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D" w:rsidRDefault="00C0301D" w:rsidP="00C0301D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0301D" w:rsidRDefault="00C0301D" w:rsidP="00C0301D">
      <w:pPr>
        <w:jc w:val="center"/>
        <w:rPr>
          <w:sz w:val="28"/>
          <w:szCs w:val="28"/>
        </w:rPr>
      </w:pPr>
    </w:p>
    <w:p w:rsidR="00FA4034" w:rsidRDefault="00FA4034" w:rsidP="00FA4034">
      <w:pPr>
        <w:rPr>
          <w:sz w:val="28"/>
          <w:szCs w:val="28"/>
        </w:rPr>
      </w:pPr>
      <w:r>
        <w:rPr>
          <w:sz w:val="28"/>
          <w:szCs w:val="28"/>
        </w:rPr>
        <w:t xml:space="preserve">20 июня 2019 г.                             г. Георгиевск                </w:t>
      </w:r>
      <w:r>
        <w:rPr>
          <w:sz w:val="28"/>
          <w:szCs w:val="28"/>
        </w:rPr>
        <w:t xml:space="preserve">                          № 1954</w:t>
      </w: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Об утверждении </w:t>
      </w:r>
      <w:proofErr w:type="spellStart"/>
      <w:r w:rsidRPr="00185FE8">
        <w:rPr>
          <w:sz w:val="28"/>
          <w:szCs w:val="28"/>
        </w:rPr>
        <w:t>административ</w:t>
      </w:r>
      <w:proofErr w:type="spellEnd"/>
      <w:r w:rsidR="00BA4E28">
        <w:rPr>
          <w:sz w:val="28"/>
          <w:szCs w:val="28"/>
        </w:rPr>
        <w:t>-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proofErr w:type="spellStart"/>
      <w:r w:rsidRPr="00185FE8">
        <w:rPr>
          <w:sz w:val="28"/>
          <w:szCs w:val="28"/>
        </w:rPr>
        <w:t>ного</w:t>
      </w:r>
      <w:proofErr w:type="spellEnd"/>
      <w:r w:rsidR="00BA4E28">
        <w:rPr>
          <w:sz w:val="28"/>
          <w:szCs w:val="28"/>
        </w:rPr>
        <w:t xml:space="preserve"> регламента предоставления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муниципальной услуги «</w:t>
      </w:r>
      <w:r w:rsidR="00BA4E28">
        <w:rPr>
          <w:sz w:val="28"/>
          <w:szCs w:val="28"/>
        </w:rPr>
        <w:t>Выдача</w:t>
      </w:r>
    </w:p>
    <w:p w:rsidR="002864A3" w:rsidRPr="00185FE8" w:rsidRDefault="001A0967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разрешения на строительство</w:t>
      </w:r>
      <w:r w:rsidR="002864A3" w:rsidRPr="00185FE8">
        <w:rPr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Pr="00185FE8" w:rsidRDefault="00267E08" w:rsidP="00185F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 w:rsidR="00307D21"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="00DF4389" w:rsidRPr="00DF4389">
        <w:rPr>
          <w:rFonts w:ascii="Times New Roman" w:hAnsi="Times New Roman"/>
          <w:sz w:val="28"/>
          <w:szCs w:val="28"/>
        </w:rPr>
        <w:t>а</w:t>
      </w:r>
      <w:r w:rsidR="00DF4389"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статей 57, 61 Устава </w:t>
      </w:r>
      <w:r w:rsidRPr="00185FE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края, админ</w:t>
      </w:r>
      <w:r w:rsidRPr="00185FE8">
        <w:rPr>
          <w:rFonts w:ascii="Times New Roman" w:hAnsi="Times New Roman"/>
          <w:sz w:val="28"/>
          <w:szCs w:val="28"/>
        </w:rPr>
        <w:t>и</w:t>
      </w:r>
      <w:r w:rsidRPr="00185FE8"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185FE8">
      <w:pPr>
        <w:jc w:val="both"/>
        <w:rPr>
          <w:sz w:val="28"/>
          <w:szCs w:val="28"/>
        </w:rPr>
      </w:pPr>
      <w:r w:rsidRPr="00185FE8">
        <w:rPr>
          <w:sz w:val="28"/>
          <w:szCs w:val="28"/>
        </w:rPr>
        <w:t>ПОСТАНОВЛЯЕТ: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1. Утвердить прилагаемый административный регламент предоставл</w:t>
      </w:r>
      <w:r w:rsidRPr="00185FE8">
        <w:rPr>
          <w:sz w:val="28"/>
          <w:szCs w:val="28"/>
        </w:rPr>
        <w:t>е</w:t>
      </w:r>
      <w:r w:rsidR="00DF4389" w:rsidRPr="00185FE8">
        <w:rPr>
          <w:sz w:val="28"/>
          <w:szCs w:val="28"/>
        </w:rPr>
        <w:t>ния</w:t>
      </w:r>
      <w:r w:rsidRPr="00185FE8">
        <w:rPr>
          <w:sz w:val="28"/>
          <w:szCs w:val="28"/>
        </w:rPr>
        <w:t xml:space="preserve"> муниципальной услуги «</w:t>
      </w:r>
      <w:r w:rsidR="001A0967" w:rsidRPr="00185FE8">
        <w:rPr>
          <w:sz w:val="28"/>
          <w:szCs w:val="28"/>
        </w:rPr>
        <w:t>Выдача разрешения на строительство</w:t>
      </w:r>
      <w:r w:rsidRPr="00185FE8">
        <w:rPr>
          <w:bCs/>
          <w:sz w:val="28"/>
          <w:szCs w:val="28"/>
        </w:rPr>
        <w:t>».</w:t>
      </w:r>
    </w:p>
    <w:p w:rsidR="00267E08" w:rsidRPr="00185FE8" w:rsidRDefault="00267E08" w:rsidP="00C0301D">
      <w:pPr>
        <w:ind w:firstLine="709"/>
        <w:jc w:val="both"/>
        <w:rPr>
          <w:bCs/>
          <w:sz w:val="28"/>
          <w:szCs w:val="28"/>
        </w:rPr>
      </w:pPr>
    </w:p>
    <w:p w:rsidR="00A264A1" w:rsidRPr="00967695" w:rsidRDefault="00A264A1" w:rsidP="00C0301D">
      <w:pPr>
        <w:ind w:firstLine="709"/>
        <w:jc w:val="both"/>
        <w:rPr>
          <w:bCs/>
          <w:sz w:val="28"/>
          <w:szCs w:val="28"/>
        </w:rPr>
      </w:pPr>
      <w:r w:rsidRPr="00967695">
        <w:rPr>
          <w:bCs/>
          <w:sz w:val="28"/>
          <w:szCs w:val="28"/>
        </w:rPr>
        <w:t>2. Признать утратившими силу</w:t>
      </w:r>
      <w:r w:rsidR="00DB3E52">
        <w:rPr>
          <w:bCs/>
          <w:sz w:val="28"/>
          <w:szCs w:val="28"/>
        </w:rPr>
        <w:t>:</w:t>
      </w:r>
    </w:p>
    <w:p w:rsidR="00DB3E52" w:rsidRPr="00967695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города </w:t>
      </w:r>
      <w:r w:rsidRPr="00967695">
        <w:rPr>
          <w:bCs/>
          <w:sz w:val="28"/>
          <w:szCs w:val="28"/>
        </w:rPr>
        <w:t>Георгиевск</w:t>
      </w:r>
      <w:r>
        <w:rPr>
          <w:bCs/>
          <w:sz w:val="28"/>
          <w:szCs w:val="28"/>
        </w:rPr>
        <w:t>а</w:t>
      </w:r>
      <w:r w:rsidRPr="00967695">
        <w:rPr>
          <w:bCs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от 30 июня</w:t>
      </w:r>
      <w:r w:rsidRPr="008F441D">
        <w:rPr>
          <w:sz w:val="28"/>
          <w:szCs w:val="28"/>
        </w:rPr>
        <w:t xml:space="preserve"> 2016 г. № </w:t>
      </w:r>
      <w:r>
        <w:rPr>
          <w:sz w:val="28"/>
          <w:szCs w:val="28"/>
        </w:rPr>
        <w:t>904 «Об утверждении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по предоставлению муниципальной услуги «Продление срока действия </w:t>
      </w:r>
      <w:r>
        <w:rPr>
          <w:bCs/>
          <w:sz w:val="28"/>
          <w:szCs w:val="28"/>
        </w:rPr>
        <w:t>разрешения на строительство (реконструкцию) объектов капитального 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ительства</w:t>
      </w:r>
      <w:r>
        <w:rPr>
          <w:sz w:val="28"/>
          <w:szCs w:val="28"/>
        </w:rPr>
        <w:t xml:space="preserve">, внесение изменений в </w:t>
      </w:r>
      <w:r>
        <w:rPr>
          <w:bCs/>
          <w:sz w:val="28"/>
          <w:szCs w:val="28"/>
        </w:rPr>
        <w:t>разрешение на строительство (реконстру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цию) объектов капитального строительства»;</w:t>
      </w:r>
    </w:p>
    <w:p w:rsidR="00A264A1" w:rsidRPr="00967695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е </w:t>
      </w:r>
      <w:r w:rsidRPr="00967695">
        <w:rPr>
          <w:bCs/>
          <w:sz w:val="28"/>
          <w:szCs w:val="28"/>
        </w:rPr>
        <w:t>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185FE8">
        <w:rPr>
          <w:sz w:val="28"/>
          <w:szCs w:val="28"/>
        </w:rPr>
        <w:t xml:space="preserve"> </w:t>
      </w:r>
      <w:r w:rsidR="00A264A1" w:rsidRPr="00185FE8">
        <w:rPr>
          <w:sz w:val="28"/>
          <w:szCs w:val="28"/>
        </w:rPr>
        <w:t>от</w:t>
      </w:r>
      <w:r w:rsidR="00A264A1">
        <w:rPr>
          <w:sz w:val="28"/>
          <w:szCs w:val="28"/>
        </w:rPr>
        <w:t xml:space="preserve"> 25 сентября 2018 </w:t>
      </w:r>
      <w:r w:rsidR="00A264A1" w:rsidRPr="00185FE8">
        <w:rPr>
          <w:sz w:val="28"/>
          <w:szCs w:val="28"/>
        </w:rPr>
        <w:t xml:space="preserve">г. </w:t>
      </w:r>
      <w:r w:rsidR="00A264A1" w:rsidRPr="00A264A1">
        <w:rPr>
          <w:sz w:val="28"/>
          <w:szCs w:val="28"/>
        </w:rPr>
        <w:t>№ 2576 «Об утверждении</w:t>
      </w:r>
      <w:r w:rsidR="00A264A1" w:rsidRPr="00185FE8">
        <w:rPr>
          <w:sz w:val="28"/>
          <w:szCs w:val="28"/>
        </w:rPr>
        <w:t xml:space="preserve"> админ</w:t>
      </w:r>
      <w:r w:rsidR="00A264A1" w:rsidRPr="00185FE8">
        <w:rPr>
          <w:sz w:val="28"/>
          <w:szCs w:val="28"/>
        </w:rPr>
        <w:t>и</w:t>
      </w:r>
      <w:r w:rsidR="00A264A1" w:rsidRPr="00185FE8">
        <w:rPr>
          <w:sz w:val="28"/>
          <w:szCs w:val="28"/>
        </w:rPr>
        <w:lastRenderedPageBreak/>
        <w:t>стративного</w:t>
      </w:r>
      <w:r w:rsidR="00A264A1">
        <w:rPr>
          <w:sz w:val="28"/>
          <w:szCs w:val="28"/>
        </w:rPr>
        <w:t xml:space="preserve"> регламента предоставления </w:t>
      </w:r>
      <w:r w:rsidR="00A264A1" w:rsidRPr="00185FE8">
        <w:rPr>
          <w:sz w:val="28"/>
          <w:szCs w:val="28"/>
        </w:rPr>
        <w:t>муниципальной услуги 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разрешения на строительство»</w:t>
      </w:r>
      <w:r w:rsidR="00A264A1" w:rsidRPr="00967695">
        <w:rPr>
          <w:sz w:val="28"/>
          <w:szCs w:val="28"/>
        </w:rPr>
        <w:t>;</w:t>
      </w:r>
    </w:p>
    <w:p w:rsidR="00A264A1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967695">
        <w:rPr>
          <w:sz w:val="28"/>
          <w:szCs w:val="28"/>
        </w:rPr>
        <w:t xml:space="preserve"> </w:t>
      </w:r>
      <w:r w:rsidR="00A264A1" w:rsidRPr="00967695">
        <w:rPr>
          <w:sz w:val="28"/>
          <w:szCs w:val="28"/>
        </w:rPr>
        <w:t>от 2</w:t>
      </w:r>
      <w:r w:rsidR="00A264A1">
        <w:rPr>
          <w:sz w:val="28"/>
          <w:szCs w:val="28"/>
        </w:rPr>
        <w:t>9</w:t>
      </w:r>
      <w:r w:rsidR="00A264A1" w:rsidRPr="00967695">
        <w:rPr>
          <w:sz w:val="28"/>
          <w:szCs w:val="28"/>
        </w:rPr>
        <w:t xml:space="preserve"> октября 2018 г. № </w:t>
      </w:r>
      <w:r w:rsidR="00A264A1">
        <w:rPr>
          <w:sz w:val="28"/>
          <w:szCs w:val="28"/>
        </w:rPr>
        <w:t>2936</w:t>
      </w:r>
      <w:r w:rsidR="00A264A1" w:rsidRPr="00967695">
        <w:rPr>
          <w:sz w:val="28"/>
          <w:szCs w:val="28"/>
        </w:rPr>
        <w:t xml:space="preserve"> «</w:t>
      </w:r>
      <w:r w:rsidR="00A264A1" w:rsidRPr="00151769">
        <w:rPr>
          <w:sz w:val="28"/>
          <w:szCs w:val="28"/>
        </w:rPr>
        <w:t>О</w:t>
      </w:r>
      <w:r w:rsidR="00A264A1">
        <w:rPr>
          <w:sz w:val="28"/>
          <w:szCs w:val="28"/>
        </w:rPr>
        <w:t xml:space="preserve"> внесении изменений в </w:t>
      </w:r>
      <w:r w:rsidR="00A264A1" w:rsidRPr="00151769">
        <w:rPr>
          <w:sz w:val="28"/>
          <w:szCs w:val="28"/>
        </w:rPr>
        <w:t>а</w:t>
      </w:r>
      <w:r w:rsidR="00A264A1" w:rsidRPr="00151769">
        <w:rPr>
          <w:sz w:val="28"/>
          <w:szCs w:val="28"/>
        </w:rPr>
        <w:t>д</w:t>
      </w:r>
      <w:r w:rsidR="00A264A1" w:rsidRPr="00151769">
        <w:rPr>
          <w:sz w:val="28"/>
          <w:szCs w:val="28"/>
        </w:rPr>
        <w:t>министративн</w:t>
      </w:r>
      <w:r w:rsidR="00A264A1">
        <w:rPr>
          <w:sz w:val="28"/>
          <w:szCs w:val="28"/>
        </w:rPr>
        <w:t>ый</w:t>
      </w:r>
      <w:r w:rsidR="00A264A1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A264A1" w:rsidRPr="000B144C">
        <w:rPr>
          <w:sz w:val="28"/>
          <w:szCs w:val="28"/>
        </w:rPr>
        <w:t>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разрешения на строительство</w:t>
      </w:r>
      <w:r w:rsidR="00A264A1" w:rsidRPr="000B144C">
        <w:rPr>
          <w:sz w:val="28"/>
          <w:szCs w:val="28"/>
        </w:rPr>
        <w:t>»</w:t>
      </w:r>
      <w:r w:rsidR="00A264A1">
        <w:rPr>
          <w:sz w:val="28"/>
          <w:szCs w:val="28"/>
        </w:rPr>
        <w:t>, утвержденный постановлением администр</w:t>
      </w:r>
      <w:r w:rsidR="00A264A1">
        <w:rPr>
          <w:sz w:val="28"/>
          <w:szCs w:val="28"/>
        </w:rPr>
        <w:t>а</w:t>
      </w:r>
      <w:r w:rsidR="00A264A1">
        <w:rPr>
          <w:sz w:val="28"/>
          <w:szCs w:val="28"/>
        </w:rPr>
        <w:t xml:space="preserve">ции Георгиевского городского округа Ставропольского края </w:t>
      </w:r>
      <w:r w:rsidR="00A264A1" w:rsidRPr="000B144C">
        <w:rPr>
          <w:sz w:val="28"/>
          <w:szCs w:val="28"/>
        </w:rPr>
        <w:t>от 25</w:t>
      </w:r>
      <w:r w:rsidR="00A264A1">
        <w:rPr>
          <w:sz w:val="28"/>
          <w:szCs w:val="28"/>
        </w:rPr>
        <w:t xml:space="preserve"> сентября </w:t>
      </w:r>
      <w:r w:rsidR="00A264A1" w:rsidRPr="000B144C">
        <w:rPr>
          <w:sz w:val="28"/>
          <w:szCs w:val="28"/>
        </w:rPr>
        <w:t>2018 г. №</w:t>
      </w:r>
      <w:r w:rsidR="00887FEB">
        <w:rPr>
          <w:sz w:val="28"/>
          <w:szCs w:val="28"/>
        </w:rPr>
        <w:t xml:space="preserve"> </w:t>
      </w:r>
      <w:r w:rsidR="00A264A1">
        <w:rPr>
          <w:sz w:val="28"/>
          <w:szCs w:val="28"/>
        </w:rPr>
        <w:t>2576</w:t>
      </w:r>
      <w:r>
        <w:rPr>
          <w:sz w:val="28"/>
          <w:szCs w:val="28"/>
        </w:rPr>
        <w:t>».</w:t>
      </w:r>
    </w:p>
    <w:p w:rsidR="001A0967" w:rsidRPr="00185FE8" w:rsidRDefault="001A0967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3. </w:t>
      </w:r>
      <w:proofErr w:type="gramStart"/>
      <w:r w:rsidRPr="00185FE8">
        <w:rPr>
          <w:sz w:val="28"/>
          <w:szCs w:val="28"/>
        </w:rPr>
        <w:t>Контроль за</w:t>
      </w:r>
      <w:proofErr w:type="gramEnd"/>
      <w:r w:rsidRPr="00185FE8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5738CB" w:rsidRPr="00185FE8">
        <w:rPr>
          <w:i/>
          <w:sz w:val="28"/>
          <w:szCs w:val="28"/>
        </w:rPr>
        <w:t xml:space="preserve"> </w:t>
      </w:r>
      <w:r w:rsidRPr="00185FE8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C3681A" w:rsidRPr="00185FE8">
        <w:rPr>
          <w:sz w:val="28"/>
          <w:szCs w:val="28"/>
        </w:rPr>
        <w:t>Батина</w:t>
      </w:r>
      <w:proofErr w:type="spellEnd"/>
      <w:r w:rsidR="00185FE8">
        <w:rPr>
          <w:sz w:val="28"/>
          <w:szCs w:val="28"/>
        </w:rPr>
        <w:t xml:space="preserve"> </w:t>
      </w:r>
      <w:r w:rsidR="00185FE8" w:rsidRPr="00185FE8">
        <w:rPr>
          <w:sz w:val="28"/>
          <w:szCs w:val="28"/>
        </w:rPr>
        <w:t>Г.Г.</w:t>
      </w: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FE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4E28" w:rsidRDefault="00BA4E28" w:rsidP="00BA4E2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BA4E28" w:rsidRDefault="00BA4E28" w:rsidP="00BA4E2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PMingLiU"/>
          <w:sz w:val="28"/>
          <w:szCs w:val="24"/>
        </w:rPr>
        <w:t>Г.Г.Батин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</w:p>
    <w:p w:rsidR="00C0301D" w:rsidRDefault="00C0301D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C0301D" w:rsidRDefault="00C0301D" w:rsidP="00BA4E28">
      <w:pPr>
        <w:spacing w:line="240" w:lineRule="exact"/>
        <w:jc w:val="both"/>
        <w:rPr>
          <w:sz w:val="28"/>
          <w:szCs w:val="28"/>
        </w:rPr>
      </w:pP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5A6098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                   </w:t>
      </w:r>
      <w:r w:rsidR="00C0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Н.Е.Филиппова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</w:p>
    <w:p w:rsidR="00BA4E28" w:rsidRDefault="00BA4E28" w:rsidP="00BA4E28">
      <w:pPr>
        <w:pStyle w:val="2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управлением архитектуры и градостроительства администрации                                                     </w:t>
      </w:r>
      <w:r w:rsidR="0001472E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Т.Е.Урбанович</w:t>
      </w:r>
    </w:p>
    <w:p w:rsidR="00BA4E28" w:rsidRDefault="00BA4E28" w:rsidP="00BA4E28">
      <w:pPr>
        <w:widowControl/>
        <w:autoSpaceDE/>
        <w:adjustRightInd/>
        <w:rPr>
          <w:sz w:val="28"/>
          <w:szCs w:val="28"/>
        </w:rPr>
      </w:pPr>
    </w:p>
    <w:p w:rsidR="00BA4E28" w:rsidRDefault="00BA4E28" w:rsidP="00BA4E28">
      <w:pPr>
        <w:widowControl/>
        <w:autoSpaceDE/>
        <w:autoSpaceDN/>
        <w:adjustRightInd/>
        <w:rPr>
          <w:sz w:val="28"/>
          <w:szCs w:val="28"/>
        </w:rPr>
        <w:sectPr w:rsidR="00BA4E28" w:rsidSect="00C0301D">
          <w:headerReference w:type="default" r:id="rId9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C124D7" w:rsidRPr="00857964" w:rsidRDefault="00C124D7" w:rsidP="00C124D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C124D7" w:rsidRPr="00857964" w:rsidRDefault="00FA4034" w:rsidP="00C124D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20 июня</w:t>
      </w:r>
      <w:r w:rsidR="00C124D7" w:rsidRPr="00857964">
        <w:rPr>
          <w:sz w:val="28"/>
          <w:szCs w:val="28"/>
        </w:rPr>
        <w:t xml:space="preserve"> 201</w:t>
      </w:r>
      <w:r w:rsidR="00C124D7">
        <w:rPr>
          <w:sz w:val="28"/>
          <w:szCs w:val="28"/>
        </w:rPr>
        <w:t>9</w:t>
      </w:r>
      <w:r>
        <w:rPr>
          <w:sz w:val="28"/>
          <w:szCs w:val="28"/>
        </w:rPr>
        <w:t xml:space="preserve"> г. № 1954</w:t>
      </w:r>
    </w:p>
    <w:p w:rsidR="00BA4E28" w:rsidRDefault="00BA4E28" w:rsidP="00BA4E28">
      <w:pPr>
        <w:pStyle w:val="af6"/>
        <w:rPr>
          <w:b w:val="0"/>
          <w:sz w:val="28"/>
        </w:rPr>
      </w:pPr>
    </w:p>
    <w:p w:rsidR="00BA4E28" w:rsidRDefault="00BA4E28" w:rsidP="00BA4E28">
      <w:pPr>
        <w:pStyle w:val="af6"/>
        <w:rPr>
          <w:b w:val="0"/>
          <w:sz w:val="28"/>
        </w:rPr>
      </w:pPr>
      <w:bookmarkStart w:id="1" w:name="_GoBack"/>
      <w:bookmarkEnd w:id="1"/>
    </w:p>
    <w:p w:rsidR="00BA4E28" w:rsidRDefault="00BA4E28" w:rsidP="00BA4E28">
      <w:pPr>
        <w:pStyle w:val="af6"/>
        <w:rPr>
          <w:b w:val="0"/>
          <w:sz w:val="28"/>
        </w:rPr>
      </w:pPr>
    </w:p>
    <w:p w:rsidR="00BA4E28" w:rsidRDefault="00BA4E28" w:rsidP="00BA4E28">
      <w:pPr>
        <w:pStyle w:val="af6"/>
        <w:rPr>
          <w:b w:val="0"/>
          <w:sz w:val="28"/>
        </w:rPr>
      </w:pPr>
    </w:p>
    <w:p w:rsidR="00434FF3" w:rsidRPr="00B02868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АДМИНИСТРАТИВНЫЙ РЕГЛАМЕНТ</w:t>
      </w:r>
    </w:p>
    <w:p w:rsidR="00434FF3" w:rsidRPr="00B02868" w:rsidRDefault="00434FF3" w:rsidP="00B02868">
      <w:pPr>
        <w:spacing w:line="240" w:lineRule="exact"/>
        <w:jc w:val="center"/>
        <w:rPr>
          <w:sz w:val="28"/>
          <w:szCs w:val="28"/>
        </w:rPr>
      </w:pPr>
    </w:p>
    <w:p w:rsidR="004B16F0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пред</w:t>
      </w:r>
      <w:r w:rsidR="004B16F0">
        <w:rPr>
          <w:sz w:val="28"/>
          <w:szCs w:val="28"/>
        </w:rPr>
        <w:t>оставления муниципальной услуги</w:t>
      </w:r>
    </w:p>
    <w:p w:rsidR="0068597D" w:rsidRPr="00B02868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«</w:t>
      </w:r>
      <w:r w:rsidR="007F6893" w:rsidRPr="00B02868">
        <w:rPr>
          <w:sz w:val="28"/>
          <w:szCs w:val="28"/>
        </w:rPr>
        <w:t>Выдача разрешения на строительство</w:t>
      </w:r>
      <w:r w:rsidRPr="00B02868">
        <w:rPr>
          <w:bCs/>
          <w:sz w:val="28"/>
          <w:szCs w:val="28"/>
        </w:rPr>
        <w:t>»</w:t>
      </w: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602C6C" w:rsidRPr="00B02868" w:rsidRDefault="00602C6C" w:rsidP="00C124D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B02868">
        <w:rPr>
          <w:bCs/>
          <w:sz w:val="28"/>
          <w:szCs w:val="28"/>
        </w:rPr>
        <w:t>1. Общие положения</w:t>
      </w:r>
    </w:p>
    <w:p w:rsidR="0068597D" w:rsidRPr="00B02868" w:rsidRDefault="0068597D" w:rsidP="00C124D7">
      <w:pPr>
        <w:jc w:val="center"/>
        <w:rPr>
          <w:sz w:val="28"/>
          <w:szCs w:val="28"/>
        </w:rPr>
      </w:pPr>
    </w:p>
    <w:p w:rsidR="00602C6C" w:rsidRPr="00B02868" w:rsidRDefault="00602C6C" w:rsidP="00C124D7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B0286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B02868" w:rsidRDefault="0068597D" w:rsidP="00C124D7">
      <w:pPr>
        <w:ind w:firstLine="709"/>
        <w:jc w:val="both"/>
        <w:rPr>
          <w:sz w:val="28"/>
          <w:szCs w:val="28"/>
        </w:rPr>
      </w:pPr>
      <w:proofErr w:type="gramStart"/>
      <w:r w:rsidRPr="00B02868">
        <w:rPr>
          <w:sz w:val="28"/>
          <w:szCs w:val="28"/>
        </w:rPr>
        <w:t>Административный регламент предоставления муниципальной ус</w:t>
      </w:r>
      <w:r w:rsidR="00363FD6" w:rsidRPr="00B02868">
        <w:rPr>
          <w:sz w:val="28"/>
          <w:szCs w:val="28"/>
        </w:rPr>
        <w:t xml:space="preserve">луги </w:t>
      </w:r>
      <w:r w:rsidRPr="00B02868">
        <w:rPr>
          <w:sz w:val="28"/>
          <w:szCs w:val="28"/>
        </w:rPr>
        <w:t>«</w:t>
      </w:r>
      <w:r w:rsidR="00DC0E43" w:rsidRPr="00B02868">
        <w:rPr>
          <w:sz w:val="28"/>
          <w:szCs w:val="28"/>
        </w:rPr>
        <w:t>Выдача разрешения на строительство</w:t>
      </w:r>
      <w:r w:rsidRPr="00B02868">
        <w:rPr>
          <w:sz w:val="28"/>
          <w:szCs w:val="28"/>
        </w:rPr>
        <w:t>»</w:t>
      </w:r>
      <w:r w:rsidR="00AA6293" w:rsidRPr="00B02868">
        <w:rPr>
          <w:sz w:val="28"/>
          <w:szCs w:val="28"/>
        </w:rPr>
        <w:t xml:space="preserve"> </w:t>
      </w:r>
      <w:r w:rsidR="0087178F" w:rsidRPr="00B02868">
        <w:rPr>
          <w:sz w:val="28"/>
          <w:szCs w:val="28"/>
        </w:rPr>
        <w:t>(далее соответственно - администр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тивный регламент, муниципальная услуга) определяет сроки и последов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тельность действий (административных процедур) администрации Георгие</w:t>
      </w:r>
      <w:r w:rsidR="0087178F" w:rsidRPr="00B02868">
        <w:rPr>
          <w:sz w:val="28"/>
          <w:szCs w:val="28"/>
        </w:rPr>
        <w:t>в</w:t>
      </w:r>
      <w:r w:rsidR="0087178F" w:rsidRPr="00B02868">
        <w:rPr>
          <w:sz w:val="28"/>
          <w:szCs w:val="28"/>
        </w:rPr>
        <w:t>ского городского округа Ставропольского края (далее – администрация окр</w:t>
      </w:r>
      <w:r w:rsidR="0087178F" w:rsidRPr="00B02868">
        <w:rPr>
          <w:sz w:val="28"/>
          <w:szCs w:val="28"/>
        </w:rPr>
        <w:t>у</w:t>
      </w:r>
      <w:r w:rsidR="0087178F" w:rsidRPr="00B02868">
        <w:rPr>
          <w:sz w:val="28"/>
          <w:szCs w:val="28"/>
        </w:rPr>
        <w:t>га) через уполномоченный орган – управлени</w:t>
      </w:r>
      <w:r w:rsidR="005C451E">
        <w:rPr>
          <w:sz w:val="28"/>
          <w:szCs w:val="28"/>
        </w:rPr>
        <w:t>е</w:t>
      </w:r>
      <w:r w:rsidR="0087178F" w:rsidRPr="00B02868">
        <w:rPr>
          <w:sz w:val="28"/>
          <w:szCs w:val="28"/>
        </w:rPr>
        <w:t xml:space="preserve"> архитектуры и градостро</w:t>
      </w:r>
      <w:r w:rsidR="0087178F" w:rsidRPr="00B02868">
        <w:rPr>
          <w:sz w:val="28"/>
          <w:szCs w:val="28"/>
        </w:rPr>
        <w:t>и</w:t>
      </w:r>
      <w:r w:rsidR="0087178F" w:rsidRPr="00B02868">
        <w:rPr>
          <w:sz w:val="28"/>
          <w:szCs w:val="28"/>
        </w:rPr>
        <w:t xml:space="preserve">тельства администрации Георгиевского городского округа Ставропольского края (далее – управление), а также порядок взаимодействия с заявителем, </w:t>
      </w:r>
      <w:r w:rsidR="005C451E">
        <w:rPr>
          <w:sz w:val="28"/>
          <w:szCs w:val="28"/>
        </w:rPr>
        <w:t>государственными органами</w:t>
      </w:r>
      <w:r w:rsidR="0087178F" w:rsidRPr="00B02868">
        <w:rPr>
          <w:sz w:val="28"/>
          <w:szCs w:val="28"/>
        </w:rPr>
        <w:t>, органами местного самоуправления и иными учреждениями</w:t>
      </w:r>
      <w:proofErr w:type="gramEnd"/>
      <w:r w:rsidR="0087178F" w:rsidRPr="00B02868">
        <w:rPr>
          <w:sz w:val="28"/>
          <w:szCs w:val="28"/>
        </w:rPr>
        <w:t xml:space="preserve"> и организациями при предоставлении муниципальной услуги по запросу заявителя</w:t>
      </w:r>
      <w:r w:rsidR="005C451E">
        <w:rPr>
          <w:sz w:val="28"/>
          <w:szCs w:val="28"/>
        </w:rPr>
        <w:t>.</w:t>
      </w:r>
    </w:p>
    <w:p w:rsidR="00B55BDF" w:rsidRPr="00B02868" w:rsidRDefault="00B55BDF" w:rsidP="00C124D7">
      <w:pPr>
        <w:ind w:firstLine="709"/>
        <w:jc w:val="both"/>
        <w:rPr>
          <w:sz w:val="28"/>
          <w:szCs w:val="28"/>
        </w:rPr>
      </w:pPr>
    </w:p>
    <w:p w:rsidR="00356D9A" w:rsidRPr="00B02868" w:rsidRDefault="00356D9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B02868">
        <w:rPr>
          <w:bCs/>
          <w:color w:val="auto"/>
          <w:sz w:val="28"/>
          <w:szCs w:val="28"/>
        </w:rPr>
        <w:t>1.2. Круг заявителей</w:t>
      </w:r>
    </w:p>
    <w:p w:rsidR="00322CEE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proofErr w:type="gramStart"/>
      <w:r w:rsidR="00322CEE" w:rsidRPr="005A6F9F">
        <w:rPr>
          <w:color w:val="000000"/>
          <w:sz w:val="28"/>
          <w:szCs w:val="28"/>
        </w:rPr>
        <w:t xml:space="preserve">Заявителем </w:t>
      </w:r>
      <w:r w:rsidR="00322CEE" w:rsidRPr="005A6F9F">
        <w:rPr>
          <w:bCs/>
          <w:color w:val="000000"/>
          <w:sz w:val="28"/>
          <w:szCs w:val="28"/>
        </w:rPr>
        <w:t>муниципальной</w:t>
      </w:r>
      <w:r w:rsidR="00322CEE" w:rsidRPr="00B02868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 xml:space="preserve">в части выдачи разрешения на строительство </w:t>
      </w:r>
      <w:r w:rsidR="00322CEE" w:rsidRPr="00B02868">
        <w:rPr>
          <w:bCs/>
          <w:sz w:val="28"/>
          <w:szCs w:val="28"/>
        </w:rPr>
        <w:t>является</w:t>
      </w:r>
      <w:r w:rsidR="00F77771" w:rsidRPr="00B02868">
        <w:rPr>
          <w:bCs/>
          <w:sz w:val="28"/>
          <w:szCs w:val="28"/>
        </w:rPr>
        <w:t xml:space="preserve"> застройщик – физическое или юридическое лицо</w:t>
      </w:r>
      <w:r w:rsidR="00027E61">
        <w:rPr>
          <w:bCs/>
          <w:sz w:val="28"/>
          <w:szCs w:val="28"/>
        </w:rPr>
        <w:t xml:space="preserve"> </w:t>
      </w:r>
      <w:r w:rsidR="00027E61" w:rsidRPr="00027E61">
        <w:rPr>
          <w:bCs/>
          <w:sz w:val="28"/>
          <w:szCs w:val="28"/>
        </w:rPr>
        <w:t>(за исключением государственных органов и их территориальных органов, орг</w:t>
      </w:r>
      <w:r w:rsidR="00027E61" w:rsidRPr="00027E61">
        <w:rPr>
          <w:bCs/>
          <w:sz w:val="28"/>
          <w:szCs w:val="28"/>
        </w:rPr>
        <w:t>а</w:t>
      </w:r>
      <w:r w:rsidR="00027E61" w:rsidRPr="00027E61">
        <w:rPr>
          <w:bCs/>
          <w:sz w:val="28"/>
          <w:szCs w:val="28"/>
        </w:rPr>
        <w:t>нов государственных внебюд</w:t>
      </w:r>
      <w:r w:rsidR="00027E61" w:rsidRPr="005B672F">
        <w:rPr>
          <w:bCs/>
          <w:sz w:val="28"/>
          <w:szCs w:val="28"/>
        </w:rPr>
        <w:t>жетных фондов и их территориальных органов, органов местного самоуправления)</w:t>
      </w:r>
      <w:r w:rsidR="00F77771" w:rsidRPr="005B672F">
        <w:rPr>
          <w:bCs/>
          <w:sz w:val="28"/>
          <w:szCs w:val="28"/>
        </w:rPr>
        <w:t xml:space="preserve">, обеспечивающее на принадлежащем ему земельном участке или на земельном участке иного правообладателя </w:t>
      </w:r>
      <w:r w:rsidR="002D05EC" w:rsidRPr="005B672F">
        <w:rPr>
          <w:bCs/>
          <w:sz w:val="28"/>
          <w:szCs w:val="28"/>
        </w:rPr>
        <w:t>стро</w:t>
      </w:r>
      <w:r w:rsidR="002D05EC" w:rsidRPr="005B672F">
        <w:rPr>
          <w:bCs/>
          <w:sz w:val="28"/>
          <w:szCs w:val="28"/>
        </w:rPr>
        <w:t>и</w:t>
      </w:r>
      <w:r w:rsidR="002D05EC" w:rsidRPr="005B672F">
        <w:rPr>
          <w:bCs/>
          <w:sz w:val="28"/>
          <w:szCs w:val="28"/>
        </w:rPr>
        <w:t>тельство, реконструкцию объектов капитального строительства</w:t>
      </w:r>
      <w:r w:rsidR="00F77771" w:rsidRPr="005B672F">
        <w:rPr>
          <w:bCs/>
          <w:sz w:val="28"/>
          <w:szCs w:val="28"/>
        </w:rPr>
        <w:t>, а также в</w:t>
      </w:r>
      <w:r w:rsidR="00F77771" w:rsidRPr="005B672F">
        <w:rPr>
          <w:bCs/>
          <w:sz w:val="28"/>
          <w:szCs w:val="28"/>
        </w:rPr>
        <w:t>ы</w:t>
      </w:r>
      <w:r w:rsidR="00F77771" w:rsidRPr="005B672F">
        <w:rPr>
          <w:bCs/>
          <w:sz w:val="28"/>
          <w:szCs w:val="28"/>
        </w:rPr>
        <w:t>полнение инженерных изысканий, подготовку проектной документации для</w:t>
      </w:r>
      <w:proofErr w:type="gramEnd"/>
      <w:r w:rsidR="00F77771" w:rsidRPr="005B672F">
        <w:rPr>
          <w:bCs/>
          <w:sz w:val="28"/>
          <w:szCs w:val="28"/>
        </w:rPr>
        <w:t xml:space="preserve"> их строительства, реконструкции</w:t>
      </w:r>
      <w:r w:rsidR="00B052F0" w:rsidRPr="005B672F">
        <w:rPr>
          <w:bCs/>
          <w:sz w:val="28"/>
          <w:szCs w:val="28"/>
        </w:rPr>
        <w:t xml:space="preserve"> (далее - заявитель)</w:t>
      </w:r>
      <w:r w:rsidR="00F77771" w:rsidRPr="005B672F">
        <w:rPr>
          <w:bCs/>
          <w:sz w:val="28"/>
          <w:szCs w:val="28"/>
        </w:rPr>
        <w:t>. Застройщик вправе п</w:t>
      </w:r>
      <w:r w:rsidR="00F77771" w:rsidRPr="005B672F">
        <w:rPr>
          <w:bCs/>
          <w:sz w:val="28"/>
          <w:szCs w:val="28"/>
        </w:rPr>
        <w:t>е</w:t>
      </w:r>
      <w:r w:rsidR="00F77771" w:rsidRPr="005B672F">
        <w:rPr>
          <w:bCs/>
          <w:sz w:val="28"/>
          <w:szCs w:val="28"/>
        </w:rPr>
        <w:t>редать свои функции, предусмотренные законодательством о градостро</w:t>
      </w:r>
      <w:r w:rsidR="00F77771" w:rsidRPr="005B672F">
        <w:rPr>
          <w:bCs/>
          <w:sz w:val="28"/>
          <w:szCs w:val="28"/>
        </w:rPr>
        <w:t>и</w:t>
      </w:r>
      <w:r w:rsidR="00F77771" w:rsidRPr="005B672F">
        <w:rPr>
          <w:bCs/>
          <w:sz w:val="28"/>
          <w:szCs w:val="28"/>
        </w:rPr>
        <w:t>тельной деятельности, техническому заказчику.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 xml:space="preserve">1.2.2. </w:t>
      </w:r>
      <w:proofErr w:type="gramStart"/>
      <w:r w:rsidRPr="005B672F">
        <w:rPr>
          <w:bCs/>
          <w:sz w:val="28"/>
          <w:szCs w:val="28"/>
        </w:rPr>
        <w:t>Заявителем муниципальной услуги в части внесения изменений в разрешение на строительство является физическое или юридическое лицо (за исключением государственных органов и их территориальных органов, орг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t xml:space="preserve">нов государственных внебюджетных фондов и их территориальных органов, </w:t>
      </w:r>
      <w:r w:rsidRPr="005B672F">
        <w:rPr>
          <w:bCs/>
          <w:sz w:val="28"/>
          <w:szCs w:val="28"/>
        </w:rPr>
        <w:lastRenderedPageBreak/>
        <w:t>органов местного самоуправления), осуществляющее на принадлежащем ему земельном участке строительство, реконструкцию объектов капитального строительства в соответствии с выданным разрешением на строительство, в случае необходимости внесения изменений в разрешение</w:t>
      </w:r>
      <w:proofErr w:type="gramEnd"/>
      <w:r w:rsidRPr="005B672F">
        <w:rPr>
          <w:bCs/>
          <w:sz w:val="28"/>
          <w:szCs w:val="28"/>
        </w:rPr>
        <w:t xml:space="preserve"> на строительство</w:t>
      </w:r>
      <w:r w:rsidR="00C80E37" w:rsidRPr="005B672F">
        <w:rPr>
          <w:bCs/>
          <w:sz w:val="28"/>
          <w:szCs w:val="28"/>
        </w:rPr>
        <w:t xml:space="preserve"> (далее – заявитель)</w:t>
      </w:r>
      <w:r w:rsidRPr="005B672F">
        <w:rPr>
          <w:bCs/>
          <w:sz w:val="28"/>
          <w:szCs w:val="28"/>
        </w:rPr>
        <w:t>: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1) при переходе права на земельный участок, если разрешение на стр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ительство выдавалось прежнему правообладателю земельного участка;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2) при образовании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3) при образовании земельного участка путем раздела, перераспредел</w:t>
      </w:r>
      <w:r w:rsidRPr="005B672F">
        <w:rPr>
          <w:bCs/>
          <w:sz w:val="28"/>
          <w:szCs w:val="28"/>
        </w:rPr>
        <w:t>е</w:t>
      </w:r>
      <w:r w:rsidRPr="005B672F">
        <w:rPr>
          <w:bCs/>
          <w:sz w:val="28"/>
          <w:szCs w:val="28"/>
        </w:rPr>
        <w:t>ния земельных участков или выдела из земельных участков, в отношении к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4) в связи с внесением изменений в проектную документацию, необх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димость которых выявилась в процессе строительства, реконструкции объе</w:t>
      </w:r>
      <w:r w:rsidRPr="005B672F">
        <w:rPr>
          <w:bCs/>
          <w:sz w:val="28"/>
          <w:szCs w:val="28"/>
        </w:rPr>
        <w:t>к</w:t>
      </w:r>
      <w:r w:rsidRPr="005B672F">
        <w:rPr>
          <w:bCs/>
          <w:sz w:val="28"/>
          <w:szCs w:val="28"/>
        </w:rPr>
        <w:t>та капитального строительства;</w:t>
      </w:r>
    </w:p>
    <w:p w:rsidR="001D3BB7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5) в связи с продлением срока действия разрешения на строительство</w:t>
      </w:r>
    </w:p>
    <w:p w:rsidR="00322CEE" w:rsidRPr="005B672F" w:rsidRDefault="00C80E37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1.2.3. </w:t>
      </w:r>
      <w:r w:rsidR="00322CEE" w:rsidRPr="005B672F">
        <w:rPr>
          <w:bCs/>
          <w:sz w:val="28"/>
          <w:szCs w:val="28"/>
        </w:rPr>
        <w:t>От имени заявителя могут обращаться их доверенные лица</w:t>
      </w:r>
      <w:r w:rsidR="00322CEE" w:rsidRPr="005B672F">
        <w:rPr>
          <w:sz w:val="28"/>
          <w:szCs w:val="28"/>
        </w:rPr>
        <w:t xml:space="preserve"> или законные представители.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</w:p>
    <w:p w:rsidR="00434FF3" w:rsidRPr="005B672F" w:rsidRDefault="00434FF3" w:rsidP="00C124D7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5B672F">
        <w:rPr>
          <w:sz w:val="28"/>
          <w:szCs w:val="28"/>
        </w:rPr>
        <w:t>1.3. Требования к порядку информирования о предоставлении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Заявители могут получить информацию о порядке предоставления м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5B672F">
        <w:rPr>
          <w:sz w:val="28"/>
          <w:szCs w:val="28"/>
        </w:rPr>
        <w:t>ь</w:t>
      </w:r>
      <w:r w:rsidRPr="005B672F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непосредственно в управлени</w:t>
      </w:r>
      <w:r w:rsidR="002D05EC"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средств телефонной связи;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электронной почты;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пальных услуг (</w:t>
      </w:r>
      <w:hyperlink r:id="rId10" w:history="1">
        <w:r w:rsidRPr="005B672F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5B672F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5B672F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5B672F">
        <w:rPr>
          <w:sz w:val="28"/>
          <w:szCs w:val="28"/>
        </w:rPr>
        <w:t>) (далее – оф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циальный сайт округа);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Информирование о ходе предоставления муниципальной услуги ос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ществляется должностными лицами управления при личном обращении з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lastRenderedPageBreak/>
        <w:t>явителя, с использованием почтовой, телефонной связи.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Время разговора не должно превышать 10 минут.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невозможности должностного лица, принявшего звонок, самосто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 w:rsidRPr="005B672F">
        <w:rPr>
          <w:sz w:val="28"/>
          <w:szCs w:val="28"/>
        </w:rPr>
        <w:t>ом</w:t>
      </w:r>
      <w:r w:rsidRPr="005B672F">
        <w:rPr>
          <w:sz w:val="28"/>
          <w:szCs w:val="28"/>
        </w:rPr>
        <w:t xml:space="preserve">  при личном обращении заяв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</w:t>
      </w:r>
      <w:r w:rsidR="00EE3946"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, а также посредством телефонной и почтовой связи.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предоставляются по следующим вопросам: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времени приёма и выдачи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сроков предоставления муниципальной услуги;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порядка обжалования действий (бездействия) и решений, осуществл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емых и принимаемых в ходе предоставления муниципальной услуги.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5B672F">
        <w:rPr>
          <w:sz w:val="28"/>
          <w:szCs w:val="28"/>
        </w:rPr>
        <w:t xml:space="preserve"> и (или)</w:t>
      </w:r>
      <w:r w:rsidR="00EE3946" w:rsidRPr="005B672F">
        <w:rPr>
          <w:sz w:val="28"/>
          <w:szCs w:val="28"/>
        </w:rPr>
        <w:t xml:space="preserve"> о ходе предоставления муниципальной услуги</w:t>
      </w:r>
      <w:r w:rsidRPr="005B672F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5B672F">
        <w:rPr>
          <w:sz w:val="28"/>
          <w:szCs w:val="28"/>
        </w:rPr>
        <w:t>п</w:t>
      </w:r>
      <w:r w:rsidRPr="005B672F">
        <w:rPr>
          <w:sz w:val="28"/>
          <w:szCs w:val="28"/>
        </w:rPr>
        <w:t>ления заявления.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1.3.2. Порядок, форма, место размещения и способы получения спр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B672F">
        <w:rPr>
          <w:sz w:val="28"/>
          <w:szCs w:val="28"/>
        </w:rPr>
        <w:t>ы</w:t>
      </w:r>
      <w:r w:rsidRPr="005B672F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5B672F">
        <w:rPr>
          <w:sz w:val="28"/>
          <w:szCs w:val="28"/>
        </w:rPr>
        <w:t>рственных и муниципальных услуг</w:t>
      </w:r>
    </w:p>
    <w:p w:rsidR="00091F15" w:rsidRPr="005B672F" w:rsidRDefault="00091F15" w:rsidP="00C124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BD114B" w:rsidRPr="005B672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07D21" w:rsidRPr="005B672F">
        <w:rPr>
          <w:rFonts w:ascii="Times New Roman" w:hAnsi="Times New Roman" w:cs="Times New Roman"/>
          <w:i/>
          <w:sz w:val="28"/>
          <w:szCs w:val="28"/>
        </w:rPr>
        <w:t>,</w:t>
      </w:r>
      <w:r w:rsidRPr="005B672F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</w:t>
      </w:r>
      <w:r w:rsidR="00263BE2" w:rsidRPr="005B672F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B672F">
        <w:rPr>
          <w:rFonts w:ascii="Times New Roman" w:hAnsi="Times New Roman" w:cs="Times New Roman"/>
          <w:sz w:val="28"/>
          <w:szCs w:val="28"/>
        </w:rPr>
        <w:t>, а та</w:t>
      </w:r>
      <w:r w:rsidRPr="005B672F">
        <w:rPr>
          <w:rFonts w:ascii="Times New Roman" w:hAnsi="Times New Roman" w:cs="Times New Roman"/>
          <w:sz w:val="28"/>
          <w:szCs w:val="28"/>
        </w:rPr>
        <w:t>к</w:t>
      </w:r>
      <w:r w:rsidRPr="005B672F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5B672F">
        <w:rPr>
          <w:rFonts w:ascii="Times New Roman" w:hAnsi="Times New Roman" w:cs="Times New Roman"/>
          <w:sz w:val="28"/>
          <w:szCs w:val="28"/>
        </w:rPr>
        <w:t>р</w:t>
      </w:r>
      <w:r w:rsidRPr="005B672F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5B672F">
        <w:rPr>
          <w:rFonts w:ascii="Times New Roman" w:hAnsi="Times New Roman" w:cs="Times New Roman"/>
          <w:sz w:val="28"/>
          <w:szCs w:val="28"/>
        </w:rPr>
        <w:t>е</w:t>
      </w:r>
      <w:r w:rsidRPr="005B672F">
        <w:rPr>
          <w:rFonts w:ascii="Times New Roman" w:hAnsi="Times New Roman" w:cs="Times New Roman"/>
          <w:sz w:val="28"/>
          <w:szCs w:val="28"/>
        </w:rPr>
        <w:t>ния услуг</w:t>
      </w:r>
      <w:r w:rsidR="00FA2812" w:rsidRPr="005B672F">
        <w:rPr>
          <w:rFonts w:ascii="Times New Roman" w:hAnsi="Times New Roman" w:cs="Times New Roman"/>
          <w:sz w:val="28"/>
          <w:szCs w:val="28"/>
        </w:rPr>
        <w:t>и</w:t>
      </w:r>
      <w:r w:rsidRPr="005B67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о месте нахождения и графике работы </w:t>
      </w:r>
      <w:r w:rsidR="00756384" w:rsidRPr="005B672F">
        <w:rPr>
          <w:sz w:val="28"/>
          <w:szCs w:val="28"/>
        </w:rPr>
        <w:t>управления</w:t>
      </w:r>
      <w:r w:rsidR="008C1676" w:rsidRPr="005B672F">
        <w:rPr>
          <w:sz w:val="28"/>
          <w:szCs w:val="28"/>
        </w:rPr>
        <w:t>,</w:t>
      </w:r>
      <w:r w:rsidRPr="005B672F">
        <w:rPr>
          <w:i/>
          <w:sz w:val="28"/>
          <w:szCs w:val="28"/>
        </w:rPr>
        <w:t xml:space="preserve"> </w:t>
      </w:r>
      <w:r w:rsidRPr="005B672F">
        <w:rPr>
          <w:sz w:val="28"/>
          <w:szCs w:val="28"/>
        </w:rPr>
        <w:t xml:space="preserve"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5B672F">
        <w:rPr>
          <w:sz w:val="28"/>
          <w:szCs w:val="28"/>
        </w:rPr>
        <w:lastRenderedPageBreak/>
        <w:t>для получения муниципальной услуги, а также многофункциональных це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справочные телефоны структурных подразделен</w:t>
      </w:r>
      <w:r w:rsidR="00012FD5" w:rsidRPr="005B672F">
        <w:rPr>
          <w:sz w:val="28"/>
          <w:szCs w:val="28"/>
        </w:rPr>
        <w:t>ий администрации округа</w:t>
      </w:r>
      <w:r w:rsidRPr="005B672F">
        <w:rPr>
          <w:i/>
          <w:sz w:val="28"/>
          <w:szCs w:val="28"/>
        </w:rPr>
        <w:t>,</w:t>
      </w:r>
      <w:r w:rsidRPr="005B672F">
        <w:rPr>
          <w:sz w:val="28"/>
          <w:szCs w:val="28"/>
        </w:rPr>
        <w:t xml:space="preserve"> организаций, участвующих в предоставлении муниципальной услуги, в том числе номер телефон</w:t>
      </w:r>
      <w:r w:rsidR="00012FD5" w:rsidRPr="005B672F">
        <w:rPr>
          <w:sz w:val="28"/>
          <w:szCs w:val="28"/>
        </w:rPr>
        <w:t xml:space="preserve">а </w:t>
      </w:r>
      <w:r w:rsidRPr="005B672F">
        <w:rPr>
          <w:sz w:val="28"/>
          <w:szCs w:val="28"/>
        </w:rPr>
        <w:t>-</w:t>
      </w:r>
      <w:r w:rsidR="00012FD5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автоинформатора;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8C1676" w:rsidRPr="005B672F">
        <w:rPr>
          <w:sz w:val="28"/>
          <w:szCs w:val="28"/>
        </w:rPr>
        <w:t xml:space="preserve"> администрации округа</w:t>
      </w:r>
      <w:r w:rsidRPr="005B672F">
        <w:rPr>
          <w:sz w:val="28"/>
          <w:szCs w:val="28"/>
        </w:rPr>
        <w:t xml:space="preserve"> в сети «Интернет».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Сектор информирования и ожидания в </w:t>
      </w:r>
      <w:r w:rsidR="00FA2812" w:rsidRPr="005B672F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5B672F">
        <w:rPr>
          <w:sz w:val="28"/>
          <w:szCs w:val="28"/>
        </w:rPr>
        <w:t>оборудован и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перечню документов, необходимых для получения услуги;</w:t>
      </w:r>
    </w:p>
    <w:p w:rsidR="00756384" w:rsidRPr="005B672F" w:rsidRDefault="00091F15" w:rsidP="00C124D7">
      <w:pPr>
        <w:ind w:firstLine="709"/>
        <w:jc w:val="both"/>
        <w:rPr>
          <w:i/>
          <w:sz w:val="28"/>
          <w:szCs w:val="28"/>
        </w:rPr>
      </w:pPr>
      <w:r w:rsidRPr="005B672F">
        <w:rPr>
          <w:sz w:val="28"/>
          <w:szCs w:val="28"/>
        </w:rPr>
        <w:t>извлечениям из законодательных и нормативных правовых актов, с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держащих нормы, регулирующие деятельность по предоставлению услуг</w:t>
      </w:r>
      <w:r w:rsidRPr="005B672F">
        <w:rPr>
          <w:i/>
          <w:sz w:val="28"/>
          <w:szCs w:val="28"/>
        </w:rPr>
        <w:t>.</w:t>
      </w:r>
    </w:p>
    <w:p w:rsidR="00091F15" w:rsidRPr="005B672F" w:rsidRDefault="008B212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</w:t>
      </w:r>
      <w:r w:rsidR="00091F15" w:rsidRPr="005B672F">
        <w:rPr>
          <w:sz w:val="28"/>
          <w:szCs w:val="28"/>
        </w:rPr>
        <w:t>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="00091F15" w:rsidRPr="005B672F">
        <w:rPr>
          <w:sz w:val="28"/>
          <w:szCs w:val="28"/>
        </w:rPr>
        <w:t>р</w:t>
      </w:r>
      <w:r w:rsidR="00091F15" w:rsidRPr="005B672F">
        <w:rPr>
          <w:sz w:val="28"/>
          <w:szCs w:val="28"/>
        </w:rPr>
        <w:t>ственных и муниципальных услуг, а также Региональном портале госуда</w:t>
      </w:r>
      <w:r w:rsidR="00091F15" w:rsidRPr="005B672F">
        <w:rPr>
          <w:sz w:val="28"/>
          <w:szCs w:val="28"/>
        </w:rPr>
        <w:t>р</w:t>
      </w:r>
      <w:r w:rsidR="00091F15" w:rsidRPr="005B672F">
        <w:rPr>
          <w:sz w:val="28"/>
          <w:szCs w:val="28"/>
        </w:rPr>
        <w:t>ственных и муниципальных услуг.</w:t>
      </w:r>
    </w:p>
    <w:bookmarkEnd w:id="4"/>
    <w:p w:rsidR="002D05EC" w:rsidRPr="005B672F" w:rsidRDefault="002D05EC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5B672F" w:rsidRDefault="00F138B1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5B672F" w:rsidRDefault="00F138B1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5B672F" w:rsidRDefault="00F138B1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5B672F" w:rsidRDefault="005F4CBC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Наименование муниципальной услуги</w:t>
      </w:r>
      <w:r w:rsidR="008B212E" w:rsidRPr="005B672F">
        <w:rPr>
          <w:bCs/>
          <w:sz w:val="28"/>
          <w:szCs w:val="28"/>
        </w:rPr>
        <w:t xml:space="preserve"> </w:t>
      </w:r>
      <w:r w:rsidR="00756384" w:rsidRPr="005B672F">
        <w:rPr>
          <w:bCs/>
          <w:sz w:val="28"/>
          <w:szCs w:val="28"/>
        </w:rPr>
        <w:t>«</w:t>
      </w:r>
      <w:r w:rsidR="008B212E" w:rsidRPr="005B672F">
        <w:rPr>
          <w:bCs/>
          <w:sz w:val="28"/>
          <w:szCs w:val="28"/>
        </w:rPr>
        <w:t>Выдача разрешени</w:t>
      </w:r>
      <w:r w:rsidR="002D05EC" w:rsidRPr="005B672F">
        <w:rPr>
          <w:bCs/>
          <w:sz w:val="28"/>
          <w:szCs w:val="28"/>
        </w:rPr>
        <w:t>я</w:t>
      </w:r>
      <w:r w:rsidR="008B212E" w:rsidRPr="005B672F">
        <w:rPr>
          <w:bCs/>
          <w:sz w:val="28"/>
          <w:szCs w:val="28"/>
        </w:rPr>
        <w:t xml:space="preserve"> на стро</w:t>
      </w:r>
      <w:r w:rsidR="008B212E" w:rsidRPr="005B672F">
        <w:rPr>
          <w:bCs/>
          <w:sz w:val="28"/>
          <w:szCs w:val="28"/>
        </w:rPr>
        <w:t>и</w:t>
      </w:r>
      <w:r w:rsidR="008B212E" w:rsidRPr="005B672F">
        <w:rPr>
          <w:bCs/>
          <w:sz w:val="28"/>
          <w:szCs w:val="28"/>
        </w:rPr>
        <w:t>тельство</w:t>
      </w:r>
      <w:r w:rsidR="0068597D" w:rsidRPr="005B672F">
        <w:rPr>
          <w:sz w:val="28"/>
          <w:szCs w:val="28"/>
        </w:rPr>
        <w:t>».</w:t>
      </w:r>
      <w:bookmarkStart w:id="5" w:name="sub_116"/>
    </w:p>
    <w:p w:rsidR="00E01CB2" w:rsidRPr="005B672F" w:rsidRDefault="00E01CB2" w:rsidP="00C124D7">
      <w:pPr>
        <w:ind w:firstLine="709"/>
        <w:jc w:val="both"/>
        <w:rPr>
          <w:sz w:val="28"/>
          <w:szCs w:val="28"/>
        </w:rPr>
      </w:pPr>
    </w:p>
    <w:p w:rsidR="00FA2812" w:rsidRPr="005B672F" w:rsidRDefault="0037398A" w:rsidP="00C124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2.2. </w:t>
      </w:r>
      <w:r w:rsidR="00FA2812" w:rsidRPr="005B672F">
        <w:rPr>
          <w:sz w:val="28"/>
          <w:szCs w:val="28"/>
        </w:rPr>
        <w:t>Наименование органа, предоставляющего муниципальную услугу</w:t>
      </w:r>
    </w:p>
    <w:p w:rsidR="005805EE" w:rsidRPr="005B672F" w:rsidRDefault="00FA2812" w:rsidP="00C124D7">
      <w:pPr>
        <w:pStyle w:val="21"/>
        <w:shd w:val="clear" w:color="auto" w:fill="auto"/>
        <w:spacing w:after="0" w:line="240" w:lineRule="auto"/>
        <w:ind w:firstLine="709"/>
      </w:pPr>
      <w:r w:rsidRPr="005B672F">
        <w:t xml:space="preserve">2.2.1. Муниципальная услуга предоставляется </w:t>
      </w:r>
      <w:r w:rsidR="008B212E" w:rsidRPr="005B672F">
        <w:t>администрацией</w:t>
      </w:r>
      <w:r w:rsidR="00040BA6" w:rsidRPr="005B672F">
        <w:t xml:space="preserve"> округа.</w:t>
      </w:r>
      <w:r w:rsidRPr="005B672F">
        <w:t xml:space="preserve"> Непосредственная организация предоставления муниципальной услуги ос</w:t>
      </w:r>
      <w:r w:rsidRPr="005B672F">
        <w:t>у</w:t>
      </w:r>
      <w:r w:rsidRPr="005B672F">
        <w:t>ществляется</w:t>
      </w:r>
      <w:r w:rsidR="00040BA6" w:rsidRPr="005B672F">
        <w:t xml:space="preserve"> управлением.</w:t>
      </w:r>
    </w:p>
    <w:p w:rsidR="005805EE" w:rsidRPr="005B672F" w:rsidRDefault="00A3614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2.2.2. </w:t>
      </w:r>
      <w:proofErr w:type="gramStart"/>
      <w:r w:rsidRPr="005B672F">
        <w:rPr>
          <w:sz w:val="28"/>
          <w:szCs w:val="28"/>
        </w:rPr>
        <w:t>При предоставлении муниципальной услуги управление ос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ществляет взаимодействие с Управлением Федеральной служб</w:t>
      </w:r>
      <w:r w:rsidR="00887FEB">
        <w:rPr>
          <w:sz w:val="28"/>
          <w:szCs w:val="28"/>
        </w:rPr>
        <w:t>ы</w:t>
      </w:r>
      <w:r w:rsidRPr="005B672F">
        <w:rPr>
          <w:sz w:val="28"/>
          <w:szCs w:val="28"/>
        </w:rPr>
        <w:t xml:space="preserve"> госуда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 xml:space="preserve">ственной регистрации, кадастра и картографии по Ставропольскому краю (далее – </w:t>
      </w:r>
      <w:proofErr w:type="spellStart"/>
      <w:r w:rsidRPr="005B672F">
        <w:rPr>
          <w:sz w:val="28"/>
          <w:szCs w:val="28"/>
        </w:rPr>
        <w:t>Росреестр</w:t>
      </w:r>
      <w:proofErr w:type="spellEnd"/>
      <w:r w:rsidRPr="005B672F">
        <w:rPr>
          <w:sz w:val="28"/>
          <w:szCs w:val="28"/>
        </w:rPr>
        <w:t>), Федеральной налоговой службой России (далее – ФНС России)</w:t>
      </w:r>
      <w:r w:rsidR="0065588D" w:rsidRPr="005B672F">
        <w:rPr>
          <w:sz w:val="28"/>
          <w:szCs w:val="28"/>
        </w:rPr>
        <w:t>, Федеральным автономным учреждением «Главное управление гос</w:t>
      </w:r>
      <w:r w:rsidR="0065588D" w:rsidRPr="005B672F">
        <w:rPr>
          <w:sz w:val="28"/>
          <w:szCs w:val="28"/>
        </w:rPr>
        <w:t>у</w:t>
      </w:r>
      <w:r w:rsidR="0065588D" w:rsidRPr="005B672F">
        <w:rPr>
          <w:sz w:val="28"/>
          <w:szCs w:val="28"/>
        </w:rPr>
        <w:t>дарственной экспертизы России» (далее - ФАУ «</w:t>
      </w:r>
      <w:proofErr w:type="spellStart"/>
      <w:r w:rsidR="0065588D" w:rsidRPr="005B672F">
        <w:rPr>
          <w:sz w:val="28"/>
          <w:szCs w:val="28"/>
        </w:rPr>
        <w:t>Главгосэкспертиза</w:t>
      </w:r>
      <w:proofErr w:type="spellEnd"/>
      <w:r w:rsidR="0065588D" w:rsidRPr="005B672F">
        <w:rPr>
          <w:sz w:val="28"/>
          <w:szCs w:val="28"/>
        </w:rPr>
        <w:t xml:space="preserve"> России»), Федеральной службой по аккредитации,</w:t>
      </w:r>
      <w:r w:rsidRPr="005B672F">
        <w:rPr>
          <w:sz w:val="28"/>
          <w:szCs w:val="28"/>
        </w:rPr>
        <w:t xml:space="preserve"> </w:t>
      </w:r>
      <w:r w:rsidR="0065588D" w:rsidRPr="005B672F">
        <w:rPr>
          <w:sz w:val="28"/>
          <w:szCs w:val="28"/>
        </w:rPr>
        <w:t>органом государственной власти (государственны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орган</w:t>
      </w:r>
      <w:r w:rsidR="00887FEB">
        <w:rPr>
          <w:sz w:val="28"/>
          <w:szCs w:val="28"/>
        </w:rPr>
        <w:t>ом</w:t>
      </w:r>
      <w:r w:rsidR="0065588D" w:rsidRPr="005B672F">
        <w:rPr>
          <w:sz w:val="28"/>
          <w:szCs w:val="28"/>
        </w:rPr>
        <w:t>), органом управления государственным внебю</w:t>
      </w:r>
      <w:r w:rsidR="0065588D" w:rsidRPr="005B672F">
        <w:rPr>
          <w:sz w:val="28"/>
          <w:szCs w:val="28"/>
        </w:rPr>
        <w:t>д</w:t>
      </w:r>
      <w:r w:rsidR="0065588D" w:rsidRPr="005B672F">
        <w:rPr>
          <w:sz w:val="28"/>
          <w:szCs w:val="28"/>
        </w:rPr>
        <w:t>жетным фондом, заключивши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при осуществлении бюджетных инвестиций соглашение</w:t>
      </w:r>
      <w:proofErr w:type="gramEnd"/>
      <w:r w:rsidR="0065588D" w:rsidRPr="005B672F">
        <w:rPr>
          <w:sz w:val="28"/>
          <w:szCs w:val="28"/>
        </w:rPr>
        <w:t xml:space="preserve"> о передаче полномочий государственного (муниципального) з</w:t>
      </w:r>
      <w:r w:rsidR="0065588D" w:rsidRPr="005B672F">
        <w:rPr>
          <w:sz w:val="28"/>
          <w:szCs w:val="28"/>
        </w:rPr>
        <w:t>а</w:t>
      </w:r>
      <w:r w:rsidR="0065588D" w:rsidRPr="005B672F">
        <w:rPr>
          <w:sz w:val="28"/>
          <w:szCs w:val="28"/>
        </w:rPr>
        <w:t>казчика, в случаях, установленных бюджетным законодательством Росси</w:t>
      </w:r>
      <w:r w:rsidR="0065588D" w:rsidRPr="005B672F">
        <w:rPr>
          <w:sz w:val="28"/>
          <w:szCs w:val="28"/>
        </w:rPr>
        <w:t>й</w:t>
      </w:r>
      <w:r w:rsidR="0065588D" w:rsidRPr="005B672F">
        <w:rPr>
          <w:sz w:val="28"/>
          <w:szCs w:val="28"/>
        </w:rPr>
        <w:t xml:space="preserve">ской Федерации </w:t>
      </w:r>
      <w:r w:rsidRPr="005B672F">
        <w:rPr>
          <w:sz w:val="28"/>
          <w:szCs w:val="28"/>
        </w:rPr>
        <w:t>и органами местного самоуправления.</w:t>
      </w:r>
    </w:p>
    <w:p w:rsidR="00FA2812" w:rsidRPr="005B672F" w:rsidRDefault="00FA2812" w:rsidP="00C124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sz w:val="28"/>
          <w:szCs w:val="28"/>
        </w:rPr>
        <w:lastRenderedPageBreak/>
        <w:t xml:space="preserve">2.2.3. </w:t>
      </w:r>
      <w:proofErr w:type="gramStart"/>
      <w:r w:rsidRPr="005B672F">
        <w:rPr>
          <w:sz w:val="28"/>
          <w:szCs w:val="28"/>
        </w:rPr>
        <w:t>В соответствии с требованиями пункта 3 части 1 статьи 7 Фед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 и связанных с обращением в иные организации, участву</w:t>
      </w:r>
      <w:r w:rsidRPr="005B672F">
        <w:rPr>
          <w:sz w:val="28"/>
          <w:szCs w:val="28"/>
        </w:rPr>
        <w:t>ю</w:t>
      </w:r>
      <w:r w:rsidRPr="005B672F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5B672F">
        <w:rPr>
          <w:sz w:val="28"/>
          <w:szCs w:val="28"/>
        </w:rPr>
        <w:t xml:space="preserve"> для предоставления муниципальных услуг, и предоставляю</w:t>
      </w:r>
      <w:r w:rsidRPr="005B672F">
        <w:rPr>
          <w:sz w:val="28"/>
          <w:szCs w:val="28"/>
        </w:rPr>
        <w:t>т</w:t>
      </w:r>
      <w:r w:rsidRPr="005B672F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5B672F">
        <w:rPr>
          <w:sz w:val="28"/>
          <w:szCs w:val="28"/>
        </w:rPr>
        <w:t>утверждаемый</w:t>
      </w:r>
      <w:proofErr w:type="gramEnd"/>
      <w:r w:rsidRPr="005B672F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5B672F" w:rsidRDefault="0037398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400D8" w:rsidRPr="005B672F" w:rsidRDefault="00A400D8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5B672F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3C286D" w:rsidRPr="005B672F" w:rsidRDefault="000346F1" w:rsidP="00C124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дачи разрешения на строительство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7" w:name="sub_1194"/>
      <w:bookmarkEnd w:id="6"/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выдача разрешения на стро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тельство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либо </w:t>
      </w: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уведомление об отказе в предоставлении услуги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134CC" w:rsidRPr="005B672F" w:rsidRDefault="000346F1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2.3.2. Результатом предоставления муниципальной услуги в части вн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сения изменений в разрешение на строительство является решение о внес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нии изменений в разрешение на строительство либо уведомление об отказе в предоставлении услуги.</w:t>
      </w:r>
    </w:p>
    <w:bookmarkEnd w:id="7"/>
    <w:p w:rsidR="0065588D" w:rsidRPr="005B672F" w:rsidRDefault="0065588D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F4CBC" w:rsidRPr="005B672F" w:rsidRDefault="005F4CBC" w:rsidP="00C124D7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5B672F">
        <w:rPr>
          <w:bCs/>
          <w:color w:val="auto"/>
          <w:sz w:val="28"/>
          <w:szCs w:val="28"/>
        </w:rPr>
        <w:t xml:space="preserve">2.4. </w:t>
      </w:r>
      <w:r w:rsidR="005805EE" w:rsidRPr="005B672F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5B672F">
        <w:rPr>
          <w:color w:val="auto"/>
          <w:sz w:val="28"/>
          <w:szCs w:val="28"/>
        </w:rPr>
        <w:t>ь</w:t>
      </w:r>
      <w:r w:rsidR="005805EE" w:rsidRPr="005B672F">
        <w:rPr>
          <w:color w:val="auto"/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5B672F">
        <w:rPr>
          <w:color w:val="auto"/>
          <w:sz w:val="28"/>
          <w:szCs w:val="28"/>
        </w:rPr>
        <w:t>а</w:t>
      </w:r>
      <w:r w:rsidR="005805EE" w:rsidRPr="005B672F">
        <w:rPr>
          <w:color w:val="auto"/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5B672F">
        <w:rPr>
          <w:color w:val="auto"/>
          <w:sz w:val="28"/>
          <w:szCs w:val="28"/>
        </w:rPr>
        <w:t>у</w:t>
      </w:r>
      <w:r w:rsidR="005805EE" w:rsidRPr="005B672F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5B672F" w:rsidRDefault="00A20342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2.4.1. </w:t>
      </w:r>
      <w:proofErr w:type="gramStart"/>
      <w:r w:rsidR="0068597D" w:rsidRPr="005B672F">
        <w:rPr>
          <w:sz w:val="28"/>
          <w:szCs w:val="28"/>
        </w:rPr>
        <w:t xml:space="preserve">Срок предоставления </w:t>
      </w:r>
      <w:r w:rsidR="005650F1" w:rsidRPr="005B672F">
        <w:rPr>
          <w:sz w:val="28"/>
          <w:szCs w:val="28"/>
        </w:rPr>
        <w:t xml:space="preserve">муниципальной услуги </w:t>
      </w:r>
      <w:r w:rsidR="000346F1" w:rsidRPr="005B672F">
        <w:rPr>
          <w:sz w:val="28"/>
          <w:szCs w:val="28"/>
        </w:rPr>
        <w:t>в части выдачи ра</w:t>
      </w:r>
      <w:r w:rsidR="000346F1" w:rsidRPr="005B672F">
        <w:rPr>
          <w:sz w:val="28"/>
          <w:szCs w:val="28"/>
        </w:rPr>
        <w:t>з</w:t>
      </w:r>
      <w:r w:rsidR="000346F1" w:rsidRPr="005B672F">
        <w:rPr>
          <w:sz w:val="28"/>
          <w:szCs w:val="28"/>
        </w:rPr>
        <w:t xml:space="preserve">решения на строительство </w:t>
      </w:r>
      <w:r w:rsidR="005650F1" w:rsidRPr="005B672F">
        <w:rPr>
          <w:sz w:val="28"/>
          <w:szCs w:val="28"/>
        </w:rPr>
        <w:t>составляет семь рабочих дней</w:t>
      </w:r>
      <w:r w:rsidR="00503665" w:rsidRPr="005B672F">
        <w:rPr>
          <w:sz w:val="28"/>
          <w:szCs w:val="28"/>
        </w:rPr>
        <w:t xml:space="preserve"> </w:t>
      </w:r>
      <w:r w:rsidR="00DF5583" w:rsidRPr="005B672F">
        <w:rPr>
          <w:sz w:val="28"/>
          <w:szCs w:val="28"/>
        </w:rPr>
        <w:t>со дня получения заявления о выдаче разрешения на строительство</w:t>
      </w:r>
      <w:r w:rsidR="00503665" w:rsidRPr="005B672F">
        <w:rPr>
          <w:sz w:val="28"/>
          <w:szCs w:val="28"/>
        </w:rPr>
        <w:t xml:space="preserve"> в управление</w:t>
      </w:r>
      <w:r w:rsidR="000346F1" w:rsidRPr="005B672F">
        <w:rPr>
          <w:sz w:val="28"/>
          <w:szCs w:val="28"/>
        </w:rPr>
        <w:t xml:space="preserve">, а в части внесения изменений в разрешение на строительство </w:t>
      </w:r>
      <w:r w:rsidR="000F5F6D" w:rsidRPr="005B672F">
        <w:rPr>
          <w:sz w:val="28"/>
          <w:szCs w:val="28"/>
        </w:rPr>
        <w:t xml:space="preserve">составляет </w:t>
      </w:r>
      <w:r w:rsidR="00082068" w:rsidRPr="005B672F">
        <w:rPr>
          <w:sz w:val="28"/>
          <w:szCs w:val="28"/>
        </w:rPr>
        <w:t xml:space="preserve">не более чем </w:t>
      </w:r>
      <w:r w:rsidR="00D63107" w:rsidRPr="005B672F">
        <w:rPr>
          <w:sz w:val="28"/>
          <w:szCs w:val="28"/>
        </w:rPr>
        <w:t>семь</w:t>
      </w:r>
      <w:r w:rsidR="000F5F6D" w:rsidRPr="005B672F">
        <w:rPr>
          <w:sz w:val="28"/>
          <w:szCs w:val="28"/>
        </w:rPr>
        <w:t xml:space="preserve"> рабочих дней со дня получения уведомления о переходе прав на з</w:t>
      </w:r>
      <w:r w:rsidR="000F5F6D" w:rsidRPr="005B672F">
        <w:rPr>
          <w:sz w:val="28"/>
          <w:szCs w:val="28"/>
        </w:rPr>
        <w:t>е</w:t>
      </w:r>
      <w:r w:rsidR="000F5F6D" w:rsidRPr="005B672F">
        <w:rPr>
          <w:sz w:val="28"/>
          <w:szCs w:val="28"/>
        </w:rPr>
        <w:t>мельные участки, об образовании земельного участка</w:t>
      </w:r>
      <w:r w:rsidR="00082068" w:rsidRPr="005B672F">
        <w:rPr>
          <w:sz w:val="28"/>
          <w:szCs w:val="28"/>
        </w:rPr>
        <w:t>, или со дня получения</w:t>
      </w:r>
      <w:r w:rsidR="00634DC8" w:rsidRPr="005B672F">
        <w:rPr>
          <w:sz w:val="28"/>
          <w:szCs w:val="28"/>
        </w:rPr>
        <w:t xml:space="preserve"> заявлени</w:t>
      </w:r>
      <w:r w:rsidR="008C1676" w:rsidRPr="005B672F">
        <w:rPr>
          <w:sz w:val="28"/>
          <w:szCs w:val="28"/>
        </w:rPr>
        <w:t>я</w:t>
      </w:r>
      <w:proofErr w:type="gramEnd"/>
      <w:r w:rsidR="00634DC8" w:rsidRPr="005B672F">
        <w:rPr>
          <w:sz w:val="28"/>
          <w:szCs w:val="28"/>
        </w:rPr>
        <w:t xml:space="preserve"> о внесении изменений в разрешение на строительство</w:t>
      </w:r>
      <w:r w:rsidR="00BF5FBD" w:rsidRPr="005B672F">
        <w:rPr>
          <w:sz w:val="28"/>
          <w:szCs w:val="28"/>
        </w:rPr>
        <w:t xml:space="preserve"> </w:t>
      </w:r>
      <w:r w:rsidR="00082068" w:rsidRPr="005B672F">
        <w:rPr>
          <w:sz w:val="28"/>
          <w:szCs w:val="28"/>
        </w:rPr>
        <w:t>(в том числе в связи с необходимостью продления срока действия разрешения на стро</w:t>
      </w:r>
      <w:r w:rsidR="00082068" w:rsidRPr="005B672F">
        <w:rPr>
          <w:sz w:val="28"/>
          <w:szCs w:val="28"/>
        </w:rPr>
        <w:t>и</w:t>
      </w:r>
      <w:r w:rsidR="00082068" w:rsidRPr="005B672F">
        <w:rPr>
          <w:sz w:val="28"/>
          <w:szCs w:val="28"/>
        </w:rPr>
        <w:t>тельство)</w:t>
      </w:r>
      <w:r w:rsidR="000F5F6D" w:rsidRPr="005B672F">
        <w:rPr>
          <w:sz w:val="28"/>
          <w:szCs w:val="28"/>
        </w:rPr>
        <w:t>.</w:t>
      </w:r>
    </w:p>
    <w:p w:rsidR="005F4CBC" w:rsidRPr="005B672F" w:rsidRDefault="005F4CBC" w:rsidP="00C124D7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A20342" w:rsidRPr="005B672F" w:rsidRDefault="00A20342" w:rsidP="00C124D7">
      <w:pPr>
        <w:ind w:firstLine="709"/>
        <w:jc w:val="both"/>
        <w:rPr>
          <w:sz w:val="28"/>
          <w:szCs w:val="28"/>
        </w:rPr>
      </w:pPr>
    </w:p>
    <w:p w:rsidR="005F4CBC" w:rsidRPr="005B672F" w:rsidRDefault="005F4CBC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 xml:space="preserve">2.5. </w:t>
      </w:r>
      <w:r w:rsidR="00EC3E46" w:rsidRPr="005B672F">
        <w:rPr>
          <w:color w:val="auto"/>
          <w:sz w:val="28"/>
          <w:szCs w:val="28"/>
        </w:rPr>
        <w:t>Нормативные правовые акты, регулирующие предоставление м</w:t>
      </w:r>
      <w:r w:rsidR="00EC3E46" w:rsidRPr="005B672F">
        <w:rPr>
          <w:color w:val="auto"/>
          <w:sz w:val="28"/>
          <w:szCs w:val="28"/>
        </w:rPr>
        <w:t>у</w:t>
      </w:r>
      <w:r w:rsidR="00EC3E46" w:rsidRPr="005B672F">
        <w:rPr>
          <w:color w:val="auto"/>
          <w:sz w:val="28"/>
          <w:szCs w:val="28"/>
        </w:rPr>
        <w:t>ниципальной услуги</w:t>
      </w:r>
    </w:p>
    <w:p w:rsidR="005F4CBC" w:rsidRPr="005B672F" w:rsidRDefault="005F4CB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F4CBC" w:rsidRPr="005B672F" w:rsidRDefault="00C32031" w:rsidP="00C124D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5B672F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lastRenderedPageBreak/>
        <w:t xml:space="preserve">нием 12.12.1993) (с учетом поправок, внесенных </w:t>
      </w:r>
      <w:r w:rsidR="008C1676" w:rsidRPr="005B672F">
        <w:rPr>
          <w:bCs/>
          <w:sz w:val="28"/>
          <w:szCs w:val="28"/>
        </w:rPr>
        <w:t>з</w:t>
      </w:r>
      <w:r w:rsidRPr="005B672F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5B672F">
        <w:rPr>
          <w:sz w:val="28"/>
          <w:szCs w:val="28"/>
        </w:rPr>
        <w:t>(Официальный текст Конст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туции РФ с внесенными поправками от 21.07.2014 опубликован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8C1676" w:rsidRPr="005B672F">
        <w:rPr>
          <w:sz w:val="28"/>
          <w:szCs w:val="28"/>
        </w:rPr>
        <w:t>РФ», 04.08.2014, № 31, ст. 4398</w:t>
      </w:r>
      <w:r w:rsidRPr="005B672F">
        <w:rPr>
          <w:sz w:val="28"/>
          <w:szCs w:val="28"/>
        </w:rPr>
        <w:t>);</w:t>
      </w:r>
      <w:proofErr w:type="gramEnd"/>
    </w:p>
    <w:p w:rsidR="00634DC8" w:rsidRPr="005B672F" w:rsidRDefault="00634DC8" w:rsidP="00C124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231"/>
      <w:r w:rsidRPr="005B672F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Pr="005B672F">
        <w:rPr>
          <w:rFonts w:ascii="Times New Roman" w:hAnsi="Times New Roman" w:cs="Times New Roman"/>
          <w:bCs/>
          <w:sz w:val="28"/>
          <w:szCs w:val="28"/>
        </w:rPr>
        <w:t xml:space="preserve">от 29.12.2004 </w:t>
      </w:r>
      <w:r w:rsidR="004B16F0" w:rsidRPr="005B672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B672F">
        <w:rPr>
          <w:rFonts w:ascii="Times New Roman" w:hAnsi="Times New Roman" w:cs="Times New Roman"/>
          <w:bCs/>
          <w:sz w:val="28"/>
          <w:szCs w:val="28"/>
        </w:rPr>
        <w:t>№ 190-ФЗ («Российская газета», № 290, 30.12.2004, «Собрание законодател</w:t>
      </w:r>
      <w:r w:rsidRPr="005B672F">
        <w:rPr>
          <w:rFonts w:ascii="Times New Roman" w:hAnsi="Times New Roman" w:cs="Times New Roman"/>
          <w:bCs/>
          <w:sz w:val="28"/>
          <w:szCs w:val="28"/>
        </w:rPr>
        <w:t>ь</w:t>
      </w:r>
      <w:r w:rsidRPr="005B672F">
        <w:rPr>
          <w:rFonts w:ascii="Times New Roman" w:hAnsi="Times New Roman" w:cs="Times New Roman"/>
          <w:bCs/>
          <w:sz w:val="28"/>
          <w:szCs w:val="28"/>
        </w:rPr>
        <w:t>ства РФ», 03.01.2005, № 1 (часть 1), ст. 16, «Парламентская газета», № 5-6, 14.01.2005);</w:t>
      </w:r>
    </w:p>
    <w:p w:rsidR="00EC3E46" w:rsidRPr="005B672F" w:rsidRDefault="00EC3E46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Федеральны</w:t>
      </w:r>
      <w:r w:rsidR="00634DC8" w:rsidRPr="005B672F">
        <w:rPr>
          <w:sz w:val="28"/>
          <w:szCs w:val="28"/>
        </w:rPr>
        <w:t>й</w:t>
      </w:r>
      <w:r w:rsidRPr="005B672F">
        <w:rPr>
          <w:sz w:val="28"/>
          <w:szCs w:val="28"/>
        </w:rPr>
        <w:t xml:space="preserve"> закон от 06.10.2003 № 131-ФЗ «Об общих принципах о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4B16F0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№ 186, 08.10.2003, «Российская газета», № 202, 08.10.2003);</w:t>
      </w:r>
    </w:p>
    <w:p w:rsidR="00777EC4" w:rsidRPr="005B672F" w:rsidRDefault="00C32031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</w:t>
      </w:r>
      <w:r w:rsidR="008C1676" w:rsidRPr="005B672F">
        <w:rPr>
          <w:sz w:val="28"/>
          <w:szCs w:val="28"/>
        </w:rPr>
        <w:t>деральный закон от 27.07.2010</w:t>
      </w:r>
      <w:r w:rsidRPr="005B672F">
        <w:rPr>
          <w:sz w:val="28"/>
          <w:szCs w:val="28"/>
        </w:rPr>
        <w:t xml:space="preserve"> № 210-ФЗ «Об организации пред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5B672F">
        <w:rPr>
          <w:sz w:val="28"/>
          <w:szCs w:val="28"/>
        </w:rPr>
        <w:t>(далее – Федеральный закон №</w:t>
      </w:r>
      <w:r w:rsidR="008C1676" w:rsidRPr="005B672F">
        <w:rPr>
          <w:sz w:val="28"/>
          <w:szCs w:val="28"/>
        </w:rPr>
        <w:t xml:space="preserve"> </w:t>
      </w:r>
      <w:r w:rsidR="00A27520" w:rsidRPr="005B672F">
        <w:rPr>
          <w:sz w:val="28"/>
          <w:szCs w:val="28"/>
        </w:rPr>
        <w:t xml:space="preserve">210-ФЗ) </w:t>
      </w:r>
      <w:r w:rsidRPr="005B672F">
        <w:rPr>
          <w:sz w:val="28"/>
          <w:szCs w:val="28"/>
        </w:rPr>
        <w:t>(«Российская газета», № 168, 30.07.2010, «Собрание зак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нодательства РФ», 02.08.2010, № 31, ст. 4179);</w:t>
      </w:r>
    </w:p>
    <w:p w:rsidR="00EC3E46" w:rsidRPr="005B672F" w:rsidRDefault="00887FEB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C8" w:rsidRPr="005B672F">
        <w:rPr>
          <w:rFonts w:ascii="Times New Roman" w:hAnsi="Times New Roman" w:cs="Times New Roman"/>
          <w:sz w:val="28"/>
          <w:szCs w:val="28"/>
        </w:rPr>
        <w:t>риказ Минстроя России от 19.02.2015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C8" w:rsidRPr="005B672F">
        <w:rPr>
          <w:rFonts w:ascii="Times New Roman" w:hAnsi="Times New Roman" w:cs="Times New Roman"/>
          <w:sz w:val="28"/>
          <w:szCs w:val="28"/>
        </w:rPr>
        <w:t>117/</w:t>
      </w:r>
      <w:proofErr w:type="spellStart"/>
      <w:proofErr w:type="gramStart"/>
      <w:r w:rsidR="00634DC8" w:rsidRPr="005B67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34DC8" w:rsidRPr="005B672F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bookmarkStart w:id="9" w:name="sub_125"/>
      <w:bookmarkEnd w:id="8"/>
      <w:r w:rsidR="00634DC8" w:rsidRPr="005B672F">
        <w:rPr>
          <w:rFonts w:ascii="Times New Roman" w:hAnsi="Times New Roman" w:cs="Times New Roman"/>
          <w:sz w:val="28"/>
          <w:szCs w:val="28"/>
        </w:rPr>
        <w:t>.</w:t>
      </w:r>
    </w:p>
    <w:p w:rsidR="00EC3E46" w:rsidRPr="005B672F" w:rsidRDefault="00EC3E46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Перечень нормативных правовых актов, регулирующих предоставл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ального опубликования), подлежит обязательному размещению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сайте округа в сети «Интернет», в </w:t>
      </w:r>
      <w:r w:rsidR="00DA38EE" w:rsidRPr="005B672F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5B672F">
        <w:rPr>
          <w:sz w:val="28"/>
          <w:szCs w:val="28"/>
        </w:rPr>
        <w:t>и на Ед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5B672F" w:rsidRDefault="00EC3E46" w:rsidP="00C124D7">
      <w:pPr>
        <w:ind w:firstLine="709"/>
        <w:jc w:val="both"/>
        <w:rPr>
          <w:sz w:val="28"/>
          <w:szCs w:val="28"/>
        </w:rPr>
      </w:pPr>
    </w:p>
    <w:p w:rsidR="00777EC4" w:rsidRPr="005B672F" w:rsidRDefault="00777EC4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2</w:t>
      </w:r>
      <w:r w:rsidRPr="005B672F">
        <w:rPr>
          <w:sz w:val="28"/>
          <w:szCs w:val="28"/>
        </w:rPr>
        <w:t xml:space="preserve">.6. </w:t>
      </w:r>
      <w:proofErr w:type="gramStart"/>
      <w:r w:rsidR="00DA38EE" w:rsidRPr="005B672F">
        <w:rPr>
          <w:sz w:val="28"/>
          <w:szCs w:val="28"/>
        </w:rPr>
        <w:t>Исчерпывающий перечень документов, необходимых в соотве</w:t>
      </w:r>
      <w:r w:rsidR="00DA38EE" w:rsidRPr="005B672F">
        <w:rPr>
          <w:sz w:val="28"/>
          <w:szCs w:val="28"/>
        </w:rPr>
        <w:t>т</w:t>
      </w:r>
      <w:r w:rsidR="00DA38EE" w:rsidRPr="005B672F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5B672F">
        <w:rPr>
          <w:sz w:val="28"/>
          <w:szCs w:val="28"/>
        </w:rPr>
        <w:t>ь</w:t>
      </w:r>
      <w:r w:rsidR="00DA38EE" w:rsidRPr="005B672F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5B672F">
        <w:rPr>
          <w:sz w:val="28"/>
          <w:szCs w:val="28"/>
        </w:rPr>
        <w:t>и</w:t>
      </w:r>
      <w:r w:rsidR="00DA38EE" w:rsidRPr="005B672F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5B672F">
        <w:rPr>
          <w:sz w:val="28"/>
          <w:szCs w:val="28"/>
        </w:rPr>
        <w:t>о</w:t>
      </w:r>
      <w:r w:rsidR="00DA38EE" w:rsidRPr="005B672F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5B672F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5B672F">
        <w:rPr>
          <w:sz w:val="28"/>
          <w:szCs w:val="28"/>
        </w:rPr>
        <w:t>а</w:t>
      </w:r>
      <w:r w:rsidR="00DA38EE" w:rsidRPr="005B672F">
        <w:rPr>
          <w:sz w:val="28"/>
          <w:szCs w:val="28"/>
        </w:rPr>
        <w:t>ции предусмотрена свободная форма подачи этих документов)</w:t>
      </w:r>
    </w:p>
    <w:p w:rsidR="000F5F6D" w:rsidRPr="005B672F" w:rsidRDefault="0068597D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2.6.1.</w:t>
      </w:r>
      <w:bookmarkStart w:id="10" w:name="sub_12505"/>
      <w:bookmarkEnd w:id="9"/>
      <w:r w:rsidR="006A6D8A" w:rsidRPr="005B672F">
        <w:rPr>
          <w:rFonts w:ascii="Times New Roman" w:hAnsi="Times New Roman" w:cs="Times New Roman"/>
          <w:sz w:val="28"/>
          <w:szCs w:val="28"/>
        </w:rPr>
        <w:t xml:space="preserve"> </w:t>
      </w:r>
      <w:r w:rsidRPr="005B672F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bookmarkStart w:id="11" w:name="sub_126"/>
      <w:bookmarkEnd w:id="10"/>
      <w:r w:rsidR="000F5F6D" w:rsidRPr="005B672F">
        <w:rPr>
          <w:rFonts w:ascii="Times New Roman" w:hAnsi="Times New Roman" w:cs="Times New Roman"/>
          <w:sz w:val="28"/>
          <w:szCs w:val="28"/>
        </w:rPr>
        <w:t xml:space="preserve"> в части выдачи разреш</w:t>
      </w:r>
      <w:r w:rsidR="000F5F6D" w:rsidRPr="005B672F">
        <w:rPr>
          <w:rFonts w:ascii="Times New Roman" w:hAnsi="Times New Roman" w:cs="Times New Roman"/>
          <w:sz w:val="28"/>
          <w:szCs w:val="28"/>
        </w:rPr>
        <w:t>е</w:t>
      </w:r>
      <w:r w:rsidR="000F5F6D" w:rsidRPr="005B672F">
        <w:rPr>
          <w:rFonts w:ascii="Times New Roman" w:hAnsi="Times New Roman" w:cs="Times New Roman"/>
          <w:sz w:val="28"/>
          <w:szCs w:val="28"/>
        </w:rPr>
        <w:t xml:space="preserve">ния на строительство </w:t>
      </w:r>
      <w:r w:rsidR="00F30AEF" w:rsidRPr="005B672F">
        <w:rPr>
          <w:rFonts w:ascii="Times New Roman" w:hAnsi="Times New Roman" w:cs="Times New Roman"/>
          <w:sz w:val="28"/>
          <w:szCs w:val="28"/>
        </w:rPr>
        <w:t>заявитель направляет в администрацию округа</w:t>
      </w:r>
      <w:r w:rsidR="000F5F6D" w:rsidRPr="005B672F">
        <w:rPr>
          <w:rFonts w:ascii="Times New Roman" w:hAnsi="Times New Roman" w:cs="Times New Roman"/>
          <w:sz w:val="28"/>
          <w:szCs w:val="28"/>
        </w:rPr>
        <w:t xml:space="preserve"> </w:t>
      </w:r>
      <w:r w:rsidR="00F30AEF" w:rsidRPr="005B672F">
        <w:rPr>
          <w:rFonts w:ascii="Times New Roman" w:hAnsi="Times New Roman" w:cs="Times New Roman"/>
          <w:sz w:val="28"/>
          <w:szCs w:val="28"/>
        </w:rPr>
        <w:t>заявл</w:t>
      </w:r>
      <w:r w:rsidR="00F30AEF" w:rsidRPr="005B672F">
        <w:rPr>
          <w:rFonts w:ascii="Times New Roman" w:hAnsi="Times New Roman" w:cs="Times New Roman"/>
          <w:sz w:val="28"/>
          <w:szCs w:val="28"/>
        </w:rPr>
        <w:t>е</w:t>
      </w:r>
      <w:r w:rsidR="00F30AEF" w:rsidRPr="005B672F">
        <w:rPr>
          <w:rFonts w:ascii="Times New Roman" w:hAnsi="Times New Roman" w:cs="Times New Roman"/>
          <w:sz w:val="28"/>
          <w:szCs w:val="28"/>
        </w:rPr>
        <w:t>ние о выдаче разрешения на строительство. Заявление оформляется по фо</w:t>
      </w:r>
      <w:r w:rsidR="00F30AEF" w:rsidRPr="005B672F">
        <w:rPr>
          <w:rFonts w:ascii="Times New Roman" w:hAnsi="Times New Roman" w:cs="Times New Roman"/>
          <w:sz w:val="28"/>
          <w:szCs w:val="28"/>
        </w:rPr>
        <w:t>р</w:t>
      </w:r>
      <w:r w:rsidR="00F30AEF" w:rsidRPr="005B672F">
        <w:rPr>
          <w:rFonts w:ascii="Times New Roman" w:hAnsi="Times New Roman" w:cs="Times New Roman"/>
          <w:sz w:val="28"/>
          <w:szCs w:val="28"/>
        </w:rPr>
        <w:t>ме, согласно приложению 1 к настоящему административному регламенту.</w:t>
      </w:r>
    </w:p>
    <w:p w:rsidR="00F30AEF" w:rsidRPr="005B672F" w:rsidRDefault="00F30AEF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lastRenderedPageBreak/>
        <w:t>К указанному заявлению прилагаются следующие документы:</w:t>
      </w:r>
    </w:p>
    <w:p w:rsidR="00F30AEF" w:rsidRPr="005B672F" w:rsidRDefault="00F30AEF" w:rsidP="00C124D7">
      <w:pPr>
        <w:ind w:firstLine="709"/>
        <w:contextualSpacing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1) </w:t>
      </w:r>
      <w:r w:rsidR="0099085C" w:rsidRPr="005B672F">
        <w:rPr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99085C" w:rsidRPr="005B672F">
        <w:rPr>
          <w:sz w:val="28"/>
          <w:szCs w:val="28"/>
          <w:shd w:val="clear" w:color="auto" w:fill="FFFFFF"/>
        </w:rPr>
        <w:t>б</w:t>
      </w:r>
      <w:r w:rsidR="0099085C" w:rsidRPr="005B672F">
        <w:rPr>
          <w:sz w:val="28"/>
          <w:szCs w:val="28"/>
          <w:shd w:val="clear" w:color="auto" w:fill="FFFFFF"/>
        </w:rPr>
        <w:t>личного сервитута</w:t>
      </w:r>
      <w:r w:rsidRPr="005B672F">
        <w:rPr>
          <w:sz w:val="28"/>
          <w:szCs w:val="28"/>
        </w:rPr>
        <w:t>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2</w:t>
      </w:r>
      <w:r w:rsidR="00F30AEF" w:rsidRPr="005B672F">
        <w:rPr>
          <w:sz w:val="28"/>
          <w:szCs w:val="28"/>
        </w:rPr>
        <w:t>) материалы, содержащиеся в проектной документации: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а) пояснительная записка;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в) схема планировочной организации земельного участка, подтвержд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t>ющая расположение линейного объекта в пределах красных линий, утве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>жденных в составе документации по планировке территории применительно к линейным объектам;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г) архитектурные решения;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д) сведения об инженерном оборудовании, сводный план сетей инж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нерно-технического обеспечения с обозначением мест подключения (техн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логического присоединения) проектируемого объекта капитального стро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тельства к сетям инженерно-технического обеспечения;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е) проект организации строительства объекта капитального строител</w:t>
      </w:r>
      <w:r w:rsidRPr="005B672F">
        <w:rPr>
          <w:sz w:val="28"/>
          <w:szCs w:val="28"/>
        </w:rPr>
        <w:t>ь</w:t>
      </w:r>
      <w:r w:rsidRPr="005B672F">
        <w:rPr>
          <w:sz w:val="28"/>
          <w:szCs w:val="28"/>
        </w:rPr>
        <w:t>ства;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ж) проект организации работ по сносу или демонтажу объектов кап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тального строительства, их частей;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з) перечень мероприятий по обеспечению доступа инвалидов к объе</w:t>
      </w:r>
      <w:r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там здравоохранения, образования, культуры, отдыха, спорта и иным объе</w:t>
      </w:r>
      <w:r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вии, что экспертиза проектной документации указанных объектов не пров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 xml:space="preserve">дилась в соответствии со статьей 49 Градостроительного </w:t>
      </w:r>
      <w:r w:rsidR="008C1676"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одекса РФ;</w:t>
      </w:r>
      <w:proofErr w:type="gramEnd"/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3</w:t>
      </w:r>
      <w:r w:rsidR="00F30AEF" w:rsidRPr="005B672F">
        <w:rPr>
          <w:sz w:val="28"/>
          <w:szCs w:val="28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</w:t>
      </w:r>
      <w:r w:rsidR="00F30AEF" w:rsidRPr="005B672F">
        <w:rPr>
          <w:sz w:val="28"/>
          <w:szCs w:val="28"/>
        </w:rPr>
        <w:t>и</w:t>
      </w:r>
      <w:r w:rsidR="00F30AEF" w:rsidRPr="005B672F">
        <w:rPr>
          <w:sz w:val="28"/>
          <w:szCs w:val="28"/>
        </w:rPr>
        <w:t xml:space="preserve">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РФ), если такая проектная документация подлежит экспе</w:t>
      </w:r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 xml:space="preserve">тизе в соответствии со статьей 49 Градостроительного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РФ, полож</w:t>
      </w:r>
      <w:r w:rsidR="00F30AEF" w:rsidRPr="005B672F">
        <w:rPr>
          <w:sz w:val="28"/>
          <w:szCs w:val="28"/>
        </w:rPr>
        <w:t>и</w:t>
      </w:r>
      <w:r w:rsidR="00F30AEF" w:rsidRPr="005B672F">
        <w:rPr>
          <w:sz w:val="28"/>
          <w:szCs w:val="28"/>
        </w:rPr>
        <w:t xml:space="preserve">тельное заключение государственной экспертизы проектной документации в случаях, предусмотренных частью 3.4 статьи 49 Градостроительного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РФ, положительное заключение государственной экологической экспертизы проектной</w:t>
      </w:r>
      <w:proofErr w:type="gramEnd"/>
      <w:r w:rsidR="00F30AEF" w:rsidRPr="005B672F">
        <w:rPr>
          <w:sz w:val="28"/>
          <w:szCs w:val="28"/>
        </w:rPr>
        <w:t xml:space="preserve"> документации в случаях, предусмотренных частью 6 статьи 49 Градостроительного </w:t>
      </w:r>
      <w:r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</w:t>
      </w:r>
      <w:r w:rsidR="000241F8" w:rsidRPr="005B672F">
        <w:rPr>
          <w:sz w:val="28"/>
          <w:szCs w:val="28"/>
        </w:rPr>
        <w:t xml:space="preserve"> РФ</w:t>
      </w:r>
      <w:r w:rsidR="00F30AEF" w:rsidRPr="005B672F">
        <w:rPr>
          <w:sz w:val="28"/>
          <w:szCs w:val="28"/>
        </w:rPr>
        <w:t>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4</w:t>
      </w:r>
      <w:r w:rsidR="00F30AEF" w:rsidRPr="005B672F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</w:t>
      </w:r>
      <w:r w:rsidR="00F30AEF" w:rsidRPr="005B672F">
        <w:rPr>
          <w:sz w:val="28"/>
          <w:szCs w:val="28"/>
        </w:rPr>
        <w:t>д</w:t>
      </w:r>
      <w:r w:rsidR="00F30AEF" w:rsidRPr="005B672F">
        <w:rPr>
          <w:sz w:val="28"/>
          <w:szCs w:val="28"/>
        </w:rPr>
        <w:lastRenderedPageBreak/>
        <w:t xml:space="preserve">пункте </w:t>
      </w:r>
      <w:r w:rsidR="008C1676" w:rsidRPr="005B672F">
        <w:rPr>
          <w:sz w:val="28"/>
          <w:szCs w:val="28"/>
        </w:rPr>
        <w:t>«6»</w:t>
      </w:r>
      <w:r w:rsidR="00F30AEF" w:rsidRPr="005B672F">
        <w:rPr>
          <w:sz w:val="28"/>
          <w:szCs w:val="28"/>
        </w:rPr>
        <w:t xml:space="preserve"> случаев реконструкции многоквартирного дома;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5</w:t>
      </w:r>
      <w:r w:rsidR="00F30AEF" w:rsidRPr="005B672F">
        <w:rPr>
          <w:sz w:val="28"/>
          <w:szCs w:val="28"/>
        </w:rPr>
        <w:t>) в случае проведения реконструкции государственным (муниципал</w:t>
      </w:r>
      <w:r w:rsidR="00F30AEF" w:rsidRPr="005B672F">
        <w:rPr>
          <w:sz w:val="28"/>
          <w:szCs w:val="28"/>
        </w:rPr>
        <w:t>ь</w:t>
      </w:r>
      <w:r w:rsidR="00F30AEF" w:rsidRPr="005B672F">
        <w:rPr>
          <w:sz w:val="28"/>
          <w:szCs w:val="28"/>
        </w:rPr>
        <w:t>ным) заказчиком, являющимся органом государственной власти (госуда</w:t>
      </w:r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>ственным органом), Государственной корпорацией по атомной энергии «</w:t>
      </w:r>
      <w:proofErr w:type="spellStart"/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сатом</w:t>
      </w:r>
      <w:proofErr w:type="spellEnd"/>
      <w:r w:rsidR="00F30AEF" w:rsidRPr="005B672F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F30AEF" w:rsidRPr="005B672F">
        <w:rPr>
          <w:sz w:val="28"/>
          <w:szCs w:val="28"/>
        </w:rPr>
        <w:t>Ро</w:t>
      </w:r>
      <w:r w:rsidR="00F30AEF" w:rsidRPr="005B672F">
        <w:rPr>
          <w:sz w:val="28"/>
          <w:szCs w:val="28"/>
        </w:rPr>
        <w:t>с</w:t>
      </w:r>
      <w:r w:rsidR="00F30AEF" w:rsidRPr="005B672F">
        <w:rPr>
          <w:sz w:val="28"/>
          <w:szCs w:val="28"/>
        </w:rPr>
        <w:t>космос</w:t>
      </w:r>
      <w:proofErr w:type="spellEnd"/>
      <w:r w:rsidR="00F30AEF" w:rsidRPr="005B672F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го является государственное (муниципальное) унитарное предприятие, гос</w:t>
      </w:r>
      <w:r w:rsidR="00F30AEF" w:rsidRPr="005B672F">
        <w:rPr>
          <w:sz w:val="28"/>
          <w:szCs w:val="28"/>
        </w:rPr>
        <w:t>у</w:t>
      </w:r>
      <w:r w:rsidR="00F30AEF" w:rsidRPr="005B672F">
        <w:rPr>
          <w:sz w:val="28"/>
          <w:szCs w:val="28"/>
        </w:rPr>
        <w:t>дарственное (муниципальное) бюджетное или автономное учреждение, в о</w:t>
      </w:r>
      <w:r w:rsidR="00F30AEF" w:rsidRPr="005B672F">
        <w:rPr>
          <w:sz w:val="28"/>
          <w:szCs w:val="28"/>
        </w:rPr>
        <w:t>т</w:t>
      </w:r>
      <w:r w:rsidR="00F30AEF" w:rsidRPr="005B672F">
        <w:rPr>
          <w:sz w:val="28"/>
          <w:szCs w:val="28"/>
        </w:rPr>
        <w:t>ношении которого указанный орган</w:t>
      </w:r>
      <w:proofErr w:type="gramEnd"/>
      <w:r w:rsidR="00F30AEF" w:rsidRPr="005B672F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F30AEF" w:rsidRPr="005B672F">
        <w:rPr>
          <w:sz w:val="28"/>
          <w:szCs w:val="28"/>
        </w:rPr>
        <w:t>определяющее</w:t>
      </w:r>
      <w:proofErr w:type="gramEnd"/>
      <w:r w:rsidR="00F30AEF" w:rsidRPr="005B672F">
        <w:rPr>
          <w:sz w:val="28"/>
          <w:szCs w:val="28"/>
        </w:rPr>
        <w:t xml:space="preserve"> в том числе условия и п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рядок возмещения ущерба, причиненного указанному объекту при осущест</w:t>
      </w:r>
      <w:r w:rsidR="00F30AEF" w:rsidRPr="005B672F">
        <w:rPr>
          <w:sz w:val="28"/>
          <w:szCs w:val="28"/>
        </w:rPr>
        <w:t>в</w:t>
      </w:r>
      <w:r w:rsidR="00F30AEF" w:rsidRPr="005B672F">
        <w:rPr>
          <w:sz w:val="28"/>
          <w:szCs w:val="28"/>
        </w:rPr>
        <w:t>лении реконструкции;</w:t>
      </w:r>
    </w:p>
    <w:p w:rsidR="00F30AEF" w:rsidRPr="005B672F" w:rsidRDefault="00544B36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6</w:t>
      </w:r>
      <w:r w:rsidR="00F30AEF" w:rsidRPr="005B672F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F30AEF" w:rsidRPr="005B672F">
        <w:rPr>
          <w:sz w:val="28"/>
          <w:szCs w:val="28"/>
        </w:rPr>
        <w:t>машино</w:t>
      </w:r>
      <w:proofErr w:type="spellEnd"/>
      <w:r w:rsidR="00F30AEF" w:rsidRPr="005B672F">
        <w:rPr>
          <w:sz w:val="28"/>
          <w:szCs w:val="28"/>
        </w:rPr>
        <w:t>-мест в многоквартирном доме, принятое в соответствии с жилищным законод</w:t>
      </w:r>
      <w:r w:rsidR="00F30AEF" w:rsidRPr="005B672F">
        <w:rPr>
          <w:sz w:val="28"/>
          <w:szCs w:val="28"/>
        </w:rPr>
        <w:t>а</w:t>
      </w:r>
      <w:r w:rsidR="00F30AEF" w:rsidRPr="005B672F">
        <w:rPr>
          <w:sz w:val="28"/>
          <w:szCs w:val="28"/>
        </w:rPr>
        <w:t>тельством в случае реконструкции многоквартирного дома, или, если в р</w:t>
      </w:r>
      <w:r w:rsidR="00F30AEF" w:rsidRPr="005B672F">
        <w:rPr>
          <w:sz w:val="28"/>
          <w:szCs w:val="28"/>
        </w:rPr>
        <w:t>е</w:t>
      </w:r>
      <w:r w:rsidR="00F30AEF" w:rsidRPr="005B672F">
        <w:rPr>
          <w:sz w:val="28"/>
          <w:szCs w:val="28"/>
        </w:rPr>
        <w:t>зультате такой реконструкции произойдет уменьшение размера общего им</w:t>
      </w:r>
      <w:r w:rsidR="00F30AEF" w:rsidRPr="005B672F">
        <w:rPr>
          <w:sz w:val="28"/>
          <w:szCs w:val="28"/>
        </w:rPr>
        <w:t>у</w:t>
      </w:r>
      <w:r w:rsidR="00F30AEF" w:rsidRPr="005B672F">
        <w:rPr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="00F30AEF" w:rsidRPr="005B672F">
        <w:rPr>
          <w:sz w:val="28"/>
          <w:szCs w:val="28"/>
        </w:rPr>
        <w:t>машино</w:t>
      </w:r>
      <w:proofErr w:type="spellEnd"/>
      <w:r w:rsidR="00F30AEF" w:rsidRPr="005B672F">
        <w:rPr>
          <w:sz w:val="28"/>
          <w:szCs w:val="28"/>
        </w:rPr>
        <w:t>-мест в многоквартирном доме;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7</w:t>
      </w:r>
      <w:r w:rsidR="00F30AEF" w:rsidRPr="005B672F">
        <w:rPr>
          <w:sz w:val="28"/>
          <w:szCs w:val="28"/>
        </w:rPr>
        <w:t>) документы, предусмотренные законодательством Российской Фед</w:t>
      </w:r>
      <w:r w:rsidR="00F30AEF" w:rsidRPr="005B672F">
        <w:rPr>
          <w:sz w:val="28"/>
          <w:szCs w:val="28"/>
        </w:rPr>
        <w:t>е</w:t>
      </w:r>
      <w:r w:rsidR="00F30AEF" w:rsidRPr="005B672F">
        <w:rPr>
          <w:sz w:val="28"/>
          <w:szCs w:val="28"/>
        </w:rPr>
        <w:t>рации об объектах культурного наследия, в случае если при проведении р</w:t>
      </w:r>
      <w:r w:rsidR="00F30AEF" w:rsidRPr="005B672F">
        <w:rPr>
          <w:sz w:val="28"/>
          <w:szCs w:val="28"/>
        </w:rPr>
        <w:t>а</w:t>
      </w:r>
      <w:r w:rsidR="00F30AEF" w:rsidRPr="005B672F">
        <w:rPr>
          <w:sz w:val="28"/>
          <w:szCs w:val="28"/>
        </w:rPr>
        <w:t>бот по сохранению объекта культурного наследия затрагиваются констру</w:t>
      </w:r>
      <w:r w:rsidR="00F30AEF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тивные и другие характеристики надежности и безопасности такого объекта</w:t>
      </w:r>
      <w:r w:rsidR="008C1676" w:rsidRPr="005B672F">
        <w:rPr>
          <w:sz w:val="28"/>
          <w:szCs w:val="28"/>
        </w:rPr>
        <w:t>.</w:t>
      </w:r>
    </w:p>
    <w:p w:rsidR="00151C11" w:rsidRPr="005B672F" w:rsidRDefault="00151C11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  <w:shd w:val="clear" w:color="auto" w:fill="FFFFFF"/>
        </w:rPr>
        <w:t>Документы, указанные в под</w:t>
      </w:r>
      <w:hyperlink r:id="rId12" w:anchor="dst2877" w:history="1"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пунктах </w:t>
        </w:r>
        <w:r w:rsidR="00634DC8"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634DC8" w:rsidRPr="005B672F">
        <w:rPr>
          <w:sz w:val="28"/>
          <w:szCs w:val="28"/>
        </w:rPr>
        <w:t xml:space="preserve">» </w:t>
      </w:r>
      <w:r w:rsidR="00634DC8" w:rsidRPr="005B672F">
        <w:rPr>
          <w:sz w:val="28"/>
          <w:szCs w:val="28"/>
          <w:shd w:val="clear" w:color="auto" w:fill="FFFFFF"/>
        </w:rPr>
        <w:t>- «</w:t>
      </w:r>
      <w:hyperlink r:id="rId13" w:anchor="dst255" w:history="1"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634DC8" w:rsidRPr="005B672F">
        <w:rPr>
          <w:sz w:val="28"/>
          <w:szCs w:val="28"/>
        </w:rPr>
        <w:t>»</w:t>
      </w:r>
      <w:r w:rsidR="008C1676" w:rsidRPr="005B672F">
        <w:rPr>
          <w:sz w:val="28"/>
          <w:szCs w:val="28"/>
        </w:rPr>
        <w:t>,</w:t>
      </w:r>
      <w:r w:rsidRPr="005B672F">
        <w:rPr>
          <w:sz w:val="28"/>
          <w:szCs w:val="28"/>
          <w:shd w:val="clear" w:color="auto" w:fill="FFFFFF"/>
        </w:rPr>
        <w:t xml:space="preserve"> направляются заявит</w:t>
      </w:r>
      <w:r w:rsidRPr="005B672F">
        <w:rPr>
          <w:sz w:val="28"/>
          <w:szCs w:val="28"/>
          <w:shd w:val="clear" w:color="auto" w:fill="FFFFFF"/>
        </w:rPr>
        <w:t>е</w:t>
      </w:r>
      <w:r w:rsidRPr="005B672F">
        <w:rPr>
          <w:sz w:val="28"/>
          <w:szCs w:val="28"/>
          <w:shd w:val="clear" w:color="auto" w:fill="FFFFFF"/>
        </w:rPr>
        <w:t>лем самостоятельно, если указанные документы (их копии или сведения, с</w:t>
      </w:r>
      <w:r w:rsidRPr="005B672F">
        <w:rPr>
          <w:sz w:val="28"/>
          <w:szCs w:val="28"/>
          <w:shd w:val="clear" w:color="auto" w:fill="FFFFFF"/>
        </w:rPr>
        <w:t>о</w:t>
      </w:r>
      <w:r w:rsidRPr="005B672F">
        <w:rPr>
          <w:sz w:val="28"/>
          <w:szCs w:val="28"/>
          <w:shd w:val="clear" w:color="auto" w:fill="FFFFFF"/>
        </w:rPr>
        <w:t>держащиеся в них) отсутствуют в Едином государственном реестре недв</w:t>
      </w:r>
      <w:r w:rsidRPr="005B672F">
        <w:rPr>
          <w:sz w:val="28"/>
          <w:szCs w:val="28"/>
          <w:shd w:val="clear" w:color="auto" w:fill="FFFFFF"/>
        </w:rPr>
        <w:t>и</w:t>
      </w:r>
      <w:r w:rsidRPr="005B672F">
        <w:rPr>
          <w:sz w:val="28"/>
          <w:szCs w:val="28"/>
          <w:shd w:val="clear" w:color="auto" w:fill="FFFFFF"/>
        </w:rPr>
        <w:t>жимости или едином государственном реестре заключений.</w:t>
      </w:r>
      <w:proofErr w:type="gramEnd"/>
    </w:p>
    <w:p w:rsidR="008978E4" w:rsidRPr="0047412D" w:rsidRDefault="000F5F6D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A8443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муниципальной услуги в части внесения измен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в разрешение на строительство </w:t>
      </w:r>
      <w:r w:rsidR="003320E7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в связи с необходимостью продления срока действия разрешения на строительство) 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направл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в администрацию округа заявление о внесении изменений в разрешение на строительство. Заявление оформляется по форме, согласно приложению </w:t>
      </w:r>
      <w:r w:rsidR="009C054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административному регламенту.</w:t>
      </w:r>
    </w:p>
    <w:p w:rsidR="00082E6A" w:rsidRPr="0047412D" w:rsidRDefault="007D455F" w:rsidP="00C124D7">
      <w:pPr>
        <w:widowControl/>
        <w:ind w:firstLine="709"/>
        <w:jc w:val="both"/>
        <w:rPr>
          <w:sz w:val="28"/>
          <w:szCs w:val="28"/>
        </w:rPr>
      </w:pPr>
      <w:r w:rsidRPr="0047412D">
        <w:rPr>
          <w:sz w:val="28"/>
          <w:szCs w:val="28"/>
        </w:rPr>
        <w:t xml:space="preserve">К указанному заявлению, </w:t>
      </w:r>
      <w:r w:rsidR="00082E6A" w:rsidRPr="0047412D">
        <w:rPr>
          <w:sz w:val="28"/>
          <w:szCs w:val="28"/>
        </w:rPr>
        <w:t>кроме заявления о внесении изменений в ра</w:t>
      </w:r>
      <w:r w:rsidR="00082E6A" w:rsidRPr="0047412D">
        <w:rPr>
          <w:sz w:val="28"/>
          <w:szCs w:val="28"/>
        </w:rPr>
        <w:t>з</w:t>
      </w:r>
      <w:r w:rsidR="00082E6A" w:rsidRPr="0047412D">
        <w:rPr>
          <w:sz w:val="28"/>
          <w:szCs w:val="28"/>
        </w:rPr>
        <w:t>решение на строительство исключительно в связи с продлением срока де</w:t>
      </w:r>
      <w:r w:rsidR="00082E6A" w:rsidRPr="0047412D">
        <w:rPr>
          <w:sz w:val="28"/>
          <w:szCs w:val="28"/>
        </w:rPr>
        <w:t>й</w:t>
      </w:r>
      <w:r w:rsidR="00082E6A" w:rsidRPr="0047412D">
        <w:rPr>
          <w:sz w:val="28"/>
          <w:szCs w:val="28"/>
        </w:rPr>
        <w:t xml:space="preserve">ствия такого разрешения, </w:t>
      </w:r>
      <w:r w:rsidRPr="0047412D">
        <w:rPr>
          <w:sz w:val="28"/>
          <w:szCs w:val="28"/>
        </w:rPr>
        <w:t>прилагаются</w:t>
      </w:r>
      <w:r w:rsidR="00082E6A" w:rsidRPr="0047412D">
        <w:rPr>
          <w:sz w:val="28"/>
          <w:szCs w:val="28"/>
        </w:rPr>
        <w:t xml:space="preserve"> документы, предусмотренные </w:t>
      </w:r>
      <w:r w:rsidRPr="0047412D">
        <w:rPr>
          <w:sz w:val="28"/>
          <w:szCs w:val="28"/>
        </w:rPr>
        <w:t>по</w:t>
      </w:r>
      <w:r w:rsidRPr="0047412D">
        <w:rPr>
          <w:sz w:val="28"/>
          <w:szCs w:val="28"/>
        </w:rPr>
        <w:t>д</w:t>
      </w:r>
      <w:r w:rsidRPr="0047412D">
        <w:rPr>
          <w:sz w:val="28"/>
          <w:szCs w:val="28"/>
        </w:rPr>
        <w:t>пунктом 2.6.1</w:t>
      </w:r>
      <w:r w:rsidR="00082E6A" w:rsidRPr="0047412D">
        <w:rPr>
          <w:sz w:val="28"/>
          <w:szCs w:val="28"/>
        </w:rPr>
        <w:t xml:space="preserve"> настояще</w:t>
      </w:r>
      <w:r w:rsidRPr="0047412D">
        <w:rPr>
          <w:sz w:val="28"/>
          <w:szCs w:val="28"/>
        </w:rPr>
        <w:t>го административного регламента</w:t>
      </w:r>
      <w:r w:rsidR="00082E6A" w:rsidRPr="0047412D">
        <w:rPr>
          <w:sz w:val="28"/>
          <w:szCs w:val="28"/>
        </w:rPr>
        <w:t>.</w:t>
      </w:r>
    </w:p>
    <w:p w:rsidR="001A2ED4" w:rsidRPr="00887FEB" w:rsidRDefault="007D455F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12D">
        <w:rPr>
          <w:rFonts w:ascii="Times New Roman" w:hAnsi="Times New Roman" w:cs="Times New Roman"/>
          <w:sz w:val="28"/>
          <w:szCs w:val="28"/>
        </w:rPr>
        <w:t>К заявлению о внесении изменений в разрешение на строительство и</w:t>
      </w:r>
      <w:r w:rsidRPr="0047412D">
        <w:rPr>
          <w:rFonts w:ascii="Times New Roman" w:hAnsi="Times New Roman" w:cs="Times New Roman"/>
          <w:sz w:val="28"/>
          <w:szCs w:val="28"/>
        </w:rPr>
        <w:t>с</w:t>
      </w:r>
      <w:r w:rsidRPr="0047412D">
        <w:rPr>
          <w:rFonts w:ascii="Times New Roman" w:hAnsi="Times New Roman" w:cs="Times New Roman"/>
          <w:sz w:val="28"/>
          <w:szCs w:val="28"/>
        </w:rPr>
        <w:t>ключительно в связи</w:t>
      </w:r>
      <w:proofErr w:type="gramEnd"/>
      <w:r w:rsidRPr="0047412D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разрешения, пр</w:t>
      </w:r>
      <w:r w:rsidRPr="0047412D">
        <w:rPr>
          <w:rFonts w:ascii="Times New Roman" w:hAnsi="Times New Roman" w:cs="Times New Roman"/>
          <w:sz w:val="28"/>
          <w:szCs w:val="28"/>
        </w:rPr>
        <w:t>и</w:t>
      </w:r>
      <w:r w:rsidRPr="0047412D">
        <w:rPr>
          <w:rFonts w:ascii="Times New Roman" w:hAnsi="Times New Roman" w:cs="Times New Roman"/>
          <w:sz w:val="28"/>
          <w:szCs w:val="28"/>
        </w:rPr>
        <w:t>лага</w:t>
      </w:r>
      <w:r w:rsidR="00887FEB">
        <w:rPr>
          <w:rFonts w:ascii="Times New Roman" w:hAnsi="Times New Roman" w:cs="Times New Roman"/>
          <w:sz w:val="28"/>
          <w:szCs w:val="28"/>
        </w:rPr>
        <w:t>е</w:t>
      </w:r>
      <w:r w:rsidRPr="0047412D">
        <w:rPr>
          <w:rFonts w:ascii="Times New Roman" w:hAnsi="Times New Roman" w:cs="Times New Roman"/>
          <w:sz w:val="28"/>
          <w:szCs w:val="28"/>
        </w:rPr>
        <w:t>тся</w:t>
      </w:r>
      <w:r w:rsidR="00887FEB">
        <w:rPr>
          <w:rFonts w:ascii="Times New Roman" w:hAnsi="Times New Roman" w:cs="Times New Roman"/>
          <w:sz w:val="28"/>
          <w:szCs w:val="28"/>
        </w:rPr>
        <w:t xml:space="preserve"> </w:t>
      </w:r>
      <w:r w:rsidRPr="00887FEB">
        <w:rPr>
          <w:rFonts w:ascii="Times New Roman" w:hAnsi="Times New Roman" w:cs="Times New Roman"/>
          <w:sz w:val="28"/>
          <w:szCs w:val="28"/>
        </w:rPr>
        <w:t>п</w:t>
      </w:r>
      <w:r w:rsidR="001A2ED4" w:rsidRPr="00887FEB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</w:t>
      </w:r>
      <w:r w:rsidR="001A2ED4" w:rsidRPr="00887FEB">
        <w:rPr>
          <w:rFonts w:ascii="Times New Roman" w:hAnsi="Times New Roman" w:cs="Times New Roman"/>
          <w:sz w:val="28"/>
          <w:szCs w:val="28"/>
        </w:rPr>
        <w:t>ь</w:t>
      </w:r>
      <w:r w:rsidRPr="00887FEB">
        <w:rPr>
          <w:rFonts w:ascii="Times New Roman" w:hAnsi="Times New Roman" w:cs="Times New Roman"/>
          <w:sz w:val="28"/>
          <w:szCs w:val="28"/>
        </w:rPr>
        <w:t>ст</w:t>
      </w:r>
      <w:r w:rsidR="00887FEB">
        <w:rPr>
          <w:rFonts w:ascii="Times New Roman" w:hAnsi="Times New Roman" w:cs="Times New Roman"/>
          <w:sz w:val="28"/>
          <w:szCs w:val="28"/>
        </w:rPr>
        <w:t>ва.</w:t>
      </w:r>
    </w:p>
    <w:p w:rsidR="008978E4" w:rsidRPr="0039400C" w:rsidRDefault="008978E4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00C">
        <w:rPr>
          <w:rFonts w:ascii="Times New Roman" w:hAnsi="Times New Roman"/>
          <w:sz w:val="28"/>
          <w:szCs w:val="28"/>
        </w:rPr>
        <w:lastRenderedPageBreak/>
        <w:t>2.6.</w:t>
      </w:r>
      <w:r w:rsidR="00A84433" w:rsidRPr="0039400C">
        <w:rPr>
          <w:rFonts w:ascii="Times New Roman" w:hAnsi="Times New Roman"/>
          <w:sz w:val="28"/>
          <w:szCs w:val="28"/>
        </w:rPr>
        <w:t>3</w:t>
      </w:r>
      <w:r w:rsidRPr="0039400C">
        <w:rPr>
          <w:rFonts w:ascii="Times New Roman" w:hAnsi="Times New Roman"/>
          <w:sz w:val="28"/>
          <w:szCs w:val="28"/>
        </w:rPr>
        <w:t>. При обращении за получением муниципальной услуги от имени з</w:t>
      </w:r>
      <w:r w:rsidR="007D455F">
        <w:rPr>
          <w:rFonts w:ascii="Times New Roman" w:hAnsi="Times New Roman"/>
          <w:sz w:val="28"/>
          <w:szCs w:val="28"/>
        </w:rPr>
        <w:t>аявителя его представитель пред</w:t>
      </w:r>
      <w:r w:rsidRPr="0039400C">
        <w:rPr>
          <w:rFonts w:ascii="Times New Roman" w:hAnsi="Times New Roman"/>
          <w:sz w:val="28"/>
          <w:szCs w:val="28"/>
        </w:rPr>
        <w:t>ставляет документ, удостоверяющий ли</w:t>
      </w:r>
      <w:r w:rsidRPr="0039400C">
        <w:rPr>
          <w:rFonts w:ascii="Times New Roman" w:hAnsi="Times New Roman"/>
          <w:sz w:val="28"/>
          <w:szCs w:val="28"/>
        </w:rPr>
        <w:t>ч</w:t>
      </w:r>
      <w:r w:rsidRPr="0039400C">
        <w:rPr>
          <w:rFonts w:ascii="Times New Roman" w:hAnsi="Times New Roman"/>
          <w:sz w:val="28"/>
          <w:szCs w:val="28"/>
        </w:rPr>
        <w:t>ность и документ, подтверждающий его полномочия на представление инт</w:t>
      </w:r>
      <w:r w:rsidRPr="0039400C">
        <w:rPr>
          <w:rFonts w:ascii="Times New Roman" w:hAnsi="Times New Roman"/>
          <w:sz w:val="28"/>
          <w:szCs w:val="28"/>
        </w:rPr>
        <w:t>е</w:t>
      </w:r>
      <w:r w:rsidRPr="0039400C">
        <w:rPr>
          <w:rFonts w:ascii="Times New Roman" w:hAnsi="Times New Roman"/>
          <w:sz w:val="28"/>
          <w:szCs w:val="28"/>
        </w:rPr>
        <w:t>ресов заявителя.</w:t>
      </w:r>
    </w:p>
    <w:p w:rsidR="008978E4" w:rsidRPr="0039400C" w:rsidRDefault="008978E4" w:rsidP="00C124D7">
      <w:pPr>
        <w:ind w:firstLine="709"/>
        <w:jc w:val="both"/>
        <w:rPr>
          <w:sz w:val="28"/>
          <w:szCs w:val="28"/>
        </w:rPr>
      </w:pPr>
      <w:r w:rsidRPr="0039400C">
        <w:rPr>
          <w:sz w:val="28"/>
          <w:szCs w:val="28"/>
        </w:rPr>
        <w:t>2.6.</w:t>
      </w:r>
      <w:r w:rsidR="00A84433" w:rsidRPr="0039400C">
        <w:rPr>
          <w:sz w:val="28"/>
          <w:szCs w:val="28"/>
        </w:rPr>
        <w:t>4</w:t>
      </w:r>
      <w:r w:rsidRPr="0039400C">
        <w:rPr>
          <w:sz w:val="28"/>
          <w:szCs w:val="28"/>
        </w:rPr>
        <w:t xml:space="preserve">. Не допускается требовать иные документы для получения </w:t>
      </w:r>
      <w:r w:rsidRPr="0039400C">
        <w:rPr>
          <w:bCs/>
          <w:sz w:val="28"/>
          <w:szCs w:val="28"/>
        </w:rPr>
        <w:t>разр</w:t>
      </w:r>
      <w:r w:rsidRPr="0039400C">
        <w:rPr>
          <w:bCs/>
          <w:sz w:val="28"/>
          <w:szCs w:val="28"/>
        </w:rPr>
        <w:t>е</w:t>
      </w:r>
      <w:r w:rsidRPr="0039400C">
        <w:rPr>
          <w:bCs/>
          <w:sz w:val="28"/>
          <w:szCs w:val="28"/>
        </w:rPr>
        <w:t>шений на строительство</w:t>
      </w:r>
      <w:r w:rsidRPr="0039400C">
        <w:rPr>
          <w:sz w:val="28"/>
          <w:szCs w:val="28"/>
        </w:rPr>
        <w:t xml:space="preserve">, за исключением указанных в </w:t>
      </w:r>
      <w:r w:rsidR="001C63C4" w:rsidRPr="0039400C">
        <w:rPr>
          <w:sz w:val="28"/>
          <w:szCs w:val="28"/>
        </w:rPr>
        <w:t>под</w:t>
      </w:r>
      <w:r w:rsidR="0077223E">
        <w:rPr>
          <w:sz w:val="28"/>
          <w:szCs w:val="28"/>
        </w:rPr>
        <w:t xml:space="preserve">пунктах 2.6.1 - </w:t>
      </w:r>
      <w:r w:rsidR="00887FEB">
        <w:rPr>
          <w:sz w:val="28"/>
          <w:szCs w:val="28"/>
        </w:rPr>
        <w:t xml:space="preserve">     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регламента. Документы, предусмотре</w:t>
      </w:r>
      <w:r w:rsidRPr="0039400C">
        <w:rPr>
          <w:sz w:val="28"/>
          <w:szCs w:val="28"/>
        </w:rPr>
        <w:t>н</w:t>
      </w:r>
      <w:r w:rsidRPr="0039400C">
        <w:rPr>
          <w:sz w:val="28"/>
          <w:szCs w:val="28"/>
        </w:rPr>
        <w:t xml:space="preserve">ные </w:t>
      </w:r>
      <w:r w:rsidR="001C63C4" w:rsidRPr="0039400C">
        <w:rPr>
          <w:sz w:val="28"/>
          <w:szCs w:val="28"/>
        </w:rPr>
        <w:t>под</w:t>
      </w:r>
      <w:r w:rsidRPr="0039400C">
        <w:rPr>
          <w:sz w:val="28"/>
          <w:szCs w:val="28"/>
        </w:rPr>
        <w:t>пунктами</w:t>
      </w:r>
      <w:r w:rsidR="00FF40ED" w:rsidRPr="0039400C">
        <w:rPr>
          <w:sz w:val="28"/>
          <w:szCs w:val="28"/>
        </w:rPr>
        <w:t xml:space="preserve"> 2.6.1</w:t>
      </w:r>
      <w:r w:rsidR="0077223E">
        <w:rPr>
          <w:sz w:val="28"/>
          <w:szCs w:val="28"/>
        </w:rPr>
        <w:t xml:space="preserve"> -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регламента, могут быть направлены в электронной форме.</w:t>
      </w:r>
    </w:p>
    <w:p w:rsidR="000B33DC" w:rsidRPr="00B02868" w:rsidRDefault="00D844D0" w:rsidP="00C124D7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9400C">
        <w:rPr>
          <w:rFonts w:cs="Times New Roman"/>
          <w:sz w:val="28"/>
          <w:szCs w:val="28"/>
        </w:rPr>
        <w:t>2.6.</w:t>
      </w:r>
      <w:r w:rsidR="00A84433" w:rsidRPr="0039400C">
        <w:rPr>
          <w:rFonts w:cs="Times New Roman"/>
          <w:sz w:val="28"/>
          <w:szCs w:val="28"/>
        </w:rPr>
        <w:t>5</w:t>
      </w:r>
      <w:r w:rsidR="000B33DC" w:rsidRPr="0039400C">
        <w:rPr>
          <w:rFonts w:cs="Times New Roman"/>
          <w:sz w:val="28"/>
          <w:szCs w:val="28"/>
        </w:rPr>
        <w:t xml:space="preserve">. </w:t>
      </w:r>
      <w:r w:rsidR="000B33DC" w:rsidRPr="0039400C">
        <w:rPr>
          <w:rFonts w:cs="Times New Roman"/>
          <w:color w:val="000000"/>
          <w:sz w:val="28"/>
          <w:szCs w:val="28"/>
        </w:rPr>
        <w:t>Сп</w:t>
      </w:r>
      <w:r w:rsidR="000B33DC" w:rsidRPr="00B02868">
        <w:rPr>
          <w:rFonts w:cs="Times New Roman"/>
          <w:color w:val="000000"/>
          <w:sz w:val="28"/>
          <w:szCs w:val="28"/>
        </w:rPr>
        <w:t>особы получения документов, подаваемых заявителем, в том числе в электронной форме</w:t>
      </w:r>
    </w:p>
    <w:p w:rsidR="000B33DC" w:rsidRPr="00B02868" w:rsidRDefault="000B33DC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B0286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B02868">
        <w:rPr>
          <w:rFonts w:ascii="Times New Roman" w:hAnsi="Times New Roman" w:cs="Times New Roman"/>
          <w:sz w:val="28"/>
          <w:szCs w:val="28"/>
        </w:rPr>
        <w:t>: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187309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Георгиевск, площадь Победы, 1, кабинеты № 61, 63, 65;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B028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868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B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8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2868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B02868">
        <w:rPr>
          <w:rFonts w:ascii="Times New Roman" w:hAnsi="Times New Roman" w:cs="Times New Roman"/>
          <w:sz w:val="28"/>
          <w:szCs w:val="28"/>
        </w:rPr>
        <w:t>р</w:t>
      </w:r>
      <w:r w:rsidRPr="00B02868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B02868" w:rsidRDefault="0082137D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2.6.</w:t>
      </w:r>
      <w:r w:rsidR="0077223E">
        <w:rPr>
          <w:rFonts w:ascii="Times New Roman" w:hAnsi="Times New Roman" w:cs="Times New Roman"/>
          <w:sz w:val="28"/>
          <w:szCs w:val="28"/>
        </w:rPr>
        <w:t>6</w:t>
      </w:r>
      <w:r w:rsidRPr="00B02868">
        <w:rPr>
          <w:rFonts w:ascii="Times New Roman" w:hAnsi="Times New Roman" w:cs="Times New Roman"/>
          <w:sz w:val="28"/>
          <w:szCs w:val="28"/>
        </w:rPr>
        <w:t xml:space="preserve">. Порядок представления документов заявителем, в том числе </w:t>
      </w:r>
      <w:r w:rsidR="008B5576" w:rsidRPr="00B0286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B02868" w:rsidRDefault="008B5576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B2500" w:rsidRPr="00B02868" w:rsidRDefault="00EB2500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887FEB">
        <w:rPr>
          <w:rFonts w:ascii="Times New Roman" w:hAnsi="Times New Roman" w:cs="Times New Roman"/>
          <w:sz w:val="28"/>
          <w:szCs w:val="28"/>
        </w:rPr>
        <w:t>,</w:t>
      </w:r>
      <w:r w:rsidR="001C63C4"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>по адресу: Ставропольский край, город Георгиевск, пло</w:t>
      </w:r>
      <w:r w:rsidR="001C63C4">
        <w:rPr>
          <w:rFonts w:ascii="Times New Roman" w:hAnsi="Times New Roman" w:cs="Times New Roman"/>
          <w:sz w:val="28"/>
          <w:szCs w:val="28"/>
        </w:rPr>
        <w:t>щадь Победы, 1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B02868">
        <w:rPr>
          <w:rFonts w:ascii="Times New Roman" w:hAnsi="Times New Roman" w:cs="Times New Roman"/>
          <w:sz w:val="28"/>
          <w:szCs w:val="28"/>
        </w:rPr>
        <w:t>т</w:t>
      </w:r>
      <w:r w:rsidRPr="00B02868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02868">
        <w:rPr>
          <w:rFonts w:ascii="Times New Roman" w:hAnsi="Times New Roman" w:cs="Times New Roman"/>
          <w:sz w:val="28"/>
          <w:szCs w:val="28"/>
        </w:rPr>
        <w:t>, по адресу: 357820, Ставропольский край, город Георгиевск, площадь Победы, 1;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B02868">
        <w:rPr>
          <w:rFonts w:ascii="Times New Roman" w:hAnsi="Times New Roman" w:cs="Times New Roman"/>
          <w:sz w:val="28"/>
          <w:szCs w:val="28"/>
        </w:rPr>
        <w:t>о</w:t>
      </w:r>
      <w:r w:rsidRPr="00B02868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B02868">
        <w:rPr>
          <w:rFonts w:ascii="Times New Roman" w:hAnsi="Times New Roman" w:cs="Times New Roman"/>
          <w:sz w:val="28"/>
          <w:szCs w:val="28"/>
        </w:rPr>
        <w:t>ы</w:t>
      </w:r>
      <w:r w:rsidRPr="00B02868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4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5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B02868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68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B02868">
        <w:rPr>
          <w:rFonts w:ascii="Times New Roman" w:hAnsi="Times New Roman" w:cs="Times New Roman"/>
          <w:sz w:val="28"/>
          <w:szCs w:val="28"/>
        </w:rPr>
        <w:t>н</w:t>
      </w:r>
      <w:r w:rsidRPr="00B02868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B02868">
        <w:rPr>
          <w:rFonts w:ascii="Times New Roman" w:hAnsi="Times New Roman" w:cs="Times New Roman"/>
          <w:sz w:val="28"/>
          <w:szCs w:val="28"/>
        </w:rPr>
        <w:t>а</w:t>
      </w:r>
      <w:r w:rsidRPr="00B02868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DE5A25" w:rsidRPr="00B02868" w:rsidRDefault="00DE5A25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1C63C4">
        <w:rPr>
          <w:rFonts w:ascii="Times New Roman" w:hAnsi="Times New Roman" w:cs="Times New Roman"/>
          <w:sz w:val="28"/>
          <w:szCs w:val="28"/>
        </w:rPr>
        <w:t>муниц</w:t>
      </w:r>
      <w:r w:rsidR="001C63C4">
        <w:rPr>
          <w:rFonts w:ascii="Times New Roman" w:hAnsi="Times New Roman" w:cs="Times New Roman"/>
          <w:sz w:val="28"/>
          <w:szCs w:val="28"/>
        </w:rPr>
        <w:t>и</w:t>
      </w:r>
      <w:r w:rsidR="001C63C4">
        <w:rPr>
          <w:rFonts w:ascii="Times New Roman" w:hAnsi="Times New Roman" w:cs="Times New Roman"/>
          <w:sz w:val="28"/>
          <w:szCs w:val="28"/>
        </w:rPr>
        <w:t>пальной</w:t>
      </w:r>
      <w:r w:rsidRPr="00B0286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DE5A25" w:rsidRPr="00B02868" w:rsidRDefault="00DE5A25" w:rsidP="00C124D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02868">
        <w:rPr>
          <w:rFonts w:cs="Times New Roman"/>
          <w:sz w:val="28"/>
          <w:szCs w:val="28"/>
        </w:rPr>
        <w:t>Ответственность за достоверность и полноту предоставляемых свед</w:t>
      </w:r>
      <w:r w:rsidRPr="00B02868">
        <w:rPr>
          <w:rFonts w:cs="Times New Roman"/>
          <w:sz w:val="28"/>
          <w:szCs w:val="28"/>
        </w:rPr>
        <w:t>е</w:t>
      </w:r>
      <w:r w:rsidRPr="00B02868">
        <w:rPr>
          <w:rFonts w:cs="Times New Roman"/>
          <w:sz w:val="28"/>
          <w:szCs w:val="28"/>
        </w:rPr>
        <w:t>ний и документов, являющихся необходимыми для предоставления муниц</w:t>
      </w:r>
      <w:r w:rsidRPr="00B02868">
        <w:rPr>
          <w:rFonts w:cs="Times New Roman"/>
          <w:sz w:val="28"/>
          <w:szCs w:val="28"/>
        </w:rPr>
        <w:t>и</w:t>
      </w:r>
      <w:r w:rsidRPr="00B02868">
        <w:rPr>
          <w:rFonts w:cs="Times New Roman"/>
          <w:sz w:val="28"/>
          <w:szCs w:val="28"/>
        </w:rPr>
        <w:t>пальной услуги, возлагается на заявителя.</w:t>
      </w:r>
    </w:p>
    <w:p w:rsidR="000B33DC" w:rsidRPr="00B02868" w:rsidRDefault="000B33DC" w:rsidP="00C124D7">
      <w:pPr>
        <w:ind w:firstLine="709"/>
        <w:jc w:val="both"/>
        <w:rPr>
          <w:sz w:val="28"/>
          <w:szCs w:val="28"/>
        </w:rPr>
      </w:pPr>
    </w:p>
    <w:bookmarkEnd w:id="11"/>
    <w:p w:rsidR="001D224D" w:rsidRPr="00B02868" w:rsidRDefault="004A656A" w:rsidP="00C124D7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B02868">
        <w:rPr>
          <w:bCs/>
          <w:color w:val="auto"/>
          <w:sz w:val="28"/>
          <w:szCs w:val="28"/>
        </w:rPr>
        <w:t>2.7.</w:t>
      </w:r>
      <w:r w:rsidRPr="00B02868">
        <w:rPr>
          <w:sz w:val="28"/>
          <w:szCs w:val="28"/>
        </w:rPr>
        <w:t xml:space="preserve"> </w:t>
      </w:r>
      <w:proofErr w:type="gramStart"/>
      <w:r w:rsidR="001C679A" w:rsidRPr="00B02868">
        <w:rPr>
          <w:sz w:val="28"/>
          <w:szCs w:val="28"/>
        </w:rPr>
        <w:t>Исчерпывающий перечень документов, необходимых в соотве</w:t>
      </w:r>
      <w:r w:rsidR="001C679A" w:rsidRPr="00B02868">
        <w:rPr>
          <w:sz w:val="28"/>
          <w:szCs w:val="28"/>
        </w:rPr>
        <w:t>т</w:t>
      </w:r>
      <w:r w:rsidR="001C679A" w:rsidRPr="00B02868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B02868">
        <w:rPr>
          <w:sz w:val="28"/>
          <w:szCs w:val="28"/>
        </w:rPr>
        <w:t>ь</w:t>
      </w:r>
      <w:r w:rsidR="001C679A" w:rsidRPr="00B02868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B02868">
        <w:rPr>
          <w:sz w:val="28"/>
          <w:szCs w:val="28"/>
        </w:rPr>
        <w:t>о</w:t>
      </w:r>
      <w:r w:rsidR="001C679A" w:rsidRPr="00B02868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B02868">
        <w:rPr>
          <w:sz w:val="28"/>
          <w:szCs w:val="28"/>
        </w:rPr>
        <w:t>, подаваемых заявителем в связи с предоста</w:t>
      </w:r>
      <w:r w:rsidR="001C679A" w:rsidRPr="00B02868">
        <w:rPr>
          <w:sz w:val="28"/>
          <w:szCs w:val="28"/>
        </w:rPr>
        <w:t>в</w:t>
      </w:r>
      <w:r w:rsidR="001C679A" w:rsidRPr="00B02868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B02868">
        <w:rPr>
          <w:sz w:val="28"/>
          <w:szCs w:val="28"/>
        </w:rPr>
        <w:t>а</w:t>
      </w:r>
      <w:r w:rsidR="001C679A" w:rsidRPr="00B02868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B02868">
        <w:rPr>
          <w:sz w:val="28"/>
          <w:szCs w:val="28"/>
        </w:rPr>
        <w:t>а</w:t>
      </w:r>
      <w:r w:rsidR="001C679A" w:rsidRPr="00B02868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B02868">
        <w:rPr>
          <w:sz w:val="28"/>
          <w:szCs w:val="28"/>
        </w:rPr>
        <w:t>с</w:t>
      </w:r>
      <w:r w:rsidR="001C679A" w:rsidRPr="00B02868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B02868">
        <w:rPr>
          <w:sz w:val="28"/>
          <w:szCs w:val="28"/>
        </w:rPr>
        <w:t>е</w:t>
      </w:r>
      <w:r w:rsidR="001C679A" w:rsidRPr="00B02868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544B36" w:rsidRPr="00363F88" w:rsidRDefault="00EE58DC" w:rsidP="00C124D7">
      <w:pPr>
        <w:ind w:firstLine="709"/>
        <w:jc w:val="both"/>
        <w:rPr>
          <w:sz w:val="28"/>
          <w:szCs w:val="28"/>
        </w:rPr>
      </w:pPr>
      <w:r w:rsidRPr="00112D62">
        <w:rPr>
          <w:sz w:val="28"/>
          <w:szCs w:val="28"/>
        </w:rPr>
        <w:t xml:space="preserve">2.7.1. </w:t>
      </w:r>
      <w:r w:rsidR="00065FA3">
        <w:rPr>
          <w:sz w:val="28"/>
          <w:szCs w:val="28"/>
        </w:rPr>
        <w:t>Для предоставления муниципальной услуги в части выдачи ра</w:t>
      </w:r>
      <w:r w:rsidR="00065FA3">
        <w:rPr>
          <w:sz w:val="28"/>
          <w:szCs w:val="28"/>
        </w:rPr>
        <w:t>з</w:t>
      </w:r>
      <w:r w:rsidR="00065FA3">
        <w:rPr>
          <w:sz w:val="28"/>
          <w:szCs w:val="28"/>
        </w:rPr>
        <w:t>решени</w:t>
      </w:r>
      <w:r w:rsidR="00065FA3" w:rsidRPr="00363F88">
        <w:rPr>
          <w:sz w:val="28"/>
          <w:szCs w:val="28"/>
        </w:rPr>
        <w:t>я на строительство з</w:t>
      </w:r>
      <w:r w:rsidRPr="00363F88">
        <w:rPr>
          <w:sz w:val="28"/>
          <w:szCs w:val="28"/>
        </w:rPr>
        <w:t>аявитель вправе представить в</w:t>
      </w:r>
      <w:r w:rsidR="00DE5A25" w:rsidRPr="00363F88">
        <w:rPr>
          <w:sz w:val="28"/>
          <w:szCs w:val="28"/>
        </w:rPr>
        <w:t xml:space="preserve"> администрацию округа</w:t>
      </w:r>
      <w:r w:rsidRPr="00363F88">
        <w:rPr>
          <w:sz w:val="28"/>
          <w:szCs w:val="28"/>
        </w:rPr>
        <w:t xml:space="preserve"> следующие до</w:t>
      </w:r>
      <w:r w:rsidR="008204F5" w:rsidRPr="00363F88">
        <w:rPr>
          <w:sz w:val="28"/>
          <w:szCs w:val="28"/>
        </w:rPr>
        <w:t>кументы</w:t>
      </w:r>
      <w:r w:rsidR="00544B36" w:rsidRPr="00363F88">
        <w:rPr>
          <w:sz w:val="28"/>
          <w:szCs w:val="28"/>
        </w:rPr>
        <w:t>:</w:t>
      </w:r>
    </w:p>
    <w:p w:rsidR="00065FA3" w:rsidRPr="00363F88" w:rsidRDefault="00887FEB" w:rsidP="00C12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ыписка из государственного кадастра недвижимости на земельный участок</w:t>
      </w:r>
      <w:r w:rsidR="003E3481" w:rsidRPr="00363F88">
        <w:rPr>
          <w:bCs/>
          <w:sz w:val="28"/>
          <w:szCs w:val="28"/>
        </w:rPr>
        <w:t>;</w:t>
      </w:r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г</w:t>
      </w:r>
      <w:r w:rsidR="00065FA3" w:rsidRPr="00363F88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территории, реквизиты проекта планировки территории в случае выдачи ра</w:t>
      </w:r>
      <w:r w:rsidR="00065FA3" w:rsidRPr="00363F88">
        <w:rPr>
          <w:sz w:val="28"/>
          <w:szCs w:val="28"/>
        </w:rPr>
        <w:t>з</w:t>
      </w:r>
      <w:r w:rsidR="00065FA3" w:rsidRPr="00363F88">
        <w:rPr>
          <w:sz w:val="28"/>
          <w:szCs w:val="28"/>
        </w:rPr>
        <w:t>решения на строительство линейного объекта, для размещения которого не требуется образование земельного участка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р</w:t>
      </w:r>
      <w:r w:rsidR="00065FA3" w:rsidRPr="00363F88">
        <w:rPr>
          <w:sz w:val="28"/>
          <w:szCs w:val="28"/>
        </w:rPr>
        <w:t xml:space="preserve">азрешение на отклонение от предельных параметров разрешенного </w:t>
      </w:r>
      <w:r w:rsidR="00065FA3" w:rsidRPr="00363F88">
        <w:rPr>
          <w:sz w:val="28"/>
          <w:szCs w:val="28"/>
        </w:rPr>
        <w:lastRenderedPageBreak/>
        <w:t>строительства, реконструкции (в случае, если застройщику было предоста</w:t>
      </w:r>
      <w:r w:rsidR="00065FA3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лено такое разрешение)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о юридическом лице, являющемся заявителем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065FA3" w:rsidRPr="00363F88" w:rsidRDefault="00887FEB" w:rsidP="00C124D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 xml:space="preserve">ыписка из Единого государственного реестра индивидуальных предпринимателей </w:t>
      </w:r>
      <w:proofErr w:type="gramStart"/>
      <w:r w:rsidR="00065FA3"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="00065FA3"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</w:t>
      </w:r>
      <w:r w:rsidR="00065FA3" w:rsidRPr="00363F88">
        <w:rPr>
          <w:rFonts w:eastAsia="Calibri"/>
          <w:sz w:val="28"/>
          <w:szCs w:val="28"/>
          <w:lang w:eastAsia="en-US"/>
        </w:rPr>
        <w:t>и</w:t>
      </w:r>
      <w:r w:rsidR="00065FA3" w:rsidRPr="00363F88">
        <w:rPr>
          <w:rFonts w:eastAsia="Calibri"/>
          <w:sz w:val="28"/>
          <w:szCs w:val="28"/>
          <w:lang w:eastAsia="en-US"/>
        </w:rPr>
        <w:t>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</w:t>
      </w:r>
      <w:r w:rsidR="003E3481" w:rsidRPr="00363F88">
        <w:rPr>
          <w:rFonts w:eastAsia="Calibri"/>
          <w:sz w:val="28"/>
          <w:szCs w:val="28"/>
          <w:lang w:eastAsia="en-US"/>
        </w:rPr>
        <w:t>) выписка из Единого государственного реестра заключений (запр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шиваются сведения, содержащиеся в едином государственном реестре з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ключений (материалы, содержащиеся в проектной документации, полож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тельное заключение экспертизы проектной документации объекта капитал</w:t>
      </w:r>
      <w:r w:rsidR="003E3481" w:rsidRPr="00363F88">
        <w:rPr>
          <w:rFonts w:eastAsia="Calibri"/>
          <w:sz w:val="28"/>
          <w:szCs w:val="28"/>
          <w:lang w:eastAsia="en-US"/>
        </w:rPr>
        <w:t>ь</w:t>
      </w:r>
      <w:r w:rsidR="003E3481" w:rsidRPr="00363F88">
        <w:rPr>
          <w:rFonts w:eastAsia="Calibri"/>
          <w:sz w:val="28"/>
          <w:szCs w:val="28"/>
          <w:lang w:eastAsia="en-US"/>
        </w:rPr>
        <w:t>ного строительства (подготовка проектной документации по инициативе з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стройщика или технического заказчика может осуществляться применител</w:t>
      </w:r>
      <w:r w:rsidR="003E3481" w:rsidRPr="00363F88">
        <w:rPr>
          <w:rFonts w:eastAsia="Calibri"/>
          <w:sz w:val="28"/>
          <w:szCs w:val="28"/>
          <w:lang w:eastAsia="en-US"/>
        </w:rPr>
        <w:t>ь</w:t>
      </w:r>
      <w:r w:rsidR="003E3481" w:rsidRPr="00363F88">
        <w:rPr>
          <w:rFonts w:eastAsia="Calibri"/>
          <w:sz w:val="28"/>
          <w:szCs w:val="28"/>
          <w:lang w:eastAsia="en-US"/>
        </w:rPr>
        <w:t>но к отдельным этапам строительства,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3481" w:rsidRPr="00363F88">
        <w:rPr>
          <w:rFonts w:eastAsia="Calibri"/>
          <w:sz w:val="28"/>
          <w:szCs w:val="28"/>
          <w:lang w:eastAsia="en-US"/>
        </w:rPr>
        <w:t>кодекса Российской Федер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ции, положительное заключени</w:t>
      </w:r>
      <w:r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государственной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кументации объекта капитального строительства в случаях</w:t>
      </w:r>
      <w:r>
        <w:rPr>
          <w:rFonts w:eastAsia="Calibri"/>
          <w:sz w:val="28"/>
          <w:szCs w:val="28"/>
          <w:lang w:eastAsia="en-US"/>
        </w:rPr>
        <w:t>,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предусмотре</w:t>
      </w:r>
      <w:r w:rsidR="003E3481" w:rsidRPr="00363F88">
        <w:rPr>
          <w:rFonts w:eastAsia="Calibri"/>
          <w:sz w:val="28"/>
          <w:szCs w:val="28"/>
          <w:lang w:eastAsia="en-US"/>
        </w:rPr>
        <w:t>н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ных </w:t>
      </w:r>
      <w:hyperlink r:id="rId16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3.4 статьи 49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ции, заключение государственной экологической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кументации в случаях, предусмотренных </w:t>
      </w:r>
      <w:hyperlink r:id="rId17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6 статьи 49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Градостро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тельного кодекса Российской Федерации));</w:t>
      </w:r>
      <w:proofErr w:type="gramEnd"/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E3481" w:rsidRPr="00363F88">
        <w:rPr>
          <w:rFonts w:eastAsia="Calibri"/>
          <w:sz w:val="28"/>
          <w:szCs w:val="28"/>
          <w:lang w:eastAsia="en-US"/>
        </w:rPr>
        <w:t>ыписка из государственного реестра юридических лиц, аккредит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ванных на право проведения негосударственной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кументации и (или) негосударственной экспертизы результатов инженерных изысканий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к</w:t>
      </w:r>
      <w:r w:rsidR="003E3481" w:rsidRPr="00363F88">
        <w:rPr>
          <w:rFonts w:eastAsia="Calibri"/>
          <w:sz w:val="28"/>
          <w:szCs w:val="28"/>
          <w:lang w:eastAsia="en-US"/>
        </w:rPr>
        <w:t>опия решения об установлении или изменении зоны с особыми условиями использования территории в случае строительства объекта кап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тального строительства, в связи с размещением которого в соответствии с </w:t>
      </w:r>
      <w:hyperlink r:id="rId18" w:history="1">
        <w:r w:rsidR="003E3481" w:rsidRPr="00363F88">
          <w:rPr>
            <w:rFonts w:eastAsia="Calibri"/>
            <w:sz w:val="28"/>
            <w:szCs w:val="28"/>
            <w:lang w:eastAsia="en-US"/>
          </w:rPr>
          <w:t>з</w:t>
        </w:r>
        <w:r w:rsidR="003E3481" w:rsidRPr="00363F88">
          <w:rPr>
            <w:rFonts w:eastAsia="Calibri"/>
            <w:sz w:val="28"/>
            <w:szCs w:val="28"/>
            <w:lang w:eastAsia="en-US"/>
          </w:rPr>
          <w:t>а</w:t>
        </w:r>
        <w:r w:rsidR="003E3481" w:rsidRPr="00363F88">
          <w:rPr>
            <w:rFonts w:eastAsia="Calibri"/>
            <w:sz w:val="28"/>
            <w:szCs w:val="28"/>
            <w:lang w:eastAsia="en-US"/>
          </w:rPr>
          <w:t>конодательством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Российской Федерации подлежит установлению зона с ос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3E3481" w:rsidRPr="00363F88"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>конструированного объекта подлежит установлению зона с особыми услов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ями использования территории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решение об установлении публичного сервитута (в случае устано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63F88" w:rsidRPr="00363F88">
        <w:rPr>
          <w:rFonts w:eastAsia="Calibri"/>
          <w:sz w:val="28"/>
          <w:szCs w:val="28"/>
          <w:lang w:eastAsia="en-US"/>
        </w:rPr>
        <w:t>ления публичного сервитута в отношении земельного участка);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>1</w:t>
      </w:r>
      <w:r w:rsidR="00887FEB">
        <w:rPr>
          <w:rFonts w:eastAsia="Calibri"/>
          <w:sz w:val="28"/>
          <w:szCs w:val="28"/>
          <w:lang w:eastAsia="en-US"/>
        </w:rPr>
        <w:t>0</w:t>
      </w:r>
      <w:r w:rsidRPr="00363F88">
        <w:rPr>
          <w:rFonts w:eastAsia="Calibri"/>
          <w:sz w:val="28"/>
          <w:szCs w:val="28"/>
          <w:lang w:eastAsia="en-US"/>
        </w:rPr>
        <w:t xml:space="preserve">) соглашение о передаче в случаях, установленных бюджетным </w:t>
      </w:r>
      <w:hyperlink r:id="rId19" w:history="1">
        <w:r w:rsidRPr="00363F88">
          <w:rPr>
            <w:rFonts w:eastAsia="Calibri"/>
            <w:sz w:val="28"/>
            <w:szCs w:val="28"/>
            <w:lang w:eastAsia="en-US"/>
          </w:rPr>
          <w:t>зак</w:t>
        </w:r>
        <w:r w:rsidRPr="00363F88">
          <w:rPr>
            <w:rFonts w:eastAsia="Calibri"/>
            <w:sz w:val="28"/>
            <w:szCs w:val="28"/>
            <w:lang w:eastAsia="en-US"/>
          </w:rPr>
          <w:t>о</w:t>
        </w:r>
        <w:r w:rsidRPr="00363F88">
          <w:rPr>
            <w:rFonts w:eastAsia="Calibri"/>
            <w:sz w:val="28"/>
            <w:szCs w:val="28"/>
            <w:lang w:eastAsia="en-US"/>
          </w:rPr>
          <w:t>нодательством</w:t>
        </w:r>
      </w:hyperlink>
      <w:r w:rsidRPr="00363F88">
        <w:rPr>
          <w:rFonts w:eastAsia="Calibri"/>
          <w:sz w:val="28"/>
          <w:szCs w:val="28"/>
          <w:lang w:eastAsia="en-US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</w:t>
      </w:r>
      <w:r w:rsidRPr="00363F88">
        <w:rPr>
          <w:rFonts w:eastAsia="Calibri"/>
          <w:sz w:val="28"/>
          <w:szCs w:val="28"/>
          <w:lang w:eastAsia="en-US"/>
        </w:rPr>
        <w:t>и</w:t>
      </w:r>
      <w:r w:rsidRPr="00363F88">
        <w:rPr>
          <w:rFonts w:eastAsia="Calibri"/>
          <w:sz w:val="28"/>
          <w:szCs w:val="28"/>
          <w:lang w:eastAsia="en-US"/>
        </w:rPr>
        <w:t>вающие документы на земельный участок правообладателя, с которым з</w:t>
      </w:r>
      <w:r w:rsidRPr="00363F88"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>ключено это соглашение.</w:t>
      </w:r>
    </w:p>
    <w:p w:rsidR="00BB1E3A" w:rsidRPr="00363F88" w:rsidRDefault="00BB1E3A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lastRenderedPageBreak/>
        <w:t>2.7.2. Для предоставления муниципальной услуги в части внесения и</w:t>
      </w:r>
      <w:r w:rsidRPr="00363F88">
        <w:rPr>
          <w:rFonts w:eastAsia="Calibri"/>
          <w:sz w:val="28"/>
          <w:szCs w:val="28"/>
          <w:lang w:eastAsia="en-US"/>
        </w:rPr>
        <w:t>з</w:t>
      </w:r>
      <w:r w:rsidRPr="00363F88">
        <w:rPr>
          <w:rFonts w:eastAsia="Calibri"/>
          <w:sz w:val="28"/>
          <w:szCs w:val="28"/>
          <w:lang w:eastAsia="en-US"/>
        </w:rPr>
        <w:t>менений в разрешение на строительство заявитель вправе представить в а</w:t>
      </w:r>
      <w:r w:rsidRPr="00363F88">
        <w:rPr>
          <w:rFonts w:eastAsia="Calibri"/>
          <w:sz w:val="28"/>
          <w:szCs w:val="28"/>
          <w:lang w:eastAsia="en-US"/>
        </w:rPr>
        <w:t>д</w:t>
      </w:r>
      <w:r w:rsidRPr="00363F88">
        <w:rPr>
          <w:rFonts w:eastAsia="Calibri"/>
          <w:sz w:val="28"/>
          <w:szCs w:val="28"/>
          <w:lang w:eastAsia="en-US"/>
        </w:rPr>
        <w:t>министрацию округа следующие документы:</w:t>
      </w:r>
    </w:p>
    <w:p w:rsidR="00065FA3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единого государственного реестра недвижимо</w:t>
      </w:r>
      <w:r w:rsidR="00887FEB">
        <w:rPr>
          <w:sz w:val="28"/>
          <w:szCs w:val="28"/>
        </w:rPr>
        <w:t>сти</w:t>
      </w:r>
      <w:r w:rsidRPr="00363F88">
        <w:rPr>
          <w:sz w:val="28"/>
          <w:szCs w:val="28"/>
        </w:rPr>
        <w:t xml:space="preserve"> на з</w:t>
      </w:r>
      <w:r w:rsidRPr="00363F88">
        <w:rPr>
          <w:sz w:val="28"/>
          <w:szCs w:val="28"/>
        </w:rPr>
        <w:t>е</w:t>
      </w:r>
      <w:r w:rsidRPr="00363F88">
        <w:rPr>
          <w:sz w:val="28"/>
          <w:szCs w:val="28"/>
        </w:rPr>
        <w:t>мельный учас</w:t>
      </w:r>
      <w:r>
        <w:rPr>
          <w:sz w:val="28"/>
          <w:szCs w:val="28"/>
        </w:rPr>
        <w:t>ток;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г</w:t>
      </w:r>
      <w:r w:rsidRPr="00363F88">
        <w:rPr>
          <w:sz w:val="28"/>
          <w:szCs w:val="28"/>
        </w:rPr>
        <w:t>радостроительный план земельного участка (в случае образования земельных участков путем раздела, перераспределения земельных участков или выдела из земельных участка)</w:t>
      </w:r>
      <w:r>
        <w:rPr>
          <w:sz w:val="28"/>
          <w:szCs w:val="28"/>
        </w:rPr>
        <w:t>;</w:t>
      </w:r>
      <w:proofErr w:type="gramEnd"/>
    </w:p>
    <w:p w:rsidR="00363F88" w:rsidRPr="00FC235A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35A">
        <w:rPr>
          <w:rFonts w:eastAsia="Calibri"/>
          <w:sz w:val="28"/>
          <w:szCs w:val="28"/>
          <w:lang w:eastAsia="en-US"/>
        </w:rPr>
        <w:t>3) решение об образовании земельног</w:t>
      </w:r>
      <w:r w:rsidR="00887FEB" w:rsidRPr="00FC235A">
        <w:rPr>
          <w:rFonts w:eastAsia="Calibri"/>
          <w:sz w:val="28"/>
          <w:szCs w:val="28"/>
          <w:lang w:eastAsia="en-US"/>
        </w:rPr>
        <w:t xml:space="preserve">о участка (в случае </w:t>
      </w:r>
      <w:r w:rsidRPr="00FC235A">
        <w:rPr>
          <w:rFonts w:eastAsia="Calibri"/>
          <w:sz w:val="28"/>
          <w:szCs w:val="28"/>
          <w:lang w:eastAsia="en-US"/>
        </w:rPr>
        <w:t>образова</w:t>
      </w:r>
      <w:r w:rsidR="00887FEB" w:rsidRPr="00FC235A">
        <w:rPr>
          <w:rFonts w:eastAsia="Calibri"/>
          <w:sz w:val="28"/>
          <w:szCs w:val="28"/>
          <w:lang w:eastAsia="en-US"/>
        </w:rPr>
        <w:t>н</w:t>
      </w:r>
      <w:r w:rsidR="00FC235A" w:rsidRPr="00FC235A">
        <w:rPr>
          <w:rFonts w:eastAsia="Calibri"/>
          <w:sz w:val="28"/>
          <w:szCs w:val="28"/>
          <w:lang w:eastAsia="en-US"/>
        </w:rPr>
        <w:t xml:space="preserve">ия </w:t>
      </w:r>
      <w:r w:rsidRPr="00FC235A">
        <w:rPr>
          <w:rFonts w:eastAsia="Calibri"/>
          <w:sz w:val="28"/>
          <w:szCs w:val="28"/>
          <w:lang w:eastAsia="en-US"/>
        </w:rPr>
        <w:t>земельного участка путем объединения, раздела, перераспределения  земел</w:t>
      </w:r>
      <w:r w:rsidRPr="00FC235A">
        <w:rPr>
          <w:rFonts w:eastAsia="Calibri"/>
          <w:sz w:val="28"/>
          <w:szCs w:val="28"/>
          <w:lang w:eastAsia="en-US"/>
        </w:rPr>
        <w:t>ь</w:t>
      </w:r>
      <w:r w:rsidRPr="00FC235A">
        <w:rPr>
          <w:rFonts w:eastAsia="Calibri"/>
          <w:sz w:val="28"/>
          <w:szCs w:val="28"/>
          <w:lang w:eastAsia="en-US"/>
        </w:rPr>
        <w:t>ных участков на основании данного решения);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в</w:t>
      </w:r>
      <w:r w:rsidRPr="00363F88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5) </w:t>
      </w:r>
      <w:r>
        <w:rPr>
          <w:rFonts w:eastAsia="Calibri"/>
          <w:sz w:val="28"/>
          <w:szCs w:val="28"/>
          <w:lang w:eastAsia="en-US"/>
        </w:rPr>
        <w:t>в</w:t>
      </w:r>
      <w:r w:rsidRPr="00363F88">
        <w:rPr>
          <w:rFonts w:eastAsia="Calibri"/>
          <w:sz w:val="28"/>
          <w:szCs w:val="28"/>
          <w:lang w:eastAsia="en-US"/>
        </w:rPr>
        <w:t xml:space="preserve">ыписка из Единого государственного реестра индивидуальных предпринимателей </w:t>
      </w:r>
      <w:proofErr w:type="gramStart"/>
      <w:r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</w:t>
      </w:r>
      <w:r w:rsidRPr="00363F88">
        <w:rPr>
          <w:rFonts w:eastAsia="Calibri"/>
          <w:sz w:val="28"/>
          <w:szCs w:val="28"/>
          <w:lang w:eastAsia="en-US"/>
        </w:rPr>
        <w:t>и</w:t>
      </w:r>
      <w:r w:rsidRPr="00363F88">
        <w:rPr>
          <w:rFonts w:eastAsia="Calibri"/>
          <w:sz w:val="28"/>
          <w:szCs w:val="28"/>
          <w:lang w:eastAsia="en-US"/>
        </w:rPr>
        <w:t>телем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 xml:space="preserve">6) </w:t>
      </w:r>
      <w:r>
        <w:rPr>
          <w:rFonts w:eastAsia="Calibri"/>
          <w:sz w:val="28"/>
          <w:szCs w:val="28"/>
          <w:lang w:eastAsia="en-US"/>
        </w:rPr>
        <w:t>р</w:t>
      </w:r>
      <w:r w:rsidRPr="00363F88">
        <w:rPr>
          <w:sz w:val="28"/>
          <w:szCs w:val="28"/>
        </w:rPr>
        <w:t>ешение об установлении публичного сервитута (в случае устано</w:t>
      </w:r>
      <w:r w:rsidRPr="00363F88">
        <w:rPr>
          <w:sz w:val="28"/>
          <w:szCs w:val="28"/>
        </w:rPr>
        <w:t>в</w:t>
      </w:r>
      <w:r w:rsidRPr="00363F88">
        <w:rPr>
          <w:sz w:val="28"/>
          <w:szCs w:val="28"/>
        </w:rPr>
        <w:t>ления публичного сервитута в отношении земельного участка) (запрашивае</w:t>
      </w:r>
      <w:r w:rsidRPr="00363F88">
        <w:rPr>
          <w:sz w:val="28"/>
          <w:szCs w:val="28"/>
        </w:rPr>
        <w:t>т</w:t>
      </w:r>
      <w:r w:rsidRPr="00363F88">
        <w:rPr>
          <w:sz w:val="28"/>
          <w:szCs w:val="28"/>
        </w:rPr>
        <w:t>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sz w:val="28"/>
          <w:szCs w:val="28"/>
        </w:rPr>
        <w:t xml:space="preserve">7)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Единого государственного реестра заключений (запр</w:t>
      </w:r>
      <w:r w:rsidRPr="00363F88">
        <w:rPr>
          <w:sz w:val="28"/>
          <w:szCs w:val="28"/>
        </w:rPr>
        <w:t>а</w:t>
      </w:r>
      <w:r w:rsidRPr="00363F88">
        <w:rPr>
          <w:sz w:val="28"/>
          <w:szCs w:val="28"/>
        </w:rPr>
        <w:t>шивается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sz w:val="28"/>
          <w:szCs w:val="28"/>
        </w:rPr>
        <w:t xml:space="preserve">8)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государственного реестра юридических лиц, аккредит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ванных на право проведения негосударственной экспертизы проектной д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кументации и (или) негосударственной экспертизы результатов инженерных изысканий (запрашивается в случае внесения изменений в проектную док</w:t>
      </w:r>
      <w:r w:rsidRPr="00363F88">
        <w:rPr>
          <w:sz w:val="28"/>
          <w:szCs w:val="28"/>
        </w:rPr>
        <w:t>у</w:t>
      </w:r>
      <w:r w:rsidRPr="00363F88">
        <w:rPr>
          <w:sz w:val="28"/>
          <w:szCs w:val="28"/>
        </w:rPr>
        <w:t>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sz w:val="28"/>
          <w:szCs w:val="28"/>
        </w:rPr>
        <w:t xml:space="preserve">9) </w:t>
      </w:r>
      <w:r>
        <w:rPr>
          <w:sz w:val="28"/>
          <w:szCs w:val="28"/>
        </w:rPr>
        <w:t>к</w:t>
      </w:r>
      <w:r w:rsidRPr="00363F88">
        <w:rPr>
          <w:sz w:val="28"/>
          <w:szCs w:val="28"/>
        </w:rPr>
        <w:t>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363F88">
        <w:rPr>
          <w:sz w:val="28"/>
          <w:szCs w:val="28"/>
        </w:rPr>
        <w:t>и</w:t>
      </w:r>
      <w:r w:rsidRPr="00363F88">
        <w:rPr>
          <w:sz w:val="28"/>
          <w:szCs w:val="28"/>
        </w:rPr>
        <w:t xml:space="preserve">тального строительства, в связи с размещением которого в соответствии с </w:t>
      </w:r>
      <w:hyperlink r:id="rId20" w:history="1">
        <w:r w:rsidRPr="00363F88">
          <w:rPr>
            <w:sz w:val="28"/>
            <w:szCs w:val="28"/>
          </w:rPr>
          <w:t>з</w:t>
        </w:r>
        <w:r w:rsidRPr="00363F88">
          <w:rPr>
            <w:sz w:val="28"/>
            <w:szCs w:val="28"/>
          </w:rPr>
          <w:t>а</w:t>
        </w:r>
        <w:r w:rsidRPr="00363F88">
          <w:rPr>
            <w:sz w:val="28"/>
            <w:szCs w:val="28"/>
          </w:rPr>
          <w:t>конодательством</w:t>
        </w:r>
      </w:hyperlink>
      <w:r w:rsidRPr="00363F88">
        <w:rPr>
          <w:sz w:val="28"/>
          <w:szCs w:val="28"/>
        </w:rPr>
        <w:t xml:space="preserve"> Российской Федерации подлежит установлению зона с ос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363F88">
        <w:rPr>
          <w:sz w:val="28"/>
          <w:szCs w:val="28"/>
        </w:rPr>
        <w:t>е</w:t>
      </w:r>
      <w:r w:rsidRPr="00363F88">
        <w:rPr>
          <w:sz w:val="28"/>
          <w:szCs w:val="28"/>
        </w:rPr>
        <w:t>конструированного объекта подлежит установлению зона с особыми услов</w:t>
      </w:r>
      <w:r w:rsidRPr="00363F88">
        <w:rPr>
          <w:sz w:val="28"/>
          <w:szCs w:val="28"/>
        </w:rPr>
        <w:t>и</w:t>
      </w:r>
      <w:r w:rsidRPr="00363F88">
        <w:rPr>
          <w:sz w:val="28"/>
          <w:szCs w:val="28"/>
        </w:rPr>
        <w:t>ями использования территории</w:t>
      </w:r>
      <w:proofErr w:type="gramEnd"/>
      <w:r w:rsidRPr="00363F88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(запрашивается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sz w:val="28"/>
          <w:szCs w:val="28"/>
        </w:rPr>
        <w:t xml:space="preserve">10) </w:t>
      </w:r>
      <w:r>
        <w:rPr>
          <w:bCs/>
          <w:color w:val="000000"/>
          <w:sz w:val="28"/>
          <w:szCs w:val="28"/>
        </w:rPr>
        <w:t>п</w:t>
      </w:r>
      <w:r w:rsidRPr="00363F88">
        <w:rPr>
          <w:bCs/>
          <w:color w:val="000000"/>
          <w:sz w:val="28"/>
          <w:szCs w:val="28"/>
        </w:rPr>
        <w:t>роект планировки территории и проект межевания территории, в случае если было выдано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</w:t>
      </w:r>
      <w:r w:rsidRPr="00363F88">
        <w:rPr>
          <w:bCs/>
          <w:color w:val="000000"/>
          <w:sz w:val="28"/>
          <w:szCs w:val="28"/>
        </w:rPr>
        <w:t>б</w:t>
      </w:r>
      <w:r w:rsidRPr="00363F88">
        <w:rPr>
          <w:bCs/>
          <w:color w:val="000000"/>
          <w:sz w:val="28"/>
          <w:szCs w:val="28"/>
        </w:rPr>
        <w:t>разование земельного участка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11) </w:t>
      </w:r>
      <w:r>
        <w:rPr>
          <w:sz w:val="28"/>
          <w:szCs w:val="28"/>
        </w:rPr>
        <w:t>р</w:t>
      </w:r>
      <w:r w:rsidRPr="00363F88">
        <w:rPr>
          <w:sz w:val="28"/>
          <w:szCs w:val="28"/>
        </w:rPr>
        <w:t>азрешение на отклонение от предельных параметров разрешенн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lastRenderedPageBreak/>
        <w:t>го строительства, реконструкции (в случае, если застройщику было пред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ставлено такое разрешение)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12) </w:t>
      </w:r>
      <w:r>
        <w:rPr>
          <w:sz w:val="28"/>
          <w:szCs w:val="28"/>
        </w:rPr>
        <w:t>с</w:t>
      </w:r>
      <w:r w:rsidRPr="00363F88">
        <w:rPr>
          <w:sz w:val="28"/>
          <w:szCs w:val="28"/>
        </w:rPr>
        <w:t xml:space="preserve">оглашение о передаче в случаях, установленных бюджетным </w:t>
      </w:r>
      <w:hyperlink r:id="rId21" w:history="1">
        <w:r w:rsidRPr="00363F88">
          <w:rPr>
            <w:sz w:val="28"/>
            <w:szCs w:val="28"/>
          </w:rPr>
          <w:t>зак</w:t>
        </w:r>
        <w:r w:rsidRPr="00363F88">
          <w:rPr>
            <w:sz w:val="28"/>
            <w:szCs w:val="28"/>
          </w:rPr>
          <w:t>о</w:t>
        </w:r>
        <w:r w:rsidRPr="00363F88">
          <w:rPr>
            <w:sz w:val="28"/>
            <w:szCs w:val="28"/>
          </w:rPr>
          <w:t>нодательством</w:t>
        </w:r>
      </w:hyperlink>
      <w:r w:rsidRPr="00363F88">
        <w:rPr>
          <w:sz w:val="28"/>
          <w:szCs w:val="28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</w:t>
      </w:r>
      <w:r w:rsidRPr="00363F88">
        <w:rPr>
          <w:sz w:val="28"/>
          <w:szCs w:val="28"/>
        </w:rPr>
        <w:t>и</w:t>
      </w:r>
      <w:r w:rsidRPr="00363F88">
        <w:rPr>
          <w:sz w:val="28"/>
          <w:szCs w:val="28"/>
        </w:rPr>
        <w:t>вающие документы на земельный участок правообладателя, с которым з</w:t>
      </w:r>
      <w:r w:rsidRPr="00363F88">
        <w:rPr>
          <w:sz w:val="28"/>
          <w:szCs w:val="28"/>
        </w:rPr>
        <w:t>а</w:t>
      </w:r>
      <w:r w:rsidRPr="00363F88">
        <w:rPr>
          <w:sz w:val="28"/>
          <w:szCs w:val="28"/>
        </w:rPr>
        <w:t>ключено это соглашение</w:t>
      </w:r>
      <w:r>
        <w:rPr>
          <w:sz w:val="28"/>
          <w:szCs w:val="28"/>
        </w:rPr>
        <w:t>.</w:t>
      </w:r>
    </w:p>
    <w:p w:rsidR="001422F6" w:rsidRPr="00DB2EFC" w:rsidRDefault="00DE5A25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F88">
        <w:rPr>
          <w:rFonts w:ascii="Times New Roman" w:hAnsi="Times New Roman"/>
          <w:sz w:val="28"/>
          <w:szCs w:val="28"/>
          <w:lang w:eastAsia="ru-RU"/>
        </w:rPr>
        <w:t>2.7.</w:t>
      </w:r>
      <w:r w:rsidR="00BB1E3A" w:rsidRPr="00363F88">
        <w:rPr>
          <w:rFonts w:ascii="Times New Roman" w:hAnsi="Times New Roman"/>
          <w:sz w:val="28"/>
          <w:szCs w:val="28"/>
          <w:lang w:eastAsia="ru-RU"/>
        </w:rPr>
        <w:t>3</w:t>
      </w:r>
      <w:r w:rsidRPr="00363F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</w:t>
      </w:r>
      <w:r w:rsidR="009A5C8B">
        <w:rPr>
          <w:rFonts w:ascii="Times New Roman" w:hAnsi="Times New Roman"/>
          <w:sz w:val="28"/>
          <w:szCs w:val="28"/>
          <w:lang w:eastAsia="ru-RU"/>
        </w:rPr>
        <w:t>ах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2.7.1</w:t>
      </w:r>
      <w:r w:rsidR="009A5C8B">
        <w:rPr>
          <w:rFonts w:ascii="Times New Roman" w:hAnsi="Times New Roman"/>
          <w:sz w:val="28"/>
          <w:szCs w:val="28"/>
          <w:lang w:eastAsia="ru-RU"/>
        </w:rPr>
        <w:t>, 2.7.2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настоящего а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д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 xml:space="preserve">министративного регламента,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запрашиваются </w:t>
      </w:r>
      <w:r w:rsidR="001422F6" w:rsidRPr="00363F88">
        <w:rPr>
          <w:rFonts w:ascii="Times New Roman" w:hAnsi="Times New Roman"/>
          <w:sz w:val="28"/>
          <w:szCs w:val="28"/>
        </w:rPr>
        <w:t>управлением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5328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0F68">
        <w:rPr>
          <w:rFonts w:ascii="Times New Roman" w:hAnsi="Times New Roman"/>
          <w:sz w:val="28"/>
          <w:szCs w:val="28"/>
          <w:lang w:eastAsia="ru-RU"/>
        </w:rPr>
        <w:t>Росреестре</w:t>
      </w:r>
      <w:proofErr w:type="spellEnd"/>
      <w:r w:rsidR="005F0F68">
        <w:rPr>
          <w:rFonts w:ascii="Times New Roman" w:hAnsi="Times New Roman"/>
          <w:sz w:val="28"/>
          <w:szCs w:val="28"/>
          <w:lang w:eastAsia="ru-RU"/>
        </w:rPr>
        <w:t xml:space="preserve">, ФНС, </w:t>
      </w:r>
      <w:r w:rsidR="00112D62" w:rsidRPr="00363F8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органах местного самоуправления 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и подведомственных государстве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ным органам или органам местного самоуправления организациях, в расп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ряжении которых находятся указанные документы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, если заявитель не пре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ставил указанные документы самостоятельно.</w:t>
      </w:r>
    </w:p>
    <w:p w:rsidR="00151C11" w:rsidRPr="000E5328" w:rsidRDefault="00DE5A25" w:rsidP="00C124D7">
      <w:pPr>
        <w:ind w:firstLine="709"/>
        <w:jc w:val="both"/>
        <w:rPr>
          <w:bCs/>
          <w:sz w:val="28"/>
          <w:szCs w:val="28"/>
          <w:lang w:eastAsia="en-US"/>
        </w:rPr>
      </w:pPr>
      <w:r w:rsidRPr="000E5328">
        <w:rPr>
          <w:bCs/>
          <w:sz w:val="28"/>
          <w:szCs w:val="28"/>
          <w:lang w:eastAsia="en-US"/>
        </w:rPr>
        <w:t>2.7.</w:t>
      </w:r>
      <w:r w:rsidR="00BB1E3A">
        <w:rPr>
          <w:bCs/>
          <w:sz w:val="28"/>
          <w:szCs w:val="28"/>
          <w:lang w:eastAsia="en-US"/>
        </w:rPr>
        <w:t>4</w:t>
      </w:r>
      <w:r w:rsidRPr="000E5328">
        <w:rPr>
          <w:bCs/>
          <w:sz w:val="28"/>
          <w:szCs w:val="28"/>
          <w:lang w:eastAsia="en-US"/>
        </w:rPr>
        <w:t xml:space="preserve">. </w:t>
      </w:r>
      <w:r w:rsidR="00151C11" w:rsidRPr="000E5328">
        <w:rPr>
          <w:bCs/>
          <w:sz w:val="28"/>
          <w:szCs w:val="28"/>
          <w:lang w:eastAsia="en-US"/>
        </w:rPr>
        <w:t>В соответствии с требованиями пунктов 1 и 2 части</w:t>
      </w:r>
      <w:r w:rsidR="008C1676">
        <w:rPr>
          <w:bCs/>
          <w:sz w:val="28"/>
          <w:szCs w:val="28"/>
          <w:lang w:eastAsia="en-US"/>
        </w:rPr>
        <w:t xml:space="preserve"> 1 статьи 7 Федерального закона</w:t>
      </w:r>
      <w:r w:rsidR="00151C11" w:rsidRPr="000E5328">
        <w:rPr>
          <w:bCs/>
          <w:sz w:val="28"/>
          <w:szCs w:val="28"/>
          <w:lang w:eastAsia="en-US"/>
        </w:rPr>
        <w:t xml:space="preserve"> установлен запрет требовать от заявителя:</w:t>
      </w:r>
    </w:p>
    <w:p w:rsidR="00151C11" w:rsidRPr="00F43193" w:rsidRDefault="00151C11" w:rsidP="00C124D7">
      <w:pPr>
        <w:ind w:firstLine="709"/>
        <w:jc w:val="both"/>
        <w:rPr>
          <w:sz w:val="28"/>
          <w:szCs w:val="28"/>
        </w:rPr>
      </w:pPr>
      <w:r w:rsidRPr="000E5328">
        <w:rPr>
          <w:sz w:val="28"/>
          <w:szCs w:val="28"/>
        </w:rPr>
        <w:t>представления</w:t>
      </w:r>
      <w:r w:rsidRPr="00F43193">
        <w:rPr>
          <w:sz w:val="28"/>
          <w:szCs w:val="28"/>
        </w:rPr>
        <w:t xml:space="preserve"> документов и информации или осуществления де</w:t>
      </w:r>
      <w:r w:rsidRPr="00F43193">
        <w:rPr>
          <w:sz w:val="28"/>
          <w:szCs w:val="28"/>
        </w:rPr>
        <w:t>й</w:t>
      </w:r>
      <w:r w:rsidRPr="00F43193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E5A25" w:rsidRPr="00B02868" w:rsidRDefault="00151C11" w:rsidP="00C124D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4319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</w:t>
      </w:r>
      <w:r w:rsidRPr="00F56923">
        <w:rPr>
          <w:sz w:val="28"/>
          <w:szCs w:val="28"/>
        </w:rPr>
        <w:t>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F56923">
        <w:rPr>
          <w:sz w:val="28"/>
          <w:szCs w:val="28"/>
        </w:rPr>
        <w:t>н</w:t>
      </w:r>
      <w:r w:rsidRPr="00F56923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F56923">
        <w:rPr>
          <w:sz w:val="28"/>
          <w:szCs w:val="28"/>
        </w:rPr>
        <w:t>е</w:t>
      </w:r>
      <w:r w:rsidRPr="00F56923">
        <w:rPr>
          <w:sz w:val="28"/>
          <w:szCs w:val="28"/>
        </w:rPr>
        <w:t>нием документов, указанных в части</w:t>
      </w:r>
      <w:proofErr w:type="gramEnd"/>
      <w:r w:rsidRPr="00F56923">
        <w:rPr>
          <w:sz w:val="28"/>
          <w:szCs w:val="28"/>
        </w:rPr>
        <w:t xml:space="preserve"> 6 статьи 7 Федерального закона</w:t>
      </w:r>
      <w:r>
        <w:rPr>
          <w:sz w:val="28"/>
          <w:szCs w:val="28"/>
        </w:rPr>
        <w:t xml:space="preserve"> </w:t>
      </w:r>
      <w:r w:rsidRPr="00620910">
        <w:rPr>
          <w:bCs/>
          <w:sz w:val="28"/>
          <w:szCs w:val="28"/>
        </w:rPr>
        <w:t>«Об о</w:t>
      </w:r>
      <w:r w:rsidRPr="00620910">
        <w:rPr>
          <w:bCs/>
          <w:sz w:val="28"/>
          <w:szCs w:val="28"/>
        </w:rPr>
        <w:t>р</w:t>
      </w:r>
      <w:r w:rsidRPr="00620910">
        <w:rPr>
          <w:bCs/>
          <w:sz w:val="28"/>
          <w:szCs w:val="28"/>
        </w:rPr>
        <w:t>ганизации предоставления государственных и муниципальных</w:t>
      </w:r>
      <w:r w:rsidRPr="00EE1695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>.</w:t>
      </w:r>
    </w:p>
    <w:p w:rsidR="00EE58DC" w:rsidRPr="00B02868" w:rsidRDefault="00EE58DC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0F0" w:rsidRPr="00B02868" w:rsidRDefault="004A656A" w:rsidP="00C124D7">
      <w:pPr>
        <w:pStyle w:val="Default"/>
        <w:ind w:firstLine="709"/>
        <w:jc w:val="both"/>
        <w:rPr>
          <w:bCs/>
          <w:sz w:val="28"/>
          <w:szCs w:val="28"/>
        </w:rPr>
      </w:pPr>
      <w:r w:rsidRPr="00B02868">
        <w:rPr>
          <w:sz w:val="28"/>
          <w:szCs w:val="28"/>
        </w:rPr>
        <w:t xml:space="preserve">2.8. </w:t>
      </w:r>
      <w:r w:rsidR="00B33F38" w:rsidRPr="00B02868">
        <w:rPr>
          <w:sz w:val="28"/>
          <w:szCs w:val="28"/>
        </w:rPr>
        <w:t>Исчерпывающий перечень оснований для отказа в приеме док</w:t>
      </w:r>
      <w:r w:rsidR="00B33F38" w:rsidRPr="00B02868">
        <w:rPr>
          <w:sz w:val="28"/>
          <w:szCs w:val="28"/>
        </w:rPr>
        <w:t>у</w:t>
      </w:r>
      <w:r w:rsidR="00B33F38" w:rsidRPr="00B0286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B02868" w:rsidRDefault="009C70F0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286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</w:t>
      </w:r>
      <w:r w:rsidRPr="00B02868">
        <w:rPr>
          <w:rFonts w:ascii="Times New Roman" w:hAnsi="Times New Roman"/>
          <w:bCs/>
          <w:sz w:val="28"/>
          <w:szCs w:val="28"/>
        </w:rPr>
        <w:t>о</w:t>
      </w:r>
      <w:r w:rsidRPr="00B02868">
        <w:rPr>
          <w:rFonts w:ascii="Times New Roman" w:hAnsi="Times New Roman"/>
          <w:bCs/>
          <w:sz w:val="28"/>
          <w:szCs w:val="28"/>
        </w:rPr>
        <w:t>ставления муниципальной услуги, отсутствуют.</w:t>
      </w:r>
    </w:p>
    <w:p w:rsidR="009C70F0" w:rsidRPr="00B02868" w:rsidRDefault="009C70F0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B02868" w:rsidRDefault="004A656A" w:rsidP="00C124D7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B02868">
        <w:rPr>
          <w:bCs/>
          <w:color w:val="auto"/>
          <w:sz w:val="28"/>
          <w:szCs w:val="28"/>
        </w:rPr>
        <w:t xml:space="preserve">2.9. </w:t>
      </w:r>
      <w:r w:rsidR="00760F98" w:rsidRPr="00B02868">
        <w:rPr>
          <w:bCs/>
          <w:color w:val="auto"/>
          <w:sz w:val="28"/>
          <w:szCs w:val="28"/>
        </w:rPr>
        <w:t>И</w:t>
      </w:r>
      <w:r w:rsidR="00760F98" w:rsidRPr="00B02868">
        <w:rPr>
          <w:sz w:val="28"/>
          <w:szCs w:val="28"/>
        </w:rPr>
        <w:t>счерпывающий перечень оснований для приостановления пред</w:t>
      </w:r>
      <w:r w:rsidR="00760F98" w:rsidRPr="00B02868">
        <w:rPr>
          <w:sz w:val="28"/>
          <w:szCs w:val="28"/>
        </w:rPr>
        <w:t>о</w:t>
      </w:r>
      <w:r w:rsidR="00760F98" w:rsidRPr="00B02868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B02868">
        <w:rPr>
          <w:sz w:val="28"/>
          <w:szCs w:val="28"/>
        </w:rPr>
        <w:t>ь</w:t>
      </w:r>
      <w:r w:rsidR="00760F98" w:rsidRPr="00B02868">
        <w:rPr>
          <w:sz w:val="28"/>
          <w:szCs w:val="28"/>
        </w:rPr>
        <w:t>ной услуги</w:t>
      </w:r>
    </w:p>
    <w:p w:rsidR="003D18C1" w:rsidRPr="00B02868" w:rsidRDefault="00620910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868">
        <w:rPr>
          <w:rFonts w:ascii="Times New Roman" w:hAnsi="Times New Roman"/>
          <w:sz w:val="28"/>
          <w:szCs w:val="28"/>
        </w:rPr>
        <w:t>2.9</w:t>
      </w:r>
      <w:r w:rsidRPr="00B02868">
        <w:rPr>
          <w:rFonts w:ascii="Times New Roman" w:hAnsi="Times New Roman"/>
          <w:bCs/>
          <w:sz w:val="28"/>
          <w:szCs w:val="28"/>
        </w:rPr>
        <w:t>.1. Основанием для отказа в предоставлении муниципальной услуги</w:t>
      </w:r>
      <w:r w:rsidR="00111FC3">
        <w:rPr>
          <w:rFonts w:ascii="Times New Roman" w:hAnsi="Times New Roman"/>
          <w:bCs/>
          <w:sz w:val="28"/>
          <w:szCs w:val="28"/>
        </w:rPr>
        <w:t xml:space="preserve"> в части выдачи разрешения на строительство</w:t>
      </w:r>
      <w:r w:rsidRPr="00B02868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02C5C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2C5C" w:rsidRPr="009C13A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1C63C4" w:rsidRPr="009C13AC">
        <w:rPr>
          <w:rFonts w:ascii="Times New Roman" w:hAnsi="Times New Roman"/>
          <w:sz w:val="28"/>
          <w:szCs w:val="28"/>
        </w:rPr>
        <w:t>под</w:t>
      </w:r>
      <w:r w:rsidR="00102C5C" w:rsidRPr="009C13AC">
        <w:rPr>
          <w:rFonts w:ascii="Times New Roman" w:hAnsi="Times New Roman"/>
          <w:sz w:val="28"/>
          <w:szCs w:val="28"/>
        </w:rPr>
        <w:t>пункт</w:t>
      </w:r>
      <w:r w:rsidR="001C63C4" w:rsidRPr="009C13AC">
        <w:rPr>
          <w:rFonts w:ascii="Times New Roman" w:hAnsi="Times New Roman"/>
          <w:sz w:val="28"/>
          <w:szCs w:val="28"/>
        </w:rPr>
        <w:t>ом</w:t>
      </w:r>
      <w:r w:rsidR="00102C5C" w:rsidRPr="009C13AC">
        <w:rPr>
          <w:rFonts w:ascii="Times New Roman" w:hAnsi="Times New Roman"/>
          <w:sz w:val="28"/>
          <w:szCs w:val="28"/>
        </w:rPr>
        <w:t xml:space="preserve"> 2.6.1 насто</w:t>
      </w:r>
      <w:r w:rsidR="00102C5C" w:rsidRPr="009C13AC">
        <w:rPr>
          <w:rFonts w:ascii="Times New Roman" w:hAnsi="Times New Roman"/>
          <w:sz w:val="28"/>
          <w:szCs w:val="28"/>
        </w:rPr>
        <w:t>я</w:t>
      </w:r>
      <w:r w:rsidR="00102C5C" w:rsidRPr="009C13AC">
        <w:rPr>
          <w:rFonts w:ascii="Times New Roman" w:hAnsi="Times New Roman"/>
          <w:sz w:val="28"/>
          <w:szCs w:val="28"/>
        </w:rPr>
        <w:t>щего административного регламента;</w:t>
      </w:r>
    </w:p>
    <w:p w:rsidR="00163CD6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70D2D" w:rsidRPr="009C13AC">
        <w:rPr>
          <w:rFonts w:ascii="Times New Roman" w:hAnsi="Times New Roman"/>
          <w:sz w:val="28"/>
          <w:szCs w:val="28"/>
        </w:rPr>
        <w:t>несоответстви</w:t>
      </w:r>
      <w:r w:rsidR="009A5C8B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="00670D2D" w:rsidRPr="009C13AC">
        <w:rPr>
          <w:rFonts w:ascii="Times New Roman" w:hAnsi="Times New Roman"/>
          <w:sz w:val="28"/>
          <w:szCs w:val="28"/>
        </w:rPr>
        <w:t>н</w:t>
      </w:r>
      <w:r w:rsidR="00670D2D" w:rsidRPr="009C13AC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</w:t>
      </w:r>
      <w:r w:rsidR="00163CD6" w:rsidRPr="009C13AC">
        <w:rPr>
          <w:rFonts w:ascii="Times New Roman" w:hAnsi="Times New Roman"/>
          <w:sz w:val="28"/>
          <w:szCs w:val="28"/>
        </w:rPr>
        <w:t>;</w:t>
      </w:r>
    </w:p>
    <w:p w:rsidR="00670D2D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 xml:space="preserve">3)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документов, </w:t>
      </w:r>
      <w:r w:rsidR="00670D2D" w:rsidRPr="009C13AC">
        <w:rPr>
          <w:rFonts w:ascii="Times New Roman" w:hAnsi="Times New Roman"/>
          <w:sz w:val="28"/>
          <w:szCs w:val="28"/>
        </w:rPr>
        <w:t>в случае выдачи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</w:t>
      </w:r>
      <w:r w:rsidR="00670D2D" w:rsidRPr="009C13AC">
        <w:rPr>
          <w:rFonts w:ascii="Times New Roman" w:hAnsi="Times New Roman"/>
          <w:sz w:val="28"/>
          <w:szCs w:val="28"/>
        </w:rPr>
        <w:t>а</w:t>
      </w:r>
      <w:r w:rsidR="00670D2D" w:rsidRPr="009C13AC">
        <w:rPr>
          <w:rFonts w:ascii="Times New Roman" w:hAnsi="Times New Roman"/>
          <w:sz w:val="28"/>
          <w:szCs w:val="28"/>
        </w:rPr>
        <w:t>ции;</w:t>
      </w:r>
      <w:proofErr w:type="gramEnd"/>
    </w:p>
    <w:p w:rsidR="00670D2D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4)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proofErr w:type="gramStart"/>
      <w:r w:rsidR="00163CD6" w:rsidRPr="009C13AC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163CD6" w:rsidRPr="009C13AC">
        <w:rPr>
          <w:rFonts w:ascii="Times New Roman" w:hAnsi="Times New Roman"/>
          <w:sz w:val="28"/>
          <w:szCs w:val="28"/>
        </w:rPr>
        <w:t xml:space="preserve"> </w:t>
      </w:r>
      <w:r w:rsidR="00670D2D" w:rsidRPr="009C13AC">
        <w:rPr>
          <w:rFonts w:ascii="Times New Roman" w:hAnsi="Times New Roman"/>
          <w:sz w:val="28"/>
          <w:szCs w:val="28"/>
        </w:rPr>
        <w:t xml:space="preserve"> действующим на дату выдачи разрешения на строительство, требованиям, установленным в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шении на отклонение от предельных параметров разрешенного строител</w:t>
      </w:r>
      <w:r w:rsidR="00670D2D" w:rsidRPr="009C13AC">
        <w:rPr>
          <w:rFonts w:ascii="Times New Roman" w:hAnsi="Times New Roman"/>
          <w:sz w:val="28"/>
          <w:szCs w:val="28"/>
        </w:rPr>
        <w:t>ь</w:t>
      </w:r>
      <w:r w:rsidR="00670D2D" w:rsidRPr="009C13AC">
        <w:rPr>
          <w:rFonts w:ascii="Times New Roman" w:hAnsi="Times New Roman"/>
          <w:sz w:val="28"/>
          <w:szCs w:val="28"/>
        </w:rPr>
        <w:t>ства, реконструкции.</w:t>
      </w:r>
    </w:p>
    <w:p w:rsidR="00760F98" w:rsidRPr="009C13AC" w:rsidRDefault="00102C5C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Неполучение или несвоевременное получение документов, запроше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ных в соответствии с </w:t>
      </w:r>
      <w:r w:rsidR="003D59CF" w:rsidRPr="009C13AC">
        <w:rPr>
          <w:sz w:val="28"/>
          <w:szCs w:val="28"/>
        </w:rPr>
        <w:t>подпунктом</w:t>
      </w:r>
      <w:r w:rsidRPr="009C13AC">
        <w:rPr>
          <w:sz w:val="28"/>
          <w:szCs w:val="28"/>
        </w:rPr>
        <w:t xml:space="preserve"> 2.7.1 настоящего административного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гламента, не может являться основанием для отказа в выдаче разрешения на строительство.</w:t>
      </w:r>
      <w:bookmarkStart w:id="15" w:name="sub_2090"/>
      <w:bookmarkEnd w:id="14"/>
    </w:p>
    <w:p w:rsidR="0017467D" w:rsidRPr="009C13AC" w:rsidRDefault="00620910" w:rsidP="00C124D7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2.9.2. </w:t>
      </w:r>
      <w:r w:rsidR="0017467D"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7467D" w:rsidRPr="009C13AC">
        <w:rPr>
          <w:rFonts w:ascii="Times New Roman" w:hAnsi="Times New Roman"/>
          <w:bCs/>
          <w:sz w:val="28"/>
          <w:szCs w:val="28"/>
        </w:rPr>
        <w:t xml:space="preserve">снованием </w:t>
      </w:r>
      <w:proofErr w:type="gramStart"/>
      <w:r w:rsidR="0017467D" w:rsidRPr="009C13AC">
        <w:rPr>
          <w:rFonts w:ascii="Times New Roman" w:hAnsi="Times New Roman"/>
          <w:bCs/>
          <w:sz w:val="28"/>
          <w:szCs w:val="28"/>
        </w:rPr>
        <w:t>для отказа в предоставлении муниципальной услуги в части внесения изменения в разрешение на строительство</w:t>
      </w:r>
      <w:proofErr w:type="gramEnd"/>
      <w:r w:rsidR="0017467D" w:rsidRPr="009C13AC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63CD6" w:rsidRPr="009C13AC" w:rsidRDefault="00163CD6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</w:t>
      </w:r>
      <w:r w:rsidR="009A5C8B">
        <w:rPr>
          <w:sz w:val="28"/>
          <w:szCs w:val="28"/>
        </w:rPr>
        <w:t xml:space="preserve"> пунктами 1-4 части 21.10 ст</w:t>
      </w:r>
      <w:r w:rsidR="009A5C8B">
        <w:rPr>
          <w:sz w:val="28"/>
          <w:szCs w:val="28"/>
        </w:rPr>
        <w:t>а</w:t>
      </w:r>
      <w:r w:rsidR="009A5C8B">
        <w:rPr>
          <w:sz w:val="28"/>
          <w:szCs w:val="28"/>
        </w:rPr>
        <w:t>тьи 51 Градостроительного кодекса Российской Федерации</w:t>
      </w:r>
      <w:r w:rsidRPr="009C13AC">
        <w:rPr>
          <w:sz w:val="28"/>
          <w:szCs w:val="28"/>
        </w:rPr>
        <w:t>, или отсутствие правоустанавливающего документа на земельный участок в случае, указа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ном в </w:t>
      </w:r>
      <w:hyperlink r:id="rId22" w:history="1">
        <w:r w:rsidRPr="009C13AC">
          <w:rPr>
            <w:sz w:val="28"/>
            <w:szCs w:val="28"/>
          </w:rPr>
          <w:t>части 21.13</w:t>
        </w:r>
      </w:hyperlink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статьи 51 Градостроительного кодекса Российской Фед</w:t>
      </w:r>
      <w:r w:rsidR="009A5C8B">
        <w:rPr>
          <w:sz w:val="28"/>
          <w:szCs w:val="28"/>
        </w:rPr>
        <w:t>е</w:t>
      </w:r>
      <w:r w:rsidR="009A5C8B">
        <w:rPr>
          <w:sz w:val="28"/>
          <w:szCs w:val="28"/>
        </w:rPr>
        <w:t>рации</w:t>
      </w:r>
      <w:r w:rsidRPr="009C13AC">
        <w:rPr>
          <w:sz w:val="28"/>
          <w:szCs w:val="28"/>
        </w:rPr>
        <w:t xml:space="preserve">, либо отсутствие документов, предусмотренных </w:t>
      </w:r>
      <w:hyperlink r:id="rId23" w:history="1">
        <w:r w:rsidR="009A5C8B">
          <w:rPr>
            <w:sz w:val="28"/>
            <w:szCs w:val="28"/>
          </w:rPr>
          <w:t>подпунктом</w:t>
        </w:r>
      </w:hyperlink>
      <w:r w:rsidR="009A5C8B">
        <w:t xml:space="preserve"> </w:t>
      </w:r>
      <w:r w:rsidR="009A5C8B" w:rsidRPr="00600EC7">
        <w:rPr>
          <w:sz w:val="28"/>
          <w:szCs w:val="28"/>
        </w:rPr>
        <w:t>2.6.2</w:t>
      </w:r>
      <w:r w:rsidRPr="009C13AC">
        <w:rPr>
          <w:sz w:val="28"/>
          <w:szCs w:val="28"/>
        </w:rPr>
        <w:t xml:space="preserve"> настояще</w:t>
      </w:r>
      <w:r w:rsidR="009A5C8B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регламента</w:t>
      </w:r>
      <w:r w:rsidRPr="009C13AC">
        <w:rPr>
          <w:sz w:val="28"/>
          <w:szCs w:val="28"/>
        </w:rPr>
        <w:t>, в случае</w:t>
      </w:r>
      <w:proofErr w:type="gramEnd"/>
      <w:r w:rsidRPr="009C13AC">
        <w:rPr>
          <w:sz w:val="28"/>
          <w:szCs w:val="28"/>
        </w:rPr>
        <w:t xml:space="preserve"> поступления заявления о внесении измен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63CD6" w:rsidRPr="009C13AC" w:rsidRDefault="00163CD6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мельного участка;</w:t>
      </w:r>
    </w:p>
    <w:p w:rsidR="004875FA" w:rsidRPr="009C13AC" w:rsidRDefault="004875FA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градостроительного плана образованного земельного участка, в случае</w:t>
      </w:r>
      <w:r w:rsidR="001F5A79" w:rsidRPr="009C13AC">
        <w:rPr>
          <w:sz w:val="28"/>
          <w:szCs w:val="28"/>
        </w:rPr>
        <w:t xml:space="preserve">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</w:t>
      </w:r>
      <w:r w:rsidR="001F5A79" w:rsidRPr="009C13AC">
        <w:rPr>
          <w:sz w:val="28"/>
          <w:szCs w:val="28"/>
        </w:rPr>
        <w:t>и</w:t>
      </w:r>
      <w:r w:rsidR="001F5A79" w:rsidRPr="009C13AC">
        <w:rPr>
          <w:sz w:val="28"/>
          <w:szCs w:val="28"/>
        </w:rPr>
        <w:t>тельство</w:t>
      </w:r>
      <w:r w:rsidRPr="009C13AC">
        <w:rPr>
          <w:sz w:val="28"/>
          <w:szCs w:val="28"/>
        </w:rPr>
        <w:t>.</w:t>
      </w:r>
      <w:proofErr w:type="gramEnd"/>
      <w:r w:rsidRPr="009C13AC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1F5A79" w:rsidRPr="009C13AC" w:rsidRDefault="001F5A79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lastRenderedPageBreak/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тельство, кроме заявления о внесении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исключительно в связи с</w:t>
      </w:r>
      <w:proofErr w:type="gramEnd"/>
      <w:r w:rsidRPr="009C13AC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градостроительного плана земельного участка, выданного после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разрешения на строительство, такой градостроительный план должен быть выдан не ранее чем за три года до дня направления заявления о внес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изменений в разрешение на строительство;</w:t>
      </w:r>
    </w:p>
    <w:p w:rsidR="003D4092" w:rsidRPr="009C13AC" w:rsidRDefault="001F5A79" w:rsidP="00C124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C13AC">
        <w:rPr>
          <w:sz w:val="28"/>
          <w:szCs w:val="28"/>
        </w:rPr>
        <w:t xml:space="preserve">5) </w:t>
      </w:r>
      <w:r w:rsidR="00506529" w:rsidRPr="009C13AC">
        <w:rPr>
          <w:sz w:val="28"/>
          <w:szCs w:val="28"/>
          <w:shd w:val="clear" w:color="auto" w:fill="FFFFFF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="00506529" w:rsidRPr="009C13AC">
        <w:rPr>
          <w:sz w:val="28"/>
          <w:szCs w:val="28"/>
          <w:shd w:val="clear" w:color="auto" w:fill="FFFFFF"/>
        </w:rPr>
        <w:t>с</w:t>
      </w:r>
      <w:r w:rsidR="00506529" w:rsidRPr="009C13AC">
        <w:rPr>
          <w:sz w:val="28"/>
          <w:szCs w:val="28"/>
          <w:shd w:val="clear" w:color="auto" w:fill="FFFFFF"/>
        </w:rPr>
        <w:t>сийской Федерации и действующим на дату принятия решения о внесении изменений в разрешение на строительство, в случае, предусмотренном ч</w:t>
      </w:r>
      <w:r w:rsidR="00506529" w:rsidRPr="009C13AC">
        <w:rPr>
          <w:sz w:val="28"/>
          <w:szCs w:val="28"/>
          <w:shd w:val="clear" w:color="auto" w:fill="FFFFFF"/>
        </w:rPr>
        <w:t>а</w:t>
      </w:r>
      <w:r w:rsidR="00506529" w:rsidRPr="009C13AC">
        <w:rPr>
          <w:sz w:val="28"/>
          <w:szCs w:val="28"/>
          <w:shd w:val="clear" w:color="auto" w:fill="FFFFFF"/>
        </w:rPr>
        <w:t>стью 21.7 статьи 51 Градостроительного кодекса Российской Федерации, или в случае поступления заявления застройщика о внесении изменений в разр</w:t>
      </w:r>
      <w:r w:rsidR="00506529" w:rsidRPr="009C13AC">
        <w:rPr>
          <w:sz w:val="28"/>
          <w:szCs w:val="28"/>
          <w:shd w:val="clear" w:color="auto" w:fill="FFFFFF"/>
        </w:rPr>
        <w:t>е</w:t>
      </w:r>
      <w:r w:rsidR="00506529" w:rsidRPr="009C13AC">
        <w:rPr>
          <w:sz w:val="28"/>
          <w:szCs w:val="28"/>
          <w:shd w:val="clear" w:color="auto" w:fill="FFFFFF"/>
        </w:rPr>
        <w:t>шение на строительство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, </w:t>
      </w:r>
      <w:proofErr w:type="gramStart"/>
      <w:r w:rsidR="00506529" w:rsidRPr="009C13AC">
        <w:rPr>
          <w:sz w:val="28"/>
          <w:szCs w:val="28"/>
          <w:shd w:val="clear" w:color="auto" w:fill="FFFFFF"/>
        </w:rPr>
        <w:t>кроме заявления о внесении изменений в разреш</w:t>
      </w:r>
      <w:r w:rsidR="00506529" w:rsidRPr="009C13AC">
        <w:rPr>
          <w:sz w:val="28"/>
          <w:szCs w:val="28"/>
          <w:shd w:val="clear" w:color="auto" w:fill="FFFFFF"/>
        </w:rPr>
        <w:t>е</w:t>
      </w:r>
      <w:r w:rsidR="00506529" w:rsidRPr="009C13AC">
        <w:rPr>
          <w:sz w:val="28"/>
          <w:szCs w:val="28"/>
          <w:shd w:val="clear" w:color="auto" w:fill="FFFFFF"/>
        </w:rPr>
        <w:t>ние на строительство исключительно в связи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 с продлением срока действия такого разрешения;</w:t>
      </w:r>
    </w:p>
    <w:p w:rsidR="001F5A79" w:rsidRPr="009C13AC" w:rsidRDefault="001F5A79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6529" w:rsidRPr="009C13AC" w:rsidRDefault="001F5A79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у </w:t>
      </w:r>
      <w:r w:rsidR="003D59CF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округа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выявленном в ра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такого разрешения или информации органа государственного стро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надзора об отсутствии извещения о начале данных работ, если</w:t>
      </w:r>
      <w:proofErr w:type="gramEnd"/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такого извещения является обязательным в соответствии с тр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бованиями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5 статьи 52 Градостроительного кодекса Российской Фед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163CD6" w:rsidRPr="009A5C8B" w:rsidRDefault="001F5A79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заявления о внесении изменений в разрешение на строител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менее чем за десять рабочих дней до истечения срока действия разреш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 строительство.</w:t>
      </w: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6" w:name="sub_20100"/>
      <w:bookmarkEnd w:id="15"/>
      <w:r w:rsidRPr="009C13AC">
        <w:rPr>
          <w:bCs/>
          <w:color w:val="auto"/>
          <w:sz w:val="28"/>
          <w:szCs w:val="28"/>
        </w:rPr>
        <w:lastRenderedPageBreak/>
        <w:t xml:space="preserve">2.10. </w:t>
      </w:r>
      <w:r w:rsidR="004F0DC8" w:rsidRPr="009C13AC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F0DC8" w:rsidRPr="009C13AC">
        <w:rPr>
          <w:color w:val="auto"/>
          <w:sz w:val="28"/>
          <w:szCs w:val="28"/>
        </w:rPr>
        <w:t>ь</w:t>
      </w:r>
      <w:r w:rsidR="004F0DC8" w:rsidRPr="009C13AC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9C13AC">
        <w:rPr>
          <w:color w:val="auto"/>
          <w:sz w:val="28"/>
          <w:szCs w:val="28"/>
        </w:rPr>
        <w:t>о</w:t>
      </w:r>
      <w:r w:rsidR="004F0DC8" w:rsidRPr="009C13AC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9C13AC">
        <w:rPr>
          <w:color w:val="auto"/>
          <w:sz w:val="28"/>
          <w:szCs w:val="28"/>
        </w:rPr>
        <w:t>ю</w:t>
      </w:r>
      <w:r w:rsidR="004F0DC8" w:rsidRPr="009C13AC">
        <w:rPr>
          <w:color w:val="auto"/>
          <w:sz w:val="28"/>
          <w:szCs w:val="28"/>
        </w:rPr>
        <w:t>щими в предоставлении муниципальной услуги</w:t>
      </w:r>
    </w:p>
    <w:p w:rsidR="00102C5C" w:rsidRPr="009C13AC" w:rsidRDefault="00102C5C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Для предоставления муниципальной услуги </w:t>
      </w:r>
      <w:r w:rsidR="009A5C8B">
        <w:rPr>
          <w:color w:val="auto"/>
          <w:sz w:val="28"/>
          <w:szCs w:val="28"/>
        </w:rPr>
        <w:t xml:space="preserve">в </w:t>
      </w:r>
      <w:proofErr w:type="gramStart"/>
      <w:r w:rsidR="009A5C8B">
        <w:rPr>
          <w:color w:val="auto"/>
          <w:sz w:val="28"/>
          <w:szCs w:val="28"/>
        </w:rPr>
        <w:t xml:space="preserve">случаях, установленных статьей 49 Градостроительного кодекса Российской Федерации </w:t>
      </w:r>
      <w:r w:rsidRPr="009C13AC">
        <w:rPr>
          <w:color w:val="auto"/>
          <w:sz w:val="28"/>
          <w:szCs w:val="28"/>
        </w:rPr>
        <w:t>требуется</w:t>
      </w:r>
      <w:proofErr w:type="gramEnd"/>
      <w:r w:rsidRPr="009C13AC">
        <w:rPr>
          <w:color w:val="auto"/>
          <w:sz w:val="28"/>
          <w:szCs w:val="28"/>
        </w:rPr>
        <w:t xml:space="preserve"> получение </w:t>
      </w:r>
      <w:r w:rsidR="006C0AC2" w:rsidRPr="009C13AC">
        <w:rPr>
          <w:color w:val="auto"/>
          <w:sz w:val="28"/>
          <w:szCs w:val="28"/>
        </w:rPr>
        <w:t>следующих услуг</w:t>
      </w:r>
      <w:r w:rsidR="00A3091D" w:rsidRPr="009C13AC">
        <w:rPr>
          <w:color w:val="auto"/>
          <w:sz w:val="28"/>
          <w:szCs w:val="28"/>
        </w:rPr>
        <w:t>: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кументации;</w:t>
      </w:r>
    </w:p>
    <w:p w:rsidR="00E66C95" w:rsidRPr="009C13AC" w:rsidRDefault="006C0AC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кументации</w:t>
      </w:r>
    </w:p>
    <w:p w:rsidR="00893714" w:rsidRPr="009C13AC" w:rsidRDefault="00893714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2.11. </w:t>
      </w:r>
      <w:r w:rsidR="00E66C95" w:rsidRPr="009C13A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7E88" w:rsidRPr="009C13AC" w:rsidRDefault="008B7E88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</w:t>
      </w:r>
      <w:r w:rsidR="004A3E61" w:rsidRPr="009C13AC">
        <w:rPr>
          <w:color w:val="auto"/>
          <w:sz w:val="28"/>
          <w:szCs w:val="28"/>
        </w:rPr>
        <w:t xml:space="preserve"> или иной платы</w:t>
      </w:r>
      <w:r w:rsidRPr="009C13AC">
        <w:rPr>
          <w:color w:val="auto"/>
          <w:sz w:val="28"/>
          <w:szCs w:val="28"/>
        </w:rPr>
        <w:t>.</w:t>
      </w:r>
    </w:p>
    <w:p w:rsidR="006D1EE4" w:rsidRPr="009C13AC" w:rsidRDefault="006D1EE4" w:rsidP="00C124D7">
      <w:pPr>
        <w:ind w:firstLine="709"/>
        <w:jc w:val="both"/>
        <w:rPr>
          <w:sz w:val="28"/>
          <w:szCs w:val="28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2.12. </w:t>
      </w:r>
      <w:r w:rsidR="008B1111" w:rsidRPr="009C13A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ра такой платы</w:t>
      </w:r>
    </w:p>
    <w:p w:rsidR="001F5266" w:rsidRPr="009C13AC" w:rsidRDefault="008B1111" w:rsidP="00C124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9C13AC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>ги.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проектной докуме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тации, а также негосударственная экспертиза проектной документации 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ществляется на платной основе в соответствии с действующим законодател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ством Российской Федерации на основании заключенного с заявителем дог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вора на проведение государственной экспертизы.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Расчет размера платы за проведение государственной экспертизы пр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ектной документации установлен разделом VIII Положения об организации и проведении государственной экспертизы проектной документации и резул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 xml:space="preserve">татов инженерных изысканий, утвержденного </w:t>
      </w:r>
      <w:r w:rsidR="008C1676"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остановлением Правител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ства</w:t>
      </w:r>
      <w:r w:rsidR="008C1676" w:rsidRPr="009C13AC">
        <w:rPr>
          <w:sz w:val="28"/>
          <w:szCs w:val="28"/>
        </w:rPr>
        <w:t xml:space="preserve"> Российской Федерации от 05.03.</w:t>
      </w:r>
      <w:r w:rsidRPr="009C13AC">
        <w:rPr>
          <w:sz w:val="28"/>
          <w:szCs w:val="28"/>
        </w:rPr>
        <w:t>2007 № 145.</w:t>
      </w:r>
    </w:p>
    <w:p w:rsidR="008B1111" w:rsidRPr="009C13AC" w:rsidRDefault="008B1111" w:rsidP="00C124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9C13AC" w:rsidRDefault="004A656A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2.13. </w:t>
      </w:r>
      <w:r w:rsidR="008B1111" w:rsidRPr="009C13AC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9C13AC">
        <w:rPr>
          <w:color w:val="auto"/>
          <w:sz w:val="28"/>
          <w:szCs w:val="28"/>
        </w:rPr>
        <w:t>а</w:t>
      </w:r>
      <w:r w:rsidR="008B1111" w:rsidRPr="009C13AC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9C13AC">
        <w:rPr>
          <w:color w:val="auto"/>
          <w:sz w:val="28"/>
          <w:szCs w:val="28"/>
        </w:rPr>
        <w:t>е</w:t>
      </w:r>
      <w:r w:rsidR="008B1111" w:rsidRPr="009C13AC">
        <w:rPr>
          <w:color w:val="auto"/>
          <w:sz w:val="28"/>
          <w:szCs w:val="28"/>
        </w:rPr>
        <w:t>нии результата предоставления таких услуг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lastRenderedPageBreak/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9C13AC">
        <w:rPr>
          <w:rFonts w:ascii="Times New Roman" w:hAnsi="Times New Roman"/>
          <w:sz w:val="28"/>
          <w:szCs w:val="28"/>
          <w:lang w:eastAsia="ru-RU"/>
        </w:rPr>
        <w:t>у</w:t>
      </w:r>
      <w:r w:rsidRPr="009C13AC">
        <w:rPr>
          <w:rFonts w:ascii="Times New Roman" w:hAnsi="Times New Roman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9C13AC">
        <w:rPr>
          <w:rFonts w:ascii="Times New Roman" w:hAnsi="Times New Roman"/>
          <w:sz w:val="28"/>
          <w:szCs w:val="28"/>
          <w:lang w:eastAsia="ru-RU"/>
        </w:rPr>
        <w:t>й</w:t>
      </w:r>
      <w:r w:rsidRPr="009C13AC">
        <w:rPr>
          <w:rFonts w:ascii="Times New Roman" w:hAnsi="Times New Roman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9C13AC">
        <w:rPr>
          <w:rFonts w:ascii="Times New Roman" w:hAnsi="Times New Roman"/>
          <w:sz w:val="28"/>
          <w:szCs w:val="28"/>
          <w:lang w:eastAsia="ru-RU"/>
        </w:rPr>
        <w:t>й</w:t>
      </w:r>
      <w:r w:rsidRPr="009C13AC">
        <w:rPr>
          <w:rFonts w:ascii="Times New Roman" w:hAnsi="Times New Roman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2.14. </w:t>
      </w:r>
      <w:r w:rsidR="008B1111" w:rsidRPr="009C13AC">
        <w:rPr>
          <w:bCs/>
          <w:color w:val="auto"/>
          <w:sz w:val="28"/>
          <w:szCs w:val="28"/>
        </w:rPr>
        <w:t>С</w:t>
      </w:r>
      <w:r w:rsidR="008B1111" w:rsidRPr="009C13AC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9C13AC">
        <w:rPr>
          <w:color w:val="auto"/>
          <w:sz w:val="28"/>
          <w:szCs w:val="28"/>
        </w:rPr>
        <w:t>ю</w:t>
      </w:r>
      <w:r w:rsidR="008B1111" w:rsidRPr="009C13AC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пальной услуги не может быть более 15 минут.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9C13AC">
        <w:rPr>
          <w:bCs/>
          <w:color w:val="auto"/>
          <w:sz w:val="28"/>
          <w:szCs w:val="28"/>
        </w:rPr>
        <w:t>е</w:t>
      </w:r>
      <w:r w:rsidRPr="009C13AC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9C13AC" w:rsidRDefault="004A656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9C13AC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9C13AC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94247F" w:rsidRPr="009C13AC">
        <w:rPr>
          <w:color w:val="auto"/>
          <w:sz w:val="28"/>
          <w:szCs w:val="28"/>
        </w:rPr>
        <w:t>и</w:t>
      </w:r>
      <w:r w:rsidR="0094247F" w:rsidRPr="009C13AC">
        <w:rPr>
          <w:color w:val="auto"/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9C13AC">
        <w:rPr>
          <w:color w:val="auto"/>
          <w:sz w:val="28"/>
          <w:szCs w:val="28"/>
        </w:rPr>
        <w:t>о</w:t>
      </w:r>
      <w:r w:rsidR="0094247F" w:rsidRPr="009C13AC">
        <w:rPr>
          <w:color w:val="auto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9C13AC">
        <w:rPr>
          <w:color w:val="auto"/>
          <w:sz w:val="28"/>
          <w:szCs w:val="28"/>
        </w:rPr>
        <w:t>ж</w:t>
      </w:r>
      <w:r w:rsidR="0094247F" w:rsidRPr="009C13AC">
        <w:rPr>
          <w:color w:val="auto"/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9C13AC">
        <w:rPr>
          <w:color w:val="auto"/>
          <w:sz w:val="28"/>
          <w:szCs w:val="28"/>
        </w:rPr>
        <w:t>о</w:t>
      </w:r>
      <w:r w:rsidR="0094247F" w:rsidRPr="009C13AC">
        <w:rPr>
          <w:color w:val="auto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9C13AC">
        <w:rPr>
          <w:color w:val="auto"/>
          <w:sz w:val="28"/>
          <w:szCs w:val="28"/>
        </w:rPr>
        <w:t xml:space="preserve"> законодательством Российской Федерации о социальной з</w:t>
      </w:r>
      <w:r w:rsidR="0094247F" w:rsidRPr="009C13AC">
        <w:rPr>
          <w:color w:val="auto"/>
          <w:sz w:val="28"/>
          <w:szCs w:val="28"/>
        </w:rPr>
        <w:t>а</w:t>
      </w:r>
      <w:r w:rsidR="0094247F" w:rsidRPr="009C13AC">
        <w:rPr>
          <w:color w:val="auto"/>
          <w:sz w:val="28"/>
          <w:szCs w:val="28"/>
        </w:rPr>
        <w:t>щите инвалидов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ции округа (помещениях управления) и в многофункциональном центре предоставления государственных и муниципальных услуг.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номера кабинета;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фамилии, имени, отчества и должности должностного лица или спец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ной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/>
            <w:sz w:val="28"/>
            <w:szCs w:val="28"/>
          </w:rPr>
          <w:t>5 мм</w:t>
        </w:r>
      </w:smartTag>
      <w:r w:rsidRPr="009C13AC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9C13AC">
        <w:rPr>
          <w:rFonts w:ascii="Times New Roman" w:hAnsi="Times New Roman"/>
          <w:sz w:val="28"/>
          <w:szCs w:val="28"/>
        </w:rPr>
        <w:t>с</w:t>
      </w:r>
      <w:r w:rsidRPr="009C13AC">
        <w:rPr>
          <w:rFonts w:ascii="Times New Roman" w:hAnsi="Times New Roman"/>
          <w:sz w:val="28"/>
          <w:szCs w:val="28"/>
        </w:rPr>
        <w:t>новному фону;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9C13AC">
        <w:rPr>
          <w:rFonts w:ascii="Times New Roman" w:hAnsi="Times New Roman"/>
          <w:sz w:val="28"/>
          <w:szCs w:val="28"/>
        </w:rPr>
        <w:t>ч</w:t>
      </w:r>
      <w:r w:rsidRPr="009C13AC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ленной форме;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C13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3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ниципальных услуг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9C13AC">
        <w:rPr>
          <w:rFonts w:ascii="Times New Roman" w:hAnsi="Times New Roman"/>
          <w:sz w:val="28"/>
          <w:szCs w:val="28"/>
        </w:rPr>
        <w:t>со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пальных услуг: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наименование;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место нахождения;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режим работы;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9C13AC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адрес электронной почты.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телем.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Помещения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стенды;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киоски;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платежный терминал;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ных услуг: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информационное табло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9C13AC">
        <w:rPr>
          <w:rFonts w:ascii="Times New Roman" w:hAnsi="Times New Roman"/>
          <w:sz w:val="28"/>
          <w:szCs w:val="28"/>
        </w:rPr>
        <w:t>под</w:t>
      </w:r>
      <w:proofErr w:type="gramEnd"/>
      <w:r w:rsidR="008878A0" w:rsidRPr="009C13AC">
        <w:fldChar w:fldCharType="begin"/>
      </w:r>
      <w:r w:rsidR="00465661" w:rsidRPr="009C13AC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8878A0" w:rsidRPr="009C13AC">
        <w:fldChar w:fldCharType="separate"/>
      </w:r>
      <w:r w:rsidRPr="009C13AC">
        <w:rPr>
          <w:rFonts w:ascii="Times New Roman" w:hAnsi="Times New Roman"/>
          <w:sz w:val="28"/>
          <w:szCs w:val="28"/>
        </w:rPr>
        <w:t>пункте 1.3.</w:t>
      </w:r>
      <w:r w:rsidR="008878A0" w:rsidRPr="009C13AC">
        <w:fldChar w:fldCharType="end"/>
      </w:r>
      <w:r w:rsidRPr="009C13AC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формации: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09067E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2.16. </w:t>
      </w:r>
      <w:proofErr w:type="gramStart"/>
      <w:r w:rsidR="00C71095" w:rsidRPr="009C13AC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9C13AC">
        <w:rPr>
          <w:sz w:val="28"/>
          <w:szCs w:val="28"/>
        </w:rPr>
        <w:t>ж</w:t>
      </w:r>
      <w:r w:rsidR="00C71095" w:rsidRPr="009C13AC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9C13AC">
        <w:rPr>
          <w:sz w:val="28"/>
          <w:szCs w:val="28"/>
        </w:rPr>
        <w:t>а</w:t>
      </w:r>
      <w:r w:rsidR="00C71095" w:rsidRPr="009C13AC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9C13AC">
        <w:rPr>
          <w:sz w:val="28"/>
          <w:szCs w:val="28"/>
        </w:rPr>
        <w:t xml:space="preserve"> услуги, в том числе с использ</w:t>
      </w:r>
      <w:r w:rsidR="00C71095" w:rsidRPr="009C13AC">
        <w:rPr>
          <w:sz w:val="28"/>
          <w:szCs w:val="28"/>
        </w:rPr>
        <w:t>о</w:t>
      </w:r>
      <w:r w:rsidR="00C71095" w:rsidRPr="009C13AC">
        <w:rPr>
          <w:sz w:val="28"/>
          <w:szCs w:val="28"/>
        </w:rPr>
        <w:t>ванием информационно-коммуникационных технологий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К показателям доступности и качества муниципальной услуги относя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ся: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своевременность (</w:t>
      </w:r>
      <w:proofErr w:type="spellStart"/>
      <w:proofErr w:type="gramStart"/>
      <w:r w:rsidRPr="009C13AC">
        <w:rPr>
          <w:sz w:val="28"/>
          <w:szCs w:val="28"/>
        </w:rPr>
        <w:t>Св</w:t>
      </w:r>
      <w:proofErr w:type="spellEnd"/>
      <w:proofErr w:type="gramEnd"/>
      <w:r w:rsidRPr="009C13AC">
        <w:rPr>
          <w:sz w:val="28"/>
          <w:szCs w:val="28"/>
        </w:rPr>
        <w:t>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C13AC">
        <w:rPr>
          <w:sz w:val="28"/>
          <w:szCs w:val="28"/>
        </w:rPr>
        <w:lastRenderedPageBreak/>
        <w:t>Св</w:t>
      </w:r>
      <w:proofErr w:type="spellEnd"/>
      <w:proofErr w:type="gram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>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х 100%,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0E3F3F">
        <w:rPr>
          <w:sz w:val="28"/>
          <w:szCs w:val="28"/>
        </w:rPr>
        <w:t>х</w:t>
      </w:r>
      <w:r w:rsidRPr="009C13AC">
        <w:rPr>
          <w:sz w:val="28"/>
          <w:szCs w:val="28"/>
        </w:rPr>
        <w:t xml:space="preserve"> в срок, установленный настоящим административным регл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ментом;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– количество</w:t>
      </w:r>
      <w:r w:rsidR="000E3F3F">
        <w:rPr>
          <w:sz w:val="28"/>
          <w:szCs w:val="28"/>
        </w:rPr>
        <w:t xml:space="preserve"> заявлений;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доступность (</w:t>
      </w:r>
      <w:proofErr w:type="spellStart"/>
      <w:r w:rsidRPr="009C13AC">
        <w:rPr>
          <w:sz w:val="28"/>
          <w:szCs w:val="28"/>
        </w:rPr>
        <w:t>Дос</w:t>
      </w:r>
      <w:proofErr w:type="spellEnd"/>
      <w:r w:rsidRPr="009C13AC">
        <w:rPr>
          <w:sz w:val="28"/>
          <w:szCs w:val="28"/>
        </w:rPr>
        <w:t>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Дос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= </w:t>
      </w:r>
      <w:proofErr w:type="spellStart"/>
      <w:r w:rsidRPr="009C13AC">
        <w:rPr>
          <w:sz w:val="28"/>
          <w:szCs w:val="28"/>
        </w:rPr>
        <w:t>Дэл+Динф+Дмфц</w:t>
      </w:r>
      <w:proofErr w:type="spellEnd"/>
      <w:r w:rsidRPr="009C13AC">
        <w:rPr>
          <w:sz w:val="28"/>
          <w:szCs w:val="28"/>
        </w:rPr>
        <w:t>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ния муниципальной услуги, в электронном виде: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35%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Pr="009C13AC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пальной услуги: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60%, если информация о порядке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9C13AC">
        <w:rPr>
          <w:sz w:val="28"/>
          <w:szCs w:val="28"/>
        </w:rPr>
        <w:t>телекоммуни</w:t>
      </w:r>
      <w:proofErr w:type="spellEnd"/>
      <w:r w:rsidRPr="009C13AC">
        <w:rPr>
          <w:sz w:val="28"/>
          <w:szCs w:val="28"/>
        </w:rPr>
        <w:t>-</w:t>
      </w:r>
      <w:proofErr w:type="spellStart"/>
      <w:r w:rsidRPr="009C13AC">
        <w:rPr>
          <w:sz w:val="28"/>
          <w:szCs w:val="28"/>
        </w:rPr>
        <w:t>кационной</w:t>
      </w:r>
      <w:proofErr w:type="spellEnd"/>
      <w:r w:rsidRPr="009C13AC">
        <w:rPr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гана местного самоуправления, предоставляющими муниципальную услугу</w:t>
      </w:r>
      <w:r w:rsidR="00D04577" w:rsidRPr="009C13AC">
        <w:rPr>
          <w:sz w:val="28"/>
          <w:szCs w:val="28"/>
        </w:rPr>
        <w:t>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удовлетворенность (Уд):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Уд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 100%-</w:t>
      </w:r>
      <w:proofErr w:type="spellStart"/>
      <w:r w:rsidRPr="009C13AC">
        <w:rPr>
          <w:sz w:val="28"/>
          <w:szCs w:val="28"/>
        </w:rPr>
        <w:t>Кобж</w:t>
      </w:r>
      <w:proofErr w:type="spellEnd"/>
      <w:r w:rsidRPr="009C13AC">
        <w:rPr>
          <w:sz w:val="28"/>
          <w:szCs w:val="28"/>
        </w:rPr>
        <w:t>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х100%, где</w:t>
      </w:r>
      <w:r w:rsidR="00176240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Кобж</w:t>
      </w:r>
      <w:proofErr w:type="spellEnd"/>
      <w:r w:rsidRPr="009C13AC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9C13AC" w:rsidRDefault="000906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C13AC">
        <w:rPr>
          <w:color w:val="auto"/>
          <w:sz w:val="28"/>
          <w:szCs w:val="28"/>
        </w:rPr>
        <w:t>Кзаяв</w:t>
      </w:r>
      <w:proofErr w:type="spellEnd"/>
      <w:r w:rsidRPr="009C13AC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9C13AC" w:rsidRDefault="0009067E" w:rsidP="00C124D7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5C1828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 Иные требования, в том числе учитывающие особенности пред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ставления муниципальной услуги в многофункциональных центрах пред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ципу) и особенности предоставления муниципальной услуги в электронной форме</w:t>
      </w:r>
    </w:p>
    <w:p w:rsidR="000D2782" w:rsidRPr="009C13AC" w:rsidRDefault="0009067E" w:rsidP="00C124D7">
      <w:pPr>
        <w:ind w:firstLine="709"/>
        <w:jc w:val="both"/>
        <w:rPr>
          <w:i/>
          <w:sz w:val="28"/>
          <w:szCs w:val="28"/>
        </w:rPr>
      </w:pPr>
      <w:r w:rsidRPr="009C13AC">
        <w:rPr>
          <w:sz w:val="28"/>
          <w:szCs w:val="28"/>
        </w:rPr>
        <w:t xml:space="preserve">2.17.1. </w:t>
      </w:r>
      <w:r w:rsidR="00057604" w:rsidRPr="009C13AC">
        <w:rPr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057604" w:rsidRPr="009C13AC">
        <w:rPr>
          <w:sz w:val="28"/>
          <w:szCs w:val="28"/>
        </w:rPr>
        <w:t>и</w:t>
      </w:r>
      <w:r w:rsidR="00057604" w:rsidRPr="009C13AC">
        <w:rPr>
          <w:sz w:val="28"/>
          <w:szCs w:val="28"/>
        </w:rPr>
        <w:t>пальных услуг.</w:t>
      </w:r>
    </w:p>
    <w:p w:rsidR="00683FF0" w:rsidRPr="009C13AC" w:rsidRDefault="00683FF0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</w:t>
      </w:r>
      <w:r w:rsidR="00683FF0" w:rsidRPr="009C13AC">
        <w:rPr>
          <w:sz w:val="28"/>
          <w:szCs w:val="28"/>
        </w:rPr>
        <w:t>3</w:t>
      </w:r>
      <w:r w:rsidRPr="009C13AC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 w:rsidR="00B47A0A" w:rsidRPr="009C13AC">
        <w:rPr>
          <w:sz w:val="28"/>
          <w:szCs w:val="28"/>
        </w:rPr>
        <w:t>Региональном п</w:t>
      </w:r>
      <w:r w:rsidRPr="009C13AC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9C13AC">
        <w:rPr>
          <w:sz w:val="28"/>
          <w:szCs w:val="28"/>
        </w:rPr>
        <w:t>ом</w:t>
      </w:r>
      <w:r w:rsidRPr="009C13AC">
        <w:rPr>
          <w:sz w:val="28"/>
          <w:szCs w:val="28"/>
        </w:rPr>
        <w:t xml:space="preserve"> портал</w:t>
      </w:r>
      <w:r w:rsidR="00B47A0A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 xml:space="preserve"> государственных и муниципальных услуг</w:t>
      </w:r>
      <w:r w:rsidR="00057604" w:rsidRPr="009C13AC">
        <w:rPr>
          <w:sz w:val="28"/>
          <w:szCs w:val="28"/>
        </w:rPr>
        <w:t xml:space="preserve"> (функций)</w:t>
      </w:r>
      <w:r w:rsidRPr="009C13AC">
        <w:rPr>
          <w:sz w:val="28"/>
          <w:szCs w:val="28"/>
        </w:rPr>
        <w:t xml:space="preserve"> (</w:t>
      </w:r>
      <w:hyperlink r:id="rId24" w:history="1">
        <w:r w:rsidRPr="009C13AC">
          <w:rPr>
            <w:sz w:val="28"/>
            <w:szCs w:val="28"/>
          </w:rPr>
          <w:t>www.gosuslugi.ru</w:t>
        </w:r>
      </w:hyperlink>
      <w:r w:rsidRPr="009C13AC">
        <w:rPr>
          <w:sz w:val="28"/>
          <w:szCs w:val="28"/>
        </w:rPr>
        <w:t>).</w:t>
      </w:r>
    </w:p>
    <w:p w:rsidR="00B22052" w:rsidRPr="009C13AC" w:rsidRDefault="000D278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2.17.4. Возможно предоставление муниципальной услуги в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09067E" w:rsidRPr="009C13AC" w:rsidRDefault="00676BA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25" w:history="1">
        <w:r w:rsidRPr="009C13AC">
          <w:rPr>
            <w:sz w:val="28"/>
            <w:szCs w:val="28"/>
          </w:rPr>
          <w:t>www.26gosuslugi.ru</w:t>
        </w:r>
      </w:hyperlink>
      <w:r w:rsidRPr="009C13AC">
        <w:rPr>
          <w:sz w:val="28"/>
          <w:szCs w:val="28"/>
        </w:rPr>
        <w:t>) заявитель может записаться на прием к сотрудн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A80BF2" w:rsidRPr="009C13AC" w:rsidRDefault="00676BA2" w:rsidP="00C124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2.17.6. При обращении в форме электронного документа посредством Регионального портала государственных и муниципальных услуг (</w:t>
      </w:r>
      <w:hyperlink r:id="rId26" w:history="1">
        <w:r w:rsidRPr="009C13AC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9C13AC">
        <w:rPr>
          <w:rFonts w:ascii="Times New Roman" w:hAnsi="Times New Roman" w:cs="Times New Roman"/>
          <w:sz w:val="28"/>
          <w:szCs w:val="28"/>
        </w:rPr>
        <w:t>) в целях получения муниципальной услуги используется простая электронная подпись или усиленная квалифицированная электро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ная подпись.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фицированной электронной подписи в соответствии с требованиями, уст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новленными Федеральным </w:t>
      </w:r>
      <w:hyperlink r:id="rId27" w:history="1">
        <w:r w:rsidRPr="009C13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3AC"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28" w:history="1">
        <w:r w:rsidRPr="009C13AC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.1</w:t>
      </w:r>
      <w:r w:rsidRPr="009C13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history="1">
        <w:r w:rsidRPr="009C13A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.2</w:t>
      </w:r>
      <w:r w:rsidRPr="009C13AC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9C13AC">
        <w:rPr>
          <w:rFonts w:ascii="Times New Roman" w:hAnsi="Times New Roman" w:cs="Times New Roman"/>
          <w:sz w:val="28"/>
          <w:szCs w:val="28"/>
        </w:rPr>
        <w:t>р</w:t>
      </w:r>
      <w:r w:rsidRPr="009C13AC">
        <w:rPr>
          <w:rFonts w:ascii="Times New Roman" w:hAnsi="Times New Roman" w:cs="Times New Roman"/>
          <w:sz w:val="28"/>
          <w:szCs w:val="28"/>
        </w:rPr>
        <w:t>ственных и муниципальных услуг», и направляется в администрацию округа, с использованием информационно-телекоммуникационной сети «Интернет».</w:t>
      </w:r>
      <w:proofErr w:type="gramEnd"/>
    </w:p>
    <w:p w:rsidR="0009067E" w:rsidRPr="009C13AC" w:rsidRDefault="0009067E" w:rsidP="000906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124D7" w:rsidRDefault="00C124D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6F0" w:rsidRPr="009C13AC" w:rsidRDefault="0009067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lastRenderedPageBreak/>
        <w:t xml:space="preserve">3. </w:t>
      </w:r>
      <w:r w:rsidR="0061759E" w:rsidRPr="009C13AC">
        <w:rPr>
          <w:color w:val="auto"/>
          <w:sz w:val="28"/>
          <w:szCs w:val="28"/>
        </w:rPr>
        <w:t>Состав, последовательность и ср</w:t>
      </w:r>
      <w:r w:rsidR="004B16F0" w:rsidRPr="009C13AC">
        <w:rPr>
          <w:color w:val="auto"/>
          <w:sz w:val="28"/>
          <w:szCs w:val="28"/>
        </w:rPr>
        <w:t xml:space="preserve">оки выполнения </w:t>
      </w:r>
      <w:proofErr w:type="gramStart"/>
      <w:r w:rsidR="004B16F0" w:rsidRPr="009C13AC">
        <w:rPr>
          <w:color w:val="auto"/>
          <w:sz w:val="28"/>
          <w:szCs w:val="28"/>
        </w:rPr>
        <w:t>административных</w:t>
      </w:r>
      <w:proofErr w:type="gramEnd"/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процедур (действий), требования к пор</w:t>
      </w:r>
      <w:r w:rsidR="004B16F0" w:rsidRPr="009C13AC">
        <w:rPr>
          <w:color w:val="auto"/>
          <w:sz w:val="28"/>
          <w:szCs w:val="28"/>
        </w:rPr>
        <w:t>ядку их выполнения, в том числе</w:t>
      </w:r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особенности выполнения админист</w:t>
      </w:r>
      <w:r w:rsidR="004B16F0" w:rsidRPr="009C13AC">
        <w:rPr>
          <w:color w:val="auto"/>
          <w:sz w:val="28"/>
          <w:szCs w:val="28"/>
        </w:rPr>
        <w:t>ративных процедур (действий)</w:t>
      </w:r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4B16F0" w:rsidRPr="009C13AC">
        <w:rPr>
          <w:color w:val="auto"/>
          <w:sz w:val="28"/>
          <w:szCs w:val="28"/>
        </w:rPr>
        <w:t>ональных центрах предоставления</w:t>
      </w:r>
    </w:p>
    <w:p w:rsidR="0009067E" w:rsidRPr="009C13AC" w:rsidRDefault="0061759E" w:rsidP="004B16F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государственных и муниципальных услуг</w:t>
      </w:r>
    </w:p>
    <w:p w:rsidR="004A656A" w:rsidRPr="009C13AC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06060C" w:rsidRPr="009C13AC" w:rsidRDefault="009C376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3.1. </w:t>
      </w:r>
      <w:r w:rsidR="0006060C" w:rsidRPr="009C13AC">
        <w:rPr>
          <w:bCs/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  <w:r w:rsidR="0006060C" w:rsidRPr="009C13AC">
        <w:rPr>
          <w:color w:val="auto"/>
          <w:sz w:val="28"/>
          <w:szCs w:val="28"/>
        </w:rPr>
        <w:t>в</w:t>
      </w:r>
      <w:r w:rsidR="00A3091D" w:rsidRPr="009C13AC">
        <w:rPr>
          <w:color w:val="auto"/>
          <w:sz w:val="28"/>
          <w:szCs w:val="28"/>
        </w:rPr>
        <w:t xml:space="preserve"> администрации округа и </w:t>
      </w:r>
      <w:r w:rsidR="0006060C" w:rsidRPr="009C13AC">
        <w:rPr>
          <w:color w:val="auto"/>
          <w:spacing w:val="2"/>
          <w:sz w:val="28"/>
          <w:szCs w:val="28"/>
        </w:rPr>
        <w:t>управлени</w:t>
      </w:r>
      <w:r w:rsidR="007E1576" w:rsidRPr="009C13AC">
        <w:rPr>
          <w:color w:val="auto"/>
          <w:spacing w:val="2"/>
          <w:sz w:val="28"/>
          <w:szCs w:val="28"/>
        </w:rPr>
        <w:t>и</w:t>
      </w:r>
      <w:r w:rsidR="0006060C" w:rsidRPr="009C13AC">
        <w:rPr>
          <w:bCs/>
          <w:color w:val="auto"/>
          <w:sz w:val="28"/>
          <w:szCs w:val="28"/>
        </w:rPr>
        <w:t>: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услуги;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A46B12" w:rsidRPr="009C13AC" w:rsidRDefault="00A52953" w:rsidP="00C124D7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52953" w:rsidRPr="009C13AC" w:rsidRDefault="00A5295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288F" w:rsidRPr="009C13AC" w:rsidRDefault="00A46B1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3.2.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</w:t>
      </w:r>
      <w:r w:rsidR="00A2217D" w:rsidRPr="009C13AC">
        <w:rPr>
          <w:bCs/>
          <w:sz w:val="28"/>
          <w:szCs w:val="28"/>
        </w:rPr>
        <w:t xml:space="preserve"> </w:t>
      </w:r>
      <w:r w:rsidR="00A2217D" w:rsidRPr="009C13AC">
        <w:rPr>
          <w:sz w:val="28"/>
          <w:szCs w:val="28"/>
        </w:rPr>
        <w:t xml:space="preserve">в </w:t>
      </w:r>
      <w:r w:rsidR="00A3091D" w:rsidRPr="009C13AC">
        <w:rPr>
          <w:sz w:val="28"/>
          <w:szCs w:val="28"/>
        </w:rPr>
        <w:t xml:space="preserve">администрации округа и </w:t>
      </w:r>
      <w:r w:rsidR="00A3091D" w:rsidRPr="009C13AC">
        <w:rPr>
          <w:spacing w:val="2"/>
          <w:sz w:val="28"/>
          <w:szCs w:val="28"/>
        </w:rPr>
        <w:t>управлении</w:t>
      </w:r>
    </w:p>
    <w:p w:rsidR="00A46B12" w:rsidRPr="009C13AC" w:rsidRDefault="00A46B12" w:rsidP="00C124D7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3.2.1. </w:t>
      </w:r>
      <w:r w:rsidR="00A41480" w:rsidRPr="009C13AC">
        <w:rPr>
          <w:bCs/>
          <w:sz w:val="28"/>
          <w:szCs w:val="28"/>
        </w:rPr>
        <w:t>П</w:t>
      </w:r>
      <w:r w:rsidR="00A41480" w:rsidRPr="009C13AC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9C13AC">
        <w:rPr>
          <w:spacing w:val="2"/>
          <w:sz w:val="28"/>
          <w:szCs w:val="28"/>
        </w:rPr>
        <w:t>ь</w:t>
      </w:r>
      <w:r w:rsidR="00A41480" w:rsidRPr="009C13AC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9C13AC">
        <w:rPr>
          <w:spacing w:val="2"/>
          <w:sz w:val="28"/>
          <w:szCs w:val="28"/>
        </w:rPr>
        <w:t>и</w:t>
      </w:r>
      <w:r w:rsidR="00A41480" w:rsidRPr="009C13AC">
        <w:rPr>
          <w:spacing w:val="2"/>
          <w:sz w:val="28"/>
          <w:szCs w:val="28"/>
        </w:rPr>
        <w:t>пальной услуги</w:t>
      </w:r>
    </w:p>
    <w:p w:rsidR="008B3C8E" w:rsidRPr="009C13AC" w:rsidRDefault="008B3C8E" w:rsidP="00C124D7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9C13AC">
        <w:rPr>
          <w:color w:val="auto"/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="00A3091D" w:rsidRPr="009C13AC">
        <w:rPr>
          <w:color w:val="auto"/>
          <w:spacing w:val="2"/>
          <w:sz w:val="28"/>
          <w:szCs w:val="28"/>
        </w:rPr>
        <w:t>администрацию округа</w:t>
      </w:r>
      <w:r w:rsidRPr="009C13AC">
        <w:rPr>
          <w:color w:val="auto"/>
          <w:spacing w:val="2"/>
          <w:sz w:val="28"/>
          <w:szCs w:val="28"/>
        </w:rPr>
        <w:t>.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111FC3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EB288F" w:rsidRPr="009C13AC" w:rsidRDefault="00EB288F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A3091D" w:rsidRPr="009C13AC">
        <w:rPr>
          <w:spacing w:val="2"/>
          <w:sz w:val="28"/>
          <w:szCs w:val="28"/>
        </w:rPr>
        <w:t>администрации округа</w:t>
      </w:r>
      <w:r w:rsidRPr="009C13AC">
        <w:rPr>
          <w:spacing w:val="2"/>
          <w:sz w:val="28"/>
          <w:szCs w:val="28"/>
        </w:rPr>
        <w:t>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 xml:space="preserve">8 настоящего административного </w:t>
      </w:r>
      <w:r w:rsidRPr="009C13AC">
        <w:rPr>
          <w:sz w:val="28"/>
          <w:szCs w:val="28"/>
        </w:rPr>
        <w:lastRenderedPageBreak/>
        <w:t>регламента.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кументов на исполнение.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водства.</w:t>
      </w:r>
    </w:p>
    <w:p w:rsidR="00A46B12" w:rsidRPr="009C13AC" w:rsidRDefault="004B255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ющие в предоставлении муниципальной услуги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просов 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9C13AC">
        <w:rPr>
          <w:rFonts w:ascii="Times New Roman" w:hAnsi="Times New Roman"/>
          <w:sz w:val="28"/>
          <w:szCs w:val="28"/>
          <w:lang w:eastAsia="en-US"/>
        </w:rPr>
        <w:t>, в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проверяет полноту пол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r w:rsidR="00255FF1" w:rsidRPr="009C13AC">
        <w:rPr>
          <w:rFonts w:ascii="Times New Roman" w:hAnsi="Times New Roman"/>
          <w:sz w:val="28"/>
          <w:szCs w:val="28"/>
          <w:lang w:eastAsia="en-US"/>
        </w:rPr>
        <w:t>не поступления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ги.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9C13AC">
        <w:rPr>
          <w:rFonts w:ascii="Times New Roman" w:hAnsi="Times New Roman"/>
          <w:sz w:val="28"/>
          <w:szCs w:val="28"/>
          <w:lang w:eastAsia="en-US"/>
        </w:rPr>
        <w:t>ж</w:t>
      </w:r>
      <w:r w:rsidRPr="009C13AC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в день направл</w:t>
      </w:r>
      <w:r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Pr="009C13AC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9C13AC">
        <w:rPr>
          <w:rFonts w:ascii="Times New Roman" w:hAnsi="Times New Roman"/>
          <w:sz w:val="28"/>
          <w:szCs w:val="28"/>
          <w:lang w:eastAsia="en-US"/>
        </w:rPr>
        <w:t>м</w:t>
      </w:r>
      <w:r w:rsidRPr="009C13AC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lastRenderedPageBreak/>
        <w:t>занием даты направления/получения сообщений, наименования органов, участвующих в обмене документами (информацией).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EC32CB" w:rsidRPr="009C13AC">
        <w:rPr>
          <w:rFonts w:ascii="Times New Roman" w:hAnsi="Times New Roman"/>
          <w:sz w:val="28"/>
          <w:szCs w:val="28"/>
          <w:lang w:eastAsia="en-US"/>
        </w:rPr>
        <w:t>управления.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Срок прохождени</w:t>
      </w:r>
      <w:r w:rsidR="00111FC3" w:rsidRPr="009C13AC">
        <w:rPr>
          <w:rFonts w:ascii="Times New Roman" w:hAnsi="Times New Roman"/>
          <w:sz w:val="28"/>
          <w:szCs w:val="28"/>
        </w:rPr>
        <w:t>я административной процедуры – 3</w:t>
      </w:r>
      <w:r w:rsidRPr="009C13AC">
        <w:rPr>
          <w:rFonts w:ascii="Times New Roman" w:hAnsi="Times New Roman"/>
          <w:sz w:val="28"/>
          <w:szCs w:val="28"/>
        </w:rPr>
        <w:t xml:space="preserve"> рабочих дн</w:t>
      </w:r>
      <w:r w:rsidR="00111FC3"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884D02" w:rsidRPr="009C13AC" w:rsidRDefault="00884D0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EE51C1" w:rsidRPr="009C13AC" w:rsidRDefault="00EE51C1" w:rsidP="00C124D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ципальной услуги.</w:t>
      </w:r>
    </w:p>
    <w:p w:rsidR="00884D02" w:rsidRPr="009C13AC" w:rsidRDefault="00884D02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color w:val="auto"/>
          <w:sz w:val="28"/>
          <w:szCs w:val="28"/>
        </w:rPr>
        <w:t>у</w:t>
      </w:r>
      <w:r w:rsidRPr="009C13AC">
        <w:rPr>
          <w:color w:val="auto"/>
          <w:sz w:val="28"/>
          <w:szCs w:val="28"/>
        </w:rPr>
        <w:t xml:space="preserve">ры - регистрация факта поступившей информации (документов), </w:t>
      </w:r>
      <w:r w:rsidRPr="009C13AC">
        <w:rPr>
          <w:color w:val="auto"/>
          <w:sz w:val="28"/>
          <w:szCs w:val="28"/>
          <w:lang w:eastAsia="en-US"/>
        </w:rPr>
        <w:t>необход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9C13AC">
        <w:rPr>
          <w:color w:val="auto"/>
          <w:sz w:val="28"/>
          <w:szCs w:val="28"/>
        </w:rPr>
        <w:t xml:space="preserve"> в </w:t>
      </w:r>
      <w:r w:rsidRPr="009C13AC">
        <w:rPr>
          <w:color w:val="auto"/>
          <w:sz w:val="28"/>
          <w:szCs w:val="28"/>
          <w:lang w:eastAsia="en-US"/>
        </w:rPr>
        <w:t>журнале регистрации вх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9C13AC">
        <w:rPr>
          <w:color w:val="auto"/>
          <w:sz w:val="28"/>
          <w:szCs w:val="28"/>
          <w:lang w:eastAsia="en-US"/>
        </w:rPr>
        <w:t>й</w:t>
      </w:r>
      <w:r w:rsidRPr="009C13AC">
        <w:rPr>
          <w:color w:val="auto"/>
          <w:sz w:val="28"/>
          <w:szCs w:val="28"/>
          <w:lang w:eastAsia="en-US"/>
        </w:rPr>
        <w:t>ствию</w:t>
      </w:r>
      <w:r w:rsidRPr="009C13AC">
        <w:rPr>
          <w:color w:val="auto"/>
          <w:sz w:val="28"/>
          <w:szCs w:val="28"/>
        </w:rPr>
        <w:t>.</w:t>
      </w:r>
    </w:p>
    <w:p w:rsidR="004B255A" w:rsidRPr="009C13AC" w:rsidRDefault="00884D0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884D02" w:rsidRPr="009C13AC" w:rsidRDefault="00884D02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 xml:space="preserve">ставления муниципальной услуги, является поступление в </w:t>
      </w:r>
      <w:r w:rsidR="00A3091D" w:rsidRPr="009C13AC">
        <w:rPr>
          <w:rFonts w:ascii="Times New Roman" w:hAnsi="Times New Roman"/>
          <w:sz w:val="28"/>
          <w:szCs w:val="28"/>
        </w:rPr>
        <w:t>управление</w:t>
      </w:r>
      <w:r w:rsidRPr="009C13AC">
        <w:rPr>
          <w:rFonts w:ascii="Times New Roman" w:hAnsi="Times New Roman"/>
          <w:sz w:val="28"/>
          <w:szCs w:val="28"/>
        </w:rPr>
        <w:t xml:space="preserve">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DF4DFC">
        <w:rPr>
          <w:rFonts w:ascii="Times New Roman" w:hAnsi="Times New Roman"/>
          <w:sz w:val="28"/>
          <w:szCs w:val="28"/>
        </w:rPr>
        <w:t xml:space="preserve"> и документов, поступивших</w:t>
      </w:r>
      <w:r w:rsidR="00EA1636" w:rsidRPr="009C13AC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>Специалист управления в течение 5 рабочих дней со дня поступления документов, прошедших процедуру регистрации (в случае отсутствия нео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ходимости направления межведомственных запросов), а также в течение 1 рабочего дня со дня поступления в управление запрашиваемой информации (документов) с использованием системы межведомственного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ного взаимодействия, представления информации заявителем самостоятел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но, в случаях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установленных </w:t>
      </w:r>
      <w:r w:rsidR="00A3091D" w:rsidRPr="0047412D">
        <w:rPr>
          <w:rFonts w:ascii="Times New Roman" w:hAnsi="Times New Roman"/>
          <w:sz w:val="28"/>
          <w:szCs w:val="28"/>
        </w:rPr>
        <w:t>под</w:t>
      </w:r>
      <w:r w:rsidRPr="0047412D">
        <w:rPr>
          <w:rFonts w:ascii="Times New Roman" w:hAnsi="Times New Roman"/>
          <w:sz w:val="28"/>
          <w:szCs w:val="28"/>
        </w:rPr>
        <w:t>пунктами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.1 - 2.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</w:t>
      </w:r>
      <w:r w:rsidR="0077223E" w:rsidRPr="0047412D">
        <w:rPr>
          <w:rFonts w:ascii="Times New Roman" w:hAnsi="Times New Roman"/>
          <w:sz w:val="28"/>
          <w:szCs w:val="28"/>
        </w:rPr>
        <w:t>2</w:t>
      </w:r>
      <w:r w:rsidRPr="009C13AC">
        <w:rPr>
          <w:rFonts w:ascii="Times New Roman" w:hAnsi="Times New Roman"/>
          <w:sz w:val="28"/>
          <w:szCs w:val="28"/>
        </w:rPr>
        <w:t xml:space="preserve"> настоящего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стративного регламента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рассматривает представленный пакет документов 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целью выявления отсутствия/наличия оснований для отказа в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нии государственной услуги, предусмотренных пункт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="00DF4DFC">
        <w:rPr>
          <w:rFonts w:ascii="Times New Roman" w:hAnsi="Times New Roman"/>
          <w:sz w:val="28"/>
          <w:szCs w:val="28"/>
        </w:rPr>
        <w:t xml:space="preserve"> 2.9</w:t>
      </w:r>
      <w:r w:rsidRPr="009C13AC">
        <w:rPr>
          <w:rFonts w:ascii="Times New Roman" w:hAnsi="Times New Roman"/>
          <w:sz w:val="28"/>
          <w:szCs w:val="28"/>
        </w:rPr>
        <w:t xml:space="preserve"> настоящего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выдачи ра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решения на строительство (реконструкцию) объекта капитального строител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ства, специалист управления: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1) проводит проверку наличия документов, предусмотренных </w:t>
      </w:r>
      <w:r w:rsidR="00A3091D" w:rsidRPr="009C13AC">
        <w:rPr>
          <w:rFonts w:ascii="Times New Roman" w:hAnsi="Times New Roman"/>
          <w:sz w:val="28"/>
          <w:szCs w:val="28"/>
        </w:rPr>
        <w:t>под</w:t>
      </w:r>
      <w:r w:rsidRPr="009C13AC">
        <w:rPr>
          <w:rFonts w:ascii="Times New Roman" w:hAnsi="Times New Roman"/>
          <w:sz w:val="28"/>
          <w:szCs w:val="28"/>
        </w:rPr>
        <w:t>пун</w:t>
      </w:r>
      <w:r w:rsidRPr="009C13AC">
        <w:rPr>
          <w:rFonts w:ascii="Times New Roman" w:hAnsi="Times New Roman"/>
          <w:sz w:val="28"/>
          <w:szCs w:val="28"/>
        </w:rPr>
        <w:t>к</w:t>
      </w:r>
      <w:r w:rsidRPr="009C13AC">
        <w:rPr>
          <w:rFonts w:ascii="Times New Roman" w:hAnsi="Times New Roman"/>
          <w:sz w:val="28"/>
          <w:szCs w:val="28"/>
        </w:rPr>
        <w:t>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Pr="009C13AC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FD0190" w:rsidRPr="009C13AC" w:rsidRDefault="00111FC3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провод</w:t>
      </w:r>
      <w:r w:rsidR="00DF4DF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 проверку соответствия проектной документации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территории),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ниям, установленным проектом планировки территории в случае выдачи ра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решения на строительство линейного объекта, для размещения которого не требуется образование земельного участка, а также допустимости размещ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 объекта капитального строительства в соответствии с разрешенным 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пользованием земельного участка и ограничениями, установленными в соо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ветствии с земельным и иным законодательством Российской Федерации.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струкции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в течение 1 рабочего дня со дня установления отсутствия или наличия оснований для отказа в предоставлении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осуществляет подготовку одного из перечисленных докуме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тов: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разрешение на строительство по форме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утвержденной приказом М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C13A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C13AC">
        <w:rPr>
          <w:rFonts w:ascii="Times New Roman" w:hAnsi="Times New Roman"/>
          <w:sz w:val="28"/>
          <w:szCs w:val="28"/>
        </w:rPr>
        <w:t>;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официальное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="0017467D" w:rsidRPr="009C13AC">
        <w:rPr>
          <w:rFonts w:ascii="Times New Roman" w:hAnsi="Times New Roman"/>
          <w:sz w:val="28"/>
          <w:szCs w:val="28"/>
        </w:rPr>
        <w:t xml:space="preserve">ги </w:t>
      </w:r>
      <w:r w:rsidRPr="009C13AC">
        <w:rPr>
          <w:rFonts w:ascii="Times New Roman" w:hAnsi="Times New Roman"/>
          <w:sz w:val="28"/>
          <w:szCs w:val="28"/>
        </w:rPr>
        <w:t>в выдаче разрешения на строительство.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Подготовленный документ в этот же день передается специалистом управления руководителю управления для </w:t>
      </w:r>
      <w:r w:rsidR="00DF4DFC">
        <w:rPr>
          <w:rFonts w:ascii="Times New Roman" w:hAnsi="Times New Roman"/>
          <w:sz w:val="28"/>
          <w:szCs w:val="28"/>
        </w:rPr>
        <w:t>визирования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услуги, специалист управления выполняет проект разрешения на строительство в 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ном экземпляре, который </w:t>
      </w:r>
      <w:r w:rsidR="00DF4DFC">
        <w:rPr>
          <w:rFonts w:ascii="Times New Roman" w:hAnsi="Times New Roman"/>
          <w:sz w:val="28"/>
          <w:szCs w:val="28"/>
        </w:rPr>
        <w:t>визируется специалистом управления и</w:t>
      </w:r>
      <w:r w:rsidRPr="009C13AC">
        <w:rPr>
          <w:rFonts w:ascii="Times New Roman" w:hAnsi="Times New Roman"/>
          <w:sz w:val="28"/>
          <w:szCs w:val="28"/>
        </w:rPr>
        <w:t xml:space="preserve"> начальн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 xml:space="preserve">ком управления, а также согласовывается </w:t>
      </w:r>
      <w:proofErr w:type="gramStart"/>
      <w:r w:rsidRPr="009C13AC">
        <w:rPr>
          <w:rFonts w:ascii="Times New Roman" w:hAnsi="Times New Roman"/>
          <w:sz w:val="28"/>
          <w:szCs w:val="28"/>
        </w:rPr>
        <w:t>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:  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жилищно-коммунального хозяйства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страции округа;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правового управления администрации округа;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имущественных и земельных отношений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министрации округа (при строительстве объекта капитального строительства на земельных участках, находящихся в муниципальной собственности, з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мельных участках, предоставленных администрацией округа в аренду физ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или юридическим лицам, а также при реконструкции объектов кап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тального строительства, находящихся в муниципальной собственности).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При наличии согласований проекта разрешения на строительство всеми указанными лицами, разрешение в шести экземплярах направляется на по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пись первому заместителю главы администрации округа. 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Разрешение на строительство подписывается первым заместителем главы администрации округа. В его отсутствие – начальником управления архитектуры и градостроительства администрации округа.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Подписанные разрешения регистрируются специалистом управления в день их подписания в журнале регистрации разрешений.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день подписания и регистрации разрешения специалист управления направляет подготовленный результат муниципальной услуги в виде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мента на бумажном носителе в МФЦ с целью выдачи результата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заявителю (представителю заявителя).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день подписания и регистрации разрешения специалист управления по телефону или путем отправки электронного уведомления оповещает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явителя (представителя заявителя), подавшего документы в управление или в электронной форме, о готовности результата муниципальной услуги, спос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бах, времени и месте его получения.</w:t>
      </w:r>
    </w:p>
    <w:p w:rsidR="00111FC3" w:rsidRPr="00DF4DF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специалист управления готовит соответствующее письмо об отказе в предоставлении муниципальной услуги с указанием причин, которое подп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сывается первым заместителем главы администрации округа. В его отсу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 xml:space="preserve">ствие – </w:t>
      </w:r>
      <w:r w:rsidR="00DF4DFC" w:rsidRPr="00DF4DFC">
        <w:rPr>
          <w:rFonts w:ascii="Times New Roman" w:hAnsi="Times New Roman"/>
          <w:sz w:val="28"/>
          <w:szCs w:val="28"/>
        </w:rPr>
        <w:t>начальником управления архитектуры и градостроительства админ</w:t>
      </w:r>
      <w:r w:rsidR="00DF4DFC" w:rsidRPr="00DF4DFC">
        <w:rPr>
          <w:rFonts w:ascii="Times New Roman" w:hAnsi="Times New Roman"/>
          <w:sz w:val="28"/>
          <w:szCs w:val="28"/>
        </w:rPr>
        <w:t>и</w:t>
      </w:r>
      <w:r w:rsidR="00DF4DFC" w:rsidRPr="00DF4DFC">
        <w:rPr>
          <w:rFonts w:ascii="Times New Roman" w:hAnsi="Times New Roman"/>
          <w:sz w:val="28"/>
          <w:szCs w:val="28"/>
        </w:rPr>
        <w:t>страции округа.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Подписанное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документооборота, в системе электронного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ментооборота и делопроизводства.</w:t>
      </w:r>
    </w:p>
    <w:p w:rsidR="00792A94" w:rsidRPr="009C13AC" w:rsidRDefault="00792A94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внесения и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менений в разрешение на строительство специалист управления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 xml:space="preserve"> проверяет заявление и представленные документы на соответствие установленным тр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бованиям.</w:t>
      </w:r>
    </w:p>
    <w:p w:rsidR="00FA04DE" w:rsidRPr="009C13AC" w:rsidRDefault="00792A94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управления осуществляет подготовку проекта </w:t>
      </w:r>
      <w:r w:rsidR="00FA04DE" w:rsidRPr="009C13AC">
        <w:rPr>
          <w:sz w:val="28"/>
          <w:szCs w:val="28"/>
        </w:rPr>
        <w:t>постановления администрации</w:t>
      </w:r>
      <w:r w:rsidRPr="009C13AC">
        <w:rPr>
          <w:sz w:val="28"/>
          <w:szCs w:val="28"/>
        </w:rPr>
        <w:t xml:space="preserve"> о внесении изменений в разрешение на строительство</w:t>
      </w:r>
      <w:r w:rsidR="00FA04DE" w:rsidRPr="009C13AC">
        <w:rPr>
          <w:sz w:val="28"/>
          <w:szCs w:val="28"/>
        </w:rPr>
        <w:t>.</w:t>
      </w:r>
      <w:r w:rsidRPr="009C13AC">
        <w:rPr>
          <w:sz w:val="28"/>
          <w:szCs w:val="28"/>
        </w:rPr>
        <w:t xml:space="preserve"> </w:t>
      </w:r>
    </w:p>
    <w:p w:rsidR="00FA04DE" w:rsidRPr="009C13AC" w:rsidRDefault="00FA04D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Подготовленный проект постановления подлежит обязательному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гласованию (визированию). Визирование и принятие проекта постановления осуществляется в соответствии с порядком, установленным регламентом а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министрации Георгиевского городского округа Ставропольского края.</w:t>
      </w:r>
    </w:p>
    <w:p w:rsidR="00792A94" w:rsidRPr="009C13AC" w:rsidRDefault="00792A94" w:rsidP="00C124D7">
      <w:pPr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подпунктом 2.9.2 настоящего административного регламента, специалист управления осуществляет подготовку проекта </w:t>
      </w:r>
      <w:r w:rsidR="000667BC">
        <w:rPr>
          <w:sz w:val="28"/>
          <w:szCs w:val="28"/>
        </w:rPr>
        <w:t>пис</w:t>
      </w:r>
      <w:r w:rsidR="000667BC">
        <w:rPr>
          <w:sz w:val="28"/>
          <w:szCs w:val="28"/>
        </w:rPr>
        <w:t>ь</w:t>
      </w:r>
      <w:r w:rsidR="000667BC">
        <w:rPr>
          <w:sz w:val="28"/>
          <w:szCs w:val="28"/>
        </w:rPr>
        <w:t>ма</w:t>
      </w:r>
      <w:r w:rsidRPr="009C13AC">
        <w:rPr>
          <w:sz w:val="28"/>
          <w:szCs w:val="28"/>
        </w:rPr>
        <w:t xml:space="preserve"> об отказе в предоставлении муниципальной услуги и передает </w:t>
      </w:r>
      <w:r w:rsidR="00581CE3" w:rsidRPr="009C13AC">
        <w:rPr>
          <w:sz w:val="28"/>
          <w:szCs w:val="28"/>
        </w:rPr>
        <w:t>на подпись</w:t>
      </w:r>
      <w:r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lastRenderedPageBreak/>
        <w:t>перв</w:t>
      </w:r>
      <w:r w:rsidR="00581CE3"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м</w:t>
      </w:r>
      <w:r w:rsidR="00581CE3"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 заместител</w:t>
      </w:r>
      <w:r w:rsidR="00581CE3"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 xml:space="preserve"> главы администрации округа, курирующ</w:t>
      </w:r>
      <w:r w:rsidR="00581CE3" w:rsidRPr="009C13AC">
        <w:rPr>
          <w:sz w:val="28"/>
          <w:szCs w:val="28"/>
        </w:rPr>
        <w:t>ему</w:t>
      </w:r>
      <w:r w:rsidR="000667BC">
        <w:rPr>
          <w:sz w:val="28"/>
          <w:szCs w:val="28"/>
        </w:rPr>
        <w:t xml:space="preserve"> работу управления, а в случае его отсутствия </w:t>
      </w:r>
      <w:r w:rsidR="000667BC" w:rsidRPr="00DF4DFC">
        <w:rPr>
          <w:sz w:val="28"/>
          <w:szCs w:val="28"/>
        </w:rPr>
        <w:t>начальником управления архитектуры и градостроительства администрации округа.</w:t>
      </w:r>
      <w:proofErr w:type="gramEnd"/>
    </w:p>
    <w:p w:rsidR="00792A94" w:rsidRPr="009C13AC" w:rsidRDefault="00792A94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Первый заместитель главы администрации округа</w:t>
      </w:r>
      <w:r w:rsidR="000667BC">
        <w:rPr>
          <w:sz w:val="28"/>
          <w:szCs w:val="28"/>
        </w:rPr>
        <w:t xml:space="preserve"> (начальник</w:t>
      </w:r>
      <w:r w:rsidR="000667BC" w:rsidRPr="00DF4DFC">
        <w:rPr>
          <w:sz w:val="28"/>
          <w:szCs w:val="28"/>
        </w:rPr>
        <w:t xml:space="preserve"> управл</w:t>
      </w:r>
      <w:r w:rsidR="000667BC" w:rsidRPr="00DF4DFC">
        <w:rPr>
          <w:sz w:val="28"/>
          <w:szCs w:val="28"/>
        </w:rPr>
        <w:t>е</w:t>
      </w:r>
      <w:r w:rsidR="000667BC" w:rsidRPr="00DF4DFC">
        <w:rPr>
          <w:sz w:val="28"/>
          <w:szCs w:val="28"/>
        </w:rPr>
        <w:t>ния архитектуры и градостроительства админист</w:t>
      </w:r>
      <w:r w:rsidR="000667BC">
        <w:rPr>
          <w:sz w:val="28"/>
          <w:szCs w:val="28"/>
        </w:rPr>
        <w:t>рации округа)</w:t>
      </w:r>
      <w:r w:rsidRPr="009C13AC">
        <w:rPr>
          <w:sz w:val="28"/>
          <w:szCs w:val="28"/>
          <w:lang w:eastAsia="en-US"/>
        </w:rPr>
        <w:t xml:space="preserve"> проверяет правильность </w:t>
      </w:r>
      <w:r w:rsidRPr="009C13AC">
        <w:rPr>
          <w:sz w:val="28"/>
          <w:szCs w:val="28"/>
        </w:rPr>
        <w:t xml:space="preserve">проекта </w:t>
      </w:r>
      <w:r w:rsidR="000667BC">
        <w:rPr>
          <w:sz w:val="28"/>
          <w:szCs w:val="28"/>
        </w:rPr>
        <w:t>письма</w:t>
      </w:r>
      <w:r w:rsidRPr="009C13AC">
        <w:rPr>
          <w:sz w:val="28"/>
          <w:szCs w:val="28"/>
        </w:rPr>
        <w:t xml:space="preserve"> об отказе в предоставлении муниципальной услуг</w:t>
      </w:r>
      <w:r w:rsidR="000667BC">
        <w:rPr>
          <w:sz w:val="28"/>
          <w:szCs w:val="28"/>
        </w:rPr>
        <w:t>и,</w:t>
      </w:r>
      <w:r w:rsidRPr="009C13AC">
        <w:rPr>
          <w:sz w:val="28"/>
          <w:szCs w:val="28"/>
        </w:rPr>
        <w:t xml:space="preserve"> </w:t>
      </w:r>
      <w:r w:rsidR="000667BC">
        <w:rPr>
          <w:sz w:val="28"/>
          <w:szCs w:val="28"/>
          <w:lang w:eastAsia="en-US"/>
        </w:rPr>
        <w:t>п</w:t>
      </w:r>
      <w:r w:rsidR="00581CE3" w:rsidRPr="009C13AC">
        <w:rPr>
          <w:sz w:val="28"/>
          <w:szCs w:val="28"/>
          <w:lang w:eastAsia="en-US"/>
        </w:rPr>
        <w:t xml:space="preserve">одписывает </w:t>
      </w:r>
      <w:r w:rsidR="000667BC">
        <w:rPr>
          <w:sz w:val="28"/>
          <w:szCs w:val="28"/>
          <w:lang w:eastAsia="en-US"/>
        </w:rPr>
        <w:t>письмо</w:t>
      </w:r>
      <w:r w:rsidRPr="009C13AC">
        <w:rPr>
          <w:sz w:val="28"/>
          <w:szCs w:val="28"/>
          <w:lang w:eastAsia="en-US"/>
        </w:rPr>
        <w:t xml:space="preserve"> об отказе в предоставлении муниципальной услуги</w:t>
      </w:r>
      <w:r w:rsidR="00581CE3" w:rsidRPr="009C13AC">
        <w:rPr>
          <w:sz w:val="28"/>
          <w:szCs w:val="28"/>
          <w:lang w:eastAsia="en-US"/>
        </w:rPr>
        <w:t>, н</w:t>
      </w:r>
      <w:r w:rsidRPr="009C13AC">
        <w:rPr>
          <w:sz w:val="28"/>
          <w:szCs w:val="28"/>
        </w:rPr>
        <w:t xml:space="preserve">аправляет </w:t>
      </w:r>
      <w:r w:rsidR="000667BC">
        <w:rPr>
          <w:sz w:val="28"/>
          <w:szCs w:val="28"/>
        </w:rPr>
        <w:t>письмо</w:t>
      </w:r>
      <w:r w:rsidRPr="009C13AC">
        <w:rPr>
          <w:sz w:val="28"/>
          <w:szCs w:val="28"/>
        </w:rPr>
        <w:t xml:space="preserve"> об отказе в предоставлении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ги специалисту управления, ответственному за направление документов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явителю.</w:t>
      </w:r>
    </w:p>
    <w:p w:rsidR="006D7909" w:rsidRDefault="00B202A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</w:t>
      </w:r>
      <w:r w:rsidR="006D7909">
        <w:rPr>
          <w:rFonts w:ascii="Times New Roman" w:hAnsi="Times New Roman" w:cs="Times New Roman"/>
          <w:sz w:val="28"/>
          <w:szCs w:val="28"/>
        </w:rPr>
        <w:t xml:space="preserve"> 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282C" w:rsidRPr="009C13AC">
        <w:rPr>
          <w:rFonts w:ascii="Times New Roman" w:hAnsi="Times New Roman" w:cs="Times New Roman"/>
          <w:sz w:val="28"/>
          <w:szCs w:val="28"/>
        </w:rPr>
        <w:t>пять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t>р</w:t>
      </w:r>
      <w:r w:rsidR="006D7909">
        <w:rPr>
          <w:rFonts w:ascii="Times New Roman" w:hAnsi="Times New Roman" w:cs="Times New Roman"/>
          <w:sz w:val="28"/>
          <w:szCs w:val="28"/>
        </w:rPr>
        <w:t>а</w:t>
      </w:r>
      <w:r w:rsidR="006D7909">
        <w:rPr>
          <w:rFonts w:ascii="Times New Roman" w:hAnsi="Times New Roman" w:cs="Times New Roman"/>
          <w:sz w:val="28"/>
          <w:szCs w:val="28"/>
        </w:rPr>
        <w:t xml:space="preserve">бочих </w:t>
      </w:r>
      <w:r w:rsidR="00792A94" w:rsidRPr="009C13AC">
        <w:rPr>
          <w:rFonts w:ascii="Times New Roman" w:hAnsi="Times New Roman" w:cs="Times New Roman"/>
          <w:sz w:val="28"/>
          <w:szCs w:val="28"/>
        </w:rPr>
        <w:t>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AF" w:rsidRPr="009C13AC" w:rsidRDefault="00B202A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92A94" w:rsidRPr="009C13AC">
        <w:rPr>
          <w:rFonts w:ascii="Times New Roman" w:hAnsi="Times New Roman" w:cs="Times New Roman"/>
          <w:sz w:val="28"/>
          <w:szCs w:val="28"/>
        </w:rPr>
        <w:t>с</w:t>
      </w:r>
      <w:r w:rsidR="00792A94" w:rsidRPr="009C13AC">
        <w:rPr>
          <w:rFonts w:ascii="Times New Roman" w:hAnsi="Times New Roman" w:cs="Times New Roman"/>
          <w:sz w:val="28"/>
          <w:szCs w:val="28"/>
        </w:rPr>
        <w:t>о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6D7909">
        <w:rPr>
          <w:rFonts w:ascii="Times New Roman" w:hAnsi="Times New Roman" w:cs="Times New Roman"/>
          <w:sz w:val="28"/>
          <w:szCs w:val="28"/>
        </w:rPr>
        <w:t>пять рабочих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</w:p>
    <w:p w:rsidR="00792A94" w:rsidRPr="009C13AC" w:rsidRDefault="00792A94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рассмотрению представле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 xml:space="preserve">ных заявителем документов является </w:t>
      </w:r>
      <w:r w:rsidRPr="009C13AC">
        <w:rPr>
          <w:sz w:val="28"/>
          <w:szCs w:val="28"/>
        </w:rPr>
        <w:t xml:space="preserve"> специалист управления.</w:t>
      </w:r>
    </w:p>
    <w:p w:rsidR="00792A94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Критериями принятия решения о рассмотрении представленных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ментов являются основания, указанные в пункте 2.9 настоящего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тивного регламента.</w:t>
      </w:r>
    </w:p>
    <w:p w:rsidR="00792A94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муниципальной услуги либо об отказе в предоставлении муниципальной услуги.</w:t>
      </w:r>
    </w:p>
    <w:p w:rsidR="00B202AF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</w:t>
      </w:r>
      <w:r w:rsidR="00B202AF" w:rsidRPr="009C13AC">
        <w:rPr>
          <w:sz w:val="28"/>
          <w:szCs w:val="28"/>
        </w:rPr>
        <w:t xml:space="preserve"> регистрация </w:t>
      </w:r>
      <w:r w:rsidRPr="009C13AC">
        <w:rPr>
          <w:sz w:val="28"/>
          <w:szCs w:val="28"/>
        </w:rPr>
        <w:t>результата предоставления муниципальной услуги</w:t>
      </w:r>
      <w:r w:rsidR="00B202AF" w:rsidRPr="009C13AC">
        <w:rPr>
          <w:sz w:val="28"/>
          <w:szCs w:val="28"/>
        </w:rPr>
        <w:t>.</w:t>
      </w:r>
    </w:p>
    <w:p w:rsidR="00884D02" w:rsidRPr="009C13AC" w:rsidRDefault="004E2285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3.2.4.</w:t>
      </w:r>
      <w:r w:rsidRPr="009C13AC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9C13AC" w:rsidRDefault="002D72B2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38"/>
      <w:bookmarkEnd w:id="17"/>
      <w:r w:rsidRPr="009C13A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9C13AC">
        <w:rPr>
          <w:rFonts w:ascii="Times New Roman" w:hAnsi="Times New Roman"/>
          <w:sz w:val="28"/>
          <w:szCs w:val="28"/>
        </w:rPr>
        <w:t>з</w:t>
      </w:r>
      <w:r w:rsidR="00CA5823" w:rsidRPr="009C13AC">
        <w:rPr>
          <w:rFonts w:ascii="Times New Roman" w:hAnsi="Times New Roman"/>
          <w:sz w:val="28"/>
          <w:szCs w:val="28"/>
        </w:rPr>
        <w:t>а</w:t>
      </w:r>
      <w:r w:rsidR="00CA5823" w:rsidRPr="009C13AC">
        <w:rPr>
          <w:rFonts w:ascii="Times New Roman" w:hAnsi="Times New Roman"/>
          <w:sz w:val="28"/>
          <w:szCs w:val="28"/>
        </w:rPr>
        <w:t xml:space="preserve">явителю </w:t>
      </w:r>
      <w:r w:rsidRPr="009C13AC">
        <w:rPr>
          <w:rFonts w:ascii="Times New Roman" w:hAnsi="Times New Roman"/>
          <w:sz w:val="28"/>
          <w:szCs w:val="28"/>
        </w:rPr>
        <w:t xml:space="preserve">результата </w:t>
      </w:r>
      <w:r w:rsidR="00CA5823" w:rsidRPr="009C13AC">
        <w:rPr>
          <w:rFonts w:ascii="Times New Roman" w:hAnsi="Times New Roman"/>
          <w:sz w:val="28"/>
          <w:szCs w:val="28"/>
        </w:rPr>
        <w:t xml:space="preserve">предоставления </w:t>
      </w:r>
      <w:r w:rsidRPr="009C13AC">
        <w:rPr>
          <w:rFonts w:ascii="Times New Roman" w:hAnsi="Times New Roman"/>
          <w:sz w:val="28"/>
          <w:szCs w:val="28"/>
        </w:rPr>
        <w:t>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2D72B2" w:rsidRPr="009C13AC" w:rsidRDefault="002D72B2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="008C7377" w:rsidRPr="009C13AC">
        <w:rPr>
          <w:rFonts w:ascii="Times New Roman" w:hAnsi="Times New Roman"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i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sz w:val="28"/>
          <w:szCs w:val="28"/>
        </w:rPr>
        <w:t>в управлени</w:t>
      </w:r>
      <w:r w:rsidR="008F56F0" w:rsidRPr="009C13AC">
        <w:rPr>
          <w:rFonts w:ascii="Times New Roman" w:hAnsi="Times New Roman"/>
          <w:sz w:val="28"/>
          <w:szCs w:val="28"/>
        </w:rPr>
        <w:t>е</w:t>
      </w:r>
      <w:r w:rsidR="008C7377" w:rsidRPr="009C13AC">
        <w:rPr>
          <w:rFonts w:ascii="Times New Roman" w:hAnsi="Times New Roman"/>
          <w:sz w:val="28"/>
          <w:szCs w:val="28"/>
        </w:rPr>
        <w:t xml:space="preserve"> в рабочее </w:t>
      </w:r>
      <w:r w:rsidRPr="009C13AC">
        <w:rPr>
          <w:rFonts w:ascii="Times New Roman" w:hAnsi="Times New Roman"/>
          <w:sz w:val="28"/>
          <w:szCs w:val="28"/>
        </w:rPr>
        <w:t xml:space="preserve"> время,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гласно графику его работы</w:t>
      </w:r>
      <w:r w:rsidR="006D7909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в день выдачи результата муниципальной услуги.</w:t>
      </w:r>
    </w:p>
    <w:p w:rsidR="002D72B2" w:rsidRPr="009C13AC" w:rsidRDefault="002D72B2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если заявитель обратился за предоставлением муниципальной услуги в </w:t>
      </w:r>
      <w:r w:rsidR="00CA5823" w:rsidRPr="009C13AC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, </w:t>
      </w:r>
      <w:r w:rsidR="00CA5823"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окументы</w:t>
      </w:r>
      <w:r w:rsidR="00CA5823" w:rsidRPr="009C13AC">
        <w:rPr>
          <w:sz w:val="28"/>
          <w:szCs w:val="28"/>
        </w:rPr>
        <w:t>, являющиеся результатом предоставления муниципальной услуги,</w:t>
      </w:r>
      <w:r w:rsidRPr="009C13AC">
        <w:rPr>
          <w:sz w:val="28"/>
          <w:szCs w:val="28"/>
        </w:rPr>
        <w:t xml:space="preserve"> должны быть переданы в </w:t>
      </w:r>
      <w:r w:rsidR="00CA5823" w:rsidRPr="009C13A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9C13AC">
        <w:rPr>
          <w:sz w:val="28"/>
          <w:szCs w:val="28"/>
        </w:rPr>
        <w:t>не позднее дня, предшествующего дате окончания предоставления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ги. Передача документов из </w:t>
      </w:r>
      <w:r w:rsidR="0067797E" w:rsidRPr="009C13AC">
        <w:rPr>
          <w:sz w:val="28"/>
          <w:szCs w:val="28"/>
        </w:rPr>
        <w:t>управления</w:t>
      </w:r>
      <w:r w:rsidR="00CA5823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в </w:t>
      </w:r>
      <w:r w:rsidR="00CA5823" w:rsidRPr="009C13A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9C13AC">
        <w:rPr>
          <w:sz w:val="28"/>
          <w:szCs w:val="28"/>
        </w:rPr>
        <w:t>сопровождается соответствующим реестром передачи.</w:t>
      </w:r>
    </w:p>
    <w:p w:rsidR="00DA2BBA" w:rsidRPr="009C13AC" w:rsidRDefault="00DA2BBA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6D7909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5B1A82" w:rsidRPr="009C13AC">
        <w:rPr>
          <w:rFonts w:ascii="Times New Roman" w:hAnsi="Times New Roman" w:cs="Times New Roman"/>
          <w:sz w:val="28"/>
          <w:szCs w:val="28"/>
        </w:rPr>
        <w:t xml:space="preserve"> день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</w:t>
      </w:r>
      <w:r w:rsidR="00255FF1" w:rsidRPr="009C13AC">
        <w:rPr>
          <w:rFonts w:ascii="Times New Roman" w:hAnsi="Times New Roman" w:cs="Times New Roman"/>
          <w:sz w:val="28"/>
          <w:szCs w:val="28"/>
        </w:rPr>
        <w:t>ративной процедуры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lastRenderedPageBreak/>
        <w:t xml:space="preserve">рабочий </w:t>
      </w:r>
      <w:r w:rsidR="008C7377" w:rsidRPr="009C13AC">
        <w:rPr>
          <w:rFonts w:ascii="Times New Roman" w:hAnsi="Times New Roman" w:cs="Times New Roman"/>
          <w:sz w:val="28"/>
          <w:szCs w:val="28"/>
        </w:rPr>
        <w:t>д</w:t>
      </w:r>
      <w:r w:rsidR="005B1A82" w:rsidRPr="009C13AC">
        <w:rPr>
          <w:rFonts w:ascii="Times New Roman" w:hAnsi="Times New Roman" w:cs="Times New Roman"/>
          <w:sz w:val="28"/>
          <w:szCs w:val="28"/>
        </w:rPr>
        <w:t>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9C13AC">
        <w:rPr>
          <w:sz w:val="28"/>
          <w:szCs w:val="28"/>
        </w:rPr>
        <w:t xml:space="preserve">специалист </w:t>
      </w:r>
      <w:r w:rsidR="008C7377" w:rsidRPr="009C13AC">
        <w:rPr>
          <w:sz w:val="28"/>
          <w:szCs w:val="28"/>
        </w:rPr>
        <w:t>управления</w:t>
      </w:r>
      <w:r w:rsidR="0067797E" w:rsidRPr="009C13AC">
        <w:rPr>
          <w:sz w:val="28"/>
          <w:szCs w:val="28"/>
        </w:rPr>
        <w:t>.</w:t>
      </w:r>
    </w:p>
    <w:p w:rsidR="008C7377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</w:t>
      </w:r>
      <w:r w:rsidR="008C7377" w:rsidRPr="009C13AC">
        <w:rPr>
          <w:sz w:val="28"/>
          <w:szCs w:val="28"/>
        </w:rPr>
        <w:t>обращения заявителя (законного представителя).</w:t>
      </w:r>
    </w:p>
    <w:p w:rsidR="00DA2BBA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DA2BBA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</w:t>
      </w:r>
      <w:r w:rsidR="006D1631" w:rsidRPr="009C13AC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</w:t>
      </w:r>
      <w:r w:rsidR="008C7377" w:rsidRPr="009C13AC">
        <w:rPr>
          <w:sz w:val="28"/>
          <w:szCs w:val="28"/>
        </w:rPr>
        <w:t>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3.3.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услуг: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ги;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DA2BBA" w:rsidRPr="009C13AC" w:rsidRDefault="00DA2BBA" w:rsidP="00C124D7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 xml:space="preserve">3.4.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</w:t>
      </w:r>
    </w:p>
    <w:p w:rsidR="004A5E62" w:rsidRPr="009C13AC" w:rsidRDefault="004A5E62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>3.4.1. И</w:t>
      </w:r>
      <w:r w:rsidRPr="009C13AC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lastRenderedPageBreak/>
        <w:t>ственных и муниципальных услуг, о ходе выполнения запроса о предоста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щение заявителя (законного представителя) в </w:t>
      </w:r>
      <w:r w:rsidRPr="009C13AC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9C13AC">
        <w:rPr>
          <w:sz w:val="28"/>
          <w:szCs w:val="28"/>
        </w:rPr>
        <w:t xml:space="preserve">(законного представителя) </w:t>
      </w:r>
      <w:r w:rsidRPr="009C13AC">
        <w:rPr>
          <w:spacing w:val="2"/>
          <w:sz w:val="28"/>
          <w:szCs w:val="28"/>
        </w:rPr>
        <w:t>в порядке очереди: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телефону;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предварительной записи;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по письменным обращениям;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посредством электронной почты</w:t>
      </w:r>
      <w:r w:rsidRPr="009C13AC">
        <w:rPr>
          <w:spacing w:val="2"/>
          <w:sz w:val="28"/>
          <w:szCs w:val="28"/>
        </w:rPr>
        <w:t xml:space="preserve">.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Общий максимальный срок</w:t>
      </w:r>
      <w:r w:rsidRPr="009C13AC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формирование</w:t>
      </w:r>
      <w:r w:rsidR="00C6130B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9C13AC">
        <w:rPr>
          <w:sz w:val="28"/>
          <w:szCs w:val="28"/>
        </w:rPr>
        <w:t>(законного пре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ставителя) и производит информирование.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Критери</w:t>
      </w:r>
      <w:r w:rsidR="00224999"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принятия решения отсутствуют.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выдача на руки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 экземпляра необходимого для предоставления услуги перечня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домляет его об этом и предлагает представить необходимые документы в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ответствии с административным регламентом.</w:t>
      </w:r>
    </w:p>
    <w:p w:rsidR="004A5E62" w:rsidRPr="009C13AC" w:rsidRDefault="004A5E62" w:rsidP="00C124D7">
      <w:pPr>
        <w:tabs>
          <w:tab w:val="left" w:pos="3518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4A5E62" w:rsidRPr="009C13AC" w:rsidRDefault="004A5E62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3.4.2. </w:t>
      </w: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>плекта документов, необходимых для получения услуги</w:t>
      </w:r>
      <w:r w:rsidRPr="009C13AC">
        <w:rPr>
          <w:spacing w:val="2"/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9C13AC" w:rsidRDefault="004A5E62" w:rsidP="00C124D7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приём от заявителя документов в соответствии с требованиями пункта </w:t>
      </w:r>
      <w:r w:rsidRPr="009C13AC">
        <w:rPr>
          <w:sz w:val="28"/>
          <w:szCs w:val="28"/>
        </w:rPr>
        <w:lastRenderedPageBreak/>
        <w:t>2.6 настоящего административного регламента, при необходимости сканир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вание предоставленных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 муниципальных услуг.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Общий максимальный срок приема документов от заявителя (законн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 представителя) не должен превышать 30 минут.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9C13AC">
        <w:rPr>
          <w:sz w:val="28"/>
          <w:szCs w:val="28"/>
        </w:rPr>
        <w:t>(законного предст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вителя) является с</w:t>
      </w:r>
      <w:r w:rsidRPr="009C13AC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9C13AC">
        <w:rPr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передача заявителю экземпляра расписки;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 xml:space="preserve">формирование пакета документов;  </w:t>
      </w:r>
    </w:p>
    <w:p w:rsidR="00FE46F4" w:rsidRPr="009C13AC" w:rsidRDefault="00FE46F4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организация его направления </w:t>
      </w:r>
      <w:r w:rsidRPr="009C13AC">
        <w:rPr>
          <w:sz w:val="28"/>
          <w:szCs w:val="28"/>
        </w:rPr>
        <w:t>в управление в бумажном виде в течение 2 рабочих дней, в электронной форме, подписанного цифровой подписью</w:t>
      </w:r>
      <w:r w:rsidR="008F56F0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Способом фиксации результата</w:t>
      </w:r>
      <w:r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административной процедуры являе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 xml:space="preserve">ся </w:t>
      </w:r>
      <w:r w:rsidRPr="009C13AC">
        <w:rPr>
          <w:sz w:val="28"/>
          <w:szCs w:val="28"/>
        </w:rPr>
        <w:t>внесение данных о приёме запроса и документов в информационную с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стему </w:t>
      </w:r>
      <w:r w:rsidRPr="009C13AC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9C13AC">
        <w:rPr>
          <w:sz w:val="28"/>
          <w:szCs w:val="28"/>
        </w:rPr>
        <w:t>контрольно-аналитический сектор обработки документов.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3.4.3. </w:t>
      </w: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4A5E62" w:rsidRPr="009C13AC" w:rsidRDefault="004A5E62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</w:t>
      </w:r>
      <w:r w:rsidR="00307D21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ществляется не позднее дня, следующего за днем поступления документов.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Срок получения документов в рамках межведомственного взаимоде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не должен превышать 5 рабочих дней.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Ответственны</w:t>
      </w:r>
      <w:r w:rsidR="00307D21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за комплектование документов в рамках межведо</w:t>
      </w:r>
      <w:r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>ственного взаимодействия является специалист контрольно-аналитическо</w:t>
      </w:r>
      <w:r w:rsidR="008F56F0" w:rsidRPr="009C13AC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сектора обработки документов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</w:t>
      </w:r>
      <w:r w:rsidRPr="009C13AC">
        <w:rPr>
          <w:spacing w:val="2"/>
          <w:sz w:val="28"/>
          <w:szCs w:val="28"/>
        </w:rPr>
        <w:lastRenderedPageBreak/>
        <w:t xml:space="preserve">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C6130B">
        <w:rPr>
          <w:sz w:val="28"/>
          <w:szCs w:val="28"/>
        </w:rPr>
        <w:t>.</w:t>
      </w:r>
    </w:p>
    <w:p w:rsidR="004A5E62" w:rsidRPr="009C13AC" w:rsidRDefault="00082A2A" w:rsidP="00C124D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</w:t>
      </w:r>
      <w:r w:rsidR="004A5E62" w:rsidRPr="009C13AC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="004A5E62" w:rsidRPr="009C13AC">
        <w:rPr>
          <w:color w:val="auto"/>
          <w:sz w:val="28"/>
          <w:szCs w:val="28"/>
          <w:lang w:eastAsia="en-US"/>
        </w:rPr>
        <w:t>о</w:t>
      </w:r>
      <w:r w:rsidR="004A5E62"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="004A5E62" w:rsidRPr="009C13AC">
        <w:rPr>
          <w:color w:val="auto"/>
          <w:sz w:val="28"/>
          <w:szCs w:val="28"/>
          <w:lang w:eastAsia="en-US"/>
        </w:rPr>
        <w:t>и</w:t>
      </w:r>
      <w:r w:rsidR="004A5E62" w:rsidRPr="009C13AC">
        <w:rPr>
          <w:color w:val="auto"/>
          <w:sz w:val="28"/>
          <w:szCs w:val="28"/>
          <w:lang w:eastAsia="en-US"/>
        </w:rPr>
        <w:t>ципа</w:t>
      </w:r>
      <w:r w:rsidRPr="009C13AC">
        <w:rPr>
          <w:color w:val="auto"/>
          <w:sz w:val="28"/>
          <w:szCs w:val="28"/>
          <w:lang w:eastAsia="en-US"/>
        </w:rPr>
        <w:t>льной услуги.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="004A5E62" w:rsidRPr="009C13AC">
        <w:rPr>
          <w:spacing w:val="2"/>
          <w:sz w:val="28"/>
          <w:szCs w:val="28"/>
        </w:rPr>
        <w:t>м</w:t>
      </w:r>
      <w:r w:rsidR="004A5E62" w:rsidRPr="009C13AC">
        <w:rPr>
          <w:spacing w:val="2"/>
          <w:sz w:val="28"/>
          <w:szCs w:val="28"/>
        </w:rPr>
        <w:t xml:space="preserve">ственный запрос, который </w:t>
      </w:r>
      <w:r w:rsidR="004A5E62" w:rsidRPr="009C13AC">
        <w:rPr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9C13AC">
        <w:rPr>
          <w:spacing w:val="2"/>
          <w:sz w:val="28"/>
          <w:szCs w:val="28"/>
        </w:rPr>
        <w:t>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="004A5E62" w:rsidRPr="009C13AC">
        <w:rPr>
          <w:sz w:val="28"/>
          <w:szCs w:val="28"/>
        </w:rPr>
        <w:t>, и приобщение документа к сформированному делу</w:t>
      </w:r>
      <w:r w:rsidR="004A5E62"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ind w:firstLine="709"/>
        <w:jc w:val="both"/>
        <w:rPr>
          <w:bCs/>
          <w:sz w:val="28"/>
          <w:szCs w:val="28"/>
          <w:highlight w:val="yellow"/>
        </w:rPr>
      </w:pPr>
      <w:r w:rsidRPr="009C13AC">
        <w:rPr>
          <w:bCs/>
          <w:sz w:val="28"/>
          <w:szCs w:val="28"/>
        </w:rPr>
        <w:t xml:space="preserve">3.4.4. </w:t>
      </w:r>
      <w:proofErr w:type="gramStart"/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4A5E62" w:rsidRPr="009C13AC" w:rsidRDefault="00082A2A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п</w:t>
      </w:r>
      <w:r w:rsidR="004A5E62" w:rsidRPr="009C13AC">
        <w:rPr>
          <w:sz w:val="28"/>
          <w:szCs w:val="28"/>
        </w:rPr>
        <w:t>о</w:t>
      </w:r>
      <w:r w:rsidR="004A5E62" w:rsidRPr="009C13AC">
        <w:rPr>
          <w:sz w:val="28"/>
          <w:szCs w:val="28"/>
        </w:rPr>
        <w:t>ступление результата предоставления услуги из</w:t>
      </w:r>
      <w:r w:rsidR="008A2010" w:rsidRPr="009C13AC">
        <w:rPr>
          <w:sz w:val="28"/>
          <w:szCs w:val="28"/>
        </w:rPr>
        <w:t xml:space="preserve"> управления</w:t>
      </w:r>
      <w:r w:rsidR="004A5E62" w:rsidRPr="009C13AC">
        <w:rPr>
          <w:sz w:val="28"/>
          <w:szCs w:val="28"/>
        </w:rPr>
        <w:t xml:space="preserve"> в </w:t>
      </w:r>
      <w:r w:rsidRPr="009C13AC">
        <w:rPr>
          <w:spacing w:val="2"/>
          <w:sz w:val="28"/>
          <w:szCs w:val="28"/>
        </w:rPr>
        <w:t>многофункц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="004A5E62" w:rsidRPr="009C13AC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став административной процедуры: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проверка наличия передаваемых в </w:t>
      </w:r>
      <w:r w:rsidR="00082A2A" w:rsidRPr="009C13AC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82A2A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документов; 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отметка в реестре о принятии результата предоставления </w:t>
      </w:r>
      <w:r w:rsidR="00082A2A" w:rsidRPr="009C13AC">
        <w:rPr>
          <w:sz w:val="28"/>
          <w:szCs w:val="28"/>
        </w:rPr>
        <w:t>муниципал</w:t>
      </w:r>
      <w:r w:rsidR="00082A2A" w:rsidRPr="009C13AC">
        <w:rPr>
          <w:sz w:val="28"/>
          <w:szCs w:val="28"/>
        </w:rPr>
        <w:t>ь</w:t>
      </w:r>
      <w:r w:rsidR="00082A2A" w:rsidRPr="009C13AC">
        <w:rPr>
          <w:sz w:val="28"/>
          <w:szCs w:val="28"/>
        </w:rPr>
        <w:t xml:space="preserve">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принятых документов  на выдачу; 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передачи документов в электронном виде – распечатка из 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циали</w:t>
      </w:r>
      <w:r w:rsidR="00082A2A" w:rsidRPr="009C13AC">
        <w:rPr>
          <w:sz w:val="28"/>
          <w:szCs w:val="28"/>
        </w:rPr>
        <w:t xml:space="preserve">ста и штампом </w:t>
      </w:r>
      <w:r w:rsidR="00082A2A" w:rsidRPr="009C13AC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9C13AC">
        <w:rPr>
          <w:spacing w:val="2"/>
          <w:sz w:val="28"/>
          <w:szCs w:val="28"/>
        </w:rPr>
        <w:t>у</w:t>
      </w:r>
      <w:r w:rsidR="00082A2A" w:rsidRPr="009C13AC">
        <w:rPr>
          <w:spacing w:val="2"/>
          <w:sz w:val="28"/>
          <w:szCs w:val="28"/>
        </w:rPr>
        <w:t>дарственных и муниципальных услуг</w:t>
      </w:r>
      <w:r w:rsidRPr="009C13AC">
        <w:rPr>
          <w:sz w:val="28"/>
          <w:szCs w:val="28"/>
        </w:rPr>
        <w:t>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 в течение одного рабочего дня после получения ответа;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заявителя, наличие соответствующих полном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чий на получение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ознакомление заявителя (законного представителя) с перечнем и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держанием выдаваемых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 xml:space="preserve">выдача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результата предоставления услуги по реестру в </w:t>
      </w:r>
      <w:r w:rsidR="008A2010" w:rsidRPr="009C13AC">
        <w:rPr>
          <w:sz w:val="28"/>
          <w:szCs w:val="28"/>
        </w:rPr>
        <w:t>управ</w:t>
      </w:r>
      <w:r w:rsidR="00C6130B">
        <w:rPr>
          <w:sz w:val="28"/>
          <w:szCs w:val="28"/>
        </w:rPr>
        <w:t>ление</w:t>
      </w:r>
      <w:r w:rsidRPr="009C13AC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</w:t>
      </w:r>
      <w:r w:rsidR="004A5E62" w:rsidRPr="009C13AC">
        <w:rPr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9C13AC">
        <w:rPr>
          <w:sz w:val="28"/>
          <w:szCs w:val="28"/>
        </w:rPr>
        <w:t xml:space="preserve">является </w:t>
      </w:r>
      <w:r w:rsidR="004A5E62" w:rsidRPr="009C13AC">
        <w:rPr>
          <w:sz w:val="28"/>
          <w:szCs w:val="28"/>
        </w:rPr>
        <w:t>ответственны</w:t>
      </w:r>
      <w:r w:rsidRPr="009C13AC">
        <w:rPr>
          <w:sz w:val="28"/>
          <w:szCs w:val="28"/>
        </w:rPr>
        <w:t>м</w:t>
      </w:r>
      <w:r w:rsidR="004A5E62" w:rsidRPr="009C13AC">
        <w:rPr>
          <w:sz w:val="28"/>
          <w:szCs w:val="28"/>
        </w:rPr>
        <w:t xml:space="preserve"> за проверку наличия передаваемых в </w:t>
      </w:r>
      <w:r w:rsidRPr="009C13AC">
        <w:rPr>
          <w:spacing w:val="2"/>
          <w:sz w:val="28"/>
          <w:szCs w:val="28"/>
        </w:rPr>
        <w:t>многофункц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документов, передачу принятых документов на выдачу и передач</w:t>
      </w:r>
      <w:r w:rsidR="008F56F0" w:rsidRPr="009C13AC">
        <w:rPr>
          <w:sz w:val="28"/>
          <w:szCs w:val="28"/>
        </w:rPr>
        <w:t>у</w:t>
      </w:r>
      <w:r w:rsidR="004A5E62" w:rsidRPr="009C13AC">
        <w:rPr>
          <w:sz w:val="28"/>
          <w:szCs w:val="28"/>
        </w:rPr>
        <w:t xml:space="preserve"> результата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по реестру</w:t>
      </w:r>
      <w:r w:rsidR="008A2010" w:rsidRPr="009C13AC">
        <w:rPr>
          <w:sz w:val="28"/>
          <w:szCs w:val="28"/>
        </w:rPr>
        <w:t xml:space="preserve"> в управление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 случае не явки заявителя. </w:t>
      </w:r>
      <w:r w:rsidR="004A5E62" w:rsidRPr="009C13AC">
        <w:rPr>
          <w:spacing w:val="2"/>
          <w:sz w:val="28"/>
          <w:szCs w:val="28"/>
        </w:rPr>
        <w:t>Специалист отдела по работе с заявителями</w:t>
      </w:r>
      <w:r w:rsidRPr="009C13AC">
        <w:rPr>
          <w:spacing w:val="2"/>
          <w:sz w:val="28"/>
          <w:szCs w:val="28"/>
        </w:rPr>
        <w:t xml:space="preserve"> является</w:t>
      </w:r>
      <w:r w:rsidR="004A5E62" w:rsidRPr="009C13AC">
        <w:rPr>
          <w:spacing w:val="2"/>
          <w:sz w:val="28"/>
          <w:szCs w:val="28"/>
        </w:rPr>
        <w:t xml:space="preserve"> отве</w:t>
      </w:r>
      <w:r w:rsidR="004A5E62" w:rsidRPr="009C13AC">
        <w:rPr>
          <w:spacing w:val="2"/>
          <w:sz w:val="28"/>
          <w:szCs w:val="28"/>
        </w:rPr>
        <w:t>т</w:t>
      </w:r>
      <w:r w:rsidR="004A5E62" w:rsidRPr="009C13AC">
        <w:rPr>
          <w:spacing w:val="2"/>
          <w:sz w:val="28"/>
          <w:szCs w:val="28"/>
        </w:rPr>
        <w:t>ственны</w:t>
      </w:r>
      <w:r w:rsidRPr="009C13AC">
        <w:rPr>
          <w:spacing w:val="2"/>
          <w:sz w:val="28"/>
          <w:szCs w:val="28"/>
        </w:rPr>
        <w:t>м</w:t>
      </w:r>
      <w:r w:rsidR="004A5E62" w:rsidRPr="009C13AC">
        <w:rPr>
          <w:spacing w:val="2"/>
          <w:sz w:val="28"/>
          <w:szCs w:val="28"/>
        </w:rPr>
        <w:t xml:space="preserve"> за </w:t>
      </w:r>
      <w:r w:rsidR="004A5E62" w:rsidRPr="009C13AC">
        <w:rPr>
          <w:sz w:val="28"/>
          <w:szCs w:val="28"/>
        </w:rPr>
        <w:t xml:space="preserve">выдачу результата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з</w:t>
      </w:r>
      <w:r w:rsidR="004A5E62" w:rsidRPr="009C13AC">
        <w:rPr>
          <w:sz w:val="28"/>
          <w:szCs w:val="28"/>
        </w:rPr>
        <w:t>а</w:t>
      </w:r>
      <w:r w:rsidR="004A5E62" w:rsidRPr="009C13AC">
        <w:rPr>
          <w:sz w:val="28"/>
          <w:szCs w:val="28"/>
        </w:rPr>
        <w:t>явителю (законному представителю)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К</w:t>
      </w:r>
      <w:r w:rsidR="004A5E62" w:rsidRPr="009C13AC">
        <w:rPr>
          <w:sz w:val="28"/>
          <w:szCs w:val="28"/>
        </w:rPr>
        <w:t xml:space="preserve">ритерием принятия решения о </w:t>
      </w:r>
      <w:r w:rsidR="004A5E62" w:rsidRPr="009C13AC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9C13AC">
        <w:rPr>
          <w:sz w:val="28"/>
          <w:szCs w:val="28"/>
        </w:rPr>
        <w:t>является обращение заявителя (законного представ</w:t>
      </w:r>
      <w:r w:rsidR="004A5E62" w:rsidRPr="009C13AC">
        <w:rPr>
          <w:sz w:val="28"/>
          <w:szCs w:val="28"/>
        </w:rPr>
        <w:t>и</w:t>
      </w:r>
      <w:r w:rsidR="004A5E62" w:rsidRPr="009C13AC">
        <w:rPr>
          <w:sz w:val="28"/>
          <w:szCs w:val="28"/>
        </w:rPr>
        <w:t>теля)</w:t>
      </w:r>
      <w:r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Р</w:t>
      </w:r>
      <w:r w:rsidR="004A5E62" w:rsidRPr="009C13AC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9C13AC">
        <w:rPr>
          <w:sz w:val="28"/>
          <w:szCs w:val="28"/>
        </w:rPr>
        <w:t>получение р</w:t>
      </w:r>
      <w:r w:rsidR="004A5E62" w:rsidRPr="009C13AC">
        <w:rPr>
          <w:sz w:val="28"/>
          <w:szCs w:val="28"/>
        </w:rPr>
        <w:t>е</w:t>
      </w:r>
      <w:r w:rsidR="004A5E62" w:rsidRPr="009C13AC">
        <w:rPr>
          <w:sz w:val="28"/>
          <w:szCs w:val="28"/>
        </w:rPr>
        <w:t xml:space="preserve">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заявителем (законным пре</w:t>
      </w:r>
      <w:r w:rsidR="004A5E62" w:rsidRPr="009C13AC">
        <w:rPr>
          <w:sz w:val="28"/>
          <w:szCs w:val="28"/>
        </w:rPr>
        <w:t>д</w:t>
      </w:r>
      <w:r w:rsidR="004A5E62" w:rsidRPr="009C13AC">
        <w:rPr>
          <w:sz w:val="28"/>
          <w:szCs w:val="28"/>
        </w:rPr>
        <w:t>ставителем).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внесение данных в информационную систему </w:t>
      </w:r>
      <w:r w:rsidRPr="009C13AC">
        <w:rPr>
          <w:spacing w:val="2"/>
          <w:sz w:val="28"/>
          <w:szCs w:val="28"/>
        </w:rPr>
        <w:t>многофун</w:t>
      </w:r>
      <w:r w:rsidRPr="009C13AC">
        <w:rPr>
          <w:spacing w:val="2"/>
          <w:sz w:val="28"/>
          <w:szCs w:val="28"/>
        </w:rPr>
        <w:t>к</w:t>
      </w:r>
      <w:r w:rsidRPr="009C13AC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о фактической дате выдачи результата оказания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 xml:space="preserve">услуги заявителю (законному представителю). </w:t>
      </w:r>
    </w:p>
    <w:p w:rsidR="00DA2BBA" w:rsidRPr="009C13AC" w:rsidRDefault="00DA2BBA" w:rsidP="00C124D7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3.5.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форме:</w:t>
      </w:r>
    </w:p>
    <w:p w:rsidR="00D618DA" w:rsidRPr="009C13AC" w:rsidRDefault="00D618DA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прием и регистрация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управлением запроса и иных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 в электронной форме;</w:t>
      </w:r>
    </w:p>
    <w:p w:rsidR="00D618DA" w:rsidRPr="009C13AC" w:rsidRDefault="00D618D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618DA" w:rsidRPr="009C13AC" w:rsidRDefault="00D618DA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9E29B9" w:rsidRPr="009C13AC" w:rsidRDefault="00D618DA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D618DA" w:rsidRPr="009C13AC" w:rsidRDefault="00D618DA" w:rsidP="00C124D7">
      <w:pPr>
        <w:ind w:firstLine="709"/>
        <w:jc w:val="both"/>
        <w:rPr>
          <w:sz w:val="28"/>
          <w:szCs w:val="28"/>
        </w:rPr>
      </w:pPr>
    </w:p>
    <w:p w:rsidR="00F24C80" w:rsidRPr="009C13AC" w:rsidRDefault="00F24C80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3.6.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</w:t>
      </w:r>
    </w:p>
    <w:p w:rsidR="00F76F65" w:rsidRPr="009C13AC" w:rsidRDefault="00F24C80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</w:t>
      </w:r>
      <w:r w:rsidR="00150453" w:rsidRPr="009C13AC">
        <w:rPr>
          <w:sz w:val="28"/>
          <w:szCs w:val="28"/>
        </w:rPr>
        <w:t>.1.</w:t>
      </w:r>
      <w:r w:rsidR="005E1739" w:rsidRPr="009C13AC">
        <w:rPr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>Прием и регистрация</w:t>
      </w:r>
      <w:r w:rsidR="00F76F65" w:rsidRPr="009C13AC">
        <w:rPr>
          <w:i/>
          <w:sz w:val="28"/>
          <w:szCs w:val="28"/>
        </w:rPr>
        <w:t xml:space="preserve"> </w:t>
      </w:r>
      <w:r w:rsidR="008A2010" w:rsidRPr="009C13AC">
        <w:rPr>
          <w:sz w:val="28"/>
          <w:szCs w:val="28"/>
        </w:rPr>
        <w:t>управлением</w:t>
      </w:r>
      <w:r w:rsidR="008A2010" w:rsidRPr="009C13AC">
        <w:rPr>
          <w:i/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F76F65" w:rsidRPr="009C13AC" w:rsidRDefault="00F76F65" w:rsidP="00C124D7">
      <w:pPr>
        <w:widowControl/>
        <w:ind w:firstLine="709"/>
        <w:jc w:val="both"/>
        <w:rPr>
          <w:iCs/>
          <w:sz w:val="28"/>
          <w:szCs w:val="28"/>
        </w:rPr>
      </w:pPr>
      <w:r w:rsidRPr="009C13AC">
        <w:rPr>
          <w:iCs/>
          <w:sz w:val="28"/>
          <w:szCs w:val="28"/>
        </w:rPr>
        <w:lastRenderedPageBreak/>
        <w:t xml:space="preserve">Основанием </w:t>
      </w:r>
      <w:r w:rsidRPr="009C13AC">
        <w:rPr>
          <w:sz w:val="28"/>
          <w:szCs w:val="28"/>
        </w:rPr>
        <w:t>для начала административной процедуры по приему и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ного портала государственных и муниципальных услуг.</w:t>
      </w:r>
    </w:p>
    <w:p w:rsidR="00F76F65" w:rsidRPr="009C13AC" w:rsidRDefault="00F76F65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запроса заявителем осуществляется посредством запо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без необходимости дополнительной подачи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 в какой-либо иной форме.</w:t>
      </w:r>
    </w:p>
    <w:p w:rsidR="00F76F65" w:rsidRPr="009C13AC" w:rsidRDefault="00F76F65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Если на </w:t>
      </w:r>
      <w:r w:rsidR="00E50922" w:rsidRPr="009C13AC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9C13AC">
        <w:rPr>
          <w:sz w:val="28"/>
          <w:szCs w:val="28"/>
        </w:rPr>
        <w:t>заявителю не обеспечивается возможность заполнения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9C13AC">
        <w:rPr>
          <w:sz w:val="28"/>
          <w:szCs w:val="28"/>
        </w:rPr>
        <w:t>Едином портале гос</w:t>
      </w:r>
      <w:r w:rsidR="00E50922" w:rsidRPr="009C13AC">
        <w:rPr>
          <w:sz w:val="28"/>
          <w:szCs w:val="28"/>
        </w:rPr>
        <w:t>у</w:t>
      </w:r>
      <w:r w:rsidR="00E50922" w:rsidRPr="009C13AC">
        <w:rPr>
          <w:sz w:val="28"/>
          <w:szCs w:val="28"/>
        </w:rPr>
        <w:t xml:space="preserve">дарственных и муниципальных услуг (функций) </w:t>
      </w:r>
      <w:r w:rsidRPr="009C13AC">
        <w:rPr>
          <w:sz w:val="28"/>
          <w:szCs w:val="28"/>
        </w:rPr>
        <w:t xml:space="preserve">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</w:t>
      </w:r>
      <w:r w:rsidR="00E50922" w:rsidRPr="009C13AC">
        <w:rPr>
          <w:sz w:val="28"/>
          <w:szCs w:val="28"/>
        </w:rPr>
        <w:t>Региональном портале государственных и муниц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пальных услуг</w:t>
      </w:r>
      <w:r w:rsidRPr="009C13AC">
        <w:rPr>
          <w:sz w:val="28"/>
          <w:szCs w:val="28"/>
        </w:rPr>
        <w:t>.</w:t>
      </w:r>
      <w:proofErr w:type="gramEnd"/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Форматно-логическая проверка сформированного запроса осуществл</w:t>
      </w:r>
      <w:r w:rsidRPr="009C13AC">
        <w:rPr>
          <w:sz w:val="28"/>
          <w:szCs w:val="28"/>
        </w:rPr>
        <w:t>я</w:t>
      </w:r>
      <w:r w:rsidR="008047FE" w:rsidRPr="009C13AC">
        <w:rPr>
          <w:sz w:val="28"/>
          <w:szCs w:val="28"/>
        </w:rPr>
        <w:t xml:space="preserve">ется </w:t>
      </w:r>
      <w:r w:rsidRPr="009C13AC">
        <w:rPr>
          <w:sz w:val="28"/>
          <w:szCs w:val="28"/>
        </w:rPr>
        <w:t>после заполнения заявителем каждого из полей электронной формы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Сформированный и подписанный </w:t>
      </w:r>
      <w:proofErr w:type="gramStart"/>
      <w:r w:rsidRPr="009C13AC">
        <w:rPr>
          <w:sz w:val="28"/>
          <w:szCs w:val="28"/>
        </w:rPr>
        <w:t>запрос</w:t>
      </w:r>
      <w:proofErr w:type="gramEnd"/>
      <w:r w:rsidRPr="009C13AC">
        <w:rPr>
          <w:sz w:val="28"/>
          <w:szCs w:val="28"/>
        </w:rPr>
        <w:t xml:space="preserve"> и иные документы,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димые для предоставления услуги, направляются в </w:t>
      </w:r>
      <w:r w:rsidR="008047FE" w:rsidRPr="009C13AC">
        <w:rPr>
          <w:sz w:val="28"/>
          <w:szCs w:val="28"/>
        </w:rPr>
        <w:t>управление</w:t>
      </w:r>
      <w:r w:rsidRPr="009C13AC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E50922" w:rsidRPr="009C13AC" w:rsidRDefault="00026DA1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Управление</w:t>
      </w:r>
      <w:r w:rsidR="00E50922" w:rsidRPr="009C13AC">
        <w:rPr>
          <w:sz w:val="28"/>
          <w:szCs w:val="28"/>
        </w:rPr>
        <w:t xml:space="preserve"> обеспечивает прием документов, необходимых для пред</w:t>
      </w:r>
      <w:r w:rsidR="00E50922" w:rsidRPr="009C13AC">
        <w:rPr>
          <w:sz w:val="28"/>
          <w:szCs w:val="28"/>
        </w:rPr>
        <w:t>о</w:t>
      </w:r>
      <w:r w:rsidR="00E50922" w:rsidRPr="009C13AC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="00E50922" w:rsidRPr="009C13AC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047FE" w:rsidRPr="009C13AC">
        <w:rPr>
          <w:sz w:val="28"/>
          <w:szCs w:val="28"/>
        </w:rPr>
        <w:t>управлением</w:t>
      </w:r>
      <w:r w:rsidRPr="009C13AC">
        <w:rPr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8047FE" w:rsidRPr="009C13AC">
        <w:rPr>
          <w:sz w:val="28"/>
          <w:szCs w:val="28"/>
        </w:rPr>
        <w:t xml:space="preserve">, </w:t>
      </w:r>
      <w:r w:rsidRPr="009C13AC">
        <w:rPr>
          <w:sz w:val="28"/>
          <w:szCs w:val="28"/>
        </w:rPr>
        <w:t>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1193" w:rsidRPr="009C13AC" w:rsidRDefault="00B21193" w:rsidP="00C124D7">
      <w:pPr>
        <w:widowControl/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17369F" w:rsidRPr="009C13AC" w:rsidRDefault="0017369F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760BD8" w:rsidRPr="009C13AC">
        <w:rPr>
          <w:rFonts w:ascii="Times New Roman" w:hAnsi="Times New Roman"/>
          <w:sz w:val="28"/>
          <w:szCs w:val="28"/>
        </w:rPr>
        <w:t xml:space="preserve"> управления</w:t>
      </w:r>
      <w:r w:rsidRPr="009C13AC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</w:t>
      </w:r>
      <w:r w:rsidR="00760BD8" w:rsidRPr="009C13AC">
        <w:rPr>
          <w:rFonts w:ascii="Times New Roman" w:hAnsi="Times New Roman"/>
          <w:sz w:val="28"/>
          <w:szCs w:val="28"/>
        </w:rPr>
        <w:t>у управления</w:t>
      </w:r>
      <w:r w:rsidR="008F56F0" w:rsidRPr="009C13AC">
        <w:rPr>
          <w:rFonts w:ascii="Times New Roman" w:hAnsi="Times New Roman"/>
          <w:sz w:val="28"/>
          <w:szCs w:val="28"/>
        </w:rPr>
        <w:t>.</w:t>
      </w:r>
    </w:p>
    <w:p w:rsidR="00B21193" w:rsidRPr="009C13AC" w:rsidRDefault="00B21193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B21193" w:rsidRPr="009C13AC" w:rsidRDefault="00B21193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9C13AC" w:rsidRDefault="00B2119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3C2E33" w:rsidRPr="009C13AC">
        <w:rPr>
          <w:spacing w:val="2"/>
          <w:sz w:val="28"/>
          <w:szCs w:val="28"/>
        </w:rPr>
        <w:t>управления</w:t>
      </w:r>
      <w:r w:rsidR="008F56F0" w:rsidRPr="009C13AC">
        <w:rPr>
          <w:spacing w:val="2"/>
          <w:sz w:val="28"/>
          <w:szCs w:val="28"/>
        </w:rPr>
        <w:t>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 xml:space="preserve">ления и прилагаемых к нему документов </w:t>
      </w:r>
      <w:r w:rsidR="0017369F" w:rsidRPr="009C13AC">
        <w:rPr>
          <w:sz w:val="28"/>
          <w:szCs w:val="28"/>
        </w:rPr>
        <w:t xml:space="preserve">в электронной форме </w:t>
      </w:r>
      <w:r w:rsidRPr="009C13AC">
        <w:rPr>
          <w:sz w:val="28"/>
          <w:szCs w:val="28"/>
        </w:rPr>
        <w:t>и передача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регистрированных до</w:t>
      </w:r>
      <w:r w:rsidR="0017369F" w:rsidRPr="009C13AC">
        <w:rPr>
          <w:sz w:val="28"/>
          <w:szCs w:val="28"/>
        </w:rPr>
        <w:t>кументов на исполнение</w:t>
      </w:r>
      <w:r w:rsidRPr="009C13AC">
        <w:rPr>
          <w:sz w:val="28"/>
          <w:szCs w:val="28"/>
        </w:rPr>
        <w:t>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9C13AC">
        <w:rPr>
          <w:sz w:val="28"/>
          <w:szCs w:val="28"/>
        </w:rPr>
        <w:t>в электронной форме</w:t>
      </w:r>
      <w:r w:rsidRPr="009C13AC">
        <w:rPr>
          <w:sz w:val="28"/>
          <w:szCs w:val="28"/>
        </w:rPr>
        <w:t>.</w:t>
      </w:r>
    </w:p>
    <w:p w:rsidR="002D4708" w:rsidRPr="009C13AC" w:rsidRDefault="002D4708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3.6.2.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ющие в предоставлении муниципальной услуги</w:t>
      </w:r>
      <w:r w:rsidR="008F56F0" w:rsidRPr="009C13AC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осуществляется в соотве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>ствии с подпунктом 3.2.2 настоящего административного регламента</w:t>
      </w:r>
      <w:r w:rsidR="008F56F0" w:rsidRPr="009C13AC">
        <w:rPr>
          <w:spacing w:val="2"/>
          <w:sz w:val="28"/>
          <w:szCs w:val="28"/>
        </w:rPr>
        <w:t>.</w:t>
      </w:r>
    </w:p>
    <w:p w:rsidR="002D4708" w:rsidRPr="009C13AC" w:rsidRDefault="002D4708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 xml:space="preserve">тие решения о предоставлении муниципальной услуги либо об отказе в предоставлении муниципальной услуги </w:t>
      </w:r>
      <w:r w:rsidRPr="009C13AC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2D4708" w:rsidRPr="009C13AC" w:rsidRDefault="002D4708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</w:t>
      </w:r>
    </w:p>
    <w:p w:rsidR="002D4708" w:rsidRPr="009C13AC" w:rsidRDefault="002D4708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з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явителю результата предоставления 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B428F1" w:rsidRPr="009C13AC" w:rsidRDefault="00B428F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направляет заявителю результат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ния муниципальной услуги способом, указанным в заявлении.</w:t>
      </w:r>
    </w:p>
    <w:p w:rsidR="00B428F1" w:rsidRPr="009C13AC" w:rsidRDefault="00B428F1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В случае если федеральными законами или принимаемыми в соотве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ле, специалист управления направляет заявителю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lastRenderedPageBreak/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B428F1" w:rsidRPr="009C13AC" w:rsidRDefault="00B428F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9C13A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="008F56F0" w:rsidRPr="009C13AC">
        <w:rPr>
          <w:rFonts w:ascii="Times New Roman" w:hAnsi="Times New Roman"/>
          <w:spacing w:val="2"/>
          <w:sz w:val="28"/>
          <w:szCs w:val="28"/>
        </w:rPr>
        <w:t>.</w:t>
      </w:r>
      <w:r w:rsidRPr="009C13AC">
        <w:rPr>
          <w:rFonts w:ascii="Times New Roman" w:hAnsi="Times New Roman"/>
          <w:sz w:val="28"/>
          <w:szCs w:val="28"/>
        </w:rPr>
        <w:t xml:space="preserve"> </w:t>
      </w:r>
    </w:p>
    <w:p w:rsidR="00B428F1" w:rsidRPr="009C13AC" w:rsidRDefault="00B428F1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Сроком выдачи результата предоставления муниципальной услуги 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B428F1" w:rsidRPr="009C13AC" w:rsidRDefault="00B428F1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д</w:t>
      </w:r>
      <w:r w:rsidR="005B1A82" w:rsidRPr="009C13AC">
        <w:rPr>
          <w:rFonts w:ascii="Times New Roman" w:hAnsi="Times New Roman" w:cs="Times New Roman"/>
          <w:sz w:val="28"/>
          <w:szCs w:val="28"/>
        </w:rPr>
        <w:t>е</w:t>
      </w:r>
      <w:r w:rsidR="00255FF1" w:rsidRPr="009C13AC">
        <w:rPr>
          <w:rFonts w:ascii="Times New Roman" w:hAnsi="Times New Roman" w:cs="Times New Roman"/>
          <w:sz w:val="28"/>
          <w:szCs w:val="28"/>
        </w:rPr>
        <w:t>н</w:t>
      </w:r>
      <w:r w:rsidR="005B1A82"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F1" w:rsidRPr="009C13AC" w:rsidRDefault="00B428F1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день</w:t>
      </w:r>
      <w:r w:rsidRPr="009C13AC">
        <w:rPr>
          <w:rFonts w:ascii="Times New Roman" w:hAnsi="Times New Roman" w:cs="Times New Roman"/>
          <w:sz w:val="28"/>
          <w:szCs w:val="28"/>
        </w:rPr>
        <w:t>.</w:t>
      </w:r>
    </w:p>
    <w:p w:rsidR="00B428F1" w:rsidRPr="009C13AC" w:rsidRDefault="00B428F1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выдаче (направлени</w:t>
      </w:r>
      <w:r w:rsidR="008F56F0"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) заяв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управления</w:t>
      </w:r>
      <w:r w:rsidRPr="009C13AC">
        <w:rPr>
          <w:spacing w:val="2"/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9E29B9" w:rsidRPr="009C13AC" w:rsidRDefault="009E29B9" w:rsidP="00C124D7">
      <w:pPr>
        <w:widowControl/>
        <w:ind w:firstLine="709"/>
        <w:jc w:val="both"/>
        <w:rPr>
          <w:b/>
          <w:i/>
          <w:sz w:val="28"/>
          <w:szCs w:val="28"/>
        </w:rPr>
      </w:pPr>
    </w:p>
    <w:p w:rsidR="009C75E6" w:rsidRPr="009C13AC" w:rsidRDefault="009C75E6" w:rsidP="00C124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3.7. </w:t>
      </w:r>
      <w:r w:rsidRPr="009C13AC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 xml:space="preserve"> </w:t>
      </w:r>
    </w:p>
    <w:p w:rsidR="009C75E6" w:rsidRPr="009C13AC" w:rsidRDefault="009C75E6" w:rsidP="00C124D7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9C13AC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9C13AC">
        <w:rPr>
          <w:sz w:val="28"/>
          <w:szCs w:val="28"/>
          <w:shd w:val="clear" w:color="auto" w:fill="FFFFFF"/>
        </w:rPr>
        <w:t>муниципальной</w:t>
      </w:r>
      <w:r w:rsidRPr="009C13AC">
        <w:rPr>
          <w:sz w:val="28"/>
          <w:szCs w:val="28"/>
          <w:shd w:val="clear" w:color="auto" w:fill="FFFFFF"/>
        </w:rPr>
        <w:t xml:space="preserve"> услуги документах </w:t>
      </w:r>
      <w:r w:rsidR="000477E3" w:rsidRPr="009C13AC">
        <w:rPr>
          <w:sz w:val="28"/>
          <w:szCs w:val="28"/>
          <w:shd w:val="clear" w:color="auto" w:fill="FFFFFF"/>
        </w:rPr>
        <w:t>должнос</w:t>
      </w:r>
      <w:r w:rsidR="000477E3" w:rsidRPr="009C13AC">
        <w:rPr>
          <w:sz w:val="28"/>
          <w:szCs w:val="28"/>
          <w:shd w:val="clear" w:color="auto" w:fill="FFFFFF"/>
        </w:rPr>
        <w:t>т</w:t>
      </w:r>
      <w:r w:rsidR="000477E3" w:rsidRPr="009C13AC">
        <w:rPr>
          <w:sz w:val="28"/>
          <w:szCs w:val="28"/>
          <w:shd w:val="clear" w:color="auto" w:fill="FFFFFF"/>
        </w:rPr>
        <w:t>ное лицо</w:t>
      </w:r>
      <w:r w:rsidRPr="009C13AC">
        <w:rPr>
          <w:sz w:val="28"/>
          <w:szCs w:val="28"/>
          <w:shd w:val="clear" w:color="auto" w:fill="FFFFFF"/>
        </w:rPr>
        <w:t xml:space="preserve"> </w:t>
      </w:r>
      <w:r w:rsidR="00B428F1"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9C13AC">
        <w:rPr>
          <w:sz w:val="28"/>
          <w:szCs w:val="28"/>
          <w:shd w:val="clear" w:color="auto" w:fill="FFFFFF"/>
        </w:rPr>
        <w:t xml:space="preserve"> (внесение изменений)</w:t>
      </w:r>
      <w:r w:rsidRPr="009C13AC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9C13AC">
        <w:rPr>
          <w:sz w:val="28"/>
          <w:szCs w:val="28"/>
          <w:shd w:val="clear" w:color="auto" w:fill="FFFFFF"/>
        </w:rPr>
        <w:t>5</w:t>
      </w:r>
      <w:r w:rsidRPr="009C13AC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9C13AC">
        <w:rPr>
          <w:sz w:val="28"/>
          <w:szCs w:val="28"/>
          <w:shd w:val="clear" w:color="auto" w:fill="FFFFFF"/>
        </w:rPr>
        <w:t xml:space="preserve"> </w:t>
      </w:r>
      <w:r w:rsidR="006A6B94" w:rsidRPr="009C13AC">
        <w:rPr>
          <w:sz w:val="28"/>
          <w:szCs w:val="28"/>
        </w:rPr>
        <w:t>об и</w:t>
      </w:r>
      <w:r w:rsidR="006A6B94" w:rsidRPr="009C13AC">
        <w:rPr>
          <w:sz w:val="28"/>
          <w:szCs w:val="28"/>
        </w:rPr>
        <w:t>с</w:t>
      </w:r>
      <w:r w:rsidR="006A6B94" w:rsidRPr="009C13AC">
        <w:rPr>
          <w:sz w:val="28"/>
          <w:szCs w:val="28"/>
        </w:rPr>
        <w:t xml:space="preserve">правлении </w:t>
      </w:r>
      <w:r w:rsidR="006A6B94" w:rsidRPr="009C13AC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="006A6B94" w:rsidRPr="009C13AC">
        <w:rPr>
          <w:spacing w:val="2"/>
          <w:sz w:val="28"/>
          <w:szCs w:val="28"/>
        </w:rPr>
        <w:t>о</w:t>
      </w:r>
      <w:r w:rsidR="006A6B94" w:rsidRPr="009C13AC">
        <w:rPr>
          <w:spacing w:val="2"/>
          <w:sz w:val="28"/>
          <w:szCs w:val="28"/>
        </w:rPr>
        <w:t>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>.</w:t>
      </w:r>
      <w:proofErr w:type="gramEnd"/>
      <w:r w:rsidR="000477E3" w:rsidRPr="009C13AC">
        <w:rPr>
          <w:sz w:val="28"/>
          <w:szCs w:val="28"/>
          <w:shd w:val="clear" w:color="auto" w:fill="FFFFFF"/>
        </w:rPr>
        <w:t xml:space="preserve"> Заявлени</w:t>
      </w:r>
      <w:r w:rsidR="00C6130B">
        <w:rPr>
          <w:sz w:val="28"/>
          <w:szCs w:val="28"/>
          <w:shd w:val="clear" w:color="auto" w:fill="FFFFFF"/>
        </w:rPr>
        <w:t>е</w:t>
      </w:r>
      <w:r w:rsidR="000477E3" w:rsidRPr="009C13AC">
        <w:rPr>
          <w:sz w:val="28"/>
          <w:szCs w:val="28"/>
          <w:shd w:val="clear" w:color="auto" w:fill="FFFFFF"/>
        </w:rPr>
        <w:t xml:space="preserve"> </w:t>
      </w:r>
      <w:r w:rsidR="000477E3" w:rsidRPr="009C13AC">
        <w:rPr>
          <w:sz w:val="28"/>
          <w:szCs w:val="28"/>
        </w:rPr>
        <w:t xml:space="preserve">об исправлении </w:t>
      </w:r>
      <w:r w:rsidR="000477E3" w:rsidRPr="009C13AC">
        <w:rPr>
          <w:spacing w:val="2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</w:t>
      </w:r>
      <w:r w:rsidR="00654139" w:rsidRPr="009C13AC">
        <w:rPr>
          <w:spacing w:val="2"/>
          <w:sz w:val="28"/>
          <w:szCs w:val="28"/>
        </w:rPr>
        <w:t>П</w:t>
      </w:r>
      <w:r w:rsidR="000477E3" w:rsidRPr="009C13AC">
        <w:rPr>
          <w:spacing w:val="2"/>
          <w:sz w:val="28"/>
          <w:szCs w:val="28"/>
        </w:rPr>
        <w:t>одач</w:t>
      </w:r>
      <w:r w:rsidR="00654139" w:rsidRPr="009C13AC">
        <w:rPr>
          <w:spacing w:val="2"/>
          <w:sz w:val="28"/>
          <w:szCs w:val="28"/>
        </w:rPr>
        <w:t>а</w:t>
      </w:r>
      <w:r w:rsidR="000477E3" w:rsidRPr="009C13AC">
        <w:rPr>
          <w:spacing w:val="2"/>
          <w:sz w:val="28"/>
          <w:szCs w:val="28"/>
        </w:rPr>
        <w:t xml:space="preserve"> заявления и его регистраци</w:t>
      </w:r>
      <w:r w:rsidR="00654139" w:rsidRPr="009C13AC">
        <w:rPr>
          <w:spacing w:val="2"/>
          <w:sz w:val="28"/>
          <w:szCs w:val="28"/>
        </w:rPr>
        <w:t>я</w:t>
      </w:r>
      <w:r w:rsidR="000477E3" w:rsidRPr="009C13AC">
        <w:rPr>
          <w:spacing w:val="2"/>
          <w:sz w:val="28"/>
          <w:szCs w:val="28"/>
        </w:rPr>
        <w:t xml:space="preserve"> осуществляется в </w:t>
      </w:r>
      <w:r w:rsidR="00654139" w:rsidRPr="009C13AC">
        <w:rPr>
          <w:spacing w:val="2"/>
          <w:sz w:val="28"/>
          <w:szCs w:val="28"/>
        </w:rPr>
        <w:t>порядке, установленном</w:t>
      </w:r>
      <w:r w:rsidR="000477E3" w:rsidRPr="009C13AC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D12CBF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C13AC">
        <w:rPr>
          <w:sz w:val="28"/>
          <w:szCs w:val="28"/>
        </w:rPr>
        <w:t>с даты регистрации</w:t>
      </w:r>
      <w:proofErr w:type="gramEnd"/>
      <w:r w:rsidRPr="009C13AC">
        <w:rPr>
          <w:sz w:val="28"/>
          <w:szCs w:val="28"/>
        </w:rPr>
        <w:t xml:space="preserve"> соответствующего заявления.</w:t>
      </w:r>
    </w:p>
    <w:p w:rsidR="00D12CBF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</w:t>
      </w:r>
      <w:r w:rsidRPr="009C13AC">
        <w:rPr>
          <w:sz w:val="28"/>
          <w:szCs w:val="28"/>
        </w:rPr>
        <w:lastRenderedPageBreak/>
        <w:t xml:space="preserve">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bookmarkEnd w:id="19"/>
    <w:p w:rsidR="0067797E" w:rsidRPr="009C13AC" w:rsidRDefault="0067797E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206EE3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9C13AC">
        <w:rPr>
          <w:bCs/>
          <w:color w:val="auto"/>
          <w:sz w:val="28"/>
          <w:szCs w:val="28"/>
        </w:rPr>
        <w:t>контроля за</w:t>
      </w:r>
      <w:proofErr w:type="gramEnd"/>
      <w:r w:rsidRPr="009C13AC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67797E" w:rsidRPr="009C13AC" w:rsidRDefault="0067797E" w:rsidP="0067797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6779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4.1. </w:t>
      </w:r>
      <w:r w:rsidRPr="009C13AC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9C13AC">
        <w:rPr>
          <w:color w:val="auto"/>
          <w:sz w:val="28"/>
          <w:szCs w:val="28"/>
        </w:rPr>
        <w:t>контроля за</w:t>
      </w:r>
      <w:proofErr w:type="gramEnd"/>
      <w:r w:rsidRPr="009C13AC">
        <w:rPr>
          <w:color w:val="auto"/>
          <w:sz w:val="28"/>
          <w:szCs w:val="28"/>
        </w:rPr>
        <w:t xml:space="preserve"> соблюдением и и</w:t>
      </w:r>
      <w:r w:rsidRPr="009C13AC">
        <w:rPr>
          <w:color w:val="auto"/>
          <w:sz w:val="28"/>
          <w:szCs w:val="28"/>
        </w:rPr>
        <w:t>с</w:t>
      </w:r>
      <w:r w:rsidRPr="009C13AC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Текущий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="00024193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осуществляется начальником управления путём проведения проверок собл</w:t>
      </w:r>
      <w:r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>дения и исполнения ответственными должностными лицами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пальной услуги.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 Порядок и периодичность</w:t>
      </w:r>
      <w:r w:rsidR="009C4A11" w:rsidRPr="009C13AC">
        <w:rPr>
          <w:sz w:val="28"/>
          <w:szCs w:val="28"/>
        </w:rPr>
        <w:t xml:space="preserve"> осуществления</w:t>
      </w:r>
      <w:r w:rsidRPr="009C13AC">
        <w:rPr>
          <w:sz w:val="28"/>
          <w:szCs w:val="28"/>
        </w:rPr>
        <w:t xml:space="preserve">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3AC">
        <w:rPr>
          <w:sz w:val="28"/>
          <w:szCs w:val="28"/>
        </w:rPr>
        <w:t>контроля за</w:t>
      </w:r>
      <w:proofErr w:type="gramEnd"/>
      <w:r w:rsidRPr="009C13A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4.2.1. </w:t>
      </w:r>
      <w:proofErr w:type="gramStart"/>
      <w:r w:rsidRPr="009C13AC">
        <w:rPr>
          <w:sz w:val="28"/>
          <w:szCs w:val="28"/>
        </w:rPr>
        <w:t>Контроль за полнотой и качеством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 xml:space="preserve">ствия (бездействия) ответственных должностных лиц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на основании правового акта </w:t>
      </w:r>
      <w:r w:rsidRPr="009C13AC">
        <w:rPr>
          <w:sz w:val="28"/>
          <w:szCs w:val="28"/>
          <w:shd w:val="clear" w:color="auto" w:fill="FFFFFF"/>
        </w:rPr>
        <w:t>администрации округа</w:t>
      </w:r>
      <w:r w:rsidRPr="009C13AC">
        <w:rPr>
          <w:sz w:val="28"/>
          <w:szCs w:val="28"/>
        </w:rPr>
        <w:t>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ному обращению заявителя или иных заинтересованных лиц. Внеплановая проверка осуществля</w:t>
      </w:r>
      <w:r w:rsidR="00377B2D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тся на основании правового акта администрации окр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га.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дельные вопросы (тематические проверки).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ственных организаций.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4.2.7. По результатам проведенных проверок в случае выявления нар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4.2.8. В любое время с момента регистрации документов в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 округа заявитель имеет право знакомиться с документами и материал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мую федеральным законом тайну.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 Ответственность должностных лиц органа, предоставляющего м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4.3.1. Должностные лица управления несут персональную ответстве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4.3.2. Начальник 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либо лицо его замещающее несут перс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4.3.3. Ответственность должностных лиц за решения, действия (безде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ствия), принимаемые (осуществляемые) в ходе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бованиями законодательства Российской Федерации.</w:t>
      </w:r>
    </w:p>
    <w:p w:rsidR="0067797E" w:rsidRPr="009C13AC" w:rsidRDefault="0067797E" w:rsidP="006779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</w:t>
      </w:r>
      <w:r w:rsidR="00F5270C">
        <w:rPr>
          <w:color w:val="auto"/>
          <w:sz w:val="28"/>
          <w:szCs w:val="28"/>
        </w:rPr>
        <w:t>,</w:t>
      </w:r>
      <w:r w:rsidRPr="009C13AC">
        <w:rPr>
          <w:i/>
          <w:color w:val="auto"/>
          <w:sz w:val="28"/>
          <w:szCs w:val="28"/>
        </w:rPr>
        <w:t xml:space="preserve"> </w:t>
      </w:r>
      <w:r w:rsidRPr="009C13AC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9C13AC">
        <w:rPr>
          <w:color w:val="auto"/>
          <w:sz w:val="28"/>
          <w:szCs w:val="28"/>
        </w:rPr>
        <w:t>т</w:t>
      </w:r>
      <w:r w:rsidRPr="009C13AC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 xml:space="preserve">дерации. </w:t>
      </w:r>
    </w:p>
    <w:p w:rsidR="0067797E" w:rsidRPr="009C13AC" w:rsidRDefault="0067797E" w:rsidP="0067797E">
      <w:pPr>
        <w:ind w:firstLine="709"/>
        <w:contextualSpacing/>
        <w:jc w:val="both"/>
        <w:rPr>
          <w:bCs/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C13AC">
        <w:rPr>
          <w:sz w:val="28"/>
          <w:szCs w:val="28"/>
        </w:rPr>
        <w:lastRenderedPageBreak/>
        <w:t>контроля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797E" w:rsidRPr="009C13AC" w:rsidRDefault="0067797E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4.4.1.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</w:t>
      </w:r>
      <w:r w:rsidR="00377B2D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ляется:</w:t>
      </w:r>
    </w:p>
    <w:p w:rsidR="0067797E" w:rsidRPr="00F5270C" w:rsidRDefault="00F5270C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47FE" w:rsidRPr="009C13AC">
        <w:rPr>
          <w:sz w:val="28"/>
          <w:szCs w:val="28"/>
        </w:rPr>
        <w:t>правлением</w:t>
      </w:r>
      <w:r>
        <w:rPr>
          <w:sz w:val="28"/>
          <w:szCs w:val="28"/>
        </w:rPr>
        <w:t>;</w:t>
      </w:r>
    </w:p>
    <w:p w:rsidR="0067797E" w:rsidRPr="009C13AC" w:rsidRDefault="0067797E" w:rsidP="0067797E">
      <w:pPr>
        <w:ind w:firstLine="709"/>
        <w:rPr>
          <w:sz w:val="28"/>
          <w:szCs w:val="28"/>
        </w:rPr>
      </w:pPr>
      <w:r w:rsidRPr="009C13AC">
        <w:rPr>
          <w:sz w:val="28"/>
          <w:szCs w:val="28"/>
        </w:rPr>
        <w:t>общественными объединениями и организациями;</w:t>
      </w:r>
    </w:p>
    <w:p w:rsidR="0067797E" w:rsidRPr="009C13AC" w:rsidRDefault="0067797E" w:rsidP="0067797E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иными органами, в установленном законом порядке.</w:t>
      </w:r>
    </w:p>
    <w:p w:rsidR="0067797E" w:rsidRPr="009C13AC" w:rsidRDefault="0067797E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4.4.2.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ского округа Ставропольского края.</w:t>
      </w:r>
    </w:p>
    <w:p w:rsidR="0067797E" w:rsidRPr="009C13AC" w:rsidRDefault="0067797E" w:rsidP="0067797E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4.4.4. Предложения и замечания предоставляются непосредственно в администрацию округа, либо с использованием средств телефонной и почт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вой связи.</w:t>
      </w:r>
    </w:p>
    <w:p w:rsidR="0067797E" w:rsidRPr="009C13AC" w:rsidRDefault="0067797E" w:rsidP="0067797E">
      <w:pPr>
        <w:contextualSpacing/>
        <w:jc w:val="both"/>
        <w:rPr>
          <w:bCs/>
          <w:sz w:val="28"/>
          <w:szCs w:val="28"/>
        </w:rPr>
      </w:pPr>
    </w:p>
    <w:p w:rsidR="004B16F0" w:rsidRPr="009C13AC" w:rsidRDefault="0067797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 </w:t>
      </w:r>
      <w:proofErr w:type="gramStart"/>
      <w:r w:rsidRPr="009C13AC">
        <w:rPr>
          <w:color w:val="auto"/>
          <w:sz w:val="28"/>
          <w:szCs w:val="28"/>
          <w:lang w:eastAsia="en-US"/>
        </w:rPr>
        <w:t>Д</w:t>
      </w:r>
      <w:r w:rsidRPr="009C13AC">
        <w:rPr>
          <w:color w:val="auto"/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AA30E5">
        <w:rPr>
          <w:color w:val="auto"/>
          <w:sz w:val="28"/>
          <w:szCs w:val="28"/>
        </w:rPr>
        <w:t>,</w:t>
      </w:r>
      <w:r w:rsidRPr="009C13AC">
        <w:rPr>
          <w:color w:val="auto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4B16F0" w:rsidRPr="009C13AC">
        <w:rPr>
          <w:color w:val="auto"/>
          <w:sz w:val="28"/>
          <w:szCs w:val="28"/>
        </w:rPr>
        <w:t>ника</w:t>
      </w:r>
      <w:proofErr w:type="gramEnd"/>
    </w:p>
    <w:p w:rsidR="0067797E" w:rsidRPr="009C13AC" w:rsidRDefault="0067797E" w:rsidP="004B16F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7797E" w:rsidRPr="009C13AC" w:rsidRDefault="0067797E" w:rsidP="00C124D7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5.1. И</w:t>
      </w:r>
      <w:r w:rsidRPr="009C13AC">
        <w:rPr>
          <w:color w:val="auto"/>
          <w:spacing w:val="2"/>
          <w:sz w:val="28"/>
          <w:szCs w:val="28"/>
        </w:rPr>
        <w:t>нформация для заявителя о его праве подать жалобу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Заявитель имеет право на обжалование действий (бездействия)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</w:t>
      </w:r>
      <w:r w:rsidR="00F5270C">
        <w:rPr>
          <w:sz w:val="28"/>
          <w:szCs w:val="28"/>
        </w:rPr>
        <w:t>, муниципальных служащих органа</w:t>
      </w:r>
      <w:r w:rsidRPr="009C13AC">
        <w:rPr>
          <w:sz w:val="28"/>
          <w:szCs w:val="28"/>
        </w:rPr>
        <w:t xml:space="preserve"> предоставляющего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пальную услугу, руководителя и работников многофункционального центра предоставления государственных и муниципальных услуг, предоставляющих муниципальную услугу в досудебном (внесудебном) порядке.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5.2. Предмет жалобы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9C13AC">
        <w:rPr>
          <w:color w:val="auto"/>
          <w:sz w:val="28"/>
          <w:szCs w:val="28"/>
        </w:rPr>
        <w:t>й</w:t>
      </w:r>
      <w:r w:rsidRPr="009C13AC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и (или) муниципальным служащим органа, предоставляющего мун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ципальную услугу, руководителем и (или) работником многофункциональн</w:t>
      </w:r>
      <w:r w:rsidRPr="009C13AC">
        <w:rPr>
          <w:color w:val="auto"/>
          <w:sz w:val="28"/>
          <w:szCs w:val="28"/>
        </w:rPr>
        <w:t>о</w:t>
      </w:r>
      <w:r w:rsidRPr="009C13AC">
        <w:rPr>
          <w:color w:val="auto"/>
          <w:sz w:val="28"/>
          <w:szCs w:val="28"/>
        </w:rPr>
        <w:t>го центра предоставления государственных и муниципальных услуг в ходе предоставления муниципальной услуги на основании административного р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>гламента, в том числе в следующих случаях: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 210-ФЗ;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 w:rsidRPr="009C13AC">
        <w:rPr>
          <w:sz w:val="28"/>
          <w:szCs w:val="28"/>
        </w:rPr>
        <w:t>В указа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3) </w:t>
      </w:r>
      <w:r w:rsidR="0091321E" w:rsidRPr="009C13AC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="0091321E" w:rsidRPr="009C13AC">
        <w:rPr>
          <w:bCs/>
          <w:sz w:val="28"/>
          <w:szCs w:val="28"/>
        </w:rPr>
        <w:t>е</w:t>
      </w:r>
      <w:r w:rsidR="0091321E" w:rsidRPr="009C13AC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="0091321E" w:rsidRPr="009C13AC">
        <w:rPr>
          <w:bCs/>
          <w:sz w:val="28"/>
          <w:szCs w:val="28"/>
        </w:rPr>
        <w:t>к</w:t>
      </w:r>
      <w:r w:rsidR="0091321E" w:rsidRPr="009C13AC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муниципальной услуги</w:t>
      </w:r>
      <w:r w:rsidRPr="009C13AC">
        <w:rPr>
          <w:sz w:val="28"/>
          <w:szCs w:val="28"/>
        </w:rPr>
        <w:t>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у заявителя;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5) отказ в предоставлении муниципальной услуги, если основания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затребование с заявителя при предоставлении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ципальными правовыми актами Георгиевского городского округа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7) отказ органа, предоставляющего муниципальную услугу, должнос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ренных частью 1.1 статьи 16 Федерального закона № 210-ФЗ, или их рабо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ников в исправлении допущенных ими опечаток и ошибок в выданных в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9C13AC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лению соответствующих государственных или муниципальных услуг в 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ном объеме в порядке, определенном частью 1.3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</w:t>
      </w:r>
      <w:r w:rsidR="00377B2D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9) приостановление предоставления муниципальной услуги, если осн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тыми в соответствии с ними иными нормативными правовыми актами Ро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лению соответствующих государственных или муниципальных услуг в 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ном объеме в порядке, определенном частью 1.3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</w:t>
      </w:r>
      <w:r w:rsidR="00377B2D" w:rsidRPr="009C13AC">
        <w:rPr>
          <w:sz w:val="28"/>
          <w:szCs w:val="28"/>
        </w:rPr>
        <w:t xml:space="preserve"> </w:t>
      </w:r>
      <w:r w:rsidR="0091321E" w:rsidRPr="009C13AC">
        <w:rPr>
          <w:sz w:val="28"/>
          <w:szCs w:val="28"/>
        </w:rPr>
        <w:t>210-ФЗ;</w:t>
      </w:r>
      <w:proofErr w:type="gramEnd"/>
    </w:p>
    <w:p w:rsidR="0091321E" w:rsidRPr="009C13AC" w:rsidRDefault="0091321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10) </w:t>
      </w:r>
      <w:r w:rsidRPr="009C13AC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C13AC">
        <w:rPr>
          <w:bCs/>
          <w:sz w:val="28"/>
          <w:szCs w:val="28"/>
        </w:rPr>
        <w:t>и</w:t>
      </w:r>
      <w:r w:rsidRPr="009C13AC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9C13AC">
        <w:rPr>
          <w:bCs/>
          <w:sz w:val="28"/>
          <w:szCs w:val="28"/>
        </w:rPr>
        <w:t>й</w:t>
      </w:r>
      <w:r w:rsidRPr="009C13AC">
        <w:rPr>
          <w:bCs/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лению муниципальной услуги в полном объеме в порядке, определенном ч</w:t>
      </w:r>
      <w:r w:rsidRPr="009C13AC">
        <w:rPr>
          <w:bCs/>
          <w:sz w:val="28"/>
          <w:szCs w:val="28"/>
        </w:rPr>
        <w:t>а</w:t>
      </w:r>
      <w:r w:rsidRPr="009C13AC">
        <w:rPr>
          <w:bCs/>
          <w:sz w:val="28"/>
          <w:szCs w:val="28"/>
        </w:rPr>
        <w:t>стью 1.3 статьи 16</w:t>
      </w:r>
      <w:r w:rsidR="00F5270C">
        <w:rPr>
          <w:bCs/>
          <w:sz w:val="28"/>
          <w:szCs w:val="28"/>
        </w:rPr>
        <w:t xml:space="preserve"> Федерального закона № 210-ФЗ.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bCs/>
          <w:sz w:val="28"/>
          <w:szCs w:val="28"/>
        </w:rPr>
        <w:t xml:space="preserve">5.3. </w:t>
      </w:r>
      <w:r w:rsidRPr="009C13AC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67797E" w:rsidRPr="009C13AC" w:rsidRDefault="0067797E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</w:t>
      </w:r>
      <w:r w:rsidR="00377B2D" w:rsidRPr="009C13AC">
        <w:rPr>
          <w:rFonts w:ascii="Times New Roman" w:hAnsi="Times New Roman" w:cs="Times New Roman"/>
          <w:sz w:val="28"/>
          <w:szCs w:val="28"/>
        </w:rPr>
        <w:t xml:space="preserve">служащих управления </w:t>
      </w:r>
      <w:r w:rsidRPr="009C13AC">
        <w:rPr>
          <w:rFonts w:ascii="Times New Roman" w:hAnsi="Times New Roman" w:cs="Times New Roman"/>
          <w:sz w:val="28"/>
          <w:szCs w:val="28"/>
        </w:rPr>
        <w:t>– начальн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работников многофункционального центра предоставления госуда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67797E" w:rsidRPr="009C13AC" w:rsidRDefault="0067797E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</w:t>
      </w:r>
      <w:r w:rsidRPr="009C13AC">
        <w:rPr>
          <w:rFonts w:ascii="Times New Roman" w:hAnsi="Times New Roman" w:cs="Times New Roman"/>
          <w:sz w:val="28"/>
          <w:szCs w:val="28"/>
        </w:rPr>
        <w:lastRenderedPageBreak/>
        <w:t>действия (бездействия) и решения руководителя органа, предоставляющего муниципальную услугу, директора многофункционального центра пред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- Главе Георгиевского городского округа Ставропольского края (первому заместителю (заместит</w:t>
      </w:r>
      <w:r w:rsidRPr="009C13AC">
        <w:rPr>
          <w:rFonts w:ascii="Times New Roman" w:hAnsi="Times New Roman" w:cs="Times New Roman"/>
          <w:sz w:val="28"/>
          <w:szCs w:val="28"/>
        </w:rPr>
        <w:t>е</w:t>
      </w:r>
      <w:r w:rsidRPr="009C13AC">
        <w:rPr>
          <w:rFonts w:ascii="Times New Roman" w:hAnsi="Times New Roman" w:cs="Times New Roman"/>
          <w:sz w:val="28"/>
          <w:szCs w:val="28"/>
        </w:rPr>
        <w:t xml:space="preserve">лю) главы администрации Георгиевского городского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9C13AC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9C13A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C13A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9C13A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@</w:t>
      </w:r>
      <w:r w:rsidRPr="009C1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1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13A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.</w:t>
      </w:r>
    </w:p>
    <w:p w:rsidR="0067797E" w:rsidRPr="009C13AC" w:rsidRDefault="0067797E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9C13AC">
        <w:rPr>
          <w:bCs/>
          <w:sz w:val="28"/>
          <w:szCs w:val="28"/>
        </w:rPr>
        <w:t>т</w:t>
      </w:r>
      <w:r w:rsidRPr="009C13AC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bCs/>
          <w:sz w:val="28"/>
          <w:szCs w:val="28"/>
        </w:rPr>
        <w:t>5.3.4. Действия (бездействия) должностных лиц, участвующих в пред</w:t>
      </w:r>
      <w:r w:rsidRPr="009C13AC">
        <w:rPr>
          <w:bCs/>
          <w:sz w:val="28"/>
          <w:szCs w:val="28"/>
        </w:rPr>
        <w:t>о</w:t>
      </w:r>
      <w:r w:rsidRPr="009C13AC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ропольский край, г. Георгиевск, ул. Калинина, 14.</w:t>
      </w: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5.4. </w:t>
      </w:r>
      <w:r w:rsidRPr="009C13AC">
        <w:rPr>
          <w:color w:val="auto"/>
          <w:sz w:val="28"/>
          <w:szCs w:val="28"/>
        </w:rPr>
        <w:t>Порядок подачи и рассмотрения жалобы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ванием информационно-телекоммуникационной сети «Интернет»,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9C13AC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ных услуг может быть направлена по почте, с использованием информац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онно-телекоммуникационной сети «Интернет», официального сайта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9C13AC">
        <w:rPr>
          <w:sz w:val="28"/>
          <w:szCs w:val="28"/>
        </w:rPr>
        <w:t xml:space="preserve"> личном </w:t>
      </w:r>
      <w:proofErr w:type="gramStart"/>
      <w:r w:rsidRPr="009C13AC">
        <w:rPr>
          <w:sz w:val="28"/>
          <w:szCs w:val="28"/>
        </w:rPr>
        <w:t>приеме</w:t>
      </w:r>
      <w:proofErr w:type="gramEnd"/>
      <w:r w:rsidRPr="009C13AC">
        <w:rPr>
          <w:sz w:val="28"/>
          <w:szCs w:val="28"/>
        </w:rPr>
        <w:t xml:space="preserve"> заявителя.</w:t>
      </w:r>
      <w:r w:rsidRPr="009C13AC">
        <w:rPr>
          <w:i/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5.4.2. Жалоба должна содержать: 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lastRenderedPageBreak/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сведения об обжалуемых решениях и действиях (бездействии) орг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го, многофункционального центра, работника многофункционального це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 № 210-ФЗ, их работников;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явителя, либо их копии.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5.4.3. При о</w:t>
      </w:r>
      <w:r w:rsidR="00F5270C">
        <w:rPr>
          <w:color w:val="auto"/>
          <w:sz w:val="28"/>
          <w:szCs w:val="28"/>
        </w:rPr>
        <w:t>бращении заявителя в управление</w:t>
      </w:r>
      <w:r w:rsidRPr="009C13AC">
        <w:rPr>
          <w:color w:val="auto"/>
          <w:sz w:val="28"/>
          <w:szCs w:val="28"/>
        </w:rPr>
        <w:t xml:space="preserve"> за получением информ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</w:t>
      </w:r>
      <w:r w:rsidR="00F5270C">
        <w:rPr>
          <w:color w:val="auto"/>
          <w:sz w:val="28"/>
          <w:szCs w:val="28"/>
        </w:rPr>
        <w:t xml:space="preserve"> управление</w:t>
      </w:r>
      <w:r w:rsidRPr="009C13AC">
        <w:rPr>
          <w:color w:val="auto"/>
          <w:sz w:val="28"/>
          <w:szCs w:val="28"/>
        </w:rPr>
        <w:t xml:space="preserve"> обязано предоставить при их наличии.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5.5. Сроки рассмотрения жалобы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страции, а в случае обжалования отказа администраци</w:t>
      </w:r>
      <w:r w:rsidR="00EF6CED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округа</w:t>
      </w:r>
      <w:r w:rsidR="00EF6CED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многофун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ционального центра предоставления государственных и муниципальных услуг, организаций, предусмотренных частью 1.1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 210-ФЗ, в приеме документов у</w:t>
      </w:r>
      <w:proofErr w:type="gramEnd"/>
      <w:r w:rsidRPr="009C13AC">
        <w:rPr>
          <w:sz w:val="28"/>
          <w:szCs w:val="28"/>
        </w:rPr>
        <w:t xml:space="preserve"> заявителя либо в исправлении доп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щенных опечаток и ошибок или в случае обжалования нарушения устано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5.6. Результат рассмотрения жалобы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5.6.1.  По результатам рассмотрения жалобы принимается одно из сл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дующих решений: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lastRenderedPageBreak/>
        <w:t>1) жалоба удовлетворяется, в том числе в форме отмены принятого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шения, исправления допущенных опечаток и ошибок в выданных в результ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стративным регламентом;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в удовлетворении жалобы отказывается.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9C13AC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13AC">
        <w:rPr>
          <w:color w:val="auto"/>
          <w:sz w:val="28"/>
          <w:szCs w:val="28"/>
        </w:rPr>
        <w:t xml:space="preserve"> или пр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>ступления должностное лицо, работник, наделенные полномочиями по ра</w:t>
      </w:r>
      <w:r w:rsidRPr="009C13AC">
        <w:rPr>
          <w:color w:val="auto"/>
          <w:sz w:val="28"/>
          <w:szCs w:val="28"/>
        </w:rPr>
        <w:t>с</w:t>
      </w:r>
      <w:r w:rsidRPr="009C13AC">
        <w:rPr>
          <w:color w:val="auto"/>
          <w:sz w:val="28"/>
          <w:szCs w:val="28"/>
        </w:rPr>
        <w:t>смотрению жалоб в соответствии с пунктом 5.3 настоящего администрати</w:t>
      </w:r>
      <w:r w:rsidRPr="009C13AC">
        <w:rPr>
          <w:color w:val="auto"/>
          <w:sz w:val="28"/>
          <w:szCs w:val="28"/>
        </w:rPr>
        <w:t>в</w:t>
      </w:r>
      <w:r w:rsidRPr="009C13AC">
        <w:rPr>
          <w:color w:val="auto"/>
          <w:sz w:val="28"/>
          <w:szCs w:val="28"/>
        </w:rPr>
        <w:t>ного регламента, незамедлительно направляют имеющиеся материалы в о</w:t>
      </w:r>
      <w:r w:rsidRPr="009C13AC">
        <w:rPr>
          <w:color w:val="auto"/>
          <w:sz w:val="28"/>
          <w:szCs w:val="28"/>
        </w:rPr>
        <w:t>р</w:t>
      </w:r>
      <w:r w:rsidRPr="009C13AC">
        <w:rPr>
          <w:color w:val="auto"/>
          <w:sz w:val="28"/>
          <w:szCs w:val="28"/>
        </w:rPr>
        <w:t>ганы прокуратуры.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0" w:name="sub_2198"/>
      <w:r w:rsidRPr="009C13AC">
        <w:rPr>
          <w:sz w:val="28"/>
          <w:szCs w:val="28"/>
        </w:rPr>
        <w:t>5.7.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377B2D" w:rsidRPr="009C13AC">
        <w:rPr>
          <w:sz w:val="28"/>
          <w:szCs w:val="28"/>
        </w:rPr>
        <w:t>под</w:t>
      </w:r>
      <w:r w:rsidRPr="009C13AC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ется мотивированный ответ о результатах рассмотрения жалобы</w:t>
      </w:r>
      <w:r w:rsidR="00377B2D" w:rsidRPr="009C13AC">
        <w:rPr>
          <w:sz w:val="28"/>
          <w:szCs w:val="28"/>
        </w:rPr>
        <w:t>.</w:t>
      </w:r>
    </w:p>
    <w:p w:rsidR="0091321E" w:rsidRPr="009C13AC" w:rsidRDefault="0091321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признания жалобы подлежащей удовлетворению в ответе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стью 1.1 статьи 16 Федерального закона № 210-ФЗ, в целях незамедлительн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13AC">
        <w:rPr>
          <w:sz w:val="28"/>
          <w:szCs w:val="28"/>
        </w:rPr>
        <w:t>неудобства</w:t>
      </w:r>
      <w:proofErr w:type="gramEnd"/>
      <w:r w:rsidRPr="009C13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телю в целях получения муниципальной услуги.</w:t>
      </w:r>
    </w:p>
    <w:p w:rsidR="0091321E" w:rsidRPr="009C13AC" w:rsidRDefault="0091321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признания </w:t>
      </w:r>
      <w:proofErr w:type="gramStart"/>
      <w:r w:rsidRPr="009C13AC">
        <w:rPr>
          <w:sz w:val="28"/>
          <w:szCs w:val="28"/>
        </w:rPr>
        <w:t>жалобы</w:t>
      </w:r>
      <w:proofErr w:type="gramEnd"/>
      <w:r w:rsidRPr="009C13AC">
        <w:rPr>
          <w:sz w:val="28"/>
          <w:szCs w:val="28"/>
        </w:rPr>
        <w:t xml:space="preserve"> не подлежащей у</w:t>
      </w:r>
      <w:r w:rsidR="00EF6CED">
        <w:rPr>
          <w:sz w:val="28"/>
          <w:szCs w:val="28"/>
        </w:rPr>
        <w:t>довлетворению</w:t>
      </w:r>
      <w:r w:rsidRPr="009C13AC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 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9C13AC">
        <w:rPr>
          <w:sz w:val="28"/>
          <w:szCs w:val="28"/>
        </w:rPr>
        <w:t>5.8.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обжалования решения по жалобе</w:t>
      </w:r>
    </w:p>
    <w:p w:rsidR="0067797E" w:rsidRPr="009C13AC" w:rsidRDefault="0067797E" w:rsidP="00C124D7">
      <w:pPr>
        <w:ind w:firstLine="709"/>
        <w:jc w:val="both"/>
        <w:rPr>
          <w:b/>
          <w:sz w:val="28"/>
          <w:szCs w:val="28"/>
        </w:rPr>
      </w:pPr>
      <w:r w:rsidRPr="009C13AC">
        <w:rPr>
          <w:bCs/>
          <w:sz w:val="28"/>
          <w:szCs w:val="28"/>
        </w:rPr>
        <w:t xml:space="preserve">Решения должностных лиц </w:t>
      </w:r>
      <w:r w:rsidRPr="009C13AC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9C13AC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5.9.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9C13AC">
        <w:rPr>
          <w:spacing w:val="2"/>
          <w:sz w:val="28"/>
          <w:szCs w:val="28"/>
        </w:rPr>
        <w:t>б</w:t>
      </w:r>
      <w:r w:rsidRPr="009C13AC">
        <w:rPr>
          <w:spacing w:val="2"/>
          <w:sz w:val="28"/>
          <w:szCs w:val="28"/>
        </w:rPr>
        <w:t>ходимых для обоснования и рассмотрения жалобы</w:t>
      </w:r>
    </w:p>
    <w:p w:rsidR="0067797E" w:rsidRPr="009C13AC" w:rsidRDefault="0067797E" w:rsidP="00C124D7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9C13AC">
        <w:rPr>
          <w:bCs/>
          <w:sz w:val="28"/>
          <w:szCs w:val="28"/>
        </w:rPr>
        <w:t>б</w:t>
      </w:r>
      <w:r w:rsidRPr="009C13AC">
        <w:rPr>
          <w:bCs/>
          <w:sz w:val="28"/>
          <w:szCs w:val="28"/>
        </w:rPr>
        <w:t xml:space="preserve">ходимых для обоснования и рассмотрения жалобы, делать выписки из них, </w:t>
      </w:r>
      <w:r w:rsidRPr="009C13AC">
        <w:rPr>
          <w:bCs/>
          <w:sz w:val="28"/>
          <w:szCs w:val="28"/>
        </w:rPr>
        <w:lastRenderedPageBreak/>
        <w:t>снимать копии.</w:t>
      </w:r>
    </w:p>
    <w:p w:rsidR="0067797E" w:rsidRPr="009C13AC" w:rsidRDefault="0067797E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9C13AC">
        <w:rPr>
          <w:bCs/>
          <w:sz w:val="28"/>
          <w:szCs w:val="28"/>
        </w:rPr>
        <w:t>ж</w:t>
      </w:r>
      <w:r w:rsidRPr="009C13AC">
        <w:rPr>
          <w:bCs/>
          <w:sz w:val="28"/>
          <w:szCs w:val="28"/>
        </w:rPr>
        <w:t xml:space="preserve">ностного лица, муниципального служащего </w:t>
      </w:r>
      <w:r w:rsidRPr="009C13AC">
        <w:rPr>
          <w:sz w:val="28"/>
          <w:szCs w:val="28"/>
        </w:rPr>
        <w:t>управления, руководителя и 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ботника многофункционального центра </w:t>
      </w:r>
      <w:proofErr w:type="gramStart"/>
      <w:r w:rsidRPr="009C13AC">
        <w:rPr>
          <w:sz w:val="28"/>
          <w:szCs w:val="28"/>
        </w:rPr>
        <w:t>предоставления</w:t>
      </w:r>
      <w:proofErr w:type="gramEnd"/>
      <w:r w:rsidRPr="009C13AC">
        <w:rPr>
          <w:sz w:val="28"/>
          <w:szCs w:val="28"/>
        </w:rPr>
        <w:t xml:space="preserve"> государственных и муниципальных услуг,</w:t>
      </w:r>
      <w:r w:rsidRPr="009C13AC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9C13AC">
        <w:rPr>
          <w:bCs/>
          <w:sz w:val="28"/>
          <w:szCs w:val="28"/>
        </w:rPr>
        <w:t>о</w:t>
      </w:r>
      <w:r w:rsidRPr="009C13AC">
        <w:rPr>
          <w:bCs/>
          <w:sz w:val="28"/>
          <w:szCs w:val="28"/>
        </w:rPr>
        <w:t>му могут быть обжалованы действия.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5.10.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Способы информирования заявителей о порядке подачи и ра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смотрения жалобы</w:t>
      </w:r>
    </w:p>
    <w:bookmarkEnd w:id="23"/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а) при непосредственном обращении в администрацию округа;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б) по телефону;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в) по факсимильной связи;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г) по электронной почте; 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д) в информационно-коммуникационной сети «Интернет»: на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67797E" w:rsidRPr="009C13AC" w:rsidRDefault="0067797E" w:rsidP="00377B2D">
      <w:pPr>
        <w:rPr>
          <w:sz w:val="28"/>
          <w:szCs w:val="28"/>
        </w:rPr>
      </w:pPr>
    </w:p>
    <w:p w:rsidR="00377B2D" w:rsidRPr="009C13AC" w:rsidRDefault="00377B2D" w:rsidP="00377B2D">
      <w:pPr>
        <w:rPr>
          <w:sz w:val="28"/>
          <w:szCs w:val="28"/>
        </w:rPr>
      </w:pPr>
    </w:p>
    <w:p w:rsidR="0067797E" w:rsidRPr="009C13AC" w:rsidRDefault="0067797E" w:rsidP="00377B2D">
      <w:pPr>
        <w:rPr>
          <w:sz w:val="28"/>
          <w:szCs w:val="28"/>
        </w:rPr>
      </w:pPr>
    </w:p>
    <w:p w:rsidR="0067797E" w:rsidRPr="00273B73" w:rsidRDefault="00EF6CED" w:rsidP="0067797E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У</w:t>
      </w:r>
      <w:r w:rsidR="00BF40A7">
        <w:rPr>
          <w:sz w:val="28"/>
          <w:szCs w:val="28"/>
        </w:rPr>
        <w:t>правляющий</w:t>
      </w:r>
      <w:r>
        <w:rPr>
          <w:sz w:val="28"/>
          <w:szCs w:val="28"/>
        </w:rPr>
        <w:t xml:space="preserve"> делами</w:t>
      </w:r>
      <w:r w:rsidR="0067797E" w:rsidRPr="00273B73">
        <w:rPr>
          <w:sz w:val="28"/>
          <w:szCs w:val="28"/>
        </w:rPr>
        <w:t xml:space="preserve"> </w:t>
      </w:r>
      <w:r w:rsidR="00377B2D" w:rsidRPr="00273B73">
        <w:rPr>
          <w:sz w:val="28"/>
          <w:szCs w:val="28"/>
        </w:rPr>
        <w:t>администрации</w:t>
      </w:r>
    </w:p>
    <w:p w:rsidR="0067797E" w:rsidRPr="00273B73" w:rsidRDefault="0067797E" w:rsidP="0067797E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</w:t>
      </w:r>
      <w:r w:rsidR="00377B2D" w:rsidRPr="00273B73">
        <w:rPr>
          <w:sz w:val="28"/>
          <w:szCs w:val="28"/>
        </w:rPr>
        <w:t>городского округа</w:t>
      </w:r>
    </w:p>
    <w:p w:rsidR="00FA6414" w:rsidRDefault="0067797E" w:rsidP="0067797E">
      <w:pPr>
        <w:spacing w:line="240" w:lineRule="exact"/>
        <w:jc w:val="both"/>
        <w:rPr>
          <w:spacing w:val="-1"/>
          <w:sz w:val="28"/>
          <w:szCs w:val="28"/>
        </w:rPr>
      </w:pPr>
      <w:r w:rsidRPr="00273B73"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</w:t>
      </w:r>
      <w:r w:rsidRPr="00273B73">
        <w:rPr>
          <w:spacing w:val="-1"/>
          <w:sz w:val="28"/>
          <w:szCs w:val="28"/>
        </w:rPr>
        <w:t xml:space="preserve">  </w:t>
      </w:r>
      <w:r w:rsidR="00377B2D">
        <w:rPr>
          <w:spacing w:val="-1"/>
          <w:sz w:val="28"/>
          <w:szCs w:val="28"/>
        </w:rPr>
        <w:t xml:space="preserve"> </w:t>
      </w:r>
      <w:r w:rsidR="00EF6CED">
        <w:rPr>
          <w:spacing w:val="-1"/>
          <w:sz w:val="28"/>
          <w:szCs w:val="28"/>
        </w:rPr>
        <w:t xml:space="preserve">                          Н</w:t>
      </w:r>
      <w:r>
        <w:rPr>
          <w:spacing w:val="-1"/>
          <w:sz w:val="28"/>
          <w:szCs w:val="28"/>
        </w:rPr>
        <w:t>.</w:t>
      </w:r>
      <w:r w:rsidR="00EF6CED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.</w:t>
      </w:r>
      <w:r w:rsidR="00EF6CED">
        <w:rPr>
          <w:spacing w:val="-1"/>
          <w:sz w:val="28"/>
          <w:szCs w:val="28"/>
        </w:rPr>
        <w:t>Филиппова</w:t>
      </w:r>
    </w:p>
    <w:p w:rsidR="00C124D7" w:rsidRPr="00B02868" w:rsidRDefault="00C124D7" w:rsidP="0067797E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C124D7">
          <w:headerReference w:type="default" r:id="rId3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5758" w:rsidRDefault="002B5758" w:rsidP="00C124D7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2B5758" w:rsidRPr="00B60343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</w:p>
    <w:p w:rsidR="008047FE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A6414">
        <w:rPr>
          <w:sz w:val="28"/>
          <w:szCs w:val="28"/>
        </w:rPr>
        <w:t>Выдача разрешения на строительство»</w:t>
      </w:r>
    </w:p>
    <w:p w:rsidR="008047FE" w:rsidRDefault="008047FE" w:rsidP="00C124D7">
      <w:pPr>
        <w:jc w:val="center"/>
        <w:rPr>
          <w:sz w:val="28"/>
          <w:szCs w:val="28"/>
        </w:rPr>
      </w:pPr>
    </w:p>
    <w:p w:rsidR="008047FE" w:rsidRDefault="008047FE" w:rsidP="00C124D7">
      <w:pPr>
        <w:jc w:val="center"/>
        <w:rPr>
          <w:sz w:val="28"/>
          <w:szCs w:val="28"/>
        </w:rPr>
      </w:pPr>
    </w:p>
    <w:p w:rsidR="008047FE" w:rsidRDefault="008047FE" w:rsidP="00C124D7">
      <w:pPr>
        <w:jc w:val="center"/>
        <w:rPr>
          <w:sz w:val="28"/>
          <w:szCs w:val="28"/>
        </w:rPr>
      </w:pPr>
    </w:p>
    <w:p w:rsidR="00BF40A7" w:rsidRDefault="00BF40A7" w:rsidP="00C124D7">
      <w:pPr>
        <w:jc w:val="center"/>
        <w:rPr>
          <w:sz w:val="28"/>
          <w:szCs w:val="28"/>
        </w:rPr>
      </w:pPr>
    </w:p>
    <w:p w:rsidR="008047FE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</w:t>
      </w:r>
    </w:p>
    <w:p w:rsidR="008047FE" w:rsidRPr="00E9438B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  <w:r w:rsidR="00C124D7">
        <w:rPr>
          <w:sz w:val="28"/>
          <w:szCs w:val="28"/>
        </w:rPr>
        <w:t xml:space="preserve"> </w:t>
      </w:r>
      <w:r w:rsidRPr="00E9438B">
        <w:rPr>
          <w:sz w:val="28"/>
          <w:szCs w:val="28"/>
        </w:rPr>
        <w:t>(для юридических лиц)</w:t>
      </w:r>
    </w:p>
    <w:p w:rsidR="008047FE" w:rsidRDefault="008047FE" w:rsidP="008047FE">
      <w:pPr>
        <w:jc w:val="both"/>
        <w:rPr>
          <w:sz w:val="28"/>
          <w:szCs w:val="28"/>
        </w:rPr>
      </w:pPr>
    </w:p>
    <w:p w:rsidR="00BF40A7" w:rsidRPr="00E9438B" w:rsidRDefault="00BF40A7" w:rsidP="008047F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432"/>
        <w:gridCol w:w="2021"/>
        <w:gridCol w:w="379"/>
        <w:gridCol w:w="4182"/>
        <w:gridCol w:w="2089"/>
      </w:tblGrid>
      <w:tr w:rsidR="008047FE" w:rsidRPr="00E9438B" w:rsidTr="00C124D7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440AC6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440AC6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8047FE" w:rsidRPr="00E9438B" w:rsidTr="00C124D7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8047FE" w:rsidRPr="00E9438B" w:rsidTr="00C124D7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_________________________</w:t>
            </w:r>
          </w:p>
          <w:p w:rsidR="008047FE" w:rsidRPr="00E9438B" w:rsidRDefault="008047FE" w:rsidP="008047F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C124D7" w:rsidRDefault="00C124D7" w:rsidP="00C124D7">
      <w:pPr>
        <w:jc w:val="center"/>
        <w:outlineLvl w:val="0"/>
        <w:rPr>
          <w:sz w:val="28"/>
          <w:szCs w:val="28"/>
        </w:rPr>
      </w:pPr>
    </w:p>
    <w:p w:rsidR="00C124D7" w:rsidRDefault="00C124D7" w:rsidP="00C124D7">
      <w:pPr>
        <w:jc w:val="center"/>
        <w:outlineLvl w:val="0"/>
        <w:rPr>
          <w:sz w:val="28"/>
          <w:szCs w:val="28"/>
        </w:rPr>
      </w:pPr>
    </w:p>
    <w:p w:rsidR="008047FE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</w:t>
      </w:r>
    </w:p>
    <w:p w:rsidR="008047FE" w:rsidRPr="00E9438B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</w:p>
    <w:p w:rsidR="008047FE" w:rsidRPr="00E9438B" w:rsidRDefault="008047FE" w:rsidP="008047FE">
      <w:pPr>
        <w:ind w:firstLine="2694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825"/>
        <w:gridCol w:w="2098"/>
        <w:gridCol w:w="590"/>
        <w:gridCol w:w="2595"/>
        <w:gridCol w:w="2898"/>
      </w:tblGrid>
      <w:tr w:rsidR="008047FE" w:rsidRPr="00E9438B" w:rsidTr="008047FE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BF40A7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8047FE" w:rsidRPr="00E9438B" w:rsidTr="008047FE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8047FE" w:rsidRPr="00E9438B" w:rsidTr="008047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8047FE" w:rsidRPr="00E9438B" w:rsidTr="008047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  __________________________</w:t>
            </w:r>
          </w:p>
          <w:p w:rsidR="008047FE" w:rsidRPr="00E9438B" w:rsidRDefault="008047FE" w:rsidP="008047FE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sz w:val="20"/>
                <w:szCs w:val="20"/>
              </w:rPr>
              <w:t xml:space="preserve">    (подпись)                                        (инициалы, фамилия)</w:t>
            </w:r>
          </w:p>
        </w:tc>
      </w:tr>
    </w:tbl>
    <w:p w:rsidR="008047FE" w:rsidRDefault="008047FE" w:rsidP="00804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color w:val="000000"/>
          <w:sz w:val="28"/>
          <w:szCs w:val="28"/>
        </w:rPr>
      </w:pPr>
    </w:p>
    <w:p w:rsidR="008047FE" w:rsidRDefault="008047F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FB4584" w:rsidRDefault="00FB4584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F40A7" w:rsidRDefault="00BF40A7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F40A7" w:rsidRPr="00E9438B" w:rsidRDefault="00BF40A7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Pr="0047412D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  <w:r w:rsidRPr="0047412D">
        <w:rPr>
          <w:sz w:val="28"/>
          <w:szCs w:val="28"/>
        </w:rPr>
        <w:t>ОБРАЗЕЦ ЗАПОЛНЕНИЯ ЗАЯВЛЕНИЯ</w:t>
      </w:r>
    </w:p>
    <w:p w:rsidR="00FB4584" w:rsidRPr="0047412D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</w:p>
    <w:p w:rsidR="00FB4584" w:rsidRPr="0047412D" w:rsidRDefault="00FB4584" w:rsidP="00FB4584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о выдаче разрешения на строительство</w:t>
      </w:r>
    </w:p>
    <w:p w:rsidR="00FB4584" w:rsidRDefault="00FB4584" w:rsidP="00947D0A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(для юридических лиц)</w:t>
      </w:r>
    </w:p>
    <w:p w:rsidR="00BF40A7" w:rsidRDefault="00BF40A7" w:rsidP="00C124D7">
      <w:pPr>
        <w:jc w:val="center"/>
        <w:rPr>
          <w:sz w:val="28"/>
          <w:szCs w:val="28"/>
        </w:rPr>
      </w:pPr>
    </w:p>
    <w:p w:rsidR="00BF40A7" w:rsidRPr="00E9438B" w:rsidRDefault="00BF40A7" w:rsidP="00C124D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432"/>
        <w:gridCol w:w="2021"/>
        <w:gridCol w:w="379"/>
        <w:gridCol w:w="4182"/>
        <w:gridCol w:w="2089"/>
      </w:tblGrid>
      <w:tr w:rsidR="00FB4584" w:rsidRPr="00E9438B" w:rsidTr="00C124D7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BF40A7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47412D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  <w:r w:rsidR="0047412D">
              <w:rPr>
                <w:sz w:val="28"/>
                <w:szCs w:val="28"/>
              </w:rPr>
              <w:t xml:space="preserve"> </w:t>
            </w:r>
          </w:p>
        </w:tc>
      </w:tr>
      <w:tr w:rsidR="00FB4584" w:rsidRPr="00E9438B" w:rsidTr="00C124D7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47412D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B4584" w:rsidRPr="00E9438B" w:rsidTr="00C124D7">
        <w:trPr>
          <w:trHeight w:val="28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FB4584" w:rsidRPr="00E9438B" w:rsidTr="00C124D7">
        <w:trPr>
          <w:trHeight w:val="600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BF40A7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>бщество с ограниченной ответственностью «Круг</w:t>
            </w:r>
            <w:r w:rsidR="00947D0A"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 xml:space="preserve">зор» </w:t>
            </w:r>
            <w:r w:rsidR="00947D0A" w:rsidRPr="00947D0A">
              <w:rPr>
                <w:sz w:val="28"/>
                <w:szCs w:val="28"/>
              </w:rPr>
              <w:t>1022601166170</w:t>
            </w:r>
            <w:r w:rsidR="00947D0A">
              <w:rPr>
                <w:sz w:val="28"/>
                <w:szCs w:val="28"/>
              </w:rPr>
              <w:t>/</w:t>
            </w:r>
            <w:r w:rsidR="00947D0A" w:rsidRPr="00947D0A">
              <w:rPr>
                <w:sz w:val="28"/>
                <w:szCs w:val="28"/>
              </w:rPr>
              <w:t>2625026510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  <w:r w:rsidR="00947D0A">
              <w:rPr>
                <w:sz w:val="28"/>
                <w:szCs w:val="28"/>
              </w:rPr>
              <w:t xml:space="preserve">: </w:t>
            </w:r>
            <w:r w:rsidR="00947D0A" w:rsidRPr="00947D0A">
              <w:rPr>
                <w:sz w:val="28"/>
                <w:szCs w:val="28"/>
              </w:rPr>
              <w:t>31.10.2002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947D0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 w:rsidR="00947D0A">
              <w:rPr>
                <w:sz w:val="28"/>
                <w:szCs w:val="28"/>
              </w:rPr>
              <w:t xml:space="preserve"> Ставропольский край, Георгиевский г</w:t>
            </w:r>
            <w:r w:rsidR="00947D0A"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>родской округ, город Георгиевск, улица Октябрьская, 114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 w:rsidR="00947D0A">
              <w:rPr>
                <w:sz w:val="28"/>
                <w:szCs w:val="28"/>
              </w:rPr>
              <w:t xml:space="preserve"> «Гараж»</w:t>
            </w:r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общая площадь</w:t>
            </w:r>
            <w:r w:rsidR="000B1790">
              <w:rPr>
                <w:sz w:val="28"/>
                <w:szCs w:val="28"/>
              </w:rPr>
              <w:t xml:space="preserve"> - </w:t>
            </w:r>
            <w:r w:rsidR="00947D0A">
              <w:rPr>
                <w:sz w:val="28"/>
                <w:szCs w:val="28"/>
              </w:rPr>
              <w:t>150 м</w:t>
            </w:r>
            <w:proofErr w:type="gramStart"/>
            <w:r w:rsidR="00947D0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п</w:t>
            </w:r>
            <w:r w:rsidR="000B1790">
              <w:rPr>
                <w:sz w:val="28"/>
                <w:szCs w:val="28"/>
              </w:rPr>
              <w:t xml:space="preserve">лощадь застройки - </w:t>
            </w:r>
            <w:r w:rsidR="00947D0A">
              <w:rPr>
                <w:sz w:val="28"/>
                <w:szCs w:val="28"/>
              </w:rPr>
              <w:t>170 м</w:t>
            </w:r>
            <w:r w:rsidR="00947D0A">
              <w:rPr>
                <w:sz w:val="28"/>
                <w:szCs w:val="28"/>
                <w:vertAlign w:val="superscript"/>
              </w:rPr>
              <w:t>2</w:t>
            </w:r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количество этажей</w:t>
            </w:r>
            <w:r w:rsidR="000B1790">
              <w:rPr>
                <w:sz w:val="28"/>
                <w:szCs w:val="28"/>
              </w:rPr>
              <w:t xml:space="preserve"> – </w:t>
            </w:r>
            <w:r w:rsidR="00947D0A">
              <w:rPr>
                <w:sz w:val="28"/>
                <w:szCs w:val="28"/>
              </w:rPr>
              <w:t>2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 w:rsidR="00947D0A">
              <w:rPr>
                <w:sz w:val="28"/>
                <w:szCs w:val="28"/>
              </w:rPr>
              <w:t xml:space="preserve"> +79889874561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 w:rsidR="00947D0A">
              <w:rPr>
                <w:sz w:val="28"/>
                <w:szCs w:val="28"/>
              </w:rPr>
              <w:t xml:space="preserve"> г. Георгиевск, ул. </w:t>
            </w:r>
            <w:proofErr w:type="gramStart"/>
            <w:r w:rsidR="00947D0A">
              <w:rPr>
                <w:sz w:val="28"/>
                <w:szCs w:val="28"/>
              </w:rPr>
              <w:t>Октябрьская</w:t>
            </w:r>
            <w:proofErr w:type="gramEnd"/>
            <w:r w:rsidR="00947D0A">
              <w:rPr>
                <w:sz w:val="28"/>
                <w:szCs w:val="28"/>
              </w:rPr>
              <w:t>, 114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</w:t>
            </w:r>
            <w:r w:rsidR="00C02DF9" w:rsidRPr="00BF40A7">
              <w:rPr>
                <w:sz w:val="28"/>
                <w:szCs w:val="28"/>
                <w:u w:val="single"/>
              </w:rPr>
              <w:t>Иванов И.И.</w:t>
            </w:r>
            <w:r w:rsidRPr="00BF40A7">
              <w:rPr>
                <w:sz w:val="28"/>
                <w:szCs w:val="28"/>
              </w:rPr>
              <w:t>______</w:t>
            </w:r>
          </w:p>
          <w:p w:rsidR="00FB4584" w:rsidRPr="00E9438B" w:rsidRDefault="00FB4584" w:rsidP="005B67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FB4584" w:rsidRDefault="00FB4584" w:rsidP="00C124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1790" w:rsidRDefault="000B1790" w:rsidP="00C124D7">
      <w:pPr>
        <w:jc w:val="center"/>
        <w:outlineLvl w:val="0"/>
        <w:rPr>
          <w:sz w:val="28"/>
          <w:szCs w:val="28"/>
        </w:rPr>
      </w:pPr>
    </w:p>
    <w:p w:rsidR="00FB4584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  <w:r w:rsidRPr="00E9438B">
        <w:rPr>
          <w:sz w:val="28"/>
          <w:szCs w:val="28"/>
        </w:rPr>
        <w:t xml:space="preserve"> ЗАЯВЛЕНИЯ</w:t>
      </w:r>
    </w:p>
    <w:p w:rsidR="00FB4584" w:rsidRPr="00E9438B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</w:p>
    <w:p w:rsidR="00FB4584" w:rsidRPr="00E9438B" w:rsidRDefault="00FB4584" w:rsidP="00FB4584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FB4584" w:rsidRPr="00E9438B" w:rsidRDefault="00FB4584" w:rsidP="00FB4584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FB4584" w:rsidRDefault="00FB4584" w:rsidP="00C54F9A">
      <w:pPr>
        <w:spacing w:line="240" w:lineRule="exact"/>
        <w:jc w:val="center"/>
        <w:rPr>
          <w:sz w:val="28"/>
          <w:szCs w:val="28"/>
        </w:rPr>
      </w:pPr>
    </w:p>
    <w:p w:rsidR="00C54F9A" w:rsidRPr="00E9438B" w:rsidRDefault="00C54F9A" w:rsidP="00C54F9A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825"/>
        <w:gridCol w:w="2098"/>
        <w:gridCol w:w="590"/>
        <w:gridCol w:w="2595"/>
        <w:gridCol w:w="2898"/>
      </w:tblGrid>
      <w:tr w:rsidR="00FB4584" w:rsidRPr="00E9438B" w:rsidTr="005B672F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FB4584">
            <w:pPr>
              <w:ind w:right="10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BD26AF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D26AF"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5B672F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FB4584" w:rsidRPr="00E9438B" w:rsidTr="005B672F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0B1790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B4584" w:rsidRPr="00E9438B" w:rsidTr="005B672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0B1790" w:rsidP="000B1790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  <w:r w:rsidR="000B1790">
              <w:rPr>
                <w:sz w:val="28"/>
                <w:szCs w:val="28"/>
              </w:rPr>
              <w:t xml:space="preserve"> паспорт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 w:rsidR="000B1790">
              <w:rPr>
                <w:sz w:val="28"/>
                <w:szCs w:val="28"/>
              </w:rPr>
              <w:t xml:space="preserve"> Ставропольский край, Георгиевский городской округ, с. </w:t>
            </w:r>
            <w:proofErr w:type="gramStart"/>
            <w:r w:rsidR="000B1790">
              <w:rPr>
                <w:sz w:val="28"/>
                <w:szCs w:val="28"/>
              </w:rPr>
              <w:t>Обильное</w:t>
            </w:r>
            <w:proofErr w:type="gramEnd"/>
            <w:r w:rsidR="000B1790">
              <w:rPr>
                <w:sz w:val="28"/>
                <w:szCs w:val="28"/>
              </w:rPr>
              <w:t>, ул. Продольная, 45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0B1790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 w:rsidR="000B1790">
              <w:rPr>
                <w:sz w:val="28"/>
                <w:szCs w:val="28"/>
              </w:rPr>
              <w:t xml:space="preserve"> «Магазин», общая площадь – 50 м</w:t>
            </w:r>
            <w:proofErr w:type="gramStart"/>
            <w:r w:rsidR="000B179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B1790">
              <w:rPr>
                <w:sz w:val="28"/>
                <w:szCs w:val="28"/>
              </w:rPr>
              <w:t>, площадь застройки – 60 м</w:t>
            </w:r>
            <w:r w:rsidR="000B1790">
              <w:rPr>
                <w:sz w:val="28"/>
                <w:szCs w:val="28"/>
                <w:vertAlign w:val="superscript"/>
              </w:rPr>
              <w:t>2</w:t>
            </w:r>
            <w:r w:rsidR="000B1790">
              <w:rPr>
                <w:sz w:val="28"/>
                <w:szCs w:val="28"/>
              </w:rPr>
              <w:t>, количество этажей – 1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 w:rsidR="000B1790">
              <w:rPr>
                <w:sz w:val="28"/>
                <w:szCs w:val="28"/>
              </w:rPr>
              <w:t xml:space="preserve"> 89283585246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 w:rsidR="000B1790">
              <w:rPr>
                <w:sz w:val="28"/>
                <w:szCs w:val="28"/>
              </w:rPr>
              <w:t xml:space="preserve"> г. Георгиевск, </w:t>
            </w:r>
            <w:proofErr w:type="spellStart"/>
            <w:proofErr w:type="gramStart"/>
            <w:r w:rsidR="000B1790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="000B1790">
              <w:rPr>
                <w:sz w:val="28"/>
                <w:szCs w:val="28"/>
              </w:rPr>
              <w:t xml:space="preserve"> Калинина, 146, кв. 65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FB4584" w:rsidRPr="00E9438B" w:rsidTr="005B672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9" w:rsidRPr="00E9438B" w:rsidRDefault="00C02DF9" w:rsidP="00C02DF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</w:t>
            </w:r>
            <w:r w:rsidRPr="00BD26AF">
              <w:rPr>
                <w:sz w:val="28"/>
                <w:szCs w:val="28"/>
                <w:u w:val="single"/>
              </w:rPr>
              <w:t>Иванов И.И.</w:t>
            </w:r>
            <w:r w:rsidRPr="00BD26AF">
              <w:rPr>
                <w:sz w:val="28"/>
                <w:szCs w:val="28"/>
              </w:rPr>
              <w:t>______</w:t>
            </w:r>
          </w:p>
          <w:p w:rsidR="00FB4584" w:rsidRPr="00E9438B" w:rsidRDefault="00C02DF9" w:rsidP="00C02DF9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FB4584" w:rsidRDefault="00FB4584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4584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3</w:t>
      </w:r>
    </w:p>
    <w:p w:rsidR="00FB4584" w:rsidRPr="00B60343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C54F9A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8047FE" w:rsidRDefault="008047FE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Pr="00E9438B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047FE" w:rsidRDefault="008047FE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 (УВЕДОМЛЕНИЯ)</w:t>
      </w:r>
    </w:p>
    <w:p w:rsidR="00FB4584" w:rsidRPr="00E9438B" w:rsidRDefault="00FB4584" w:rsidP="00C54F9A">
      <w:pPr>
        <w:spacing w:line="240" w:lineRule="exact"/>
        <w:jc w:val="center"/>
        <w:rPr>
          <w:sz w:val="28"/>
          <w:szCs w:val="28"/>
        </w:rPr>
      </w:pPr>
    </w:p>
    <w:p w:rsidR="00543872" w:rsidRPr="00E9438B" w:rsidRDefault="00543872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543872" w:rsidRDefault="00543872" w:rsidP="00543872">
      <w:pPr>
        <w:jc w:val="center"/>
        <w:rPr>
          <w:sz w:val="28"/>
          <w:szCs w:val="28"/>
        </w:rPr>
      </w:pPr>
    </w:p>
    <w:p w:rsidR="00BD26AF" w:rsidRPr="00E9438B" w:rsidRDefault="00BD26AF" w:rsidP="005438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04" w:type="pct"/>
        <w:tblLook w:val="04A0" w:firstRow="1" w:lastRow="0" w:firstColumn="1" w:lastColumn="0" w:noHBand="0" w:noVBand="1"/>
      </w:tblPr>
      <w:tblGrid>
        <w:gridCol w:w="553"/>
        <w:gridCol w:w="4800"/>
        <w:gridCol w:w="1922"/>
        <w:gridCol w:w="1920"/>
      </w:tblGrid>
      <w:tr w:rsidR="00543872" w:rsidRPr="00E9438B" w:rsidTr="00C54F9A">
        <w:trPr>
          <w:trHeight w:val="278"/>
        </w:trPr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 xml:space="preserve">ный участок не зарегистрировано ЕГРН)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шение принято органом госуда</w:t>
            </w:r>
            <w:r w:rsidR="00543872" w:rsidRPr="00E9438B"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ственной власти или органом местн</w:t>
            </w:r>
            <w:r w:rsidR="00543872" w:rsidRPr="00E9438B">
              <w:rPr>
                <w:sz w:val="28"/>
                <w:szCs w:val="28"/>
              </w:rPr>
              <w:t>о</w:t>
            </w:r>
            <w:r w:rsidR="00543872" w:rsidRPr="00E9438B">
              <w:rPr>
                <w:sz w:val="28"/>
                <w:szCs w:val="28"/>
              </w:rPr>
              <w:t xml:space="preserve">го самоуправления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заполнения в случае образования з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мельного участка путем объедин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ния, раздела, перераспределения з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мельных участков)</w:t>
            </w:r>
            <w:r w:rsidR="00543872"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участков, из которых при  объедин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нии, разделе, перераспределении, в</w:t>
            </w:r>
            <w:r w:rsidR="00543872" w:rsidRPr="00E9438B">
              <w:rPr>
                <w:sz w:val="28"/>
                <w:szCs w:val="28"/>
              </w:rPr>
              <w:t>ы</w:t>
            </w:r>
            <w:r w:rsidR="00543872" w:rsidRPr="00E9438B">
              <w:rPr>
                <w:sz w:val="28"/>
                <w:szCs w:val="28"/>
              </w:rPr>
              <w:t>деле, образовался  земельный участок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сток,  образования земельного участка путем раздела, перераспр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деления земельных участков, выдела из земельных участков)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10" w:type="pct"/>
            <w:tcBorders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89" w:type="pct"/>
            <w:gridSpan w:val="2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</w:t>
            </w:r>
            <w:r w:rsidRPr="00E9438B">
              <w:rPr>
                <w:bCs/>
                <w:color w:val="000000"/>
                <w:sz w:val="28"/>
                <w:szCs w:val="28"/>
              </w:rPr>
              <w:t>з</w:t>
            </w:r>
            <w:r w:rsidRPr="00E9438B">
              <w:rPr>
                <w:bCs/>
                <w:color w:val="000000"/>
                <w:sz w:val="28"/>
                <w:szCs w:val="28"/>
              </w:rPr>
              <w:t>решение на строительство линейного объекта (за исключением случаев, при которых для строительства, 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 xml:space="preserve">конструкции линейного объекта не требуется подготовка документации по планировке территории),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 в случае выдачи разрешения на строительство линейного объекта, для размещения которого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образование земельного участка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размещением которого в соотве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ствии с законодательством Росси</w:t>
            </w:r>
            <w:r w:rsidRPr="00E9438B">
              <w:rPr>
                <w:sz w:val="28"/>
                <w:szCs w:val="28"/>
              </w:rPr>
              <w:t>й</w:t>
            </w:r>
            <w:r w:rsidRPr="00E9438B">
              <w:rPr>
                <w:sz w:val="28"/>
                <w:szCs w:val="28"/>
              </w:rPr>
              <w:t>ской Федерации подлежит устано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лению зона с особыми условиями и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пользования  территории, или в сл</w:t>
            </w:r>
            <w:r w:rsidRPr="00E9438B">
              <w:rPr>
                <w:sz w:val="28"/>
                <w:szCs w:val="28"/>
              </w:rPr>
              <w:t>у</w:t>
            </w:r>
            <w:r w:rsidRPr="00E9438B">
              <w:rPr>
                <w:sz w:val="28"/>
                <w:szCs w:val="28"/>
              </w:rPr>
              <w:t>чае реконструкции объекта капитал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ного строительства, в результате к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торой в отношении реконструирова</w:t>
            </w:r>
            <w:r w:rsidRPr="00E9438B"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>ного объекта подлежит установлению зона с особыми условиями использ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ленная зона с особыми условиями и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пользования территории подлежит изменению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</w:t>
            </w:r>
            <w:r w:rsidR="00543872" w:rsidRPr="00E9438B">
              <w:rPr>
                <w:sz w:val="28"/>
                <w:szCs w:val="28"/>
              </w:rPr>
              <w:t>ю</w:t>
            </w:r>
            <w:r w:rsidR="00543872" w:rsidRPr="00E9438B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nil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</w:t>
            </w:r>
            <w:r w:rsidR="00543872" w:rsidRPr="00E9438B">
              <w:rPr>
                <w:sz w:val="28"/>
                <w:szCs w:val="28"/>
              </w:rPr>
              <w:t>ю</w:t>
            </w:r>
            <w:r w:rsidR="00543872" w:rsidRPr="00E9438B">
              <w:rPr>
                <w:sz w:val="28"/>
                <w:szCs w:val="28"/>
              </w:rPr>
              <w:t xml:space="preserve">щего полномочия представителя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9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9" w:type="pct"/>
            <w:gridSpan w:val="3"/>
          </w:tcPr>
          <w:p w:rsidR="00543872" w:rsidRPr="00FB4584" w:rsidRDefault="00543872" w:rsidP="0007506A">
            <w:pPr>
              <w:rPr>
                <w:sz w:val="20"/>
                <w:szCs w:val="20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8047FE" w:rsidRPr="00E9438B" w:rsidRDefault="008047FE" w:rsidP="008047FE">
      <w:pPr>
        <w:jc w:val="center"/>
        <w:rPr>
          <w:sz w:val="28"/>
          <w:szCs w:val="28"/>
        </w:rPr>
      </w:pPr>
    </w:p>
    <w:p w:rsidR="008047FE" w:rsidRDefault="008047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7FE" w:rsidRDefault="008047FE" w:rsidP="00BD26AF">
      <w:pPr>
        <w:jc w:val="center"/>
        <w:rPr>
          <w:sz w:val="28"/>
          <w:szCs w:val="28"/>
        </w:rPr>
      </w:pPr>
      <w:r w:rsidRPr="00E9438B">
        <w:rPr>
          <w:sz w:val="28"/>
          <w:szCs w:val="28"/>
        </w:rPr>
        <w:lastRenderedPageBreak/>
        <w:t>ФОРМА ЗАЯВЛЕНИЯ (УВЕДОМЛЕНИЯ)</w:t>
      </w:r>
    </w:p>
    <w:p w:rsidR="00BD26AF" w:rsidRPr="00E9438B" w:rsidRDefault="00BD26AF" w:rsidP="00BD26AF">
      <w:pPr>
        <w:jc w:val="center"/>
        <w:rPr>
          <w:sz w:val="28"/>
          <w:szCs w:val="28"/>
        </w:rPr>
      </w:pPr>
    </w:p>
    <w:p w:rsidR="00543872" w:rsidRPr="00E9438B" w:rsidRDefault="00543872" w:rsidP="00BD26AF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BD26AF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543872" w:rsidRDefault="00543872" w:rsidP="00543872">
      <w:pPr>
        <w:jc w:val="center"/>
        <w:rPr>
          <w:sz w:val="28"/>
          <w:szCs w:val="28"/>
        </w:rPr>
      </w:pPr>
    </w:p>
    <w:p w:rsidR="00543872" w:rsidRPr="00E9438B" w:rsidRDefault="00543872" w:rsidP="005438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 w:firstRow="1" w:lastRow="0" w:firstColumn="1" w:lastColumn="0" w:noHBand="0" w:noVBand="1"/>
      </w:tblPr>
      <w:tblGrid>
        <w:gridCol w:w="555"/>
        <w:gridCol w:w="4941"/>
        <w:gridCol w:w="1921"/>
        <w:gridCol w:w="1919"/>
      </w:tblGrid>
      <w:tr w:rsidR="00543872" w:rsidRPr="00E9438B" w:rsidTr="00C54F9A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шение принято органом государстве</w:t>
            </w:r>
            <w:r w:rsidR="00543872" w:rsidRPr="00E9438B"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>ной власти или органом местного с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 xml:space="preserve">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запо</w:t>
            </w:r>
            <w:r w:rsidR="00543872" w:rsidRPr="00E9438B">
              <w:rPr>
                <w:i/>
                <w:sz w:val="28"/>
                <w:szCs w:val="28"/>
              </w:rPr>
              <w:t>л</w:t>
            </w:r>
            <w:r w:rsidR="00543872"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="00543872" w:rsidRPr="00E9438B">
              <w:rPr>
                <w:i/>
                <w:sz w:val="28"/>
                <w:szCs w:val="28"/>
              </w:rPr>
              <w:t>т</w:t>
            </w:r>
            <w:r w:rsidR="00543872" w:rsidRPr="00E9438B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учас</w:t>
            </w:r>
            <w:r w:rsidR="00543872" w:rsidRPr="00E9438B">
              <w:rPr>
                <w:sz w:val="28"/>
                <w:szCs w:val="28"/>
              </w:rPr>
              <w:t>т</w:t>
            </w:r>
            <w:r w:rsidR="00543872"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тем раздела, перераспределения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</w:t>
            </w:r>
            <w:r w:rsidRPr="00E9438B">
              <w:rPr>
                <w:bCs/>
                <w:color w:val="000000"/>
                <w:sz w:val="28"/>
                <w:szCs w:val="28"/>
              </w:rPr>
              <w:t>н</w:t>
            </w:r>
            <w:r w:rsidRPr="00E9438B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E9438B">
              <w:rPr>
                <w:bCs/>
                <w:color w:val="000000"/>
                <w:sz w:val="28"/>
                <w:szCs w:val="28"/>
              </w:rPr>
              <w:t>у</w:t>
            </w:r>
            <w:r w:rsidRPr="00E9438B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E9438B">
              <w:rPr>
                <w:bCs/>
                <w:color w:val="000000"/>
                <w:sz w:val="28"/>
                <w:szCs w:val="28"/>
              </w:rPr>
              <w:t>а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8047FE" w:rsidRPr="00E9438B" w:rsidRDefault="008047FE" w:rsidP="008047FE">
      <w:pPr>
        <w:rPr>
          <w:sz w:val="28"/>
          <w:szCs w:val="28"/>
        </w:rPr>
      </w:pPr>
    </w:p>
    <w:p w:rsidR="00FB4584" w:rsidRDefault="00FB458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4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Pr="00C02DF9" w:rsidRDefault="00FB4584" w:rsidP="00C54F9A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ОБРАЗЕЦ ЗАПОЛНЕНИЯ ЗАЯВЛЕНИЯ (УВЕДОМЛЕНИЯ)</w:t>
      </w:r>
    </w:p>
    <w:p w:rsidR="00FB4584" w:rsidRPr="00C02DF9" w:rsidRDefault="00FB4584" w:rsidP="00C54F9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440AC6" w:rsidRPr="00E9438B" w:rsidRDefault="00440AC6" w:rsidP="00C54F9A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440AC6" w:rsidRPr="00E9438B" w:rsidRDefault="00440AC6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440AC6" w:rsidRDefault="00440AC6" w:rsidP="00C54F9A">
      <w:pPr>
        <w:jc w:val="center"/>
        <w:rPr>
          <w:sz w:val="28"/>
          <w:szCs w:val="28"/>
        </w:rPr>
      </w:pPr>
    </w:p>
    <w:p w:rsidR="00BD26AF" w:rsidRPr="00E9438B" w:rsidRDefault="00BD26AF" w:rsidP="00C54F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 w:firstRow="1" w:lastRow="0" w:firstColumn="1" w:lastColumn="0" w:noHBand="0" w:noVBand="1"/>
      </w:tblPr>
      <w:tblGrid>
        <w:gridCol w:w="555"/>
        <w:gridCol w:w="4941"/>
        <w:gridCol w:w="1921"/>
        <w:gridCol w:w="1919"/>
      </w:tblGrid>
      <w:tr w:rsidR="00440AC6" w:rsidRPr="00E9438B" w:rsidTr="00C54F9A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AC6" w:rsidRPr="00E9438B" w:rsidRDefault="00440AC6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0AC6" w:rsidRPr="00E9438B" w:rsidRDefault="00440AC6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0AC6" w:rsidRPr="00E9438B" w:rsidRDefault="00440AC6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440AC6" w:rsidRPr="00E9438B" w:rsidTr="00C54F9A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AC6" w:rsidRPr="00E9438B" w:rsidRDefault="00440AC6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C6" w:rsidRPr="00E9438B" w:rsidRDefault="00440AC6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0AC6"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57" w:type="pct"/>
            <w:gridSpan w:val="2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0AC6">
              <w:rPr>
                <w:sz w:val="28"/>
                <w:szCs w:val="28"/>
              </w:rPr>
              <w:t>бщество с ограниченной о</w:t>
            </w:r>
            <w:r w:rsidR="00440AC6">
              <w:rPr>
                <w:sz w:val="28"/>
                <w:szCs w:val="28"/>
              </w:rPr>
              <w:t>т</w:t>
            </w:r>
            <w:r w:rsidR="00440AC6">
              <w:rPr>
                <w:sz w:val="28"/>
                <w:szCs w:val="28"/>
              </w:rPr>
              <w:t>ветственностью «Кругозор»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40AC6"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1022601166170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1) переход права на земел</w:t>
            </w:r>
            <w:r w:rsidRPr="009D0901">
              <w:rPr>
                <w:strike/>
                <w:sz w:val="28"/>
                <w:szCs w:val="28"/>
              </w:rPr>
              <w:t>ь</w:t>
            </w:r>
            <w:r w:rsidRPr="009D0901">
              <w:rPr>
                <w:strike/>
                <w:sz w:val="28"/>
                <w:szCs w:val="28"/>
              </w:rPr>
              <w:t>ный участок;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мельных участков;</w:t>
            </w:r>
          </w:p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26:26:054123:123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0AC6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0AC6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440AC6" w:rsidRPr="009D0901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0AC6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440AC6" w:rsidRPr="00E9438B" w:rsidRDefault="00440AC6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0AC6">
              <w:rPr>
                <w:sz w:val="28"/>
                <w:szCs w:val="28"/>
              </w:rPr>
              <w:t xml:space="preserve">оговор купли продажи от 12.05.2010 г. 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>шение принято органом государстве</w:t>
            </w:r>
            <w:r w:rsidR="00440AC6" w:rsidRPr="00E9438B">
              <w:rPr>
                <w:sz w:val="28"/>
                <w:szCs w:val="28"/>
              </w:rPr>
              <w:t>н</w:t>
            </w:r>
            <w:r w:rsidR="00440AC6" w:rsidRPr="00E9438B">
              <w:rPr>
                <w:sz w:val="28"/>
                <w:szCs w:val="28"/>
              </w:rPr>
              <w:t>ной власти или органом местного с</w:t>
            </w:r>
            <w:r w:rsidR="00440AC6" w:rsidRPr="00E9438B">
              <w:rPr>
                <w:sz w:val="28"/>
                <w:szCs w:val="28"/>
              </w:rPr>
              <w:t>а</w:t>
            </w:r>
            <w:r w:rsidR="00440AC6" w:rsidRPr="00E9438B">
              <w:rPr>
                <w:sz w:val="28"/>
                <w:szCs w:val="28"/>
              </w:rPr>
              <w:t xml:space="preserve">моуправления </w:t>
            </w:r>
            <w:r w:rsidR="00440AC6" w:rsidRPr="00E9438B">
              <w:rPr>
                <w:i/>
                <w:sz w:val="28"/>
                <w:szCs w:val="28"/>
              </w:rPr>
              <w:t>(обязательно для запо</w:t>
            </w:r>
            <w:r w:rsidR="00440AC6" w:rsidRPr="00E9438B">
              <w:rPr>
                <w:i/>
                <w:sz w:val="28"/>
                <w:szCs w:val="28"/>
              </w:rPr>
              <w:t>л</w:t>
            </w:r>
            <w:r w:rsidR="00440AC6"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="00440AC6" w:rsidRPr="00E9438B">
              <w:rPr>
                <w:i/>
                <w:sz w:val="28"/>
                <w:szCs w:val="28"/>
              </w:rPr>
              <w:t>т</w:t>
            </w:r>
            <w:r w:rsidR="00440AC6" w:rsidRPr="00E9438B">
              <w:rPr>
                <w:i/>
                <w:sz w:val="28"/>
                <w:szCs w:val="28"/>
              </w:rPr>
              <w:t>ков)</w:t>
            </w:r>
            <w:r w:rsidR="00440AC6"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адастровые номера земельных учас</w:t>
            </w:r>
            <w:r w:rsidR="00440AC6" w:rsidRPr="00E9438B">
              <w:rPr>
                <w:sz w:val="28"/>
                <w:szCs w:val="28"/>
              </w:rPr>
              <w:t>т</w:t>
            </w:r>
            <w:r w:rsidR="00440AC6"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тем раздела, перераспределения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26302000-0023</w:t>
            </w:r>
          </w:p>
          <w:p w:rsidR="00440AC6" w:rsidRPr="009D0901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12.09.2018 г.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26:26:054123:254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0AC6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4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0AC6">
              <w:rPr>
                <w:sz w:val="28"/>
                <w:szCs w:val="28"/>
              </w:rPr>
              <w:t>дминистративно</w:t>
            </w:r>
            <w:r>
              <w:rPr>
                <w:sz w:val="28"/>
                <w:szCs w:val="28"/>
              </w:rPr>
              <w:t xml:space="preserve"> – </w:t>
            </w:r>
            <w:r w:rsidR="00440AC6">
              <w:rPr>
                <w:sz w:val="28"/>
                <w:szCs w:val="28"/>
              </w:rPr>
              <w:t>бытовой корпус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40AC6">
              <w:rPr>
                <w:sz w:val="28"/>
                <w:szCs w:val="28"/>
              </w:rPr>
              <w:t>ифр: 224-19 от 04.2019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nil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nil"/>
            </w:tcBorders>
          </w:tcPr>
          <w:p w:rsidR="00440AC6" w:rsidRPr="00E9438B" w:rsidRDefault="00C02DF9" w:rsidP="0004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440AC6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шение на строительство линейного 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объекта (за исключением случаев, при которых для строительства, реко</w:t>
            </w:r>
            <w:r w:rsidRPr="00E9438B">
              <w:rPr>
                <w:bCs/>
                <w:color w:val="000000"/>
                <w:sz w:val="28"/>
                <w:szCs w:val="28"/>
              </w:rPr>
              <w:t>н</w:t>
            </w:r>
            <w:r w:rsidRPr="00E9438B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E9438B">
              <w:rPr>
                <w:bCs/>
                <w:color w:val="000000"/>
                <w:sz w:val="28"/>
                <w:szCs w:val="28"/>
              </w:rPr>
              <w:t>у</w:t>
            </w:r>
            <w:r w:rsidRPr="00E9438B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E9438B">
              <w:rPr>
                <w:bCs/>
                <w:color w:val="000000"/>
                <w:sz w:val="28"/>
                <w:szCs w:val="28"/>
              </w:rPr>
              <w:t>а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440AC6" w:rsidRPr="00E9438B" w:rsidRDefault="00440AC6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4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40AC6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документа, удостоверяющ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документа, удостоверяющ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C02DF9" w:rsidRDefault="00C02DF9" w:rsidP="00C02D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C02DF9" w:rsidRPr="00E9438B" w:rsidRDefault="00C02DF9" w:rsidP="00C02DF9">
            <w:pPr>
              <w:rPr>
                <w:sz w:val="28"/>
                <w:szCs w:val="28"/>
              </w:rPr>
            </w:pPr>
          </w:p>
          <w:p w:rsidR="00C02DF9" w:rsidRPr="00FB4584" w:rsidRDefault="00C02DF9" w:rsidP="00C02DF9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 xml:space="preserve">____     </w:t>
            </w:r>
            <w:r w:rsidR="00F45B2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F45B20">
              <w:rPr>
                <w:sz w:val="20"/>
                <w:szCs w:val="20"/>
              </w:rPr>
              <w:t>_____</w:t>
            </w:r>
            <w:r w:rsidRPr="00F45B20">
              <w:rPr>
                <w:sz w:val="28"/>
                <w:szCs w:val="28"/>
                <w:u w:val="single"/>
              </w:rPr>
              <w:t>Иванов И.И.</w:t>
            </w:r>
            <w:r w:rsidR="00F45B20">
              <w:rPr>
                <w:sz w:val="28"/>
                <w:szCs w:val="28"/>
              </w:rPr>
              <w:t>__    __</w:t>
            </w:r>
            <w:r w:rsidRPr="00F45B20">
              <w:rPr>
                <w:sz w:val="28"/>
                <w:szCs w:val="28"/>
              </w:rPr>
              <w:t>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45B20">
              <w:rPr>
                <w:sz w:val="28"/>
                <w:szCs w:val="28"/>
              </w:rPr>
              <w:t>___</w:t>
            </w:r>
          </w:p>
          <w:p w:rsidR="00440AC6" w:rsidRPr="00E9438B" w:rsidRDefault="00C02DF9" w:rsidP="00C02DF9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440AC6" w:rsidRDefault="00440AC6" w:rsidP="00FB4584">
      <w:pPr>
        <w:jc w:val="center"/>
        <w:rPr>
          <w:sz w:val="28"/>
          <w:szCs w:val="28"/>
          <w:highlight w:val="yellow"/>
        </w:rPr>
      </w:pPr>
    </w:p>
    <w:p w:rsidR="00543872" w:rsidRDefault="00543872" w:rsidP="00FB4584">
      <w:pPr>
        <w:jc w:val="center"/>
        <w:rPr>
          <w:sz w:val="28"/>
          <w:szCs w:val="28"/>
          <w:highlight w:val="yellow"/>
        </w:rPr>
      </w:pPr>
    </w:p>
    <w:p w:rsidR="00FB4584" w:rsidRPr="00C02DF9" w:rsidRDefault="00FB4584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lastRenderedPageBreak/>
        <w:t>ОБРАЗЕЦ ЗАПОЛНЕНИЯ ЗАЯВЛЕНИЯ (УВЕДОМЛЕНИЯ)</w:t>
      </w:r>
    </w:p>
    <w:p w:rsidR="008047FE" w:rsidRPr="00C02DF9" w:rsidRDefault="008047FE" w:rsidP="00C02DF9">
      <w:pPr>
        <w:spacing w:line="240" w:lineRule="exact"/>
        <w:jc w:val="both"/>
        <w:rPr>
          <w:sz w:val="28"/>
          <w:szCs w:val="28"/>
        </w:rPr>
      </w:pPr>
    </w:p>
    <w:p w:rsidR="00543872" w:rsidRPr="00C02DF9" w:rsidRDefault="00543872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(для физических лиц)</w:t>
      </w:r>
    </w:p>
    <w:p w:rsidR="00543872" w:rsidRDefault="00543872" w:rsidP="00543872">
      <w:pPr>
        <w:jc w:val="center"/>
        <w:rPr>
          <w:sz w:val="28"/>
          <w:szCs w:val="28"/>
          <w:lang w:val="en-US"/>
        </w:rPr>
      </w:pPr>
    </w:p>
    <w:p w:rsidR="00C02DF9" w:rsidRPr="00C02DF9" w:rsidRDefault="00C02DF9" w:rsidP="00543872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08" w:tblpY="29"/>
        <w:tblW w:w="4730" w:type="pct"/>
        <w:tblLook w:val="04A0" w:firstRow="1" w:lastRow="0" w:firstColumn="1" w:lastColumn="0" w:noHBand="0" w:noVBand="1"/>
      </w:tblPr>
      <w:tblGrid>
        <w:gridCol w:w="552"/>
        <w:gridCol w:w="4659"/>
        <w:gridCol w:w="1923"/>
        <w:gridCol w:w="1919"/>
      </w:tblGrid>
      <w:tr w:rsidR="00543872" w:rsidRPr="00E9438B" w:rsidTr="00C54F9A">
        <w:trPr>
          <w:trHeight w:val="278"/>
        </w:trPr>
        <w:tc>
          <w:tcPr>
            <w:tcW w:w="2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</w:t>
            </w:r>
            <w:r w:rsidR="00543872" w:rsidRPr="00E9438B">
              <w:rPr>
                <w:sz w:val="28"/>
                <w:szCs w:val="28"/>
              </w:rPr>
              <w:t>я</w:t>
            </w:r>
            <w:r w:rsidR="00543872" w:rsidRPr="00E9438B">
              <w:rPr>
                <w:sz w:val="28"/>
                <w:szCs w:val="28"/>
              </w:rPr>
              <w:t>ющего личность</w:t>
            </w:r>
          </w:p>
        </w:tc>
        <w:tc>
          <w:tcPr>
            <w:tcW w:w="2122" w:type="pct"/>
            <w:gridSpan w:val="2"/>
          </w:tcPr>
          <w:p w:rsidR="00543872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07 18 № 658458 </w:t>
            </w:r>
          </w:p>
          <w:p w:rsidR="00543872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выдан: </w:t>
            </w:r>
            <w:r w:rsidRPr="00440AC6">
              <w:rPr>
                <w:sz w:val="28"/>
                <w:szCs w:val="28"/>
              </w:rPr>
              <w:t>ГУ МВД России по Ставропольскому краю</w:t>
            </w:r>
            <w:r>
              <w:rPr>
                <w:sz w:val="28"/>
                <w:szCs w:val="28"/>
              </w:rPr>
              <w:t>,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15.02.2019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573" w:type="pct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122" w:type="pct"/>
            <w:gridSpan w:val="2"/>
          </w:tcPr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1) переход права на земел</w:t>
            </w:r>
            <w:r w:rsidRPr="00440AC6">
              <w:rPr>
                <w:strike/>
                <w:sz w:val="28"/>
                <w:szCs w:val="28"/>
              </w:rPr>
              <w:t>ь</w:t>
            </w:r>
            <w:r w:rsidRPr="00440AC6">
              <w:rPr>
                <w:strike/>
                <w:sz w:val="28"/>
                <w:szCs w:val="28"/>
              </w:rPr>
              <w:t>ный участок;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мельных участков;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4) в связи с изменением пр</w:t>
            </w:r>
            <w:r w:rsidRPr="00440AC6">
              <w:rPr>
                <w:strike/>
                <w:sz w:val="28"/>
                <w:szCs w:val="28"/>
              </w:rPr>
              <w:t>о</w:t>
            </w:r>
            <w:r w:rsidRPr="00440AC6">
              <w:rPr>
                <w:strike/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26:25:002130:02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122" w:type="pct"/>
            <w:gridSpan w:val="2"/>
          </w:tcPr>
          <w:p w:rsidR="00543872" w:rsidRPr="00440AC6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Георгиевский городской округ, ст.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>
              <w:rPr>
                <w:sz w:val="28"/>
                <w:szCs w:val="28"/>
              </w:rPr>
              <w:t>, ул. Прямая, 20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lastRenderedPageBreak/>
              <w:t xml:space="preserve">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мельный участок не зарегистрир</w:t>
            </w:r>
            <w:r w:rsidRPr="00E9438B">
              <w:rPr>
                <w:i/>
                <w:sz w:val="28"/>
                <w:szCs w:val="28"/>
              </w:rPr>
              <w:t>о</w:t>
            </w:r>
            <w:r w:rsidRPr="00E9438B">
              <w:rPr>
                <w:i/>
                <w:sz w:val="28"/>
                <w:szCs w:val="28"/>
              </w:rPr>
              <w:t>вано ЕГРН)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</w:t>
            </w:r>
            <w:r w:rsidR="00543872" w:rsidRPr="00E9438B"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ственной власти или органом мес</w:t>
            </w:r>
            <w:r w:rsidR="00543872" w:rsidRPr="00E9438B">
              <w:rPr>
                <w:sz w:val="28"/>
                <w:szCs w:val="28"/>
              </w:rPr>
              <w:t>т</w:t>
            </w:r>
            <w:r w:rsidR="00543872" w:rsidRPr="00E9438B">
              <w:rPr>
                <w:sz w:val="28"/>
                <w:szCs w:val="28"/>
              </w:rPr>
              <w:t xml:space="preserve">ного самоуправления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заполнения в случае образования земельного участка путем объед</w:t>
            </w:r>
            <w:r w:rsidR="00543872" w:rsidRPr="00E9438B">
              <w:rPr>
                <w:i/>
                <w:sz w:val="28"/>
                <w:szCs w:val="28"/>
              </w:rPr>
              <w:t>и</w:t>
            </w:r>
            <w:r w:rsidR="00543872" w:rsidRPr="00E9438B">
              <w:rPr>
                <w:i/>
                <w:sz w:val="28"/>
                <w:szCs w:val="28"/>
              </w:rPr>
              <w:t>нения, раздела, перераспределения земельных участков)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участков, из которых при  объед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нении, разделе, перераспределении, выделе, образовался  земельный участок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чаях перехода права на земельный участок,  образования земельного участка путем раздела, перераспр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деления земельных участков, выдела из земельных участков)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122" w:type="pct"/>
            <w:gridSpan w:val="2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>
              <w:rPr>
                <w:sz w:val="28"/>
                <w:szCs w:val="28"/>
              </w:rPr>
              <w:t>агазин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шифр: 224-19-06 от 05.2019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установления публичного сервитута в отношении земельного участка)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разрешение на строительство л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нейного объекта (за исключением случаев, при которых для стро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тельства, реконструкции линейного объекта не требуется подготовка д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кументации по планировке 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 xml:space="preserve">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 в случае выдачи разреш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ния на строительство линейного объекта, для размещения которого не требуется образование земельн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го участка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в случае строительства объекта капитального строительства, в связи с размещением которого в соотве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ствии с законодательством Росси</w:t>
            </w:r>
            <w:r w:rsidRPr="00E9438B">
              <w:rPr>
                <w:sz w:val="28"/>
                <w:szCs w:val="28"/>
              </w:rPr>
              <w:t>й</w:t>
            </w:r>
            <w:r w:rsidRPr="00E9438B">
              <w:rPr>
                <w:sz w:val="28"/>
                <w:szCs w:val="28"/>
              </w:rPr>
              <w:t>ской Федерации подлежит устано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лению зона с особыми условиями использования  территории, или в случае реконструкции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результате которой в отношении реконструир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ванного объекта подлежит устано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лению зона с особыми условиями использования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нее установленная зона с особыми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подлежит изменению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</w:t>
            </w:r>
            <w:r w:rsidR="00543872" w:rsidRPr="00E9438B">
              <w:rPr>
                <w:sz w:val="28"/>
                <w:szCs w:val="28"/>
              </w:rPr>
              <w:t>я</w:t>
            </w:r>
            <w:r w:rsidR="00543872" w:rsidRPr="00E9438B">
              <w:rPr>
                <w:sz w:val="28"/>
                <w:szCs w:val="28"/>
              </w:rPr>
              <w:t>ющего личность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nil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</w:t>
            </w:r>
            <w:r w:rsidR="00543872" w:rsidRPr="00E9438B">
              <w:rPr>
                <w:sz w:val="28"/>
                <w:szCs w:val="28"/>
              </w:rPr>
              <w:t>я</w:t>
            </w:r>
            <w:r w:rsidR="00543872" w:rsidRPr="00E9438B">
              <w:rPr>
                <w:sz w:val="28"/>
                <w:szCs w:val="28"/>
              </w:rPr>
              <w:t xml:space="preserve">ющего полномочия представителя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5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2DF9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 w:rsidR="00C02DF9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 w:rsidR="00C02DF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C02DF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>____        _______</w:t>
            </w:r>
            <w:r w:rsidRPr="00F45B20">
              <w:rPr>
                <w:sz w:val="28"/>
                <w:szCs w:val="28"/>
                <w:u w:val="single"/>
              </w:rPr>
              <w:t>Иванов И.И</w:t>
            </w:r>
            <w:r w:rsidRPr="00440AC6">
              <w:rPr>
                <w:sz w:val="20"/>
                <w:szCs w:val="20"/>
                <w:u w:val="single"/>
              </w:rPr>
              <w:t>.</w:t>
            </w:r>
            <w:r w:rsidRPr="00FB4584">
              <w:rPr>
                <w:sz w:val="20"/>
                <w:szCs w:val="20"/>
              </w:rPr>
              <w:t>______    ____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B4584">
              <w:rPr>
                <w:sz w:val="20"/>
                <w:szCs w:val="20"/>
              </w:rPr>
              <w:t>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543872" w:rsidRDefault="00543872" w:rsidP="008047FE">
      <w:pPr>
        <w:spacing w:line="240" w:lineRule="exact"/>
        <w:jc w:val="both"/>
        <w:rPr>
          <w:sz w:val="28"/>
          <w:szCs w:val="28"/>
        </w:rPr>
      </w:pPr>
    </w:p>
    <w:sectPr w:rsidR="00543872" w:rsidSect="00C54F9A">
      <w:headerReference w:type="default" r:id="rId3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AA" w:rsidRDefault="00C471AA" w:rsidP="00055339">
      <w:r>
        <w:separator/>
      </w:r>
    </w:p>
  </w:endnote>
  <w:endnote w:type="continuationSeparator" w:id="0">
    <w:p w:rsidR="00C471AA" w:rsidRDefault="00C471AA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AA" w:rsidRDefault="00C471AA" w:rsidP="00055339">
      <w:r>
        <w:separator/>
      </w:r>
    </w:p>
  </w:footnote>
  <w:footnote w:type="continuationSeparator" w:id="0">
    <w:p w:rsidR="00C471AA" w:rsidRDefault="00C471AA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D7" w:rsidRPr="004B16F0" w:rsidRDefault="00C124D7" w:rsidP="004B16F0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Pr="004B16F0">
      <w:rPr>
        <w:sz w:val="28"/>
        <w:szCs w:val="28"/>
      </w:rPr>
      <w:instrText>PAGE   \* MERGEFORMAT</w:instrText>
    </w:r>
    <w:r w:rsidRPr="004B16F0">
      <w:rPr>
        <w:sz w:val="28"/>
        <w:szCs w:val="28"/>
      </w:rPr>
      <w:fldChar w:fldCharType="separate"/>
    </w:r>
    <w:r w:rsidR="00FA4034">
      <w:rPr>
        <w:noProof/>
        <w:sz w:val="28"/>
        <w:szCs w:val="28"/>
      </w:rPr>
      <w:t>2</w:t>
    </w:r>
    <w:r w:rsidRPr="004B16F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D7" w:rsidRPr="004B16F0" w:rsidRDefault="00C124D7" w:rsidP="00B80A4D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Pr="004B16F0">
      <w:rPr>
        <w:sz w:val="28"/>
        <w:szCs w:val="28"/>
      </w:rPr>
      <w:instrText xml:space="preserve"> PAGE   \* MERGEFORMAT </w:instrText>
    </w:r>
    <w:r w:rsidRPr="004B16F0">
      <w:rPr>
        <w:sz w:val="28"/>
        <w:szCs w:val="28"/>
      </w:rPr>
      <w:fldChar w:fldCharType="separate"/>
    </w:r>
    <w:r w:rsidR="00FA4034">
      <w:rPr>
        <w:noProof/>
        <w:sz w:val="28"/>
        <w:szCs w:val="28"/>
      </w:rPr>
      <w:t>45</w:t>
    </w:r>
    <w:r w:rsidRPr="004B16F0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80869"/>
      <w:docPartObj>
        <w:docPartGallery w:val="Page Numbers (Top of Page)"/>
        <w:docPartUnique/>
      </w:docPartObj>
    </w:sdtPr>
    <w:sdtEndPr/>
    <w:sdtContent>
      <w:p w:rsidR="00C124D7" w:rsidRDefault="00C54F9A" w:rsidP="00C54F9A">
        <w:pPr>
          <w:pStyle w:val="af"/>
          <w:jc w:val="right"/>
        </w:pPr>
        <w:r w:rsidRPr="00C54F9A">
          <w:rPr>
            <w:sz w:val="28"/>
            <w:szCs w:val="28"/>
          </w:rPr>
          <w:fldChar w:fldCharType="begin"/>
        </w:r>
        <w:r w:rsidRPr="00C54F9A">
          <w:rPr>
            <w:sz w:val="28"/>
            <w:szCs w:val="28"/>
          </w:rPr>
          <w:instrText>PAGE   \* MERGEFORMAT</w:instrText>
        </w:r>
        <w:r w:rsidRPr="00C54F9A">
          <w:rPr>
            <w:sz w:val="28"/>
            <w:szCs w:val="28"/>
          </w:rPr>
          <w:fldChar w:fldCharType="separate"/>
        </w:r>
        <w:r w:rsidR="00FA4034">
          <w:rPr>
            <w:noProof/>
            <w:sz w:val="28"/>
            <w:szCs w:val="28"/>
          </w:rPr>
          <w:t>16</w:t>
        </w:r>
        <w:r w:rsidRPr="00C54F9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11385A"/>
    <w:multiLevelType w:val="hybridMultilevel"/>
    <w:tmpl w:val="2012DE0E"/>
    <w:lvl w:ilvl="0" w:tplc="49FEE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12FD5"/>
    <w:rsid w:val="000131F6"/>
    <w:rsid w:val="000134CC"/>
    <w:rsid w:val="0001472E"/>
    <w:rsid w:val="00014AB7"/>
    <w:rsid w:val="0002334E"/>
    <w:rsid w:val="00023434"/>
    <w:rsid w:val="00023A48"/>
    <w:rsid w:val="00023BD9"/>
    <w:rsid w:val="00024193"/>
    <w:rsid w:val="000241F8"/>
    <w:rsid w:val="00024D90"/>
    <w:rsid w:val="00026246"/>
    <w:rsid w:val="00026DA1"/>
    <w:rsid w:val="00027E61"/>
    <w:rsid w:val="00030F26"/>
    <w:rsid w:val="000346F1"/>
    <w:rsid w:val="000367F8"/>
    <w:rsid w:val="00040BA6"/>
    <w:rsid w:val="0004699E"/>
    <w:rsid w:val="000477E3"/>
    <w:rsid w:val="00052401"/>
    <w:rsid w:val="00052493"/>
    <w:rsid w:val="00052B89"/>
    <w:rsid w:val="00052BDD"/>
    <w:rsid w:val="00053E7E"/>
    <w:rsid w:val="000548DE"/>
    <w:rsid w:val="00055339"/>
    <w:rsid w:val="00057604"/>
    <w:rsid w:val="0006060C"/>
    <w:rsid w:val="00060AED"/>
    <w:rsid w:val="00060D0E"/>
    <w:rsid w:val="0006266B"/>
    <w:rsid w:val="00062FB5"/>
    <w:rsid w:val="00063C42"/>
    <w:rsid w:val="00063D80"/>
    <w:rsid w:val="00064052"/>
    <w:rsid w:val="00065733"/>
    <w:rsid w:val="00065FA3"/>
    <w:rsid w:val="000667BC"/>
    <w:rsid w:val="00071E15"/>
    <w:rsid w:val="00072C2D"/>
    <w:rsid w:val="0007506A"/>
    <w:rsid w:val="00075B22"/>
    <w:rsid w:val="000765EC"/>
    <w:rsid w:val="00076791"/>
    <w:rsid w:val="00082068"/>
    <w:rsid w:val="00082A2A"/>
    <w:rsid w:val="00082E6A"/>
    <w:rsid w:val="0008329F"/>
    <w:rsid w:val="000862C6"/>
    <w:rsid w:val="0009067E"/>
    <w:rsid w:val="00090E3D"/>
    <w:rsid w:val="00091F15"/>
    <w:rsid w:val="000925BC"/>
    <w:rsid w:val="00093E05"/>
    <w:rsid w:val="0009552C"/>
    <w:rsid w:val="0009740C"/>
    <w:rsid w:val="000A0442"/>
    <w:rsid w:val="000A0687"/>
    <w:rsid w:val="000A0C08"/>
    <w:rsid w:val="000A4202"/>
    <w:rsid w:val="000A4706"/>
    <w:rsid w:val="000A5ADA"/>
    <w:rsid w:val="000A622D"/>
    <w:rsid w:val="000B144C"/>
    <w:rsid w:val="000B1790"/>
    <w:rsid w:val="000B33DC"/>
    <w:rsid w:val="000B5ED0"/>
    <w:rsid w:val="000C5A5D"/>
    <w:rsid w:val="000D0636"/>
    <w:rsid w:val="000D2424"/>
    <w:rsid w:val="000D2782"/>
    <w:rsid w:val="000D4313"/>
    <w:rsid w:val="000E01FB"/>
    <w:rsid w:val="000E1CB2"/>
    <w:rsid w:val="000E2438"/>
    <w:rsid w:val="000E3F3F"/>
    <w:rsid w:val="000E5328"/>
    <w:rsid w:val="000E654A"/>
    <w:rsid w:val="000E7068"/>
    <w:rsid w:val="000F37C3"/>
    <w:rsid w:val="000F3CBD"/>
    <w:rsid w:val="000F45E2"/>
    <w:rsid w:val="000F58B8"/>
    <w:rsid w:val="000F5F6D"/>
    <w:rsid w:val="000F7A45"/>
    <w:rsid w:val="00101B3E"/>
    <w:rsid w:val="00102C5C"/>
    <w:rsid w:val="00103BA2"/>
    <w:rsid w:val="00104A56"/>
    <w:rsid w:val="00107053"/>
    <w:rsid w:val="00110389"/>
    <w:rsid w:val="00111FC3"/>
    <w:rsid w:val="00112D62"/>
    <w:rsid w:val="00113BD5"/>
    <w:rsid w:val="001175DA"/>
    <w:rsid w:val="00124621"/>
    <w:rsid w:val="0012525B"/>
    <w:rsid w:val="00127893"/>
    <w:rsid w:val="001324F3"/>
    <w:rsid w:val="00134205"/>
    <w:rsid w:val="00141B77"/>
    <w:rsid w:val="001422F6"/>
    <w:rsid w:val="0014423B"/>
    <w:rsid w:val="00146E3A"/>
    <w:rsid w:val="00150453"/>
    <w:rsid w:val="001514C2"/>
    <w:rsid w:val="00151C11"/>
    <w:rsid w:val="00152262"/>
    <w:rsid w:val="001527C2"/>
    <w:rsid w:val="00152AFE"/>
    <w:rsid w:val="001607E9"/>
    <w:rsid w:val="00161E3D"/>
    <w:rsid w:val="00163CD6"/>
    <w:rsid w:val="00164670"/>
    <w:rsid w:val="0016708C"/>
    <w:rsid w:val="00171AC9"/>
    <w:rsid w:val="001726A1"/>
    <w:rsid w:val="0017369F"/>
    <w:rsid w:val="00173C08"/>
    <w:rsid w:val="00174556"/>
    <w:rsid w:val="0017467D"/>
    <w:rsid w:val="00176240"/>
    <w:rsid w:val="00182219"/>
    <w:rsid w:val="00183665"/>
    <w:rsid w:val="00183B65"/>
    <w:rsid w:val="001857B1"/>
    <w:rsid w:val="00185FE8"/>
    <w:rsid w:val="00187309"/>
    <w:rsid w:val="00192B25"/>
    <w:rsid w:val="001934E7"/>
    <w:rsid w:val="00197F7C"/>
    <w:rsid w:val="001A0967"/>
    <w:rsid w:val="001A0B1F"/>
    <w:rsid w:val="001A2ED4"/>
    <w:rsid w:val="001A43DE"/>
    <w:rsid w:val="001A706D"/>
    <w:rsid w:val="001B4598"/>
    <w:rsid w:val="001B5356"/>
    <w:rsid w:val="001B602A"/>
    <w:rsid w:val="001C1B24"/>
    <w:rsid w:val="001C2BA3"/>
    <w:rsid w:val="001C2D4B"/>
    <w:rsid w:val="001C3FDD"/>
    <w:rsid w:val="001C63C4"/>
    <w:rsid w:val="001C679A"/>
    <w:rsid w:val="001D224D"/>
    <w:rsid w:val="001D3A46"/>
    <w:rsid w:val="001D3BB7"/>
    <w:rsid w:val="001D45FE"/>
    <w:rsid w:val="001D4E3D"/>
    <w:rsid w:val="001D797C"/>
    <w:rsid w:val="001E0892"/>
    <w:rsid w:val="001E6F4C"/>
    <w:rsid w:val="001E7153"/>
    <w:rsid w:val="001F10C5"/>
    <w:rsid w:val="001F3C5C"/>
    <w:rsid w:val="001F5266"/>
    <w:rsid w:val="001F5A79"/>
    <w:rsid w:val="00202B77"/>
    <w:rsid w:val="00204162"/>
    <w:rsid w:val="00204329"/>
    <w:rsid w:val="0020473C"/>
    <w:rsid w:val="00206EE3"/>
    <w:rsid w:val="00207B76"/>
    <w:rsid w:val="00207CE1"/>
    <w:rsid w:val="00210CE6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5FF1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272"/>
    <w:rsid w:val="00273B73"/>
    <w:rsid w:val="00273B7F"/>
    <w:rsid w:val="0027510F"/>
    <w:rsid w:val="00275963"/>
    <w:rsid w:val="00281ECF"/>
    <w:rsid w:val="002864A3"/>
    <w:rsid w:val="00286BB6"/>
    <w:rsid w:val="00292161"/>
    <w:rsid w:val="002932C9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05EC"/>
    <w:rsid w:val="002D28A2"/>
    <w:rsid w:val="002D4708"/>
    <w:rsid w:val="002D72B2"/>
    <w:rsid w:val="002D750F"/>
    <w:rsid w:val="002E1DDB"/>
    <w:rsid w:val="002E21F9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20E7"/>
    <w:rsid w:val="00334DEE"/>
    <w:rsid w:val="003361BD"/>
    <w:rsid w:val="0034021C"/>
    <w:rsid w:val="00340C4E"/>
    <w:rsid w:val="00341300"/>
    <w:rsid w:val="003413C3"/>
    <w:rsid w:val="00346529"/>
    <w:rsid w:val="003465C9"/>
    <w:rsid w:val="003469B1"/>
    <w:rsid w:val="00351B2A"/>
    <w:rsid w:val="003533D5"/>
    <w:rsid w:val="00356D9A"/>
    <w:rsid w:val="00363C39"/>
    <w:rsid w:val="00363F88"/>
    <w:rsid w:val="00363FD6"/>
    <w:rsid w:val="00365703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7711F"/>
    <w:rsid w:val="00377B2D"/>
    <w:rsid w:val="003826BD"/>
    <w:rsid w:val="0038474C"/>
    <w:rsid w:val="003856EF"/>
    <w:rsid w:val="00390BD0"/>
    <w:rsid w:val="003911FF"/>
    <w:rsid w:val="003934AF"/>
    <w:rsid w:val="0039400C"/>
    <w:rsid w:val="00397D91"/>
    <w:rsid w:val="003A0474"/>
    <w:rsid w:val="003A3C73"/>
    <w:rsid w:val="003A6E42"/>
    <w:rsid w:val="003B2DC1"/>
    <w:rsid w:val="003B4AC6"/>
    <w:rsid w:val="003B69E0"/>
    <w:rsid w:val="003B725A"/>
    <w:rsid w:val="003B7307"/>
    <w:rsid w:val="003C286D"/>
    <w:rsid w:val="003C2E33"/>
    <w:rsid w:val="003C3ACB"/>
    <w:rsid w:val="003C4EB6"/>
    <w:rsid w:val="003C6030"/>
    <w:rsid w:val="003C7C49"/>
    <w:rsid w:val="003D18C1"/>
    <w:rsid w:val="003D25D7"/>
    <w:rsid w:val="003D376A"/>
    <w:rsid w:val="003D4092"/>
    <w:rsid w:val="003D59CF"/>
    <w:rsid w:val="003D5D95"/>
    <w:rsid w:val="003D64CA"/>
    <w:rsid w:val="003E3481"/>
    <w:rsid w:val="003E4753"/>
    <w:rsid w:val="003E5A09"/>
    <w:rsid w:val="003F1321"/>
    <w:rsid w:val="003F2991"/>
    <w:rsid w:val="003F4148"/>
    <w:rsid w:val="003F4949"/>
    <w:rsid w:val="003F69C9"/>
    <w:rsid w:val="00400C85"/>
    <w:rsid w:val="00401807"/>
    <w:rsid w:val="0040322C"/>
    <w:rsid w:val="00403FBC"/>
    <w:rsid w:val="0040550C"/>
    <w:rsid w:val="00406CAF"/>
    <w:rsid w:val="00411629"/>
    <w:rsid w:val="004118CB"/>
    <w:rsid w:val="00414DDF"/>
    <w:rsid w:val="00416DCE"/>
    <w:rsid w:val="004206E7"/>
    <w:rsid w:val="00422007"/>
    <w:rsid w:val="00424426"/>
    <w:rsid w:val="00426A1D"/>
    <w:rsid w:val="00431851"/>
    <w:rsid w:val="00434FF3"/>
    <w:rsid w:val="00436112"/>
    <w:rsid w:val="00440AC6"/>
    <w:rsid w:val="00440FE5"/>
    <w:rsid w:val="004427F5"/>
    <w:rsid w:val="004444C2"/>
    <w:rsid w:val="00450AA6"/>
    <w:rsid w:val="00452013"/>
    <w:rsid w:val="004527F2"/>
    <w:rsid w:val="00455206"/>
    <w:rsid w:val="004558A4"/>
    <w:rsid w:val="00456922"/>
    <w:rsid w:val="00461462"/>
    <w:rsid w:val="00465661"/>
    <w:rsid w:val="00465AF3"/>
    <w:rsid w:val="00465D16"/>
    <w:rsid w:val="00466048"/>
    <w:rsid w:val="00472866"/>
    <w:rsid w:val="00472E35"/>
    <w:rsid w:val="00472E4C"/>
    <w:rsid w:val="0047412D"/>
    <w:rsid w:val="0047734F"/>
    <w:rsid w:val="00481403"/>
    <w:rsid w:val="00481BFB"/>
    <w:rsid w:val="00483C16"/>
    <w:rsid w:val="00484CFB"/>
    <w:rsid w:val="004852BF"/>
    <w:rsid w:val="00486459"/>
    <w:rsid w:val="0048713B"/>
    <w:rsid w:val="004875FA"/>
    <w:rsid w:val="00491A8E"/>
    <w:rsid w:val="00494177"/>
    <w:rsid w:val="00496EF6"/>
    <w:rsid w:val="00497389"/>
    <w:rsid w:val="004A3E61"/>
    <w:rsid w:val="004A5E62"/>
    <w:rsid w:val="004A656A"/>
    <w:rsid w:val="004A7419"/>
    <w:rsid w:val="004A7470"/>
    <w:rsid w:val="004A74AA"/>
    <w:rsid w:val="004B16F0"/>
    <w:rsid w:val="004B1BEC"/>
    <w:rsid w:val="004B255A"/>
    <w:rsid w:val="004B6AB0"/>
    <w:rsid w:val="004B6E24"/>
    <w:rsid w:val="004C4F90"/>
    <w:rsid w:val="004C5D6C"/>
    <w:rsid w:val="004D4C87"/>
    <w:rsid w:val="004E0E13"/>
    <w:rsid w:val="004E2285"/>
    <w:rsid w:val="004F0DC8"/>
    <w:rsid w:val="004F1DDF"/>
    <w:rsid w:val="004F7906"/>
    <w:rsid w:val="004F7FB9"/>
    <w:rsid w:val="00503665"/>
    <w:rsid w:val="00503815"/>
    <w:rsid w:val="00506529"/>
    <w:rsid w:val="00511FC9"/>
    <w:rsid w:val="00515C16"/>
    <w:rsid w:val="00517BDF"/>
    <w:rsid w:val="00517BED"/>
    <w:rsid w:val="00521855"/>
    <w:rsid w:val="00525D44"/>
    <w:rsid w:val="00526524"/>
    <w:rsid w:val="00527E48"/>
    <w:rsid w:val="005308E7"/>
    <w:rsid w:val="00543872"/>
    <w:rsid w:val="00544607"/>
    <w:rsid w:val="00544B36"/>
    <w:rsid w:val="00544C25"/>
    <w:rsid w:val="00544F6A"/>
    <w:rsid w:val="00547B26"/>
    <w:rsid w:val="00553B41"/>
    <w:rsid w:val="005639D6"/>
    <w:rsid w:val="005650F1"/>
    <w:rsid w:val="00566F47"/>
    <w:rsid w:val="0057172D"/>
    <w:rsid w:val="005737BB"/>
    <w:rsid w:val="00573894"/>
    <w:rsid w:val="005738CB"/>
    <w:rsid w:val="00574260"/>
    <w:rsid w:val="0058004C"/>
    <w:rsid w:val="005802E8"/>
    <w:rsid w:val="005805EE"/>
    <w:rsid w:val="005808F6"/>
    <w:rsid w:val="00580FC8"/>
    <w:rsid w:val="00581394"/>
    <w:rsid w:val="00581CE3"/>
    <w:rsid w:val="0058313C"/>
    <w:rsid w:val="00593C9C"/>
    <w:rsid w:val="005958CF"/>
    <w:rsid w:val="005A4614"/>
    <w:rsid w:val="005A4748"/>
    <w:rsid w:val="005A530C"/>
    <w:rsid w:val="005A6098"/>
    <w:rsid w:val="005A6F9F"/>
    <w:rsid w:val="005B1A82"/>
    <w:rsid w:val="005B3191"/>
    <w:rsid w:val="005B4084"/>
    <w:rsid w:val="005B672F"/>
    <w:rsid w:val="005B7E46"/>
    <w:rsid w:val="005C011B"/>
    <w:rsid w:val="005C04CB"/>
    <w:rsid w:val="005C0607"/>
    <w:rsid w:val="005C1828"/>
    <w:rsid w:val="005C451E"/>
    <w:rsid w:val="005C675A"/>
    <w:rsid w:val="005D2028"/>
    <w:rsid w:val="005D37F4"/>
    <w:rsid w:val="005D417A"/>
    <w:rsid w:val="005D463F"/>
    <w:rsid w:val="005D5646"/>
    <w:rsid w:val="005E1739"/>
    <w:rsid w:val="005E2384"/>
    <w:rsid w:val="005E33A2"/>
    <w:rsid w:val="005E404E"/>
    <w:rsid w:val="005F0F68"/>
    <w:rsid w:val="005F15BF"/>
    <w:rsid w:val="005F1AC4"/>
    <w:rsid w:val="005F4CBC"/>
    <w:rsid w:val="00600EC7"/>
    <w:rsid w:val="006010A3"/>
    <w:rsid w:val="00602C6C"/>
    <w:rsid w:val="0060306C"/>
    <w:rsid w:val="00603765"/>
    <w:rsid w:val="006039AE"/>
    <w:rsid w:val="00605F89"/>
    <w:rsid w:val="0060661E"/>
    <w:rsid w:val="00607B54"/>
    <w:rsid w:val="0061759E"/>
    <w:rsid w:val="0062026A"/>
    <w:rsid w:val="00620910"/>
    <w:rsid w:val="00624640"/>
    <w:rsid w:val="0062687A"/>
    <w:rsid w:val="00631CAE"/>
    <w:rsid w:val="00634DC8"/>
    <w:rsid w:val="006363F0"/>
    <w:rsid w:val="00636B25"/>
    <w:rsid w:val="00642455"/>
    <w:rsid w:val="00644486"/>
    <w:rsid w:val="006476E3"/>
    <w:rsid w:val="0065144F"/>
    <w:rsid w:val="006516A1"/>
    <w:rsid w:val="00653945"/>
    <w:rsid w:val="00654139"/>
    <w:rsid w:val="00654310"/>
    <w:rsid w:val="0065588D"/>
    <w:rsid w:val="00657DB8"/>
    <w:rsid w:val="00660111"/>
    <w:rsid w:val="00662698"/>
    <w:rsid w:val="00670D2D"/>
    <w:rsid w:val="0067512A"/>
    <w:rsid w:val="00676BA2"/>
    <w:rsid w:val="0067797E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2925"/>
    <w:rsid w:val="00696527"/>
    <w:rsid w:val="00696968"/>
    <w:rsid w:val="006A06CD"/>
    <w:rsid w:val="006A44D2"/>
    <w:rsid w:val="006A6B94"/>
    <w:rsid w:val="006A6D8A"/>
    <w:rsid w:val="006B2AEC"/>
    <w:rsid w:val="006B35BB"/>
    <w:rsid w:val="006B3F48"/>
    <w:rsid w:val="006C08B4"/>
    <w:rsid w:val="006C0AC2"/>
    <w:rsid w:val="006C25DE"/>
    <w:rsid w:val="006C3285"/>
    <w:rsid w:val="006D0B6E"/>
    <w:rsid w:val="006D1631"/>
    <w:rsid w:val="006D1EE4"/>
    <w:rsid w:val="006D541D"/>
    <w:rsid w:val="006D7909"/>
    <w:rsid w:val="006E0439"/>
    <w:rsid w:val="006E1471"/>
    <w:rsid w:val="006E1844"/>
    <w:rsid w:val="006E1909"/>
    <w:rsid w:val="006E1C48"/>
    <w:rsid w:val="006E5159"/>
    <w:rsid w:val="006E5C2A"/>
    <w:rsid w:val="006F0E37"/>
    <w:rsid w:val="006F1B1C"/>
    <w:rsid w:val="006F29D8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3648"/>
    <w:rsid w:val="00725910"/>
    <w:rsid w:val="00725BA2"/>
    <w:rsid w:val="00732D66"/>
    <w:rsid w:val="007359AE"/>
    <w:rsid w:val="007367E6"/>
    <w:rsid w:val="00740233"/>
    <w:rsid w:val="00740C9A"/>
    <w:rsid w:val="007420E4"/>
    <w:rsid w:val="007451CE"/>
    <w:rsid w:val="00745EE6"/>
    <w:rsid w:val="00752537"/>
    <w:rsid w:val="0075260F"/>
    <w:rsid w:val="0075377E"/>
    <w:rsid w:val="00756384"/>
    <w:rsid w:val="00757D07"/>
    <w:rsid w:val="00760258"/>
    <w:rsid w:val="00760390"/>
    <w:rsid w:val="00760BD8"/>
    <w:rsid w:val="00760EDD"/>
    <w:rsid w:val="00760F98"/>
    <w:rsid w:val="007627C1"/>
    <w:rsid w:val="007711EF"/>
    <w:rsid w:val="0077223E"/>
    <w:rsid w:val="007737F9"/>
    <w:rsid w:val="00777EC4"/>
    <w:rsid w:val="00780359"/>
    <w:rsid w:val="007858F8"/>
    <w:rsid w:val="00786F63"/>
    <w:rsid w:val="0079222B"/>
    <w:rsid w:val="00792A94"/>
    <w:rsid w:val="00796E8B"/>
    <w:rsid w:val="007A14E2"/>
    <w:rsid w:val="007A2E89"/>
    <w:rsid w:val="007A477B"/>
    <w:rsid w:val="007A5736"/>
    <w:rsid w:val="007A5E98"/>
    <w:rsid w:val="007B3141"/>
    <w:rsid w:val="007B433B"/>
    <w:rsid w:val="007B4F48"/>
    <w:rsid w:val="007B7B58"/>
    <w:rsid w:val="007D248E"/>
    <w:rsid w:val="007D455F"/>
    <w:rsid w:val="007D4612"/>
    <w:rsid w:val="007D4E3B"/>
    <w:rsid w:val="007D7EF7"/>
    <w:rsid w:val="007E0A30"/>
    <w:rsid w:val="007E1576"/>
    <w:rsid w:val="007E3138"/>
    <w:rsid w:val="007E41E0"/>
    <w:rsid w:val="007E49EF"/>
    <w:rsid w:val="007E559B"/>
    <w:rsid w:val="007E6A10"/>
    <w:rsid w:val="007F1E7B"/>
    <w:rsid w:val="007F2AA0"/>
    <w:rsid w:val="007F6893"/>
    <w:rsid w:val="00803FC7"/>
    <w:rsid w:val="008047FE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04F5"/>
    <w:rsid w:val="0082137D"/>
    <w:rsid w:val="0082190C"/>
    <w:rsid w:val="0082562D"/>
    <w:rsid w:val="00826C4B"/>
    <w:rsid w:val="0082768D"/>
    <w:rsid w:val="008314DE"/>
    <w:rsid w:val="00833CD4"/>
    <w:rsid w:val="008400A4"/>
    <w:rsid w:val="00841A8B"/>
    <w:rsid w:val="00846E91"/>
    <w:rsid w:val="00850F30"/>
    <w:rsid w:val="00851E34"/>
    <w:rsid w:val="00854E2B"/>
    <w:rsid w:val="00856B98"/>
    <w:rsid w:val="00860C43"/>
    <w:rsid w:val="00861E2A"/>
    <w:rsid w:val="00865C43"/>
    <w:rsid w:val="008669E1"/>
    <w:rsid w:val="0087178F"/>
    <w:rsid w:val="008724DB"/>
    <w:rsid w:val="00873192"/>
    <w:rsid w:val="008741DC"/>
    <w:rsid w:val="00874391"/>
    <w:rsid w:val="0088022D"/>
    <w:rsid w:val="00883BE8"/>
    <w:rsid w:val="00884351"/>
    <w:rsid w:val="00884D02"/>
    <w:rsid w:val="00885B54"/>
    <w:rsid w:val="00886759"/>
    <w:rsid w:val="008878A0"/>
    <w:rsid w:val="00887FEB"/>
    <w:rsid w:val="0089130E"/>
    <w:rsid w:val="00893714"/>
    <w:rsid w:val="00895691"/>
    <w:rsid w:val="008962CE"/>
    <w:rsid w:val="008978E4"/>
    <w:rsid w:val="008A1FD5"/>
    <w:rsid w:val="008A2010"/>
    <w:rsid w:val="008A4819"/>
    <w:rsid w:val="008A6A08"/>
    <w:rsid w:val="008B03D2"/>
    <w:rsid w:val="008B1111"/>
    <w:rsid w:val="008B212E"/>
    <w:rsid w:val="008B3C8E"/>
    <w:rsid w:val="008B427A"/>
    <w:rsid w:val="008B49F1"/>
    <w:rsid w:val="008B5341"/>
    <w:rsid w:val="008B5576"/>
    <w:rsid w:val="008B61CB"/>
    <w:rsid w:val="008B6F05"/>
    <w:rsid w:val="008B7E88"/>
    <w:rsid w:val="008C1676"/>
    <w:rsid w:val="008C1872"/>
    <w:rsid w:val="008C1F71"/>
    <w:rsid w:val="008C7377"/>
    <w:rsid w:val="008D1048"/>
    <w:rsid w:val="008D29B9"/>
    <w:rsid w:val="008D4817"/>
    <w:rsid w:val="008D58C3"/>
    <w:rsid w:val="008E19BC"/>
    <w:rsid w:val="008E2214"/>
    <w:rsid w:val="008E4672"/>
    <w:rsid w:val="008E4BFE"/>
    <w:rsid w:val="008E7793"/>
    <w:rsid w:val="008E7D0F"/>
    <w:rsid w:val="008F10EB"/>
    <w:rsid w:val="008F56F0"/>
    <w:rsid w:val="008F7075"/>
    <w:rsid w:val="00901B0C"/>
    <w:rsid w:val="00901E32"/>
    <w:rsid w:val="0090231B"/>
    <w:rsid w:val="00903520"/>
    <w:rsid w:val="00907B51"/>
    <w:rsid w:val="00907EC8"/>
    <w:rsid w:val="00912BD1"/>
    <w:rsid w:val="0091321E"/>
    <w:rsid w:val="00914183"/>
    <w:rsid w:val="00925379"/>
    <w:rsid w:val="00931DF9"/>
    <w:rsid w:val="009377D1"/>
    <w:rsid w:val="00937CFC"/>
    <w:rsid w:val="00940858"/>
    <w:rsid w:val="0094247F"/>
    <w:rsid w:val="00944AC4"/>
    <w:rsid w:val="009451E8"/>
    <w:rsid w:val="009460E9"/>
    <w:rsid w:val="00946405"/>
    <w:rsid w:val="0094782D"/>
    <w:rsid w:val="00947A9F"/>
    <w:rsid w:val="00947D0A"/>
    <w:rsid w:val="00952151"/>
    <w:rsid w:val="009525C8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2593"/>
    <w:rsid w:val="00987BFD"/>
    <w:rsid w:val="0099052F"/>
    <w:rsid w:val="0099085C"/>
    <w:rsid w:val="00992467"/>
    <w:rsid w:val="00993D40"/>
    <w:rsid w:val="00994640"/>
    <w:rsid w:val="00996B9D"/>
    <w:rsid w:val="009A1A63"/>
    <w:rsid w:val="009A5728"/>
    <w:rsid w:val="009A5C8B"/>
    <w:rsid w:val="009A7C2A"/>
    <w:rsid w:val="009B0724"/>
    <w:rsid w:val="009B4F99"/>
    <w:rsid w:val="009B5E13"/>
    <w:rsid w:val="009B6A8A"/>
    <w:rsid w:val="009C0543"/>
    <w:rsid w:val="009C13AC"/>
    <w:rsid w:val="009C376A"/>
    <w:rsid w:val="009C3EBE"/>
    <w:rsid w:val="009C4A11"/>
    <w:rsid w:val="009C561F"/>
    <w:rsid w:val="009C5703"/>
    <w:rsid w:val="009C6A11"/>
    <w:rsid w:val="009C70F0"/>
    <w:rsid w:val="009C75E6"/>
    <w:rsid w:val="009C7C1D"/>
    <w:rsid w:val="009D0901"/>
    <w:rsid w:val="009D11FD"/>
    <w:rsid w:val="009D25C3"/>
    <w:rsid w:val="009D2C85"/>
    <w:rsid w:val="009D5ECC"/>
    <w:rsid w:val="009E1DA3"/>
    <w:rsid w:val="009E29B9"/>
    <w:rsid w:val="009E680D"/>
    <w:rsid w:val="009F49F8"/>
    <w:rsid w:val="009F651C"/>
    <w:rsid w:val="009F6F68"/>
    <w:rsid w:val="00A03299"/>
    <w:rsid w:val="00A070F7"/>
    <w:rsid w:val="00A115DF"/>
    <w:rsid w:val="00A15556"/>
    <w:rsid w:val="00A17801"/>
    <w:rsid w:val="00A179C0"/>
    <w:rsid w:val="00A20342"/>
    <w:rsid w:val="00A2217D"/>
    <w:rsid w:val="00A230B7"/>
    <w:rsid w:val="00A24096"/>
    <w:rsid w:val="00A264A1"/>
    <w:rsid w:val="00A26A3A"/>
    <w:rsid w:val="00A27520"/>
    <w:rsid w:val="00A27867"/>
    <w:rsid w:val="00A27D9F"/>
    <w:rsid w:val="00A3091D"/>
    <w:rsid w:val="00A31D9E"/>
    <w:rsid w:val="00A32399"/>
    <w:rsid w:val="00A3614C"/>
    <w:rsid w:val="00A361DB"/>
    <w:rsid w:val="00A36BB6"/>
    <w:rsid w:val="00A400D8"/>
    <w:rsid w:val="00A40A19"/>
    <w:rsid w:val="00A412FD"/>
    <w:rsid w:val="00A41480"/>
    <w:rsid w:val="00A45EB2"/>
    <w:rsid w:val="00A46B12"/>
    <w:rsid w:val="00A52953"/>
    <w:rsid w:val="00A52E60"/>
    <w:rsid w:val="00A53310"/>
    <w:rsid w:val="00A53F73"/>
    <w:rsid w:val="00A608DE"/>
    <w:rsid w:val="00A63845"/>
    <w:rsid w:val="00A71004"/>
    <w:rsid w:val="00A80BF2"/>
    <w:rsid w:val="00A815AA"/>
    <w:rsid w:val="00A818ED"/>
    <w:rsid w:val="00A8366A"/>
    <w:rsid w:val="00A84433"/>
    <w:rsid w:val="00A846BD"/>
    <w:rsid w:val="00A8701F"/>
    <w:rsid w:val="00A94E5C"/>
    <w:rsid w:val="00A96D3E"/>
    <w:rsid w:val="00AA301A"/>
    <w:rsid w:val="00AA30E5"/>
    <w:rsid w:val="00AA320E"/>
    <w:rsid w:val="00AA3A5C"/>
    <w:rsid w:val="00AA5352"/>
    <w:rsid w:val="00AA6293"/>
    <w:rsid w:val="00AB0AC5"/>
    <w:rsid w:val="00AB1651"/>
    <w:rsid w:val="00AB1FC9"/>
    <w:rsid w:val="00AB21CA"/>
    <w:rsid w:val="00AB5CC1"/>
    <w:rsid w:val="00AB791B"/>
    <w:rsid w:val="00AC527B"/>
    <w:rsid w:val="00AD02F4"/>
    <w:rsid w:val="00AD168A"/>
    <w:rsid w:val="00AD66D3"/>
    <w:rsid w:val="00AE2E0E"/>
    <w:rsid w:val="00AE4440"/>
    <w:rsid w:val="00AE48A2"/>
    <w:rsid w:val="00AE4EF7"/>
    <w:rsid w:val="00AE64B1"/>
    <w:rsid w:val="00AE7AC3"/>
    <w:rsid w:val="00AF29EB"/>
    <w:rsid w:val="00AF508A"/>
    <w:rsid w:val="00AF7AFB"/>
    <w:rsid w:val="00B009FC"/>
    <w:rsid w:val="00B02868"/>
    <w:rsid w:val="00B02A9A"/>
    <w:rsid w:val="00B0429F"/>
    <w:rsid w:val="00B052F0"/>
    <w:rsid w:val="00B07498"/>
    <w:rsid w:val="00B07715"/>
    <w:rsid w:val="00B10409"/>
    <w:rsid w:val="00B11C91"/>
    <w:rsid w:val="00B14F62"/>
    <w:rsid w:val="00B15C0C"/>
    <w:rsid w:val="00B15DC0"/>
    <w:rsid w:val="00B202AF"/>
    <w:rsid w:val="00B21193"/>
    <w:rsid w:val="00B22052"/>
    <w:rsid w:val="00B222F9"/>
    <w:rsid w:val="00B27E35"/>
    <w:rsid w:val="00B30A53"/>
    <w:rsid w:val="00B33C6A"/>
    <w:rsid w:val="00B33F38"/>
    <w:rsid w:val="00B362E3"/>
    <w:rsid w:val="00B428F1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675BC"/>
    <w:rsid w:val="00B67F49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779"/>
    <w:rsid w:val="00BA377F"/>
    <w:rsid w:val="00BA4E28"/>
    <w:rsid w:val="00BA78B7"/>
    <w:rsid w:val="00BA7C5C"/>
    <w:rsid w:val="00BB1E3A"/>
    <w:rsid w:val="00BB339A"/>
    <w:rsid w:val="00BB48CA"/>
    <w:rsid w:val="00BB5B10"/>
    <w:rsid w:val="00BB7B4F"/>
    <w:rsid w:val="00BC39FB"/>
    <w:rsid w:val="00BC5FFA"/>
    <w:rsid w:val="00BD114B"/>
    <w:rsid w:val="00BD26AF"/>
    <w:rsid w:val="00BD40D2"/>
    <w:rsid w:val="00BD415A"/>
    <w:rsid w:val="00BD5825"/>
    <w:rsid w:val="00BD5E6B"/>
    <w:rsid w:val="00BE3111"/>
    <w:rsid w:val="00BE6BAC"/>
    <w:rsid w:val="00BF40A7"/>
    <w:rsid w:val="00BF4573"/>
    <w:rsid w:val="00BF4BFA"/>
    <w:rsid w:val="00BF543A"/>
    <w:rsid w:val="00BF5FBD"/>
    <w:rsid w:val="00C012AE"/>
    <w:rsid w:val="00C01FAC"/>
    <w:rsid w:val="00C02DF9"/>
    <w:rsid w:val="00C0301D"/>
    <w:rsid w:val="00C03135"/>
    <w:rsid w:val="00C04026"/>
    <w:rsid w:val="00C042EE"/>
    <w:rsid w:val="00C05E54"/>
    <w:rsid w:val="00C06133"/>
    <w:rsid w:val="00C06342"/>
    <w:rsid w:val="00C10711"/>
    <w:rsid w:val="00C10CCF"/>
    <w:rsid w:val="00C1110B"/>
    <w:rsid w:val="00C124CE"/>
    <w:rsid w:val="00C124D7"/>
    <w:rsid w:val="00C15370"/>
    <w:rsid w:val="00C158FF"/>
    <w:rsid w:val="00C15FC7"/>
    <w:rsid w:val="00C245B6"/>
    <w:rsid w:val="00C24E88"/>
    <w:rsid w:val="00C25919"/>
    <w:rsid w:val="00C3035D"/>
    <w:rsid w:val="00C31A1B"/>
    <w:rsid w:val="00C31CFA"/>
    <w:rsid w:val="00C32031"/>
    <w:rsid w:val="00C3681A"/>
    <w:rsid w:val="00C40490"/>
    <w:rsid w:val="00C40795"/>
    <w:rsid w:val="00C411B7"/>
    <w:rsid w:val="00C41DEE"/>
    <w:rsid w:val="00C43E52"/>
    <w:rsid w:val="00C45F1C"/>
    <w:rsid w:val="00C46244"/>
    <w:rsid w:val="00C468CD"/>
    <w:rsid w:val="00C46972"/>
    <w:rsid w:val="00C46C87"/>
    <w:rsid w:val="00C47156"/>
    <w:rsid w:val="00C471AA"/>
    <w:rsid w:val="00C47C6C"/>
    <w:rsid w:val="00C52EC9"/>
    <w:rsid w:val="00C54F9A"/>
    <w:rsid w:val="00C55F56"/>
    <w:rsid w:val="00C56618"/>
    <w:rsid w:val="00C601A8"/>
    <w:rsid w:val="00C60899"/>
    <w:rsid w:val="00C6130B"/>
    <w:rsid w:val="00C6282B"/>
    <w:rsid w:val="00C63D2B"/>
    <w:rsid w:val="00C6481C"/>
    <w:rsid w:val="00C65186"/>
    <w:rsid w:val="00C67783"/>
    <w:rsid w:val="00C70C32"/>
    <w:rsid w:val="00C71095"/>
    <w:rsid w:val="00C73874"/>
    <w:rsid w:val="00C740BA"/>
    <w:rsid w:val="00C7583F"/>
    <w:rsid w:val="00C76850"/>
    <w:rsid w:val="00C80E37"/>
    <w:rsid w:val="00C81AAB"/>
    <w:rsid w:val="00C842AC"/>
    <w:rsid w:val="00C85DE9"/>
    <w:rsid w:val="00C87B49"/>
    <w:rsid w:val="00C91A4E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0DA5"/>
    <w:rsid w:val="00CD1AA9"/>
    <w:rsid w:val="00CD3E10"/>
    <w:rsid w:val="00CD4B68"/>
    <w:rsid w:val="00CD4B6A"/>
    <w:rsid w:val="00CD4BD5"/>
    <w:rsid w:val="00CD5CB6"/>
    <w:rsid w:val="00CD7E23"/>
    <w:rsid w:val="00CD7F16"/>
    <w:rsid w:val="00CE1EEF"/>
    <w:rsid w:val="00CE4F70"/>
    <w:rsid w:val="00CF2846"/>
    <w:rsid w:val="00CF2A0C"/>
    <w:rsid w:val="00CF2CBD"/>
    <w:rsid w:val="00CF452A"/>
    <w:rsid w:val="00CF79D2"/>
    <w:rsid w:val="00D017E9"/>
    <w:rsid w:val="00D01ACB"/>
    <w:rsid w:val="00D03E11"/>
    <w:rsid w:val="00D04577"/>
    <w:rsid w:val="00D04E82"/>
    <w:rsid w:val="00D0737A"/>
    <w:rsid w:val="00D12CBF"/>
    <w:rsid w:val="00D12DC4"/>
    <w:rsid w:val="00D13B98"/>
    <w:rsid w:val="00D17EF0"/>
    <w:rsid w:val="00D213F2"/>
    <w:rsid w:val="00D23517"/>
    <w:rsid w:val="00D24D54"/>
    <w:rsid w:val="00D251D4"/>
    <w:rsid w:val="00D30B76"/>
    <w:rsid w:val="00D31BEC"/>
    <w:rsid w:val="00D31FD2"/>
    <w:rsid w:val="00D35D5D"/>
    <w:rsid w:val="00D43B80"/>
    <w:rsid w:val="00D44D79"/>
    <w:rsid w:val="00D472AB"/>
    <w:rsid w:val="00D529AE"/>
    <w:rsid w:val="00D52C72"/>
    <w:rsid w:val="00D541D8"/>
    <w:rsid w:val="00D5424B"/>
    <w:rsid w:val="00D544BB"/>
    <w:rsid w:val="00D5555C"/>
    <w:rsid w:val="00D55FE8"/>
    <w:rsid w:val="00D56763"/>
    <w:rsid w:val="00D56ED4"/>
    <w:rsid w:val="00D618DA"/>
    <w:rsid w:val="00D63107"/>
    <w:rsid w:val="00D658EE"/>
    <w:rsid w:val="00D70500"/>
    <w:rsid w:val="00D766C8"/>
    <w:rsid w:val="00D77261"/>
    <w:rsid w:val="00D81DC2"/>
    <w:rsid w:val="00D83024"/>
    <w:rsid w:val="00D844D0"/>
    <w:rsid w:val="00D845BF"/>
    <w:rsid w:val="00D8487C"/>
    <w:rsid w:val="00D852CA"/>
    <w:rsid w:val="00D85660"/>
    <w:rsid w:val="00D85AC0"/>
    <w:rsid w:val="00D900FB"/>
    <w:rsid w:val="00D91AE1"/>
    <w:rsid w:val="00D92F0B"/>
    <w:rsid w:val="00D96063"/>
    <w:rsid w:val="00D9759D"/>
    <w:rsid w:val="00D97BB6"/>
    <w:rsid w:val="00DA1DE2"/>
    <w:rsid w:val="00DA2AFD"/>
    <w:rsid w:val="00DA2BBA"/>
    <w:rsid w:val="00DA38EE"/>
    <w:rsid w:val="00DA454B"/>
    <w:rsid w:val="00DA5899"/>
    <w:rsid w:val="00DA6FE0"/>
    <w:rsid w:val="00DB2EFC"/>
    <w:rsid w:val="00DB3E52"/>
    <w:rsid w:val="00DB5D86"/>
    <w:rsid w:val="00DB634C"/>
    <w:rsid w:val="00DC0E43"/>
    <w:rsid w:val="00DC246C"/>
    <w:rsid w:val="00DC382E"/>
    <w:rsid w:val="00DC525B"/>
    <w:rsid w:val="00DC5DF2"/>
    <w:rsid w:val="00DD1E5D"/>
    <w:rsid w:val="00DD37F7"/>
    <w:rsid w:val="00DD4253"/>
    <w:rsid w:val="00DD45B1"/>
    <w:rsid w:val="00DE0CEB"/>
    <w:rsid w:val="00DE5370"/>
    <w:rsid w:val="00DE5392"/>
    <w:rsid w:val="00DE5A25"/>
    <w:rsid w:val="00DE5DCD"/>
    <w:rsid w:val="00DE64FE"/>
    <w:rsid w:val="00DE70C4"/>
    <w:rsid w:val="00DF1A06"/>
    <w:rsid w:val="00DF1B19"/>
    <w:rsid w:val="00DF408E"/>
    <w:rsid w:val="00DF4389"/>
    <w:rsid w:val="00DF4C84"/>
    <w:rsid w:val="00DF4DFC"/>
    <w:rsid w:val="00DF54D2"/>
    <w:rsid w:val="00DF5583"/>
    <w:rsid w:val="00DF66D7"/>
    <w:rsid w:val="00E01CB2"/>
    <w:rsid w:val="00E075BC"/>
    <w:rsid w:val="00E135D0"/>
    <w:rsid w:val="00E1696B"/>
    <w:rsid w:val="00E16A09"/>
    <w:rsid w:val="00E20DED"/>
    <w:rsid w:val="00E2167A"/>
    <w:rsid w:val="00E22A03"/>
    <w:rsid w:val="00E23B7F"/>
    <w:rsid w:val="00E24BD7"/>
    <w:rsid w:val="00E305FC"/>
    <w:rsid w:val="00E31C34"/>
    <w:rsid w:val="00E4549F"/>
    <w:rsid w:val="00E46483"/>
    <w:rsid w:val="00E47AD7"/>
    <w:rsid w:val="00E50922"/>
    <w:rsid w:val="00E50B77"/>
    <w:rsid w:val="00E56B98"/>
    <w:rsid w:val="00E60288"/>
    <w:rsid w:val="00E6317F"/>
    <w:rsid w:val="00E640AF"/>
    <w:rsid w:val="00E65D00"/>
    <w:rsid w:val="00E665B8"/>
    <w:rsid w:val="00E66C95"/>
    <w:rsid w:val="00E70EB1"/>
    <w:rsid w:val="00E7227B"/>
    <w:rsid w:val="00E80878"/>
    <w:rsid w:val="00E84B34"/>
    <w:rsid w:val="00E8643A"/>
    <w:rsid w:val="00E86BB6"/>
    <w:rsid w:val="00E912C3"/>
    <w:rsid w:val="00E91AA9"/>
    <w:rsid w:val="00E92385"/>
    <w:rsid w:val="00E9438B"/>
    <w:rsid w:val="00E9567F"/>
    <w:rsid w:val="00EA1636"/>
    <w:rsid w:val="00EA1EB0"/>
    <w:rsid w:val="00EB10F8"/>
    <w:rsid w:val="00EB2500"/>
    <w:rsid w:val="00EB288F"/>
    <w:rsid w:val="00EC1381"/>
    <w:rsid w:val="00EC327D"/>
    <w:rsid w:val="00EC32CB"/>
    <w:rsid w:val="00EC3E46"/>
    <w:rsid w:val="00EC40A2"/>
    <w:rsid w:val="00EC4F75"/>
    <w:rsid w:val="00EC5B06"/>
    <w:rsid w:val="00ED0218"/>
    <w:rsid w:val="00ED0D21"/>
    <w:rsid w:val="00ED0D81"/>
    <w:rsid w:val="00ED1E18"/>
    <w:rsid w:val="00ED2D03"/>
    <w:rsid w:val="00ED60C5"/>
    <w:rsid w:val="00ED67C0"/>
    <w:rsid w:val="00ED711A"/>
    <w:rsid w:val="00ED7CFB"/>
    <w:rsid w:val="00EE12E6"/>
    <w:rsid w:val="00EE1695"/>
    <w:rsid w:val="00EE2F5C"/>
    <w:rsid w:val="00EE3946"/>
    <w:rsid w:val="00EE51C1"/>
    <w:rsid w:val="00EE58DC"/>
    <w:rsid w:val="00EF68B4"/>
    <w:rsid w:val="00EF6CED"/>
    <w:rsid w:val="00F0394F"/>
    <w:rsid w:val="00F04D56"/>
    <w:rsid w:val="00F05F4C"/>
    <w:rsid w:val="00F06508"/>
    <w:rsid w:val="00F11764"/>
    <w:rsid w:val="00F138B1"/>
    <w:rsid w:val="00F15CE5"/>
    <w:rsid w:val="00F21D47"/>
    <w:rsid w:val="00F226AB"/>
    <w:rsid w:val="00F24C80"/>
    <w:rsid w:val="00F30AEF"/>
    <w:rsid w:val="00F36335"/>
    <w:rsid w:val="00F36B64"/>
    <w:rsid w:val="00F41E58"/>
    <w:rsid w:val="00F43193"/>
    <w:rsid w:val="00F44A35"/>
    <w:rsid w:val="00F457D9"/>
    <w:rsid w:val="00F45B20"/>
    <w:rsid w:val="00F45D06"/>
    <w:rsid w:val="00F46AA6"/>
    <w:rsid w:val="00F50514"/>
    <w:rsid w:val="00F5270C"/>
    <w:rsid w:val="00F56923"/>
    <w:rsid w:val="00F6112F"/>
    <w:rsid w:val="00F615FD"/>
    <w:rsid w:val="00F61DDA"/>
    <w:rsid w:val="00F6282C"/>
    <w:rsid w:val="00F62A23"/>
    <w:rsid w:val="00F73B16"/>
    <w:rsid w:val="00F75EFD"/>
    <w:rsid w:val="00F764F0"/>
    <w:rsid w:val="00F76F65"/>
    <w:rsid w:val="00F77771"/>
    <w:rsid w:val="00F80FB5"/>
    <w:rsid w:val="00F86EAB"/>
    <w:rsid w:val="00F87060"/>
    <w:rsid w:val="00F908ED"/>
    <w:rsid w:val="00F91BEE"/>
    <w:rsid w:val="00F92D1B"/>
    <w:rsid w:val="00FA04DE"/>
    <w:rsid w:val="00FA2812"/>
    <w:rsid w:val="00FA29E5"/>
    <w:rsid w:val="00FA2B46"/>
    <w:rsid w:val="00FA4034"/>
    <w:rsid w:val="00FA63F9"/>
    <w:rsid w:val="00FA6414"/>
    <w:rsid w:val="00FA7190"/>
    <w:rsid w:val="00FA7454"/>
    <w:rsid w:val="00FB0638"/>
    <w:rsid w:val="00FB1C7F"/>
    <w:rsid w:val="00FB2017"/>
    <w:rsid w:val="00FB3195"/>
    <w:rsid w:val="00FB4584"/>
    <w:rsid w:val="00FB4F25"/>
    <w:rsid w:val="00FB5C85"/>
    <w:rsid w:val="00FB64E8"/>
    <w:rsid w:val="00FB71FD"/>
    <w:rsid w:val="00FC235A"/>
    <w:rsid w:val="00FD0190"/>
    <w:rsid w:val="00FD0336"/>
    <w:rsid w:val="00FD06C8"/>
    <w:rsid w:val="00FD1903"/>
    <w:rsid w:val="00FD5095"/>
    <w:rsid w:val="00FD5DB4"/>
    <w:rsid w:val="00FE2E7B"/>
    <w:rsid w:val="00FE40CE"/>
    <w:rsid w:val="00FE412A"/>
    <w:rsid w:val="00FE4581"/>
    <w:rsid w:val="00FE46F4"/>
    <w:rsid w:val="00FE53F6"/>
    <w:rsid w:val="00FF40ED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570afc6feff03328459242886307d6aebe1ccb6b/" TargetMode="External"/><Relationship Id="rId18" Type="http://schemas.openxmlformats.org/officeDocument/2006/relationships/hyperlink" Target="consultantplus://offline/ref=9D932BDFCEC350DAC0DA094248D27CD5F054937D4FE009858D85AE501CB7CE767FD9898A5722N8x5J" TargetMode="External"/><Relationship Id="rId26" Type="http://schemas.openxmlformats.org/officeDocument/2006/relationships/hyperlink" Target="http://www.26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24CB808576D0CFACC71451AE183AFBA26E62EA36CB218B3800104C8A63D19282165FC783A6IFe0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570afc6feff03328459242886307d6aebe1ccb6b/" TargetMode="External"/><Relationship Id="rId17" Type="http://schemas.openxmlformats.org/officeDocument/2006/relationships/hyperlink" Target="consultantplus://offline/ref=AA27D67B68330E63912BB5315413B1C08823B8E6F4D8A6832275885AB64C5B986529BA2EA39ElFv9H" TargetMode="External"/><Relationship Id="rId25" Type="http://schemas.openxmlformats.org/officeDocument/2006/relationships/hyperlink" Target="http://www.26gosuslug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233717409171C3E9AFE28773211FAFB7D2E4378E6360803A2C44609E6674AE8E170AFE346ChFu9H" TargetMode="External"/><Relationship Id="rId20" Type="http://schemas.openxmlformats.org/officeDocument/2006/relationships/hyperlink" Target="consultantplus://offline/ref=9D932BDFCEC350DAC0DA094248D27CD5F054937D4FE009858D85AE501CB7CE767FD9898A5722N8x5J" TargetMode="External"/><Relationship Id="rId29" Type="http://schemas.openxmlformats.org/officeDocument/2006/relationships/hyperlink" Target="consultantplus://offline/ref=5F88A1001F6A0BDB381D39A0568B371FC45FE7F429DDA0C6C79A8835A0FF6CADE3DA56T5C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1B627FD9655706AAC6FCD3A43D4D086E56CD997F0F6C404D4C07C993aEq7H" TargetMode="External"/><Relationship Id="rId23" Type="http://schemas.openxmlformats.org/officeDocument/2006/relationships/hyperlink" Target="consultantplus://offline/ref=6F81F83FE4E6349F4EF77857E051E26988DFAA59045148C81B682AA3312519964F18E5A7295BF3AA18955443915EA980D6B1C2CBA93CCDZ2N" TargetMode="External"/><Relationship Id="rId28" Type="http://schemas.openxmlformats.org/officeDocument/2006/relationships/hyperlink" Target="consultantplus://offline/ref=5F88A1001F6A0BDB381D39A0568B371FC45FE7F429DDA0C6C79A8835A0FF6CADE3DA56T5C8O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2924CB808576D0CFACC71451AE183AFBA26E62EA36CB218B3800104C8A63D19282165FC783A6IFe0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21B627FD9655706AAC6FCD3A43D4D086E56CC9D7C016C404D4C07C993aEq7H" TargetMode="External"/><Relationship Id="rId22" Type="http://schemas.openxmlformats.org/officeDocument/2006/relationships/hyperlink" Target="consultantplus://offline/ref=6F81F83FE4E6349F4EF77857E051E26988DFAA59045148C81B682AA3312519964F18E5A6295AFAF51D80451B9D57BF9ED5ACDEC9A8C3Z4N" TargetMode="External"/><Relationship Id="rId27" Type="http://schemas.openxmlformats.org/officeDocument/2006/relationships/hyperlink" Target="consultantplus://offline/ref=5F88A1001F6A0BDB381D39A0568B371FC45FE6F02AD3A0C6C79A8835A0TFCF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65FE-949E-4B40-9FFA-F318F3F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63</Pages>
  <Words>20638</Words>
  <Characters>117637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138000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27</cp:revision>
  <cp:lastPrinted>2019-06-10T08:31:00Z</cp:lastPrinted>
  <dcterms:created xsi:type="dcterms:W3CDTF">2019-05-16T09:55:00Z</dcterms:created>
  <dcterms:modified xsi:type="dcterms:W3CDTF">2019-06-20T14:15:00Z</dcterms:modified>
</cp:coreProperties>
</file>