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7F" w:rsidRDefault="0030787F" w:rsidP="0030787F">
      <w:pPr>
        <w:jc w:val="center"/>
        <w:rPr>
          <w:b/>
          <w:sz w:val="32"/>
          <w:szCs w:val="32"/>
        </w:rPr>
      </w:pPr>
      <w:bookmarkStart w:id="0" w:name="sub_10000"/>
      <w:r>
        <w:rPr>
          <w:b/>
          <w:sz w:val="32"/>
          <w:szCs w:val="32"/>
        </w:rPr>
        <w:t>ПОСТАНОВЛЕНИЕ</w:t>
      </w:r>
    </w:p>
    <w:p w:rsidR="0030787F" w:rsidRDefault="0030787F" w:rsidP="00307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30787F" w:rsidRDefault="0030787F" w:rsidP="00307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30787F" w:rsidRDefault="0030787F" w:rsidP="00307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30787F" w:rsidRDefault="0030787F" w:rsidP="0030787F">
      <w:pPr>
        <w:jc w:val="center"/>
        <w:rPr>
          <w:sz w:val="28"/>
          <w:szCs w:val="28"/>
        </w:rPr>
      </w:pPr>
    </w:p>
    <w:p w:rsidR="0030787F" w:rsidRDefault="00BE029E" w:rsidP="0030787F">
      <w:pPr>
        <w:rPr>
          <w:sz w:val="28"/>
          <w:szCs w:val="28"/>
        </w:rPr>
      </w:pPr>
      <w:r w:rsidRPr="00BE029E">
        <w:rPr>
          <w:sz w:val="28"/>
          <w:szCs w:val="28"/>
        </w:rPr>
        <w:t xml:space="preserve">15 июля 2019 г.                         г. Георгиевск                    </w:t>
      </w:r>
      <w:r>
        <w:rPr>
          <w:sz w:val="28"/>
          <w:szCs w:val="28"/>
        </w:rPr>
        <w:t xml:space="preserve">                          № 2248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B6010D">
        <w:rPr>
          <w:sz w:val="28"/>
          <w:szCs w:val="28"/>
        </w:rPr>
        <w:t>й</w:t>
      </w:r>
      <w:r w:rsidR="00AE67EE">
        <w:rPr>
          <w:sz w:val="28"/>
          <w:szCs w:val="28"/>
        </w:rPr>
        <w:t xml:space="preserve"> в </w:t>
      </w:r>
      <w:r w:rsidRPr="00151769">
        <w:rPr>
          <w:sz w:val="28"/>
          <w:szCs w:val="28"/>
        </w:rPr>
        <w:t>административн</w:t>
      </w:r>
      <w:r w:rsidR="00B6010D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ниципальной услуги </w:t>
      </w:r>
      <w:r w:rsidR="00C92123" w:rsidRPr="00F102A2">
        <w:rPr>
          <w:iCs/>
          <w:color w:val="000000"/>
          <w:sz w:val="28"/>
          <w:szCs w:val="28"/>
        </w:rPr>
        <w:t>«</w:t>
      </w:r>
      <w:r w:rsidR="003D4AFC">
        <w:rPr>
          <w:sz w:val="28"/>
          <w:szCs w:val="28"/>
        </w:rPr>
        <w:t>Предоставление на праве оперативного управления, хозяйственного ведения имущества, находящегося в муниципальной со</w:t>
      </w:r>
      <w:r w:rsidR="003D4AFC">
        <w:rPr>
          <w:sz w:val="28"/>
          <w:szCs w:val="28"/>
        </w:rPr>
        <w:t>б</w:t>
      </w:r>
      <w:r w:rsidR="003D4AFC">
        <w:rPr>
          <w:sz w:val="28"/>
          <w:szCs w:val="28"/>
        </w:rPr>
        <w:t>ственности</w:t>
      </w:r>
      <w:r w:rsidR="00C92123" w:rsidRPr="00F102A2">
        <w:rPr>
          <w:iCs/>
          <w:color w:val="000000"/>
          <w:sz w:val="28"/>
          <w:szCs w:val="28"/>
        </w:rPr>
        <w:t>»</w:t>
      </w:r>
      <w:r w:rsidR="00AE67EE">
        <w:rPr>
          <w:sz w:val="28"/>
          <w:szCs w:val="28"/>
        </w:rPr>
        <w:t>, утвержденн</w:t>
      </w:r>
      <w:r w:rsidR="00B6010D">
        <w:rPr>
          <w:sz w:val="28"/>
          <w:szCs w:val="28"/>
        </w:rPr>
        <w:t>ый</w:t>
      </w:r>
      <w:r w:rsidR="00AE67EE">
        <w:rPr>
          <w:sz w:val="28"/>
          <w:szCs w:val="28"/>
        </w:rPr>
        <w:t xml:space="preserve"> постановлением администрации Георгиевского городского округа Ставропольского края </w:t>
      </w:r>
      <w:r w:rsidR="00AE67EE" w:rsidRPr="00C92123">
        <w:rPr>
          <w:sz w:val="28"/>
          <w:szCs w:val="28"/>
        </w:rPr>
        <w:t xml:space="preserve">от </w:t>
      </w:r>
      <w:r w:rsidR="003D4AFC">
        <w:rPr>
          <w:sz w:val="28"/>
          <w:szCs w:val="28"/>
        </w:rPr>
        <w:t>06</w:t>
      </w:r>
      <w:r w:rsidR="00C92123">
        <w:rPr>
          <w:sz w:val="28"/>
          <w:szCs w:val="28"/>
        </w:rPr>
        <w:t xml:space="preserve"> </w:t>
      </w:r>
      <w:r w:rsidR="003D4AFC">
        <w:rPr>
          <w:sz w:val="28"/>
          <w:szCs w:val="28"/>
        </w:rPr>
        <w:t>сентября</w:t>
      </w:r>
      <w:r w:rsidR="00B6010D">
        <w:rPr>
          <w:sz w:val="28"/>
          <w:szCs w:val="28"/>
        </w:rPr>
        <w:t xml:space="preserve"> </w:t>
      </w:r>
      <w:r w:rsidR="00C92123">
        <w:rPr>
          <w:sz w:val="28"/>
          <w:szCs w:val="28"/>
        </w:rPr>
        <w:t xml:space="preserve">2018 г. № </w:t>
      </w:r>
      <w:r w:rsidR="003D4AFC">
        <w:rPr>
          <w:sz w:val="28"/>
          <w:szCs w:val="28"/>
        </w:rPr>
        <w:t>2306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30787F">
      <w:pPr>
        <w:jc w:val="both"/>
        <w:rPr>
          <w:sz w:val="28"/>
          <w:szCs w:val="28"/>
        </w:rPr>
      </w:pPr>
    </w:p>
    <w:p w:rsidR="00151769" w:rsidRPr="00151769" w:rsidRDefault="00151769" w:rsidP="0030787F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30787F">
      <w:pPr>
        <w:jc w:val="both"/>
        <w:rPr>
          <w:sz w:val="28"/>
          <w:szCs w:val="28"/>
        </w:rPr>
      </w:pPr>
    </w:p>
    <w:p w:rsidR="00151769" w:rsidRPr="00151769" w:rsidRDefault="00151769" w:rsidP="0030787F">
      <w:pPr>
        <w:jc w:val="both"/>
        <w:rPr>
          <w:sz w:val="28"/>
          <w:szCs w:val="28"/>
        </w:rPr>
      </w:pPr>
    </w:p>
    <w:p w:rsidR="00502CAD" w:rsidRPr="006516A1" w:rsidRDefault="00151769" w:rsidP="00477C12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1. </w:t>
      </w:r>
      <w:r w:rsidR="00603765">
        <w:rPr>
          <w:sz w:val="28"/>
          <w:szCs w:val="28"/>
        </w:rPr>
        <w:t>Внести в</w:t>
      </w:r>
      <w:r w:rsidR="00502CAD">
        <w:rPr>
          <w:sz w:val="28"/>
          <w:szCs w:val="28"/>
        </w:rPr>
        <w:t xml:space="preserve"> </w:t>
      </w:r>
      <w:r w:rsidRPr="00151769">
        <w:rPr>
          <w:sz w:val="28"/>
          <w:szCs w:val="28"/>
        </w:rPr>
        <w:t>административн</w:t>
      </w:r>
      <w:r w:rsidR="00B6010D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муниципал</w:t>
      </w:r>
      <w:r w:rsidRPr="00151769">
        <w:rPr>
          <w:sz w:val="28"/>
          <w:szCs w:val="28"/>
        </w:rPr>
        <w:t>ь</w:t>
      </w:r>
      <w:r w:rsidRPr="00151769">
        <w:rPr>
          <w:sz w:val="28"/>
          <w:szCs w:val="28"/>
        </w:rPr>
        <w:t>ной услуги</w:t>
      </w:r>
      <w:r w:rsidR="004E132A">
        <w:rPr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</w:t>
      </w:r>
      <w:r w:rsidR="003D4AFC">
        <w:rPr>
          <w:sz w:val="28"/>
          <w:szCs w:val="28"/>
        </w:rPr>
        <w:t>Предоставление на праве оперативного управления, хозяйстве</w:t>
      </w:r>
      <w:r w:rsidR="003D4AFC">
        <w:rPr>
          <w:sz w:val="28"/>
          <w:szCs w:val="28"/>
        </w:rPr>
        <w:t>н</w:t>
      </w:r>
      <w:proofErr w:type="gramStart"/>
      <w:r w:rsidR="003D4AFC">
        <w:rPr>
          <w:sz w:val="28"/>
          <w:szCs w:val="28"/>
        </w:rPr>
        <w:t>ного ведения имущества, находящегося в муниципальной собственности</w:t>
      </w:r>
      <w:r w:rsidR="004E132A" w:rsidRPr="00F102A2">
        <w:rPr>
          <w:iCs/>
          <w:color w:val="000000"/>
          <w:sz w:val="28"/>
          <w:szCs w:val="28"/>
        </w:rPr>
        <w:t>»</w:t>
      </w:r>
      <w:r w:rsidR="00603765">
        <w:rPr>
          <w:bCs/>
          <w:sz w:val="28"/>
          <w:szCs w:val="28"/>
        </w:rPr>
        <w:t>, утвержденн</w:t>
      </w:r>
      <w:r w:rsidR="00B6010D">
        <w:rPr>
          <w:bCs/>
          <w:sz w:val="28"/>
          <w:szCs w:val="28"/>
        </w:rPr>
        <w:t>ый</w:t>
      </w:r>
      <w:r w:rsidR="00603765">
        <w:rPr>
          <w:bCs/>
          <w:sz w:val="28"/>
          <w:szCs w:val="28"/>
        </w:rPr>
        <w:t xml:space="preserve"> постановлением администрации Георгиевского городского округа Ставропольского края </w:t>
      </w:r>
      <w:r w:rsidR="003D4AFC">
        <w:rPr>
          <w:sz w:val="28"/>
          <w:szCs w:val="28"/>
        </w:rPr>
        <w:t>06 сентября 2018 г. № 2306</w:t>
      </w:r>
      <w:r w:rsidR="004E132A">
        <w:rPr>
          <w:bCs/>
          <w:sz w:val="28"/>
          <w:szCs w:val="28"/>
        </w:rPr>
        <w:t xml:space="preserve"> </w:t>
      </w:r>
      <w:r w:rsidR="00603765">
        <w:rPr>
          <w:bCs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4E132A">
        <w:rPr>
          <w:bCs/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</w:t>
      </w:r>
      <w:r w:rsidR="003D4AFC">
        <w:rPr>
          <w:sz w:val="28"/>
          <w:szCs w:val="28"/>
        </w:rPr>
        <w:t>Предоставление на праве оперативного управления, хозяйственного ведения имущества, находящегося в муниципальной собственности</w:t>
      </w:r>
      <w:r w:rsidR="004E132A">
        <w:rPr>
          <w:iCs/>
          <w:color w:val="000000"/>
          <w:sz w:val="28"/>
          <w:szCs w:val="28"/>
        </w:rPr>
        <w:t>»</w:t>
      </w:r>
      <w:r w:rsidR="00E257AD">
        <w:rPr>
          <w:iCs/>
          <w:color w:val="000000"/>
          <w:sz w:val="28"/>
          <w:szCs w:val="28"/>
        </w:rPr>
        <w:t xml:space="preserve"> (с изменениями</w:t>
      </w:r>
      <w:r w:rsidR="006C7AB1">
        <w:rPr>
          <w:iCs/>
          <w:color w:val="000000"/>
          <w:sz w:val="28"/>
          <w:szCs w:val="28"/>
        </w:rPr>
        <w:t>,</w:t>
      </w:r>
      <w:r w:rsidR="00E257AD">
        <w:rPr>
          <w:iCs/>
          <w:color w:val="000000"/>
          <w:sz w:val="28"/>
          <w:szCs w:val="28"/>
        </w:rPr>
        <w:t xml:space="preserve"> внесенными постановлением администрации Георгиевского городского округа Ставропольс</w:t>
      </w:r>
      <w:r w:rsidR="0072130F">
        <w:rPr>
          <w:iCs/>
          <w:color w:val="000000"/>
          <w:sz w:val="28"/>
          <w:szCs w:val="28"/>
        </w:rPr>
        <w:t xml:space="preserve">кого края от 29 октября 2018 г. </w:t>
      </w:r>
      <w:r w:rsidR="00E257AD">
        <w:rPr>
          <w:iCs/>
          <w:color w:val="000000"/>
          <w:sz w:val="28"/>
          <w:szCs w:val="28"/>
        </w:rPr>
        <w:t>№</w:t>
      </w:r>
      <w:r w:rsidR="0072130F">
        <w:rPr>
          <w:iCs/>
          <w:color w:val="000000"/>
          <w:sz w:val="28"/>
          <w:szCs w:val="28"/>
        </w:rPr>
        <w:t xml:space="preserve"> </w:t>
      </w:r>
      <w:r w:rsidR="00E257AD">
        <w:rPr>
          <w:iCs/>
          <w:color w:val="000000"/>
          <w:sz w:val="28"/>
          <w:szCs w:val="28"/>
        </w:rPr>
        <w:t>2899)</w:t>
      </w:r>
      <w:r w:rsidR="00603765">
        <w:rPr>
          <w:bCs/>
          <w:sz w:val="28"/>
          <w:szCs w:val="28"/>
        </w:rPr>
        <w:t>,</w:t>
      </w:r>
      <w:r w:rsidR="00502CAD">
        <w:rPr>
          <w:bCs/>
          <w:sz w:val="28"/>
          <w:szCs w:val="28"/>
        </w:rPr>
        <w:t xml:space="preserve"> </w:t>
      </w:r>
      <w:r w:rsidR="00B6010D">
        <w:rPr>
          <w:bCs/>
          <w:sz w:val="28"/>
          <w:szCs w:val="28"/>
        </w:rPr>
        <w:t>следующие и</w:t>
      </w:r>
      <w:r w:rsidR="00B6010D">
        <w:rPr>
          <w:bCs/>
          <w:sz w:val="28"/>
          <w:szCs w:val="28"/>
        </w:rPr>
        <w:t>з</w:t>
      </w:r>
      <w:r w:rsidR="00B6010D">
        <w:rPr>
          <w:bCs/>
          <w:sz w:val="28"/>
          <w:szCs w:val="28"/>
        </w:rPr>
        <w:t>менения:</w:t>
      </w:r>
      <w:proofErr w:type="gramEnd"/>
    </w:p>
    <w:p w:rsidR="00B6010D" w:rsidRDefault="00B6010D" w:rsidP="00477C1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В подпункте 4.2.3 </w:t>
      </w:r>
      <w:r>
        <w:rPr>
          <w:bCs/>
          <w:sz w:val="28"/>
          <w:szCs w:val="28"/>
        </w:rPr>
        <w:t>слова «может проводиться» заменить словом «проводится».</w:t>
      </w:r>
    </w:p>
    <w:p w:rsidR="00B6010D" w:rsidRDefault="00B6010D" w:rsidP="00477C1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Подпункт 5.3.4 признать утратившим силу.</w:t>
      </w:r>
    </w:p>
    <w:p w:rsidR="00151769" w:rsidRPr="00151769" w:rsidRDefault="00151769" w:rsidP="00477C12">
      <w:pPr>
        <w:ind w:firstLine="708"/>
        <w:jc w:val="both"/>
        <w:rPr>
          <w:bCs/>
          <w:sz w:val="28"/>
          <w:szCs w:val="28"/>
        </w:rPr>
      </w:pPr>
    </w:p>
    <w:p w:rsidR="00151769" w:rsidRDefault="00151769" w:rsidP="00477C12">
      <w:pPr>
        <w:ind w:firstLine="708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Pr="00151769">
        <w:rPr>
          <w:sz w:val="28"/>
          <w:szCs w:val="28"/>
        </w:rPr>
        <w:t>Контроль за</w:t>
      </w:r>
      <w:proofErr w:type="gramEnd"/>
      <w:r w:rsidRPr="00151769">
        <w:rPr>
          <w:sz w:val="28"/>
          <w:szCs w:val="28"/>
        </w:rPr>
        <w:t xml:space="preserve"> выполнением настоящего постановления возложить на </w:t>
      </w:r>
      <w:r w:rsidR="004E132A">
        <w:rPr>
          <w:sz w:val="28"/>
          <w:szCs w:val="28"/>
        </w:rPr>
        <w:t>первого заместителя главы</w:t>
      </w:r>
      <w:r w:rsidRPr="00151769">
        <w:rPr>
          <w:sz w:val="28"/>
          <w:szCs w:val="28"/>
        </w:rPr>
        <w:t xml:space="preserve"> администрации Георгиевского городского округа Ставропольского края </w:t>
      </w:r>
      <w:r w:rsidR="00D01E10">
        <w:rPr>
          <w:sz w:val="28"/>
          <w:szCs w:val="28"/>
        </w:rPr>
        <w:t>Донец Ж.А.</w:t>
      </w:r>
    </w:p>
    <w:p w:rsidR="00151769" w:rsidRPr="00151769" w:rsidRDefault="00CD4BD5" w:rsidP="0030787F">
      <w:pPr>
        <w:widowControl/>
        <w:tabs>
          <w:tab w:val="left" w:pos="720"/>
        </w:tabs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bookmarkEnd w:id="0"/>
    <w:p w:rsidR="009513E1" w:rsidRDefault="009513E1" w:rsidP="009513E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513E1" w:rsidRDefault="009513E1" w:rsidP="009513E1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9513E1" w:rsidRDefault="009513E1" w:rsidP="009513E1">
      <w:pPr>
        <w:shd w:val="clear" w:color="auto" w:fill="FFFFFF"/>
        <w:spacing w:line="240" w:lineRule="exact"/>
        <w:jc w:val="both"/>
      </w:pPr>
      <w:r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9513E1" w:rsidRDefault="009513E1" w:rsidP="009513E1">
      <w:pPr>
        <w:widowControl/>
        <w:autoSpaceDE/>
        <w:adjustRightInd/>
        <w:rPr>
          <w:sz w:val="28"/>
          <w:szCs w:val="28"/>
        </w:rPr>
      </w:pPr>
    </w:p>
    <w:p w:rsidR="009513E1" w:rsidRDefault="009513E1" w:rsidP="009513E1">
      <w:pPr>
        <w:widowControl/>
        <w:autoSpaceDE/>
        <w:adjustRightInd/>
        <w:rPr>
          <w:sz w:val="28"/>
          <w:szCs w:val="28"/>
        </w:rPr>
      </w:pPr>
    </w:p>
    <w:p w:rsidR="009513E1" w:rsidRDefault="009513E1" w:rsidP="009513E1">
      <w:pPr>
        <w:widowControl/>
        <w:autoSpaceDE/>
        <w:adjustRightInd/>
        <w:rPr>
          <w:sz w:val="28"/>
          <w:szCs w:val="28"/>
        </w:rPr>
      </w:pPr>
    </w:p>
    <w:p w:rsidR="003873FC" w:rsidRDefault="003873FC" w:rsidP="009513E1">
      <w:pPr>
        <w:shd w:val="clear" w:color="auto" w:fill="FFFFFF"/>
        <w:spacing w:line="240" w:lineRule="exact"/>
        <w:jc w:val="both"/>
        <w:rPr>
          <w:sz w:val="28"/>
          <w:szCs w:val="28"/>
        </w:rPr>
      </w:pPr>
      <w:bookmarkStart w:id="1" w:name="_GoBack"/>
      <w:bookmarkEnd w:id="1"/>
    </w:p>
    <w:sectPr w:rsidR="003873FC" w:rsidSect="0030787F">
      <w:headerReference w:type="default" r:id="rId8"/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3C" w:rsidRDefault="0083353C" w:rsidP="009B1B27">
      <w:r>
        <w:separator/>
      </w:r>
    </w:p>
  </w:endnote>
  <w:endnote w:type="continuationSeparator" w:id="0">
    <w:p w:rsidR="0083353C" w:rsidRDefault="0083353C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0000400000000000000"/>
    <w:charset w:val="01"/>
    <w:family w:val="roman"/>
    <w:notTrueType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3C" w:rsidRDefault="0083353C" w:rsidP="009B1B27">
      <w:r>
        <w:separator/>
      </w:r>
    </w:p>
  </w:footnote>
  <w:footnote w:type="continuationSeparator" w:id="0">
    <w:p w:rsidR="0083353C" w:rsidRDefault="0083353C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934616"/>
      <w:docPartObj>
        <w:docPartGallery w:val="Page Numbers (Top of Page)"/>
        <w:docPartUnique/>
      </w:docPartObj>
    </w:sdtPr>
    <w:sdtEndPr/>
    <w:sdtContent>
      <w:p w:rsidR="0030787F" w:rsidRDefault="0030787F" w:rsidP="0030787F">
        <w:pPr>
          <w:pStyle w:val="af2"/>
          <w:jc w:val="right"/>
        </w:pPr>
        <w:r w:rsidRPr="0030787F">
          <w:rPr>
            <w:sz w:val="28"/>
            <w:szCs w:val="28"/>
          </w:rPr>
          <w:fldChar w:fldCharType="begin"/>
        </w:r>
        <w:r w:rsidRPr="0030787F">
          <w:rPr>
            <w:sz w:val="28"/>
            <w:szCs w:val="28"/>
          </w:rPr>
          <w:instrText>PAGE   \* MERGEFORMAT</w:instrText>
        </w:r>
        <w:r w:rsidRPr="0030787F">
          <w:rPr>
            <w:sz w:val="28"/>
            <w:szCs w:val="28"/>
          </w:rPr>
          <w:fldChar w:fldCharType="separate"/>
        </w:r>
        <w:r w:rsidR="00C90F94">
          <w:rPr>
            <w:noProof/>
            <w:sz w:val="28"/>
            <w:szCs w:val="28"/>
          </w:rPr>
          <w:t>2</w:t>
        </w:r>
        <w:r w:rsidRPr="0030787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A6"/>
    <w:rsid w:val="000443E0"/>
    <w:rsid w:val="00073E91"/>
    <w:rsid w:val="0010651E"/>
    <w:rsid w:val="00151769"/>
    <w:rsid w:val="00161D62"/>
    <w:rsid w:val="001C799B"/>
    <w:rsid w:val="001D1EF4"/>
    <w:rsid w:val="001E2421"/>
    <w:rsid w:val="00252C76"/>
    <w:rsid w:val="002730FD"/>
    <w:rsid w:val="002B60CB"/>
    <w:rsid w:val="002F1DA6"/>
    <w:rsid w:val="002F5D66"/>
    <w:rsid w:val="0030787F"/>
    <w:rsid w:val="003134A9"/>
    <w:rsid w:val="003873FC"/>
    <w:rsid w:val="003A2B44"/>
    <w:rsid w:val="003D1139"/>
    <w:rsid w:val="003D4AFC"/>
    <w:rsid w:val="00440DAE"/>
    <w:rsid w:val="00477C12"/>
    <w:rsid w:val="004E132A"/>
    <w:rsid w:val="004F156F"/>
    <w:rsid w:val="00502CAD"/>
    <w:rsid w:val="005113B9"/>
    <w:rsid w:val="005C534B"/>
    <w:rsid w:val="005F6CB3"/>
    <w:rsid w:val="00603765"/>
    <w:rsid w:val="00633163"/>
    <w:rsid w:val="006516A1"/>
    <w:rsid w:val="006726F0"/>
    <w:rsid w:val="006932E4"/>
    <w:rsid w:val="006942DB"/>
    <w:rsid w:val="006A1810"/>
    <w:rsid w:val="006C252E"/>
    <w:rsid w:val="006C7AB1"/>
    <w:rsid w:val="0072130F"/>
    <w:rsid w:val="007A2207"/>
    <w:rsid w:val="007D5900"/>
    <w:rsid w:val="007E7DF0"/>
    <w:rsid w:val="00815959"/>
    <w:rsid w:val="00821D9C"/>
    <w:rsid w:val="0083353C"/>
    <w:rsid w:val="008618F1"/>
    <w:rsid w:val="00874A83"/>
    <w:rsid w:val="009170C9"/>
    <w:rsid w:val="009513E1"/>
    <w:rsid w:val="00991EBC"/>
    <w:rsid w:val="009B1B27"/>
    <w:rsid w:val="009E2F6F"/>
    <w:rsid w:val="009E50FA"/>
    <w:rsid w:val="00A33516"/>
    <w:rsid w:val="00A40F1C"/>
    <w:rsid w:val="00A66BCC"/>
    <w:rsid w:val="00A877FA"/>
    <w:rsid w:val="00AA0249"/>
    <w:rsid w:val="00AB54C5"/>
    <w:rsid w:val="00AE67EE"/>
    <w:rsid w:val="00B6010D"/>
    <w:rsid w:val="00BA2A9C"/>
    <w:rsid w:val="00BB7CC1"/>
    <w:rsid w:val="00BC08A1"/>
    <w:rsid w:val="00BE029E"/>
    <w:rsid w:val="00BF5825"/>
    <w:rsid w:val="00C41A0D"/>
    <w:rsid w:val="00C90F94"/>
    <w:rsid w:val="00C92123"/>
    <w:rsid w:val="00CA6162"/>
    <w:rsid w:val="00CD1F38"/>
    <w:rsid w:val="00CD4BD5"/>
    <w:rsid w:val="00CF1A52"/>
    <w:rsid w:val="00D01E10"/>
    <w:rsid w:val="00D87C2F"/>
    <w:rsid w:val="00DF256D"/>
    <w:rsid w:val="00E257AD"/>
    <w:rsid w:val="00E55642"/>
    <w:rsid w:val="00EA3858"/>
    <w:rsid w:val="00ED6B1E"/>
    <w:rsid w:val="00F3270B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17</cp:revision>
  <cp:lastPrinted>2019-07-15T12:46:00Z</cp:lastPrinted>
  <dcterms:created xsi:type="dcterms:W3CDTF">2019-06-24T12:03:00Z</dcterms:created>
  <dcterms:modified xsi:type="dcterms:W3CDTF">2019-08-12T12:45:00Z</dcterms:modified>
</cp:coreProperties>
</file>