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2"/>
              </w:rPr>
              <w:t xml:space="preserve">Постановление Правительства РФ от 06.05.2011 N 352</w:t>
              <w:br/>
              <w:t xml:space="preserve">(ред. от 14.07.2022)</w:t>
              <w:br/>
              <w:t xml:space="preserve">"Об утверждении перечня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и определении размера платы за их оказание"</w:t>
              <w:br/>
              <w:t xml:space="preserve">(вместе с "Правилами определения размера платы за оказание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мая 2011 г. N 352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</w:t>
      </w:r>
    </w:p>
    <w:p>
      <w:pPr>
        <w:pStyle w:val="2"/>
        <w:jc w:val="center"/>
      </w:pPr>
      <w:r>
        <w:rPr>
          <w:sz w:val="20"/>
        </w:rPr>
        <w:t xml:space="preserve">УСЛУГ, КОТОРЫЕ ЯВЛЯЮТСЯ НЕОБХОДИМЫМИ</w:t>
      </w:r>
    </w:p>
    <w:p>
      <w:pPr>
        <w:pStyle w:val="2"/>
        <w:jc w:val="center"/>
      </w:pPr>
      <w:r>
        <w:rPr>
          <w:sz w:val="20"/>
        </w:rPr>
        <w:t xml:space="preserve">И ОБЯЗАТЕЛЬНЫМИ ДЛЯ ПРЕДОСТАВЛЕНИЯ ФЕДЕРАЛЬНЫМИ</w:t>
      </w:r>
    </w:p>
    <w:p>
      <w:pPr>
        <w:pStyle w:val="2"/>
        <w:jc w:val="center"/>
      </w:pPr>
      <w:r>
        <w:rPr>
          <w:sz w:val="20"/>
        </w:rPr>
        <w:t xml:space="preserve">ОРГАНАМИ ИСПОЛНИТЕЛЬНОЙ ВЛАСТИ, ОРГАНАМИ ГОСУДАРСТВЕННЫХ</w:t>
      </w:r>
    </w:p>
    <w:p>
      <w:pPr>
        <w:pStyle w:val="2"/>
        <w:jc w:val="center"/>
      </w:pPr>
      <w:r>
        <w:rPr>
          <w:sz w:val="20"/>
        </w:rPr>
        <w:t xml:space="preserve">ВНЕБЮДЖЕТНЫХ ФОНДОВ, ГОСУДАРСТВЕННЫМИ КОРПОРАЦИЯМИ,</w:t>
      </w:r>
    </w:p>
    <w:p>
      <w:pPr>
        <w:pStyle w:val="2"/>
        <w:jc w:val="center"/>
      </w:pPr>
      <w:r>
        <w:rPr>
          <w:sz w:val="20"/>
        </w:rPr>
        <w:t xml:space="preserve">НАДЕЛЕННЫМИ В СООТВЕТСТВИИ С ФЕДЕРАЛЬНЫМИ ЗАКОНАМИ</w:t>
      </w:r>
    </w:p>
    <w:p>
      <w:pPr>
        <w:pStyle w:val="2"/>
        <w:jc w:val="center"/>
      </w:pPr>
      <w:r>
        <w:rPr>
          <w:sz w:val="20"/>
        </w:rPr>
        <w:t xml:space="preserve">ПОЛНОМОЧИЯМИ ПО ПРЕДОСТАВЛЕНИЮ ГОСУДАРСТВЕННЫХ УСЛУГ</w:t>
      </w:r>
    </w:p>
    <w:p>
      <w:pPr>
        <w:pStyle w:val="2"/>
        <w:jc w:val="center"/>
      </w:pPr>
      <w:r>
        <w:rPr>
          <w:sz w:val="20"/>
        </w:rPr>
        <w:t xml:space="preserve">В УСТАНОВЛЕННОЙ СФЕРЕ ДЕЯТЕЛЬНОСТИ, ГОСУДАРСТВЕННЫХ УСЛУГ</w:t>
      </w:r>
    </w:p>
    <w:p>
      <w:pPr>
        <w:pStyle w:val="2"/>
        <w:jc w:val="center"/>
      </w:pPr>
      <w:r>
        <w:rPr>
          <w:sz w:val="20"/>
        </w:rPr>
        <w:t xml:space="preserve">И ПРЕДОСТАВЛЯЮТСЯ ОРГАНИЗАЦИЯМИ И УПОЛНОМОЧЕННЫМИ</w:t>
      </w:r>
    </w:p>
    <w:p>
      <w:pPr>
        <w:pStyle w:val="2"/>
        <w:jc w:val="center"/>
      </w:pPr>
      <w:r>
        <w:rPr>
          <w:sz w:val="20"/>
        </w:rPr>
        <w:t xml:space="preserve">В СООТВЕТСТВИИ С ЗАКОНОДАТЕЛЬСТВОМ РОССИЙСКОЙ ФЕДЕРАЦИИ</w:t>
      </w:r>
    </w:p>
    <w:p>
      <w:pPr>
        <w:pStyle w:val="2"/>
        <w:jc w:val="center"/>
      </w:pPr>
      <w:r>
        <w:rPr>
          <w:sz w:val="20"/>
        </w:rPr>
        <w:t xml:space="preserve">ЭКСПЕРТАМИ, УЧАСТВУЮЩИМИ В ПРЕДОСТАВЛЕНИИ ГОСУДАРСТВЕННЫХ</w:t>
      </w:r>
    </w:p>
    <w:p>
      <w:pPr>
        <w:pStyle w:val="2"/>
        <w:jc w:val="center"/>
      </w:pPr>
      <w:r>
        <w:rPr>
          <w:sz w:val="20"/>
        </w:rPr>
        <w:t xml:space="preserve">УСЛУГ, И ОПРЕДЕЛЕНИИ РАЗМЕРА ПЛАТЫ ЗА ИХ ОКАЗАНИЕ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06.05.2011 </w:t>
            </w:r>
            <w:hyperlink w:history="0" w:anchor="P47" w:tooltip="6. Установить, что пункт 24 перечня услуг, утвержденного настоящим постановлением, действует до 1 января 2013 г.">
              <w:r>
                <w:rPr>
                  <w:sz w:val="20"/>
                  <w:color w:val="0000ff"/>
                </w:rPr>
                <w:t xml:space="preserve">N 352</w:t>
              </w:r>
            </w:hyperlink>
            <w:r>
              <w:rPr>
                <w:sz w:val="20"/>
                <w:color w:val="392c69"/>
              </w:rPr>
              <w:t xml:space="preserve"> (ред. 28.03.2012), от 28.03.2012 </w:t>
            </w:r>
            <w:hyperlink w:history="0" r:id="rId7" w:tooltip="Постановление Правительства РФ от 28.03.2012 N 261 &quot;О внесении изменений в постановление Правительства Российской Федерации от 6 мая 2011 г. N 352&quot; {КонсультантПлюс}">
              <w:r>
                <w:rPr>
                  <w:sz w:val="20"/>
                  <w:color w:val="0000ff"/>
                </w:rPr>
                <w:t xml:space="preserve">N 261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30.08.2012 </w:t>
            </w:r>
            <w:hyperlink w:history="0" r:id="rId8" w:tooltip="Постановление Правительства РФ от 30.08.2012 N 874 &quot;О внесении изменения в перечень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&quot; {КонсультантПлюс}">
              <w:r>
                <w:rPr>
                  <w:sz w:val="20"/>
                  <w:color w:val="0000ff"/>
                </w:rPr>
                <w:t xml:space="preserve">N 874</w:t>
              </w:r>
            </w:hyperlink>
            <w:r>
              <w:rPr>
                <w:sz w:val="20"/>
                <w:color w:val="392c69"/>
              </w:rPr>
              <w:t xml:space="preserve">, от 08.08.2013 </w:t>
            </w:r>
            <w:hyperlink w:history="0" r:id="rId9" w:tooltip="Постановление Правительства РФ от 08.08.2013 N 680 &quot;О внесении изменений в Правила определения размера платы за оказание услуг, которые являются необходимыми и обязательными для предоставления федеральными органами исполнительной власти государственных услуг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680</w:t>
              </w:r>
            </w:hyperlink>
            <w:r>
              <w:rPr>
                <w:sz w:val="20"/>
                <w:color w:val="392c69"/>
              </w:rPr>
              <w:t xml:space="preserve">, от 27.11.2013 </w:t>
            </w:r>
            <w:hyperlink w:history="0" r:id="rId10" w:tooltip="Постановление Правительства РФ от 27.11.2013 N 1077 &quot;О системе аккредитации в области обеспечения единства измерений&quot; (вместе с &quot;Положением о системе аккредитации в области обеспечения единства измерений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1077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24.12.2013 </w:t>
            </w:r>
            <w:hyperlink w:history="0" r:id="rId11" w:tooltip="Постановление Правительства РФ от 24.12.2013 N 1225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1225</w:t>
              </w:r>
            </w:hyperlink>
            <w:r>
              <w:rPr>
                <w:sz w:val="20"/>
                <w:color w:val="392c69"/>
              </w:rPr>
              <w:t xml:space="preserve">, от 17.05.2014 </w:t>
            </w:r>
            <w:hyperlink w:history="0" r:id="rId12" w:tooltip="Постановление Правительства РФ от 17.05.2014 N 460 &quot;Об изменении и признании утратившими силу некоторых актов Правительства Российской Федерации в связи с принятием Федерального закона &quot;Об аккредитации в национальной системе аккредитации&quot; {КонсультантПлюс}">
              <w:r>
                <w:rPr>
                  <w:sz w:val="20"/>
                  <w:color w:val="0000ff"/>
                </w:rPr>
                <w:t xml:space="preserve">N 460</w:t>
              </w:r>
            </w:hyperlink>
            <w:r>
              <w:rPr>
                <w:sz w:val="20"/>
                <w:color w:val="392c69"/>
              </w:rPr>
              <w:t xml:space="preserve">, от 03.12.2015 </w:t>
            </w:r>
            <w:hyperlink w:history="0" r:id="rId13" w:tooltip="Постановление Правительства РФ от 03.12.2015 N 1314 (ред. от 05.09.2020) &quot;Об определении соответствия производителей лекарственных средств требованиям правил надлежащей производственной практики&quot; (вместе с &quot;Правилами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, а также выдачи заключений о соответствии производителя лекарственных средств указанным требованиям&quot;) {КонсультантПлюс}">
              <w:r>
                <w:rPr>
                  <w:sz w:val="20"/>
                  <w:color w:val="0000ff"/>
                </w:rPr>
                <w:t xml:space="preserve">N 1314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08.12.2015 </w:t>
            </w:r>
            <w:hyperlink w:history="0" r:id="rId14" w:tooltip="Постановление Правительства РФ от 08.12.2015 N 1341 &quot;О внесении изменений в некоторые акты Правительства Российской Федерации в части оказания услуг, которые являются необходимыми и обязательными для предоставления государственных услуг&quot; {КонсультантПлюс}">
              <w:r>
                <w:rPr>
                  <w:sz w:val="20"/>
                  <w:color w:val="0000ff"/>
                </w:rPr>
                <w:t xml:space="preserve">N 1341</w:t>
              </w:r>
            </w:hyperlink>
            <w:r>
              <w:rPr>
                <w:sz w:val="20"/>
                <w:color w:val="392c69"/>
              </w:rPr>
              <w:t xml:space="preserve">, от 23.07.2016 </w:t>
            </w:r>
            <w:hyperlink w:history="0" r:id="rId15" w:tooltip="Постановление Правительства РФ от 23.07.2016 N 717 &quot;О внесении изменения в 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&quot;Росатом&quot; государственных услуг и предоставляются организациями, участвующими в предоставлении государственных услуг&quot; {КонсультантПлюс}">
              <w:r>
                <w:rPr>
                  <w:sz w:val="20"/>
                  <w:color w:val="0000ff"/>
                </w:rPr>
                <w:t xml:space="preserve">N 717</w:t>
              </w:r>
            </w:hyperlink>
            <w:r>
              <w:rPr>
                <w:sz w:val="20"/>
                <w:color w:val="392c69"/>
              </w:rPr>
              <w:t xml:space="preserve">, от 03.09.2016 </w:t>
            </w:r>
            <w:hyperlink w:history="0" r:id="rId16" w:tooltip="Постановление Правительства РФ от 03.09.2016 N 872 &quot;О внесении изменения в пункт 20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&quot;Росатом&quot; государственных услуг и предоставляются организациями, участвующими в предоставлении государственных услуг&quot; {КонсультантПлюс}">
              <w:r>
                <w:rPr>
                  <w:sz w:val="20"/>
                  <w:color w:val="0000ff"/>
                </w:rPr>
                <w:t xml:space="preserve">N 872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15.02.2017 </w:t>
            </w:r>
            <w:hyperlink w:history="0" r:id="rId17" w:tooltip="Постановление Правительства РФ от 15.02.2017 N 191 &quot;О внесении изменений в некоторые акты Правительства Российской Федерации в части оказания услуг, которые являются необходимыми и обязательными для предоставления государственных услуг&quot; {КонсультантПлюс}">
              <w:r>
                <w:rPr>
                  <w:sz w:val="20"/>
                  <w:color w:val="0000ff"/>
                </w:rPr>
                <w:t xml:space="preserve">N 191</w:t>
              </w:r>
            </w:hyperlink>
            <w:r>
              <w:rPr>
                <w:sz w:val="20"/>
                <w:color w:val="392c69"/>
              </w:rPr>
              <w:t xml:space="preserve">, от 28.06.2017 </w:t>
            </w:r>
            <w:hyperlink w:history="0" r:id="rId18" w:tooltip="Постановление Правительства РФ от 28.06.2017 N 760 &quot;О внесении изменений в некоторые акты Правительства Российской Федерации&quot; (вместе с &quot;Правилами переоформления аттестатов аккредитации, выданных в соответствии с постановлением Правительства Российской Федерации от 20 июля 2013 г. N 612&quot;) {КонсультантПлюс}">
              <w:r>
                <w:rPr>
                  <w:sz w:val="20"/>
                  <w:color w:val="0000ff"/>
                </w:rPr>
                <w:t xml:space="preserve">N 760</w:t>
              </w:r>
            </w:hyperlink>
            <w:r>
              <w:rPr>
                <w:sz w:val="20"/>
                <w:color w:val="392c69"/>
              </w:rPr>
              <w:t xml:space="preserve">, от 31.07.2017 </w:t>
            </w:r>
            <w:hyperlink w:history="0" r:id="rId19" w:tooltip="Постановление Правительства РФ от 31.07.2017 N 911 (ред. от 01.12.2021) &quot;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&quot; (вместе с &quot;Положением о лицензировании деятельности организаций по и {КонсультантПлюс}">
              <w:r>
                <w:rPr>
                  <w:sz w:val="20"/>
                  <w:color w:val="0000ff"/>
                </w:rPr>
                <w:t xml:space="preserve">N 911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20.09.2017 </w:t>
            </w:r>
            <w:hyperlink w:history="0" r:id="rId20" w:tooltip="Постановление Правительства РФ от 20.09.2017 N 1135 (ред. от 13.07.2019) &quot;Об отнесении продукции к промышленной продукции, не имеющей произведенных в Российской Федерации аналогов, и внесении изменений в некоторые акты Правительства Российской Федерации&quot; (вместе с &quot;Правилами отнесения продукции к промышленной продукции, не имеющей произведенных в Российской Федерации аналогов&quot;, &quot;Требованиями к организациям, осуществляющим экспертизу определения отличий параметров продукции от параметров произведенной в Росс {КонсультантПлюс}">
              <w:r>
                <w:rPr>
                  <w:sz w:val="20"/>
                  <w:color w:val="0000ff"/>
                </w:rPr>
                <w:t xml:space="preserve">N 1135</w:t>
              </w:r>
            </w:hyperlink>
            <w:r>
              <w:rPr>
                <w:sz w:val="20"/>
                <w:color w:val="392c69"/>
              </w:rPr>
              <w:t xml:space="preserve">, от 05.10.2017 </w:t>
            </w:r>
            <w:hyperlink w:history="0" r:id="rId21" w:tooltip="Постановление Правительства РФ от 05.10.2017 N 1212 &quot;О некоторых вопросах, связанных с введением в Российской Федерации электронного паспорта транспортного средства и электронного паспорта шасси транспортного средства&quot; (вместе с &quot;Правилами формирования дополнительных сведений, носящих информационный характер, указываемых в разделе &quot;Иные сведения, носящие информационный характер&quot; электронного паспорта транспортного средства и электронного паспорта шасси транспортного средства&quot;) {КонсультантПлюс}">
              <w:r>
                <w:rPr>
                  <w:sz w:val="20"/>
                  <w:color w:val="0000ff"/>
                </w:rPr>
                <w:t xml:space="preserve">N 1212</w:t>
              </w:r>
            </w:hyperlink>
            <w:r>
              <w:rPr>
                <w:sz w:val="20"/>
                <w:color w:val="392c69"/>
              </w:rPr>
              <w:t xml:space="preserve">, от 06.04.2018 </w:t>
            </w:r>
            <w:hyperlink w:history="0" r:id="rId22" w:tooltip="Постановление Правительства РФ от 06.04.2018 N 417 &quot;О внесении изменения в 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&quot;Росатом&quot; государственных услуг и предоставляются организациями, участвующими в предоставлении государственных услуг&quot; {КонсультантПлюс}">
              <w:r>
                <w:rPr>
                  <w:sz w:val="20"/>
                  <w:color w:val="0000ff"/>
                </w:rPr>
                <w:t xml:space="preserve">N 417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26.06.2018 </w:t>
            </w:r>
            <w:hyperlink w:history="0" r:id="rId23" w:tooltip="Постановление Правительства РФ от 26.06.2018 N 731 &quot;О нормативах допустимых выбросов радиоактивных веществ и нормативах допустимых сбросов радиоактивных веществ, а также о выдаче разрешений на выбросы радиоактивных веществ, разрешений на сбросы радиоактивных веществ&quot; (вместе с &quot;Правилами разработки и установления нормативов допустимых выбросов радиоактивных веществ, нормативов допустимых сбросов радиоактивных веществ, а также выдачи разрешений на выбросы радиоактивных веществ, разрешений на сбросы радиоакти {КонсультантПлюс}">
              <w:r>
                <w:rPr>
                  <w:sz w:val="20"/>
                  <w:color w:val="0000ff"/>
                </w:rPr>
                <w:t xml:space="preserve">N 731</w:t>
              </w:r>
            </w:hyperlink>
            <w:r>
              <w:rPr>
                <w:sz w:val="20"/>
                <w:color w:val="392c69"/>
              </w:rPr>
              <w:t xml:space="preserve">, от 22.09.2018 </w:t>
            </w:r>
            <w:hyperlink w:history="0" r:id="rId24" w:tooltip="Постановление Правительства РФ от 22.09.2018 N 1125 &quot;О внесении изменений в 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&quot;Росатом&quot; государственных услуг и предоставляются организациями, участвующими в предоставлении государственных услуг&quot; {КонсультантПлюс}">
              <w:r>
                <w:rPr>
                  <w:sz w:val="20"/>
                  <w:color w:val="0000ff"/>
                </w:rPr>
                <w:t xml:space="preserve">N 1125</w:t>
              </w:r>
            </w:hyperlink>
            <w:r>
              <w:rPr>
                <w:sz w:val="20"/>
                <w:color w:val="392c69"/>
              </w:rPr>
              <w:t xml:space="preserve">, от 26.01.2019 </w:t>
            </w:r>
            <w:hyperlink w:history="0" r:id="rId25" w:tooltip="Постановление Правительства РФ от 26.01.2019 N 44 &quot;О внесении изменения в 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&quot;Росатом&quot; государственных услуг и предоставляются организациями, участвующими в предоставлении государственных услуг&quot; {КонсультантПлюс}">
              <w:r>
                <w:rPr>
                  <w:sz w:val="20"/>
                  <w:color w:val="0000ff"/>
                </w:rPr>
                <w:t xml:space="preserve">N 44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29.05.2019 </w:t>
            </w:r>
            <w:hyperlink w:history="0" r:id="rId26" w:tooltip="Постановление Правительства РФ от 29.05.2019 N 685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685</w:t>
              </w:r>
            </w:hyperlink>
            <w:r>
              <w:rPr>
                <w:sz w:val="20"/>
                <w:color w:val="392c69"/>
              </w:rPr>
              <w:t xml:space="preserve">, от 25.06.2019 </w:t>
            </w:r>
            <w:hyperlink w:history="0" r:id="rId27" w:tooltip="Постановление Правительства РФ от 25.06.2019 N 810 &quot;О внесении изменения в 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&quot;Росатом&quot; государственных услуг и предоставляются организациями, участвующими в предоставлении государственных услуг&quot; {КонсультантПлюс}">
              <w:r>
                <w:rPr>
                  <w:sz w:val="20"/>
                  <w:color w:val="0000ff"/>
                </w:rPr>
                <w:t xml:space="preserve">N 810</w:t>
              </w:r>
            </w:hyperlink>
            <w:r>
              <w:rPr>
                <w:sz w:val="20"/>
                <w:color w:val="392c69"/>
              </w:rPr>
              <w:t xml:space="preserve">, от 28.08.2019 </w:t>
            </w:r>
            <w:hyperlink w:history="0" r:id="rId28" w:tooltip="Постановление Правительства РФ от 28.08.2019 N 1104 &quot;О внесении изменения в 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&quot;Росатом&quot; государственных услуг и предоставляются организациями, участвующими в предоставлении государственных услуг&quot; {КонсультантПлюс}">
              <w:r>
                <w:rPr>
                  <w:sz w:val="20"/>
                  <w:color w:val="0000ff"/>
                </w:rPr>
                <w:t xml:space="preserve">N 1104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26.11.2019 </w:t>
            </w:r>
            <w:hyperlink w:history="0" r:id="rId29" w:tooltip="Постановление Правительства РФ от 26.11.2019 N 1510 (ред. от 15.12.2020) &quot;О порядке ввода в гражданский оборот лекарственных препаратов для медицинского применения&quot; (вместе с &quot;Правилами представления документов и сведений о лекарственных препаратах для медицинского применения, вводимых в гражданский оборот&quot;, &quot;Правилами выдачи протокола испытаний о соответствии первых трех серий или партий лекарственного препарата для медицинского применения (за исключением иммунобиологического лекарственного препарата), впе {КонсультантПлюс}">
              <w:r>
                <w:rPr>
                  <w:sz w:val="20"/>
                  <w:color w:val="0000ff"/>
                </w:rPr>
                <w:t xml:space="preserve">N 1510</w:t>
              </w:r>
            </w:hyperlink>
            <w:r>
              <w:rPr>
                <w:sz w:val="20"/>
                <w:color w:val="392c69"/>
              </w:rPr>
              <w:t xml:space="preserve">, от 26.12.2019 </w:t>
            </w:r>
            <w:hyperlink w:history="0" r:id="rId30" w:tooltip="Постановление Правительства РФ от 26.12.2019 N 1856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1856</w:t>
              </w:r>
            </w:hyperlink>
            <w:r>
              <w:rPr>
                <w:sz w:val="20"/>
                <w:color w:val="392c69"/>
              </w:rPr>
              <w:t xml:space="preserve">, от 15.09.2020 </w:t>
            </w:r>
            <w:hyperlink w:history="0" r:id="rId31" w:tooltip="Постановление Правительства РФ от 15.09.2020 N 1446 &quot;Об определении федерального органа исполнительной власти, уполномоченного на реализацию решения Совета Евразийской экономической комиссии от 3 ноября 2016 г. N 83 и решения Совета Евразийской экономической комиссии от 3 ноября 2016 г. N 82, а также 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1446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15.07.2021 </w:t>
            </w:r>
            <w:hyperlink w:history="0" r:id="rId32" w:tooltip="Постановление Правительства РФ от 15.07.2021 N 1202 &quot;Об утверждении Положения об аккредитации федеральным органом исполнительной власти по интеллектуальной собственности российской научной или образовательной организации в качестве организации, которая может проводить предварительный информационный поиск в отношении заявленных изобретений или полезных моделей и предварительную оценку их патентоспособности, и о внесении изменения в перечень услуг, которые являются необходимыми и обязательными для предоставле {КонсультантПлюс}">
              <w:r>
                <w:rPr>
                  <w:sz w:val="20"/>
                  <w:color w:val="0000ff"/>
                </w:rPr>
                <w:t xml:space="preserve">N 1202</w:t>
              </w:r>
            </w:hyperlink>
            <w:r>
              <w:rPr>
                <w:sz w:val="20"/>
                <w:color w:val="392c69"/>
              </w:rPr>
              <w:t xml:space="preserve">, от 21.07.2021 </w:t>
            </w:r>
            <w:hyperlink w:history="0" r:id="rId33" w:tooltip="Постановление Правительства РФ от 21.07.2021 N 1232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1232</w:t>
              </w:r>
            </w:hyperlink>
            <w:r>
              <w:rPr>
                <w:sz w:val="20"/>
                <w:color w:val="392c69"/>
              </w:rPr>
              <w:t xml:space="preserve">, от 30.09.2021 </w:t>
            </w:r>
            <w:hyperlink w:history="0" r:id="rId34" w:tooltip="Постановление Правительства РФ от 30.09.2021 N 1665 &quot;О внесении изменения в перечень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твии с зако {КонсультантПлюс}">
              <w:r>
                <w:rPr>
                  <w:sz w:val="20"/>
                  <w:color w:val="0000ff"/>
                </w:rPr>
                <w:t xml:space="preserve">N 1665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29.10.2021 </w:t>
            </w:r>
            <w:hyperlink w:history="0" r:id="rId35" w:tooltip="Постановление Правительства РФ от 29.10.2021 N 1856 &quot;О внесении изменения в перечень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твии с зако {КонсультантПлюс}">
              <w:r>
                <w:rPr>
                  <w:sz w:val="20"/>
                  <w:color w:val="0000ff"/>
                </w:rPr>
                <w:t xml:space="preserve">N 1856</w:t>
              </w:r>
            </w:hyperlink>
            <w:r>
              <w:rPr>
                <w:sz w:val="20"/>
                <w:color w:val="392c69"/>
              </w:rPr>
              <w:t xml:space="preserve">, от 12.11.2021 </w:t>
            </w:r>
            <w:hyperlink w:history="0" r:id="rId36" w:tooltip="Постановление Правительства РФ от 12.11.2021 N 1930 &quot;О внесении изменений в перечень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твии с зако {КонсультантПлюс}">
              <w:r>
                <w:rPr>
                  <w:sz w:val="20"/>
                  <w:color w:val="0000ff"/>
                </w:rPr>
                <w:t xml:space="preserve">N 1930</w:t>
              </w:r>
            </w:hyperlink>
            <w:r>
              <w:rPr>
                <w:sz w:val="20"/>
                <w:color w:val="392c69"/>
              </w:rPr>
              <w:t xml:space="preserve">, от 25.11.2021 </w:t>
            </w:r>
            <w:hyperlink w:history="0" r:id="rId37" w:tooltip="Постановление Правительства РФ от 25.11.2021 N 2048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2048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01.02.2022 </w:t>
            </w:r>
            <w:hyperlink w:history="0" r:id="rId38" w:tooltip="Постановление Правительства РФ от 01.02.2022 N 78 &quot;О внесении изменения в перечень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твии с законо {КонсультантПлюс}">
              <w:r>
                <w:rPr>
                  <w:sz w:val="20"/>
                  <w:color w:val="0000ff"/>
                </w:rPr>
                <w:t xml:space="preserve">N 78</w:t>
              </w:r>
            </w:hyperlink>
            <w:r>
              <w:rPr>
                <w:sz w:val="20"/>
                <w:color w:val="392c69"/>
              </w:rPr>
              <w:t xml:space="preserve">, от 17.02.2022 </w:t>
            </w:r>
            <w:hyperlink w:history="0" r:id="rId39" w:tooltip="Постановление Правительства РФ от 17.02.2022 N 194 &quot;О внесении изменения в перечень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твии с закон {КонсультантПлюс}">
              <w:r>
                <w:rPr>
                  <w:sz w:val="20"/>
                  <w:color w:val="0000ff"/>
                </w:rPr>
                <w:t xml:space="preserve">N 194</w:t>
              </w:r>
            </w:hyperlink>
            <w:r>
              <w:rPr>
                <w:sz w:val="20"/>
                <w:color w:val="392c69"/>
              </w:rPr>
              <w:t xml:space="preserve">, от 14.07.2022 </w:t>
            </w:r>
            <w:hyperlink w:history="0" r:id="rId40" w:tooltip="Постановление Правительства РФ от 14.07.2022 N 1255 &quot;О внесении изменений в некоторые акты Правительства Российской Федерации по вопросу реализации решений Совета Евразийской экономической комиссии в сфере обращения лекарственных средств для медицинского применения&quot; {КонсультантПлюс}">
              <w:r>
                <w:rPr>
                  <w:sz w:val="20"/>
                  <w:color w:val="0000ff"/>
                </w:rPr>
                <w:t xml:space="preserve">N 1255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41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70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определения размера платы за оказание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08.12.2015 </w:t>
      </w:r>
      <w:hyperlink w:history="0" r:id="rId42" w:tooltip="Постановление Правительства РФ от 08.12.2015 N 1341 &quot;О внесении изменений в некоторые акты Правительства Российской Федерации в части оказания услуг, которые являются необходимыми и обязательными для предоставления государственных услуг&quot; {КонсультантПлюс}">
        <w:r>
          <w:rPr>
            <w:sz w:val="20"/>
            <w:color w:val="0000ff"/>
          </w:rPr>
          <w:t xml:space="preserve">N 1341</w:t>
        </w:r>
      </w:hyperlink>
      <w:r>
        <w:rPr>
          <w:sz w:val="20"/>
        </w:rPr>
        <w:t xml:space="preserve">, от 21.07.2021 </w:t>
      </w:r>
      <w:hyperlink w:history="0" r:id="rId43" w:tooltip="Постановление Правительства РФ от 21.07.2021 N 1232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1232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hyperlink w:history="0" w:anchor="P114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08.12.2015 </w:t>
      </w:r>
      <w:hyperlink w:history="0" r:id="rId44" w:tooltip="Постановление Правительства РФ от 08.12.2015 N 1341 &quot;О внесении изменений в некоторые акты Правительства Российской Федерации в части оказания услуг, которые являются необходимыми и обязательными для предоставления государственных услуг&quot; {КонсультантПлюс}">
        <w:r>
          <w:rPr>
            <w:sz w:val="20"/>
            <w:color w:val="0000ff"/>
          </w:rPr>
          <w:t xml:space="preserve">N 1341</w:t>
        </w:r>
      </w:hyperlink>
      <w:r>
        <w:rPr>
          <w:sz w:val="20"/>
        </w:rPr>
        <w:t xml:space="preserve">, от 21.07.2021 </w:t>
      </w:r>
      <w:hyperlink w:history="0" r:id="rId45" w:tooltip="Постановление Правительства РФ от 21.07.2021 N 1232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1232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Федеральным министерствам в отношении услуг, которые являются необходимыми и обязательными для предоставления федеральными органами исполнительной власти государственных услуг (далее - необходимые и обязательные услуги) и предоставляются федеральными государственными учреждениями или федеральными унитарными предприятиями (далее - организации), находящимися в ведении этих министерств либо федеральных служб или федеральных агентств, подведомственных этим министерствам, а также федеральным службам и федеральным агентствам, руководство деятельностью которых осуществляет Президент Российской Федерации или Правительство Российской Федерации, в отношении необходимых и обязательных услуг, которые предоставляются организациями, находящимися в ведении указанных служб и агентств, в 3-месячный срок со дня вступления в силу настоящего Постановления: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утвердить </w:t>
      </w:r>
      <w:r>
        <w:rPr>
          <w:sz w:val="20"/>
        </w:rPr>
        <w:t xml:space="preserve">методики</w:t>
      </w:r>
      <w:r>
        <w:rPr>
          <w:sz w:val="20"/>
        </w:rPr>
        <w:t xml:space="preserve"> определения размера платы за оказание необходимых и обязательных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утвердить </w:t>
      </w:r>
      <w:r>
        <w:rPr>
          <w:sz w:val="20"/>
        </w:rPr>
        <w:t xml:space="preserve">предельные размеры</w:t>
      </w:r>
      <w:r>
        <w:rPr>
          <w:sz w:val="20"/>
        </w:rPr>
        <w:t xml:space="preserve"> платы за оказание необходимых и обязательных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обеспечить размещение на своих официальных сайтах, в федеральной информационной системе "Единый портал государственных и муниципальных услуг (функций)" и сайтах организаций в сети Интернет методик определения размеров платы за оказание необходимых и обязательных услуг, сведений о размерах платы за оказание необходимых и обязательных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привести свои нормативные правовые акты в соответствие с настоящим Постановлением.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экономического развития Российской Федерации совместно с Федеральной антимонопольной службой организовать мониторинг исполнения положений настоящего Постановления и представлять в Правительство Российской Федерации ежегодно, не позднее 1 октября, доклад о его результатах.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46" w:tooltip="Постановление Правительства РФ от 26.07.2010 N 537 &quot;О порядке осуществления федеральными органами исполнительной власти функций и полномочий учредителя федерального государственного учреждения&quot; (вместе с &quot;Положением об осуществлении федеральными органами исполнительной власти функций и полномочий учредителя федерального бюджетного учреждения&quot;, &quot;Положением об осуществлении федеральными органами исполнительной власти функций и полномочий учредителя федерального казенного учреждения&quot;) ------------ Недействующая редакция {КонсультантПлюс}">
        <w:r>
          <w:rPr>
            <w:sz w:val="20"/>
            <w:color w:val="0000ff"/>
          </w:rPr>
          <w:t xml:space="preserve">Подпункт "и" пункта 3</w:t>
        </w:r>
      </w:hyperlink>
      <w:r>
        <w:rPr>
          <w:sz w:val="20"/>
        </w:rPr>
        <w:t xml:space="preserve"> Положения об осуществлении федеральными органами исполнительной власти функций и полномочий учредителя федерального бюджетного учреждения, утвержденного Постановлением Правительства Российской Федерации от 26 июля 2010 г. N 537 "О порядке осуществления федеральными органами исполнительной власти функций и полномочий учредителя федерального государственного учреждения" (Собрание законодательства Российской Федерации, 2010, N 31, ст. 4236), дополнить предложением следующего содержания: "В случае если указанные услуги являются необходимыми и обязательными для предоставления федеральными органами исполнительной власти государственных услуг, порядок определения платы за оказание таких услуг устанавливается в соответствии с Правилами определения размера платы за оказание услуг, которые являются необходимыми и обязательными для предоставления федеральными органами исполнительной власти государственных услуг, утвержденными Постановлением Правительства Российской Федерации от 6 мая 2011 г. N 352 "Об утверждении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оказание";".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Признать утратившим силу </w:t>
      </w:r>
      <w:hyperlink w:history="0" r:id="rId47" w:tooltip="Постановление Правительства РФ от 02.12.2009 N 984 (с изм. от 28.12.2010) &quot;О перечне платных услуг, оказываемых организациями в целях предоставления федеральными органами исполнительной власти государственных услуг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 декабря 2009 г. N 984 "О перечне платных услуг, оказываемых организациями в целях предоставления федеральными органами исполнительной власти государственных услуг" (Собрание законодательства Российской Федерации, 2009, N 49, ст. 5983).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Установить, что </w:t>
      </w:r>
      <w:hyperlink w:history="0" w:anchor="P190" w:tooltip="24. Действовал до 1 января 2013 года. - Пункт 6 данного Постановления.">
        <w:r>
          <w:rPr>
            <w:sz w:val="20"/>
            <w:color w:val="0000ff"/>
          </w:rPr>
          <w:t xml:space="preserve">пункт 24</w:t>
        </w:r>
      </w:hyperlink>
      <w:r>
        <w:rPr>
          <w:sz w:val="20"/>
        </w:rPr>
        <w:t xml:space="preserve"> перечня услуг, утвержденного настоящим постановлением, действует до 1 января 2013 г.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48" w:tooltip="Постановление Правительства РФ от 28.03.2012 N 261 &quot;О внесении изменений в постановление Правительства Российской Федерации от 6 мая 2011 г. N 35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28.03.2012 N 261)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Необходимые и обязательные услуги подлежат включению в </w:t>
      </w:r>
      <w:hyperlink w:history="0" w:anchor="P114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услуг, утвержденный настоящим постановлением, в случае, если обязанность заявителей обратиться за ними устанавливается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49" w:tooltip="Постановление Правительства РФ от 21.07.2021 N 1232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21.07.2021 N 1232)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Министерству экономического развития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разместить </w:t>
      </w:r>
      <w:hyperlink w:history="0" w:anchor="P114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услуг, утвержденный настоящим постановлением, в информационно-телекоммуникационной сети "Интернет" в соответствии с порядком, установленным </w:t>
      </w:r>
      <w:hyperlink w:history="0" r:id="rId50" w:tooltip="Постановление Правительства РФ от 24.10.2011 N 861 (ред. от 17.08.2022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разработать до 31 января 2022 г. методические </w:t>
      </w:r>
      <w:hyperlink w:history="0" r:id="rId51" w:tooltip="Приказ Минэкономразвития России от 26.01.2022 N 33 &quot;Об утверждении методических рекомендаций для федеральных органов исполнительной власти, органов государственных внебюджетных фондов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по отнесению документов, необходимых для предоставления государственных услуг, к документам, выдаваемым по результатам оказания услуг, которые являются необходи {КонсультантПлюс}">
        <w:r>
          <w:rPr>
            <w:sz w:val="20"/>
            <w:color w:val="0000ff"/>
          </w:rPr>
          <w:t xml:space="preserve">рекомендации</w:t>
        </w:r>
      </w:hyperlink>
      <w:r>
        <w:rPr>
          <w:sz w:val="20"/>
        </w:rPr>
        <w:t xml:space="preserve"> для федеральных органов исполнительной власти, органов государственных внебюджетных фондов,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по отнесению документов, необходимых для предоставления государственных услуг, к документам, выдаваемым по результатам оказания необходимых и обязательных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обеспечивать консультационную поддержку федеральных органов исполнительной власти, органов государственных внебюджетных фондов,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органов государственной власти субъектов Российской Федерации, органов местного самоуправления, а также организаций и уполномоченных в соответствии с законодательством Российской Федерации экспертов, участвующих в предоставлении государственных услуг, по оказанию необходимых и обязательных услуг.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52" w:tooltip="Постановление Правительства РФ от 21.07.2021 N 1232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21.07.2021 N 1232)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6 мая 2011 г. N 352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0" w:name="P70"/>
    <w:bookmarkEnd w:id="70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ОПРЕДЕЛЕНИЯ РАЗМЕРА ПЛАТЫ</w:t>
      </w:r>
    </w:p>
    <w:p>
      <w:pPr>
        <w:pStyle w:val="2"/>
        <w:jc w:val="center"/>
      </w:pPr>
      <w:r>
        <w:rPr>
          <w:sz w:val="20"/>
        </w:rPr>
        <w:t xml:space="preserve">ЗА ОКАЗАНИЕ УСЛУГ, КОТОРЫЕ ЯВЛЯЮТСЯ НЕОБХОДИМЫМИ</w:t>
      </w:r>
    </w:p>
    <w:p>
      <w:pPr>
        <w:pStyle w:val="2"/>
        <w:jc w:val="center"/>
      </w:pPr>
      <w:r>
        <w:rPr>
          <w:sz w:val="20"/>
        </w:rPr>
        <w:t xml:space="preserve">И ОБЯЗАТЕЛЬНЫМИ ДЛЯ ПРЕДОСТАВЛЕНИЯ ФЕДЕРАЛЬНЫМИ ОРГАНАМИ</w:t>
      </w:r>
    </w:p>
    <w:p>
      <w:pPr>
        <w:pStyle w:val="2"/>
        <w:jc w:val="center"/>
      </w:pPr>
      <w:r>
        <w:rPr>
          <w:sz w:val="20"/>
        </w:rPr>
        <w:t xml:space="preserve">ИСПОЛНИТЕЛЬНОЙ ВЛАСТИ, ОРГАНАМИ ГОСУДАРСТВЕННЫХ ВНЕБЮДЖЕТНЫХ</w:t>
      </w:r>
    </w:p>
    <w:p>
      <w:pPr>
        <w:pStyle w:val="2"/>
        <w:jc w:val="center"/>
      </w:pPr>
      <w:r>
        <w:rPr>
          <w:sz w:val="20"/>
        </w:rPr>
        <w:t xml:space="preserve">ФОНДОВ, ГОСУДАРСТВЕННЫМИ КОРПОРАЦИЯМИ, НАДЕЛЕННЫМИ</w:t>
      </w:r>
    </w:p>
    <w:p>
      <w:pPr>
        <w:pStyle w:val="2"/>
        <w:jc w:val="center"/>
      </w:pPr>
      <w:r>
        <w:rPr>
          <w:sz w:val="20"/>
        </w:rPr>
        <w:t xml:space="preserve">В СООТВЕТСТВИИ С ФЕДЕРАЛЬНЫМИ ЗАКОНАМИ ПОЛНОМОЧИЯМИ</w:t>
      </w:r>
    </w:p>
    <w:p>
      <w:pPr>
        <w:pStyle w:val="2"/>
        <w:jc w:val="center"/>
      </w:pPr>
      <w:r>
        <w:rPr>
          <w:sz w:val="20"/>
        </w:rPr>
        <w:t xml:space="preserve">ПО ПРЕДОСТАВЛЕНИЮ ГОСУДАРСТВЕННЫХ УСЛУГ В УСТАНОВЛЕННОЙ</w:t>
      </w:r>
    </w:p>
    <w:p>
      <w:pPr>
        <w:pStyle w:val="2"/>
        <w:jc w:val="center"/>
      </w:pPr>
      <w:r>
        <w:rPr>
          <w:sz w:val="20"/>
        </w:rPr>
        <w:t xml:space="preserve">СФЕРЕ ДЕЯТЕЛЬНОСТИ, ГОСУДАРСТВЕННЫХ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28.03.2012 </w:t>
            </w:r>
            <w:hyperlink w:history="0" r:id="rId53" w:tooltip="Постановление Правительства РФ от 28.03.2012 N 261 &quot;О внесении изменений в постановление Правительства Российской Федерации от 6 мая 2011 г. N 352&quot; {КонсультантПлюс}">
              <w:r>
                <w:rPr>
                  <w:sz w:val="20"/>
                  <w:color w:val="0000ff"/>
                </w:rPr>
                <w:t xml:space="preserve">N 261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08.08.2013 </w:t>
            </w:r>
            <w:hyperlink w:history="0" r:id="rId54" w:tooltip="Постановление Правительства РФ от 08.08.2013 N 680 &quot;О внесении изменений в Правила определения размера платы за оказание услуг, которые являются необходимыми и обязательными для предоставления федеральными органами исполнительной власти государственных услуг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680</w:t>
              </w:r>
            </w:hyperlink>
            <w:r>
              <w:rPr>
                <w:sz w:val="20"/>
                <w:color w:val="392c69"/>
              </w:rPr>
              <w:t xml:space="preserve">, от 17.05.2014 </w:t>
            </w:r>
            <w:hyperlink w:history="0" r:id="rId55" w:tooltip="Постановление Правительства РФ от 17.05.2014 N 460 &quot;Об изменении и признании утратившими силу некоторых актов Правительства Российской Федерации в связи с принятием Федерального закона &quot;Об аккредитации в национальной системе аккредитации&quot; {КонсультантПлюс}">
              <w:r>
                <w:rPr>
                  <w:sz w:val="20"/>
                  <w:color w:val="0000ff"/>
                </w:rPr>
                <w:t xml:space="preserve">N 460</w:t>
              </w:r>
            </w:hyperlink>
            <w:r>
              <w:rPr>
                <w:sz w:val="20"/>
                <w:color w:val="392c69"/>
              </w:rPr>
              <w:t xml:space="preserve">, от 08.12.2015 </w:t>
            </w:r>
            <w:hyperlink w:history="0" r:id="rId56" w:tooltip="Постановление Правительства РФ от 08.12.2015 N 1341 &quot;О внесении изменений в некоторые акты Правительства Российской Федерации в части оказания услуг, которые являются необходимыми и обязательными для предоставления государственных услуг&quot; {КонсультантПлюс}">
              <w:r>
                <w:rPr>
                  <w:sz w:val="20"/>
                  <w:color w:val="0000ff"/>
                </w:rPr>
                <w:t xml:space="preserve">N 1341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21.07.2021 </w:t>
            </w:r>
            <w:hyperlink w:history="0" r:id="rId57" w:tooltip="Постановление Правительства РФ от 21.07.2021 N 1232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1232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определения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размера платы за оказание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(далее - необходимые и обязательные услуги).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08.12.2015 </w:t>
      </w:r>
      <w:hyperlink w:history="0" r:id="rId58" w:tooltip="Постановление Правительства РФ от 08.12.2015 N 1341 &quot;О внесении изменений в некоторые акты Правительства Российской Федерации в части оказания услуг, которые являются необходимыми и обязательными для предоставления государственных услуг&quot; {КонсультантПлюс}">
        <w:r>
          <w:rPr>
            <w:sz w:val="20"/>
            <w:color w:val="0000ff"/>
          </w:rPr>
          <w:t xml:space="preserve">N 1341</w:t>
        </w:r>
      </w:hyperlink>
      <w:r>
        <w:rPr>
          <w:sz w:val="20"/>
        </w:rPr>
        <w:t xml:space="preserve">, от 21.07.2021 </w:t>
      </w:r>
      <w:hyperlink w:history="0" r:id="rId59" w:tooltip="Постановление Правительства РФ от 21.07.2021 N 1232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1232</w:t>
        </w:r>
      </w:hyperlink>
      <w:r>
        <w:rPr>
          <w:sz w:val="20"/>
        </w:rPr>
        <w:t xml:space="preserve">)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случае, если иное не установлено постановлениями Правительства Российской Федерации, </w:t>
      </w:r>
      <w:r>
        <w:rPr>
          <w:sz w:val="20"/>
        </w:rPr>
        <w:t xml:space="preserve">методика</w:t>
      </w:r>
      <w:r>
        <w:rPr>
          <w:sz w:val="20"/>
        </w:rPr>
        <w:t xml:space="preserve"> определения размера платы за оказание необходимых и обязательных услуг (далее - методика), а также </w:t>
      </w:r>
      <w:r>
        <w:rPr>
          <w:sz w:val="20"/>
        </w:rPr>
        <w:t xml:space="preserve">предельные размеры</w:t>
      </w:r>
      <w:r>
        <w:rPr>
          <w:sz w:val="20"/>
        </w:rPr>
        <w:t xml:space="preserve"> платы за оказание необходимых и обязательных услуг утверждаются: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федеральными министерствами - в отношении необходимых и обязательных услуг, которые предоставляются федеральными государственными учреждениями или федеральными унитарными предприятиями, находящимися в ведении этих министерств либо федеральных служб или федеральных агентств, подведомственных этим министерствам;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федеральными службами или федеральными агентствами, руководство деятельностью которых осуществляет Президент Российской Федерации или Правительство Российской Федерации, - в отношении необходимых и обязательных услуг, которые предоставляются федеральными государственными учреждениями и федеральными унитарными предприятиями, находящимися в ведении указанных служб и агентств;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утратил силу. - </w:t>
      </w:r>
      <w:hyperlink w:history="0" r:id="rId60" w:tooltip="Постановление Правительства РФ от 17.05.2014 N 460 &quot;Об изменении и признании утратившими силу некоторых актов Правительства Российской Федерации в связи с принятием Федерального закона &quot;Об аккредитации в национальной системе аккредит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17.05.2014 N 460;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Государственной корпорацией по атомной энергии "Росатом" - в отношении необходимых и обязательных услуг, которые предоставляются организациями Государственной корпорации по атомной энергии "Росатом" и их дочерними обществами, а также подведомственными Государственной корпорации по атомной энергии "Росатом" федеральными унитарными предприятиями;</w:t>
      </w:r>
    </w:p>
    <w:p>
      <w:pPr>
        <w:pStyle w:val="0"/>
        <w:jc w:val="both"/>
      </w:pPr>
      <w:r>
        <w:rPr>
          <w:sz w:val="20"/>
        </w:rPr>
        <w:t xml:space="preserve">(пп. "г" введен </w:t>
      </w:r>
      <w:hyperlink w:history="0" r:id="rId61" w:tooltip="Постановление Правительства РФ от 08.12.2015 N 1341 &quot;О внесении изменений в некоторые акты Правительства Российской Федерации в части оказания услуг, которые являются необходимыми и обязательными для предоставления государствен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08.12.2015 N 1341)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Государственной корпорацией по космической деятельности "Роскосмос" - в отношении необходимых и обязательных услуг, которые предоставляются организациями Государственной корпорации по космической деятельности "Роскосмос".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62" w:tooltip="Постановление Правительства РФ от 21.07.2021 N 1232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21.07.2021 N 1232)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Методика содержит: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обоснование расчетно-нормативных затрат на оказание необходимой и обязательной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пример определения размера платы за оказание необходимой и обязательной услуги на основании методики;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периодичность пересмотра платы за оказание необходимой и обязательной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Проект нормативного правового акта федерального органа исполнительной власти, Государственной корпорации по атомной энергии "Росатом" об утверждении методики и предельных размеров платы за оказание необходимой и обязательной услуги подлежит согласованию с Федеральной антимонопольной службой.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28.03.2012 </w:t>
      </w:r>
      <w:hyperlink w:history="0" r:id="rId63" w:tooltip="Постановление Правительства РФ от 28.03.2012 N 261 &quot;О внесении изменений в постановление Правительства Российской Федерации от 6 мая 2011 г. N 352&quot; {КонсультантПлюс}">
        <w:r>
          <w:rPr>
            <w:sz w:val="20"/>
            <w:color w:val="0000ff"/>
          </w:rPr>
          <w:t xml:space="preserve">N 261</w:t>
        </w:r>
      </w:hyperlink>
      <w:r>
        <w:rPr>
          <w:sz w:val="20"/>
        </w:rPr>
        <w:t xml:space="preserve">, от 08.12.2015 </w:t>
      </w:r>
      <w:hyperlink w:history="0" r:id="rId64" w:tooltip="Постановление Правительства РФ от 08.12.2015 N 1341 &quot;О внесении изменений в некоторые акты Правительства Российской Федерации в части оказания услуг, которые являются необходимыми и обязательными для предоставления государственных услуг&quot; {КонсультантПлюс}">
        <w:r>
          <w:rPr>
            <w:sz w:val="20"/>
            <w:color w:val="0000ff"/>
          </w:rPr>
          <w:t xml:space="preserve">N 1341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Размер платы за оказание необходимой и обязательной услуги, которая предоставляется федеральным государственным учреждением и федеральным унитарным предприятием, определяется в соответствии с </w:t>
      </w:r>
      <w:hyperlink w:history="0" r:id="rId65" w:tooltip="Приказ Роскомнадзора от 28.04.2012 N 416 &quot;О порядке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&quot; (Зарегистрировано в Минюсте России 30.05.2012 N 24396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, устанавливаемым федеральным органом исполнительной власти, осуществляющим функции и полномочия учредителя соответствующего учреждения или предприятия, на основании методики. Размер указанной платы не должен превышать предельный размер платы, установленный в соответствии с </w:t>
      </w:r>
      <w:hyperlink w:history="0" w:anchor="P86" w:tooltip="2. В случае, если иное не установлено постановлениями Правительства Российской Федерации, методика определения размера платы за оказание необходимых и обязательных услуг (далее - методика), а также предельные размеры платы за оказание необходимых и обязательных услуг утверждаются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66" w:tooltip="Постановление Правительства РФ от 17.05.2014 N 460 &quot;Об изменении и признании утратившими силу некоторых актов Правительства Российской Федерации в связи с принятием Федерального закона &quot;Об аккредитации в национальной системе аккредит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17.05.2014 N 460.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платы за оказание необходимой и обязательной услуги, которая предоставляется организациями Государственной корпорации по атомной энергии "Росатом" и их дочерними обществами, а также подведомственными Государственной корпорации по атомной энергии "Росатом" федеральными унитарными предприятиями, определяется этими организациями на основании </w:t>
      </w:r>
      <w:r>
        <w:rPr>
          <w:sz w:val="20"/>
        </w:rPr>
        <w:t xml:space="preserve">методики</w:t>
      </w:r>
      <w:r>
        <w:rPr>
          <w:sz w:val="20"/>
        </w:rPr>
        <w:t xml:space="preserve">, утвержденной Государственной корпорацией по атомной энергии "Росатом", и не должен превышать </w:t>
      </w:r>
      <w:r>
        <w:rPr>
          <w:sz w:val="20"/>
        </w:rPr>
        <w:t xml:space="preserve">предельный размер</w:t>
      </w:r>
      <w:r>
        <w:rPr>
          <w:sz w:val="20"/>
        </w:rPr>
        <w:t xml:space="preserve"> платы, утвержденный в соответствии с </w:t>
      </w:r>
      <w:hyperlink w:history="0" w:anchor="P90" w:tooltip="г) Государственной корпорацией по атомной энергии &quot;Росатом&quot; - в отношении необходимых и обязательных услуг, которые предоставляются организациями Государственной корпорации по атомной энергии &quot;Росатом&quot; и их дочерними обществами, а также подведомственными Государственной корпорации по атомной энергии &quot;Росатом&quot; федеральными унитарными предприятиями;">
        <w:r>
          <w:rPr>
            <w:sz w:val="20"/>
            <w:color w:val="0000ff"/>
          </w:rPr>
          <w:t xml:space="preserve">подпунктом "г" пункта 2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7" w:tooltip="Постановление Правительства РФ от 08.12.2015 N 1341 &quot;О внесении изменений в некоторые акты Правительства Российской Федерации в части оказания услуг, которые являются необходимыми и обязательными для предоставления государствен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08.12.2015 N 1341)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6 мая 2011 г. N 352</w:t>
      </w:r>
    </w:p>
    <w:p>
      <w:pPr>
        <w:pStyle w:val="0"/>
        <w:jc w:val="right"/>
      </w:pPr>
      <w:r>
        <w:rPr>
          <w:sz w:val="20"/>
        </w:rPr>
      </w:r>
    </w:p>
    <w:bookmarkStart w:id="114" w:name="P114"/>
    <w:bookmarkEnd w:id="114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УСЛУГ, КОТОРЫЕ ЯВЛЯЮТСЯ НЕОБХОДИМЫМИ</w:t>
      </w:r>
    </w:p>
    <w:p>
      <w:pPr>
        <w:pStyle w:val="2"/>
        <w:jc w:val="center"/>
      </w:pPr>
      <w:r>
        <w:rPr>
          <w:sz w:val="20"/>
        </w:rPr>
        <w:t xml:space="preserve">И ОБЯЗАТЕЛЬНЫМИ ДЛЯ ПРЕДОСТАВЛЕНИЯ ФЕДЕРАЛЬНЫМИ</w:t>
      </w:r>
    </w:p>
    <w:p>
      <w:pPr>
        <w:pStyle w:val="2"/>
        <w:jc w:val="center"/>
      </w:pPr>
      <w:r>
        <w:rPr>
          <w:sz w:val="20"/>
        </w:rPr>
        <w:t xml:space="preserve">ОРГАНАМИ ИСПОЛНИТЕЛЬНОЙ ВЛАСТИ, ОРГАНАМИ ГОСУДАРСТВЕННЫХ</w:t>
      </w:r>
    </w:p>
    <w:p>
      <w:pPr>
        <w:pStyle w:val="2"/>
        <w:jc w:val="center"/>
      </w:pPr>
      <w:r>
        <w:rPr>
          <w:sz w:val="20"/>
        </w:rPr>
        <w:t xml:space="preserve">ВНЕБЮДЖЕТНЫХ ФОНДОВ, ГОСУДАРСТВЕННЫМИ КОРПОРАЦИЯМИ,</w:t>
      </w:r>
    </w:p>
    <w:p>
      <w:pPr>
        <w:pStyle w:val="2"/>
        <w:jc w:val="center"/>
      </w:pPr>
      <w:r>
        <w:rPr>
          <w:sz w:val="20"/>
        </w:rPr>
        <w:t xml:space="preserve">НАДЕЛЕННЫМИ В СООТВЕТСТВИИ С ФЕДЕРАЛЬНЫМИ ЗАКОНАМИ</w:t>
      </w:r>
    </w:p>
    <w:p>
      <w:pPr>
        <w:pStyle w:val="2"/>
        <w:jc w:val="center"/>
      </w:pPr>
      <w:r>
        <w:rPr>
          <w:sz w:val="20"/>
        </w:rPr>
        <w:t xml:space="preserve">ПОЛНОМОЧИЯМИ ПО ПРЕДОСТАВЛЕНИЮ ГОСУДАРСТВЕННЫХ УСЛУГ</w:t>
      </w:r>
    </w:p>
    <w:p>
      <w:pPr>
        <w:pStyle w:val="2"/>
        <w:jc w:val="center"/>
      </w:pPr>
      <w:r>
        <w:rPr>
          <w:sz w:val="20"/>
        </w:rPr>
        <w:t xml:space="preserve">В УСТАНОВЛЕННОЙ СФЕРЕ ДЕЯТЕЛЬНОСТИ, ГОСУДАРСТВЕННЫХ УСЛУГ</w:t>
      </w:r>
    </w:p>
    <w:p>
      <w:pPr>
        <w:pStyle w:val="2"/>
        <w:jc w:val="center"/>
      </w:pPr>
      <w:r>
        <w:rPr>
          <w:sz w:val="20"/>
        </w:rPr>
        <w:t xml:space="preserve">И ПРЕДОСТАВЛЯЮТСЯ ОРГАНИЗАЦИЯМИ И УПОЛНОМОЧЕННЫМИ</w:t>
      </w:r>
    </w:p>
    <w:p>
      <w:pPr>
        <w:pStyle w:val="2"/>
        <w:jc w:val="center"/>
      </w:pPr>
      <w:r>
        <w:rPr>
          <w:sz w:val="20"/>
        </w:rPr>
        <w:t xml:space="preserve">В СООТВЕТСТВИИ С ЗАКОНОДАТЕЛЬСТВОМ РОССИЙСКОЙ ФЕДЕРАЦИИ</w:t>
      </w:r>
    </w:p>
    <w:p>
      <w:pPr>
        <w:pStyle w:val="2"/>
        <w:jc w:val="center"/>
      </w:pPr>
      <w:r>
        <w:rPr>
          <w:sz w:val="20"/>
        </w:rPr>
        <w:t xml:space="preserve">ЭКСПЕРТАМИ, УЧАСТВУЮЩИМИ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06.05.2011 </w:t>
            </w:r>
            <w:hyperlink w:history="0" w:anchor="P47" w:tooltip="6. Установить, что пункт 24 перечня услуг, утвержденного настоящим постановлением, действует до 1 января 2013 г.">
              <w:r>
                <w:rPr>
                  <w:sz w:val="20"/>
                  <w:color w:val="0000ff"/>
                </w:rPr>
                <w:t xml:space="preserve">N 352</w:t>
              </w:r>
            </w:hyperlink>
            <w:r>
              <w:rPr>
                <w:sz w:val="20"/>
                <w:color w:val="392c69"/>
              </w:rPr>
              <w:t xml:space="preserve"> (ред. 28.03.2012), от 28.03.2012 </w:t>
            </w:r>
            <w:hyperlink w:history="0" r:id="rId68" w:tooltip="Постановление Правительства РФ от 28.03.2012 N 261 &quot;О внесении изменений в постановление Правительства Российской Федерации от 6 мая 2011 г. N 352&quot; {КонсультантПлюс}">
              <w:r>
                <w:rPr>
                  <w:sz w:val="20"/>
                  <w:color w:val="0000ff"/>
                </w:rPr>
                <w:t xml:space="preserve">N 261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30.08.2012 </w:t>
            </w:r>
            <w:hyperlink w:history="0" r:id="rId69" w:tooltip="Постановление Правительства РФ от 30.08.2012 N 874 &quot;О внесении изменения в перечень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&quot; {КонсультантПлюс}">
              <w:r>
                <w:rPr>
                  <w:sz w:val="20"/>
                  <w:color w:val="0000ff"/>
                </w:rPr>
                <w:t xml:space="preserve">N 874</w:t>
              </w:r>
            </w:hyperlink>
            <w:r>
              <w:rPr>
                <w:sz w:val="20"/>
                <w:color w:val="392c69"/>
              </w:rPr>
              <w:t xml:space="preserve">, от 27.11.2013 </w:t>
            </w:r>
            <w:hyperlink w:history="0" r:id="rId70" w:tooltip="Постановление Правительства РФ от 27.11.2013 N 1077 &quot;О системе аккредитации в области обеспечения единства измерений&quot; (вместе с &quot;Положением о системе аккредитации в области обеспечения единства измерений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1077</w:t>
              </w:r>
            </w:hyperlink>
            <w:r>
              <w:rPr>
                <w:sz w:val="20"/>
                <w:color w:val="392c69"/>
              </w:rPr>
              <w:t xml:space="preserve">, от 24.12.2013 </w:t>
            </w:r>
            <w:hyperlink w:history="0" r:id="rId71" w:tooltip="Постановление Правительства РФ от 24.12.2013 N 1225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1225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17.05.2014 </w:t>
            </w:r>
            <w:hyperlink w:history="0" r:id="rId72" w:tooltip="Постановление Правительства РФ от 17.05.2014 N 460 &quot;Об изменении и признании утратившими силу некоторых актов Правительства Российской Федерации в связи с принятием Федерального закона &quot;Об аккредитации в национальной системе аккредитации&quot; {КонсультантПлюс}">
              <w:r>
                <w:rPr>
                  <w:sz w:val="20"/>
                  <w:color w:val="0000ff"/>
                </w:rPr>
                <w:t xml:space="preserve">N 460</w:t>
              </w:r>
            </w:hyperlink>
            <w:r>
              <w:rPr>
                <w:sz w:val="20"/>
                <w:color w:val="392c69"/>
              </w:rPr>
              <w:t xml:space="preserve">, от 03.12.2015 </w:t>
            </w:r>
            <w:hyperlink w:history="0" r:id="rId73" w:tooltip="Постановление Правительства РФ от 03.12.2015 N 1314 (ред. от 05.09.2020) &quot;Об определении соответствия производителей лекарственных средств требованиям правил надлежащей производственной практики&quot; (вместе с &quot;Правилами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, а также выдачи заключений о соответствии производителя лекарственных средств указанным требованиям&quot;) {КонсультантПлюс}">
              <w:r>
                <w:rPr>
                  <w:sz w:val="20"/>
                  <w:color w:val="0000ff"/>
                </w:rPr>
                <w:t xml:space="preserve">N 1314</w:t>
              </w:r>
            </w:hyperlink>
            <w:r>
              <w:rPr>
                <w:sz w:val="20"/>
                <w:color w:val="392c69"/>
              </w:rPr>
              <w:t xml:space="preserve">, от 08.12.2015 </w:t>
            </w:r>
            <w:hyperlink w:history="0" r:id="rId74" w:tooltip="Постановление Правительства РФ от 08.12.2015 N 1341 &quot;О внесении изменений в некоторые акты Правительства Российской Федерации в части оказания услуг, которые являются необходимыми и обязательными для предоставления государственных услуг&quot; {КонсультантПлюс}">
              <w:r>
                <w:rPr>
                  <w:sz w:val="20"/>
                  <w:color w:val="0000ff"/>
                </w:rPr>
                <w:t xml:space="preserve">N 1341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23.07.2016 </w:t>
            </w:r>
            <w:hyperlink w:history="0" r:id="rId75" w:tooltip="Постановление Правительства РФ от 23.07.2016 N 717 &quot;О внесении изменения в 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&quot;Росатом&quot; государственных услуг и предоставляются организациями, участвующими в предоставлении государственных услуг&quot; {КонсультантПлюс}">
              <w:r>
                <w:rPr>
                  <w:sz w:val="20"/>
                  <w:color w:val="0000ff"/>
                </w:rPr>
                <w:t xml:space="preserve">N 717</w:t>
              </w:r>
            </w:hyperlink>
            <w:r>
              <w:rPr>
                <w:sz w:val="20"/>
                <w:color w:val="392c69"/>
              </w:rPr>
              <w:t xml:space="preserve">, от 03.09.2016 </w:t>
            </w:r>
            <w:hyperlink w:history="0" r:id="rId76" w:tooltip="Постановление Правительства РФ от 03.09.2016 N 872 &quot;О внесении изменения в пункт 20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&quot;Росатом&quot; государственных услуг и предоставляются организациями, участвующими в предоставлении государственных услуг&quot; {КонсультантПлюс}">
              <w:r>
                <w:rPr>
                  <w:sz w:val="20"/>
                  <w:color w:val="0000ff"/>
                </w:rPr>
                <w:t xml:space="preserve">N 872</w:t>
              </w:r>
            </w:hyperlink>
            <w:r>
              <w:rPr>
                <w:sz w:val="20"/>
                <w:color w:val="392c69"/>
              </w:rPr>
              <w:t xml:space="preserve">, от 15.02.2017 </w:t>
            </w:r>
            <w:hyperlink w:history="0" r:id="rId77" w:tooltip="Постановление Правительства РФ от 15.02.2017 N 191 &quot;О внесении изменений в некоторые акты Правительства Российской Федерации в части оказания услуг, которые являются необходимыми и обязательными для предоставления государственных услуг&quot; {КонсультантПлюс}">
              <w:r>
                <w:rPr>
                  <w:sz w:val="20"/>
                  <w:color w:val="0000ff"/>
                </w:rPr>
                <w:t xml:space="preserve">N 191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28.06.2017 </w:t>
            </w:r>
            <w:hyperlink w:history="0" r:id="rId78" w:tooltip="Постановление Правительства РФ от 28.06.2017 N 760 &quot;О внесении изменений в некоторые акты Правительства Российской Федерации&quot; (вместе с &quot;Правилами переоформления аттестатов аккредитации, выданных в соответствии с постановлением Правительства Российской Федерации от 20 июля 2013 г. N 612&quot;) {КонсультантПлюс}">
              <w:r>
                <w:rPr>
                  <w:sz w:val="20"/>
                  <w:color w:val="0000ff"/>
                </w:rPr>
                <w:t xml:space="preserve">N 760</w:t>
              </w:r>
            </w:hyperlink>
            <w:r>
              <w:rPr>
                <w:sz w:val="20"/>
                <w:color w:val="392c69"/>
              </w:rPr>
              <w:t xml:space="preserve">, от 31.07.2017 </w:t>
            </w:r>
            <w:hyperlink w:history="0" r:id="rId79" w:tooltip="Постановление Правительства РФ от 31.07.2017 N 911 (ред. от 01.12.2021) &quot;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&quot; (вместе с &quot;Положением о лицензировании деятельности организаций по и {КонсультантПлюс}">
              <w:r>
                <w:rPr>
                  <w:sz w:val="20"/>
                  <w:color w:val="0000ff"/>
                </w:rPr>
                <w:t xml:space="preserve">N 911</w:t>
              </w:r>
            </w:hyperlink>
            <w:r>
              <w:rPr>
                <w:sz w:val="20"/>
                <w:color w:val="392c69"/>
              </w:rPr>
              <w:t xml:space="preserve">, от 20.09.2017 </w:t>
            </w:r>
            <w:hyperlink w:history="0" r:id="rId80" w:tooltip="Постановление Правительства РФ от 20.09.2017 N 1135 (ред. от 13.07.2019) &quot;Об отнесении продукции к промышленной продукции, не имеющей произведенных в Российской Федерации аналогов, и внесении изменений в некоторые акты Правительства Российской Федерации&quot; (вместе с &quot;Правилами отнесения продукции к промышленной продукции, не имеющей произведенных в Российской Федерации аналогов&quot;, &quot;Требованиями к организациям, осуществляющим экспертизу определения отличий параметров продукции от параметров произведенной в Росс {КонсультантПлюс}">
              <w:r>
                <w:rPr>
                  <w:sz w:val="20"/>
                  <w:color w:val="0000ff"/>
                </w:rPr>
                <w:t xml:space="preserve">N 1135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05.10.2017 </w:t>
            </w:r>
            <w:hyperlink w:history="0" r:id="rId81" w:tooltip="Постановление Правительства РФ от 05.10.2017 N 1212 &quot;О некоторых вопросах, связанных с введением в Российской Федерации электронного паспорта транспортного средства и электронного паспорта шасси транспортного средства&quot; (вместе с &quot;Правилами формирования дополнительных сведений, носящих информационный характер, указываемых в разделе &quot;Иные сведения, носящие информационный характер&quot; электронного паспорта транспортного средства и электронного паспорта шасси транспортного средства&quot;) {КонсультантПлюс}">
              <w:r>
                <w:rPr>
                  <w:sz w:val="20"/>
                  <w:color w:val="0000ff"/>
                </w:rPr>
                <w:t xml:space="preserve">N 1212</w:t>
              </w:r>
            </w:hyperlink>
            <w:r>
              <w:rPr>
                <w:sz w:val="20"/>
                <w:color w:val="392c69"/>
              </w:rPr>
              <w:t xml:space="preserve">, от 06.04.2018 </w:t>
            </w:r>
            <w:hyperlink w:history="0" r:id="rId82" w:tooltip="Постановление Правительства РФ от 06.04.2018 N 417 &quot;О внесении изменения в 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&quot;Росатом&quot; государственных услуг и предоставляются организациями, участвующими в предоставлении государственных услуг&quot; {КонсультантПлюс}">
              <w:r>
                <w:rPr>
                  <w:sz w:val="20"/>
                  <w:color w:val="0000ff"/>
                </w:rPr>
                <w:t xml:space="preserve">N 417</w:t>
              </w:r>
            </w:hyperlink>
            <w:r>
              <w:rPr>
                <w:sz w:val="20"/>
                <w:color w:val="392c69"/>
              </w:rPr>
              <w:t xml:space="preserve">, от 26.06.2018 </w:t>
            </w:r>
            <w:hyperlink w:history="0" r:id="rId83" w:tooltip="Постановление Правительства РФ от 26.06.2018 N 731 &quot;О нормативах допустимых выбросов радиоактивных веществ и нормативах допустимых сбросов радиоактивных веществ, а также о выдаче разрешений на выбросы радиоактивных веществ, разрешений на сбросы радиоактивных веществ&quot; (вместе с &quot;Правилами разработки и установления нормативов допустимых выбросов радиоактивных веществ, нормативов допустимых сбросов радиоактивных веществ, а также выдачи разрешений на выбросы радиоактивных веществ, разрешений на сбросы радиоакти {КонсультантПлюс}">
              <w:r>
                <w:rPr>
                  <w:sz w:val="20"/>
                  <w:color w:val="0000ff"/>
                </w:rPr>
                <w:t xml:space="preserve">N 731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22.09.2018 </w:t>
            </w:r>
            <w:hyperlink w:history="0" r:id="rId84" w:tooltip="Постановление Правительства РФ от 22.09.2018 N 1125 &quot;О внесении изменений в 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&quot;Росатом&quot; государственных услуг и предоставляются организациями, участвующими в предоставлении государственных услуг&quot; {КонсультантПлюс}">
              <w:r>
                <w:rPr>
                  <w:sz w:val="20"/>
                  <w:color w:val="0000ff"/>
                </w:rPr>
                <w:t xml:space="preserve">N 1125</w:t>
              </w:r>
            </w:hyperlink>
            <w:r>
              <w:rPr>
                <w:sz w:val="20"/>
                <w:color w:val="392c69"/>
              </w:rPr>
              <w:t xml:space="preserve">, от 26.01.2019 </w:t>
            </w:r>
            <w:hyperlink w:history="0" r:id="rId85" w:tooltip="Постановление Правительства РФ от 26.01.2019 N 44 &quot;О внесении изменения в 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&quot;Росатом&quot; государственных услуг и предоставляются организациями, участвующими в предоставлении государственных услуг&quot; {КонсультантПлюс}">
              <w:r>
                <w:rPr>
                  <w:sz w:val="20"/>
                  <w:color w:val="0000ff"/>
                </w:rPr>
                <w:t xml:space="preserve">N 44</w:t>
              </w:r>
            </w:hyperlink>
            <w:r>
              <w:rPr>
                <w:sz w:val="20"/>
                <w:color w:val="392c69"/>
              </w:rPr>
              <w:t xml:space="preserve">, от 29.05.2019 </w:t>
            </w:r>
            <w:hyperlink w:history="0" r:id="rId86" w:tooltip="Постановление Правительства РФ от 29.05.2019 N 685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685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25.06.2019 </w:t>
            </w:r>
            <w:hyperlink w:history="0" r:id="rId87" w:tooltip="Постановление Правительства РФ от 25.06.2019 N 810 &quot;О внесении изменения в 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&quot;Росатом&quot; государственных услуг и предоставляются организациями, участвующими в предоставлении государственных услуг&quot; {КонсультантПлюс}">
              <w:r>
                <w:rPr>
                  <w:sz w:val="20"/>
                  <w:color w:val="0000ff"/>
                </w:rPr>
                <w:t xml:space="preserve">N 810</w:t>
              </w:r>
            </w:hyperlink>
            <w:r>
              <w:rPr>
                <w:sz w:val="20"/>
                <w:color w:val="392c69"/>
              </w:rPr>
              <w:t xml:space="preserve">, от 28.08.2019 </w:t>
            </w:r>
            <w:hyperlink w:history="0" r:id="rId88" w:tooltip="Постановление Правительства РФ от 28.08.2019 N 1104 &quot;О внесении изменения в 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&quot;Росатом&quot; государственных услуг и предоставляются организациями, участвующими в предоставлении государственных услуг&quot; {КонсультантПлюс}">
              <w:r>
                <w:rPr>
                  <w:sz w:val="20"/>
                  <w:color w:val="0000ff"/>
                </w:rPr>
                <w:t xml:space="preserve">N 1104</w:t>
              </w:r>
            </w:hyperlink>
            <w:r>
              <w:rPr>
                <w:sz w:val="20"/>
                <w:color w:val="392c69"/>
              </w:rPr>
              <w:t xml:space="preserve">, от 26.11.2019 </w:t>
            </w:r>
            <w:hyperlink w:history="0" r:id="rId89" w:tooltip="Постановление Правительства РФ от 26.11.2019 N 1510 (ред. от 15.12.2020) &quot;О порядке ввода в гражданский оборот лекарственных препаратов для медицинского применения&quot; (вместе с &quot;Правилами представления документов и сведений о лекарственных препаратах для медицинского применения, вводимых в гражданский оборот&quot;, &quot;Правилами выдачи протокола испытаний о соответствии первых трех серий или партий лекарственного препарата для медицинского применения (за исключением иммунобиологического лекарственного препарата), впе {КонсультантПлюс}">
              <w:r>
                <w:rPr>
                  <w:sz w:val="20"/>
                  <w:color w:val="0000ff"/>
                </w:rPr>
                <w:t xml:space="preserve">N 1510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26.12.2019 </w:t>
            </w:r>
            <w:hyperlink w:history="0" r:id="rId90" w:tooltip="Постановление Правительства РФ от 26.12.2019 N 1856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1856</w:t>
              </w:r>
            </w:hyperlink>
            <w:r>
              <w:rPr>
                <w:sz w:val="20"/>
                <w:color w:val="392c69"/>
              </w:rPr>
              <w:t xml:space="preserve">, от 15.09.2020 </w:t>
            </w:r>
            <w:hyperlink w:history="0" r:id="rId91" w:tooltip="Постановление Правительства РФ от 15.09.2020 N 1446 &quot;Об определении федерального органа исполнительной власти, уполномоченного на реализацию решения Совета Евразийской экономической комиссии от 3 ноября 2016 г. N 83 и решения Совета Евразийской экономической комиссии от 3 ноября 2016 г. N 82, а также 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1446</w:t>
              </w:r>
            </w:hyperlink>
            <w:r>
              <w:rPr>
                <w:sz w:val="20"/>
                <w:color w:val="392c69"/>
              </w:rPr>
              <w:t xml:space="preserve">, от 15.07.2021 </w:t>
            </w:r>
            <w:hyperlink w:history="0" r:id="rId92" w:tooltip="Постановление Правительства РФ от 15.07.2021 N 1202 &quot;Об утверждении Положения об аккредитации федеральным органом исполнительной власти по интеллектуальной собственности российской научной или образовательной организации в качестве организации, которая может проводить предварительный информационный поиск в отношении заявленных изобретений или полезных моделей и предварительную оценку их патентоспособности, и о внесении изменения в перечень услуг, которые являются необходимыми и обязательными для предоставле {КонсультантПлюс}">
              <w:r>
                <w:rPr>
                  <w:sz w:val="20"/>
                  <w:color w:val="0000ff"/>
                </w:rPr>
                <w:t xml:space="preserve">N 1202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21.07.2021 </w:t>
            </w:r>
            <w:hyperlink w:history="0" r:id="rId93" w:tooltip="Постановление Правительства РФ от 21.07.2021 N 1232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1232</w:t>
              </w:r>
            </w:hyperlink>
            <w:r>
              <w:rPr>
                <w:sz w:val="20"/>
                <w:color w:val="392c69"/>
              </w:rPr>
              <w:t xml:space="preserve">, от 30.09.2021 </w:t>
            </w:r>
            <w:hyperlink w:history="0" r:id="rId94" w:tooltip="Постановление Правительства РФ от 30.09.2021 N 1665 &quot;О внесении изменения в перечень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твии с зако {КонсультантПлюс}">
              <w:r>
                <w:rPr>
                  <w:sz w:val="20"/>
                  <w:color w:val="0000ff"/>
                </w:rPr>
                <w:t xml:space="preserve">N 1665</w:t>
              </w:r>
            </w:hyperlink>
            <w:r>
              <w:rPr>
                <w:sz w:val="20"/>
                <w:color w:val="392c69"/>
              </w:rPr>
              <w:t xml:space="preserve">, от 29.10.2021 </w:t>
            </w:r>
            <w:hyperlink w:history="0" r:id="rId95" w:tooltip="Постановление Правительства РФ от 29.10.2021 N 1856 &quot;О внесении изменения в перечень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твии с зако {КонсультантПлюс}">
              <w:r>
                <w:rPr>
                  <w:sz w:val="20"/>
                  <w:color w:val="0000ff"/>
                </w:rPr>
                <w:t xml:space="preserve">N 1856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12.11.2021 </w:t>
            </w:r>
            <w:hyperlink w:history="0" r:id="rId96" w:tooltip="Постановление Правительства РФ от 12.11.2021 N 1930 &quot;О внесении изменений в перечень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твии с зако {КонсультантПлюс}">
              <w:r>
                <w:rPr>
                  <w:sz w:val="20"/>
                  <w:color w:val="0000ff"/>
                </w:rPr>
                <w:t xml:space="preserve">N 1930</w:t>
              </w:r>
            </w:hyperlink>
            <w:r>
              <w:rPr>
                <w:sz w:val="20"/>
                <w:color w:val="392c69"/>
              </w:rPr>
              <w:t xml:space="preserve">, от 25.11.2021 </w:t>
            </w:r>
            <w:hyperlink w:history="0" r:id="rId97" w:tooltip="Постановление Правительства РФ от 25.11.2021 N 2048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2048</w:t>
              </w:r>
            </w:hyperlink>
            <w:r>
              <w:rPr>
                <w:sz w:val="20"/>
                <w:color w:val="392c69"/>
              </w:rPr>
              <w:t xml:space="preserve">, от 01.02.2022 </w:t>
            </w:r>
            <w:hyperlink w:history="0" r:id="rId98" w:tooltip="Постановление Правительства РФ от 01.02.2022 N 78 &quot;О внесении изменения в перечень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твии с законо {КонсультантПлюс}">
              <w:r>
                <w:rPr>
                  <w:sz w:val="20"/>
                  <w:color w:val="0000ff"/>
                </w:rPr>
                <w:t xml:space="preserve">N 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17.02.2022 </w:t>
            </w:r>
            <w:hyperlink w:history="0" r:id="rId99" w:tooltip="Постановление Правительства РФ от 17.02.2022 N 194 &quot;О внесении изменения в перечень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твии с закон {КонсультантПлюс}">
              <w:r>
                <w:rPr>
                  <w:sz w:val="20"/>
                  <w:color w:val="0000ff"/>
                </w:rPr>
                <w:t xml:space="preserve">N 194</w:t>
              </w:r>
            </w:hyperlink>
            <w:r>
              <w:rPr>
                <w:sz w:val="20"/>
                <w:color w:val="392c69"/>
              </w:rPr>
              <w:t xml:space="preserve">, от 14.07.2022 </w:t>
            </w:r>
            <w:hyperlink w:history="0" r:id="rId100" w:tooltip="Постановление Правительства РФ от 14.07.2022 N 1255 &quot;О внесении изменений в некоторые акты Правительства Российской Федерации по вопросу реализации решений Совета Евразийской экономической комиссии в сфере обращения лекарственных средств для медицинского применения&quot; {КонсультантПлюс}">
              <w:r>
                <w:rPr>
                  <w:sz w:val="20"/>
                  <w:color w:val="0000ff"/>
                </w:rPr>
                <w:t xml:space="preserve">N 1255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Санитарно-эпидемиологическая экспертиза, расследования, обследования, исследования, испытания, токсикологические, гигиенические и другие виды оценок в сфере санитарно-эпидемиологического благополучия человека: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санитарно-эпидемиологическая экспертиза в целях лицензирования отдельных видов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санитарно-эпидемиологическая экспертиза в целях выдачи свидетельства о государственной регистрации отдельного вида продукции, представляющего потенциальную опасность для человека, а также вида продукции, впервые ввозимого на территорию Российской Федерации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санитарно-эпидемиологическая экспертиза в целях выдачи санитарно-эпидемиологического заключения на факторы среды обитания </w:t>
      </w:r>
      <w:hyperlink w:history="0" w:anchor="P268" w:tooltip="&lt;**&gt; Услуги, оказываемые за счет средств заявителя, в случаях, предусмотренных нормативными правовыми актами Российской Федерации.">
        <w:r>
          <w:rPr>
            <w:sz w:val="20"/>
            <w:color w:val="0000ff"/>
          </w:rPr>
          <w:t xml:space="preserve">&lt;**&gt;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санитарно-эпидемиологическая экспертиза в целях выдачи санитарно-эпидемиологического заключения на проектную и иную нормативную документацию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санитарно-гигиенические исследования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микробиологические исследования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токсикологические исследования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исследования физических факторов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радиологические исследования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Оценка соответствия и испытания медицинских изделий в целях их государственной регистрации: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соответствия в форме технических испытаний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соответствия в форме токсикологических исследований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соответствия в форме клинических испытаний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испытания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перечень которых утверждается уполномоченным федеральным органом исполнительной власти)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01" w:tooltip="Постановление Правительства РФ от 25.06.2019 N 810 &quot;О внесении изменения в 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&quot;Росатом&quot; государственных услуг и предоставляются организациями, участвующими в предоставлении государствен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25.06.2019 N 810)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Медико-социальная экспертиза.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02" w:tooltip="Постановление Правительства РФ от 28.08.2019 N 1104 &quot;О внесении изменения в 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&quot;Росатом&quot; государственных услуг и предоставляются организациями, участвующими в предоставлении государствен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28.08.2019 N 1104)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Выдача федеральным учреждением здравоохранения выписного эпикриза из медицинской карты стационарного больного с указанием сведений о состоянии здоровья, обоснованных рекомендаций о необходимости диагностики и лечения, в том числе за пределами территории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Государственная экспертиза проектной документации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Государственная экспертиза результатов инженерных изысканий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Установление карантинного фитосанитарного состояния подкарантинной продукции, включая все виды фитосанитарных анализов и экспертиз, выдача заключения о карантинном фитосанитарном состоянии подкарантинной продукции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Обеззараживание подкарантинной продукции в соответствии с нормами и правилами обеспечения карантина растений и выдача документа, подтверждающего обеззараживание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Профилактическое фитосанитарное обеззараживание складских помещений в соответствии с нормами и правилами обеспечения карантина растений и выдача документа, подтверждающего обеззараживание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Ветеринарно-санитарная экспертиза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Регистрационные испытания пестицида или агрохимиката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Испытания корма, полученного из генно-инженерно-модифицированных организмов, на безопасность в целях его государственной регистрации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Испытания стандартного образца или средства измерений в целях утверждения типа в области обеспечения единства измерений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Выдача судовых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 праве плавания под Государственным флагом Российской Федерации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 праве собственности на судно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судовой билет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 годности к плаванию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мерительное свидетельство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пассажирское свидетельство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 грузовой марке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 предотвращении загрязнения с судна нефтью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 предотвращении загрязнения с судна сточными водами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 предотвращении загрязнения с судна мусором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Присвоение класса судам и выдача классификационного свидетельства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Проверка судов на соответствие требованиям в области охраны Международного кодекса по охране судов и портовых средств и выдача международного свидетельства об охране судна либо выдача временного международного свидетельства об охране судна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Аттестация лиц, занимающих должности исполнительных руководителей и специалистов, связанных с обеспечением безопасности движения транспортных средств в целях лицензирования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Государственная экспертиза деклараций безопасности гидротехнических сооружений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Экспертиза промышленной безопасности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Тестирование технических средств контроля, обеспечивающих постоянную автоматическую передачу информации о местоположении судов и установленных в обязательном порядке на судах рыбопромыслового флота в соответствии с законодательством о рыболовстве и сохранении водных биологических ресурсов, оформление и выдача свидетельства соответствия.</w:t>
      </w:r>
    </w:p>
    <w:p>
      <w:pPr>
        <w:pStyle w:val="0"/>
        <w:jc w:val="both"/>
      </w:pPr>
      <w:r>
        <w:rPr>
          <w:sz w:val="20"/>
        </w:rPr>
        <w:t xml:space="preserve">(п. 20 в ред. </w:t>
      </w:r>
      <w:hyperlink w:history="0" r:id="rId103" w:tooltip="Постановление Правительства РФ от 03.09.2016 N 872 &quot;О внесении изменения в пункт 20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&quot;Росатом&quot; государственных услуг и предоставляются организациями, участвующими в предоставлении государствен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03.09.2016 N 872)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Экспертиза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Проведение государственной историко-культурной и искусствоведческой экспертизы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Экспертиза заявленных к вывозу (временному вывозу) культурных ценностей, а также возвращенных после временного вывоза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bookmarkStart w:id="190" w:name="P190"/>
    <w:bookmarkEnd w:id="1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Действовал до 1 января 2013 года. - </w:t>
      </w:r>
      <w:hyperlink w:history="0" w:anchor="P47" w:tooltip="6. Установить, что пункт 24 перечня услуг, утвержденного настоящим постановлением, действует до 1 января 2013 г.">
        <w:r>
          <w:rPr>
            <w:sz w:val="20"/>
            <w:color w:val="0000ff"/>
          </w:rPr>
          <w:t xml:space="preserve">Пункт 6</w:t>
        </w:r>
      </w:hyperlink>
      <w:r>
        <w:rPr>
          <w:sz w:val="20"/>
        </w:rPr>
        <w:t xml:space="preserve"> данного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Проведение кадастровых работ в целях выдачи межевого плана, технического плана, акта обследования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Оценка уязвимости объектов транспортной инфраструктуры и транспортных средств в установленной сфере деятельности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Медицинское освидетельствование с выдачей справки в целях предоставления государственных услуг федеральными органами исполнительной власти </w:t>
      </w:r>
      <w:hyperlink w:history="0" w:anchor="P268" w:tooltip="&lt;**&gt; Услуги, оказываемые за счет средств заявителя, в случаях, предусмотренных нормативными правовыми актами Российской Федерации.">
        <w:r>
          <w:rPr>
            <w:sz w:val="20"/>
            <w:color w:val="0000ff"/>
          </w:rPr>
          <w:t xml:space="preserve">&lt;**&gt;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Прохождение специальной подготовки, в том числе выдача документа, подтверждающего ее прохождение, необходимого и обязательного для предоставления государственной услуги федеральными органами исполнительной власти </w:t>
      </w:r>
      <w:hyperlink w:history="0" w:anchor="P268" w:tooltip="&lt;**&gt; Услуги, оказываемые за счет средств заявителя, в случаях, предусмотренных нормативными правовыми актами Российской Федерации.">
        <w:r>
          <w:rPr>
            <w:sz w:val="20"/>
            <w:color w:val="0000ff"/>
          </w:rPr>
          <w:t xml:space="preserve">&lt;**&gt;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Выполнение работ по подтверждению соответствия, проводимых в соответствии с </w:t>
      </w:r>
      <w:hyperlink w:history="0" r:id="rId104" w:tooltip="Федеральный закон от 27.12.2002 N 184-ФЗ (ред. от 02.07.2021) &quot;О техническом регулировании&quot; (с изм. и доп., вступ. в силу с 23.12.2021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о техническом регулировании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Экспертиза представленных заявителем, аккредитованным лицом документов и сведений, выездная экспертиза соответствия заявителя, аккредитованного лица критериям аккредитации, оценка устранения заявителем, аккредитованным лицом выявленных несоответствий критериям аккредитации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30 в ред. </w:t>
      </w:r>
      <w:hyperlink w:history="0" r:id="rId105" w:tooltip="Постановление Правительства РФ от 25.11.2021 N 204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25.11.2021 N 2048)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Образование позывных сигналов для опознавания радиоэлектронных средств гражданского назначения.</w:t>
      </w:r>
    </w:p>
    <w:p>
      <w:pPr>
        <w:pStyle w:val="0"/>
        <w:jc w:val="both"/>
      </w:pPr>
      <w:r>
        <w:rPr>
          <w:sz w:val="20"/>
        </w:rPr>
        <w:t xml:space="preserve">(п. 31 введен </w:t>
      </w:r>
      <w:hyperlink w:history="0" r:id="rId106" w:tooltip="Постановление Правительства РФ от 30.08.2012 N 874 &quot;О внесении изменения в перечень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30.08.2012 N 874)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Проверка радиочастотной службой соответствия судовых радиостанций требованиям международных договоров Российской Федерации и требованиям </w:t>
      </w:r>
      <w:hyperlink w:history="0" r:id="rId107" w:tooltip="Федеральный закон от 07.07.2003 N 126-ФЗ (ред. от 30.12.2021) &quot;О связи&quot; (с изм. и доп., вступ. в силу с 01.05.2022) {КонсультантПлюс}">
        <w:r>
          <w:rPr>
            <w:sz w:val="20"/>
            <w:color w:val="0000ff"/>
          </w:rPr>
          <w:t xml:space="preserve">законодательства</w:t>
        </w:r>
      </w:hyperlink>
      <w:r>
        <w:rPr>
          <w:sz w:val="20"/>
        </w:rPr>
        <w:t xml:space="preserve"> Российской Федерации в области связи.</w:t>
      </w:r>
    </w:p>
    <w:p>
      <w:pPr>
        <w:pStyle w:val="0"/>
        <w:jc w:val="both"/>
      </w:pPr>
      <w:r>
        <w:rPr>
          <w:sz w:val="20"/>
        </w:rPr>
        <w:t xml:space="preserve">(п. 32 введен </w:t>
      </w:r>
      <w:hyperlink w:history="0" r:id="rId108" w:tooltip="Постановление Правительства РФ от 30.08.2012 N 874 &quot;О внесении изменения в перечень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30.08.2012 N 874)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Испытание вывозимых с территории Российской Федерации специальных технических средств, предназначенных для негласного получения информации, в целях принятия решения о возможности вывоза из Российской Федерации этих специальных технических средств.</w:t>
      </w:r>
    </w:p>
    <w:p>
      <w:pPr>
        <w:pStyle w:val="0"/>
        <w:jc w:val="both"/>
      </w:pPr>
      <w:r>
        <w:rPr>
          <w:sz w:val="20"/>
        </w:rPr>
        <w:t xml:space="preserve">(п. 33 введен </w:t>
      </w:r>
      <w:hyperlink w:history="0" r:id="rId109" w:tooltip="Постановление Правительства РФ от 30.08.2012 N 874 &quot;О внесении изменения в перечень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30.08.2012 N 874)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Утратил силу. - </w:t>
      </w:r>
      <w:hyperlink w:history="0" r:id="rId110" w:tooltip="Постановление Правительства РФ от 17.05.2014 N 460 &quot;Об изменении и признании утратившими силу некоторых актов Правительства Российской Федерации в связи с принятием Федерального закона &quot;Об аккредитации в национальной системе аккредит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17.05.2014 N 460.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35 введен </w:t>
      </w:r>
      <w:hyperlink w:history="0" r:id="rId111" w:tooltip="Постановление Правительства РФ от 24.12.2013 N 1225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24.12.2013 N 1225)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Инспектирование производителей лекарственных средств, производство которых осуществляется за пределами Российской Федерации, на соответствие требованиям </w:t>
      </w:r>
      <w:hyperlink w:history="0" r:id="rId112" w:tooltip="Приказ Минпромторга России от 14.06.2013 N 916 (ред. от 18.12.2015) &quot;Об утверждении Правил надлежащей производственной практики&quot; (Зарегистрировано в Минюсте России 10.09.2013 N 29938)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надлежащей производственной практики в целях выдачи заключений о соответствии производителя лекарственных средств требованиям правил надлежащей производственной практики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36 введен </w:t>
      </w:r>
      <w:hyperlink w:history="0" r:id="rId113" w:tooltip="Постановление Правительства РФ от 03.12.2015 N 1314 (ред. от 05.09.2020) &quot;Об определении соответствия производителей лекарственных средств требованиям правил надлежащей производственной практики&quot; (вместе с &quot;Правилами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, а также выдачи заключений о соответствии производителя лекарственных средств указанным требованиям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03.12.2015 N 1314)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Экспертиза документов, обосновывающих соответствие радиоактивных материалов, транспортных упаковочных комплектов, специальных транспортных средств и условий перевозок радиоактивных материалов установленным требованиям ядерной и радиационной безопасности, а также международным обязательствам Российской Федерации по обеспечению ядерной и радиационной безопасности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37 введен </w:t>
      </w:r>
      <w:hyperlink w:history="0" r:id="rId114" w:tooltip="Постановление Правительства РФ от 08.12.2015 N 1341 &quot;О внесении изменений в некоторые акты Правительства Российской Федерации в части оказания услуг, которые являются необходимыми и обязательными для предоставления государствен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08.12.2015 N 1341)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Испытания и проверки, предусмотренные приложением A к Европейскому </w:t>
      </w:r>
      <w:hyperlink w:history="0" r:id="rId115" w:tooltip="&quot;Европейское соглашение о международной дорожной перевозке опасных грузов&quot; (ДОПОГ/ADR) (заключено в г. Женеве 30.09.1957) {КонсультантПлюс}">
        <w:r>
          <w:rPr>
            <w:sz w:val="20"/>
            <w:color w:val="0000ff"/>
          </w:rPr>
          <w:t xml:space="preserve">соглашению</w:t>
        </w:r>
      </w:hyperlink>
      <w:r>
        <w:rPr>
          <w:sz w:val="20"/>
        </w:rPr>
        <w:t xml:space="preserve"> о международной дорожной перевозке опасных грузов от 30 сентября 1957 г., в целях выдачи в случаях, установленных этим </w:t>
      </w:r>
      <w:hyperlink w:history="0" r:id="rId116" w:tooltip="&quot;Европейское соглашение о международной дорожной перевозке опасных грузов&quot; (ДОПОГ/ADR) (заключено в г. Женеве 30.09.1957) {КонсультантПлюс}">
        <w:r>
          <w:rPr>
            <w:sz w:val="20"/>
            <w:color w:val="0000ff"/>
          </w:rPr>
          <w:t xml:space="preserve">соглашением</w:t>
        </w:r>
      </w:hyperlink>
      <w:r>
        <w:rPr>
          <w:sz w:val="20"/>
        </w:rPr>
        <w:t xml:space="preserve">, разрешений компетентного органа на перевозку опасных грузов, отнесение опасных веществ и изделий к номерам ООН, применение отгрузочного наименования и классификационного кода опасных веществ и изделий, а также применение тары при перевозке опасных грузов автомобильным транспортом, содержащих условия перевозки опасных грузов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38 введен </w:t>
      </w:r>
      <w:hyperlink w:history="0" r:id="rId117" w:tooltip="Постановление Правительства РФ от 23.07.2016 N 717 &quot;О внесении изменения в 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&quot;Росатом&quot; государственных услуг и предоставляются организациями, участвующими в предоставлении государствен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23.07.2016 N 717)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Выполнение работ по проверке и подтверждению пригодности новой продукции для применения в строительстве, требования к которой не регламентированы действующими строительными нормами и правилами, техническими условиями и другими нормативными документами и от которой зависят эксплуатационные свойства зданий и сооружений, их надежность и долговечность, безопасность для жизни и здоровья людей, их имущества, а также окружающей среды, с выдачей заключения о пригодности такой продукции </w:t>
      </w:r>
      <w:hyperlink w:history="0" w:anchor="P268" w:tooltip="&lt;**&gt; Услуги, оказываемые за счет средств заявителя, в случаях, предусмотренных нормативными правовыми актами Российской Федерации.">
        <w:r>
          <w:rPr>
            <w:sz w:val="20"/>
            <w:color w:val="0000ff"/>
          </w:rPr>
          <w:t xml:space="preserve">&lt;**&gt;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39 введен </w:t>
      </w:r>
      <w:hyperlink w:history="0" r:id="rId118" w:tooltip="Постановление Правительства РФ от 15.02.2017 N 191 &quot;О внесении изменений в некоторые акты Правительства Российской Федерации в части оказания услуг, которые являются необходимыми и обязательными для предоставления государствен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15.02.2017 N 191)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Документарная экспертиза, выездная экспертиза соответствия заявителя, аккредитованного лица критериям аккредитации в области использования атомной энергии.</w:t>
      </w:r>
    </w:p>
    <w:p>
      <w:pPr>
        <w:pStyle w:val="0"/>
        <w:jc w:val="both"/>
      </w:pPr>
      <w:r>
        <w:rPr>
          <w:sz w:val="20"/>
        </w:rPr>
        <w:t xml:space="preserve">(п. 40 введен </w:t>
      </w:r>
      <w:hyperlink w:history="0" r:id="rId119" w:tooltip="Постановление Правительства РФ от 28.06.2017 N 760 &quot;О внесении изменений в некоторые акты Правительства Российской Федерации&quot; (вместе с &quot;Правилами переоформления аттестатов аккредитации, выданных в соответствии с постановлением Правительства Российской Федерации от 20 июля 2013 г. N 612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28.06.2017 N 760)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Экспертиза документов, необходимых для получения или переоформления лицензии на осуществление деятельности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41 введен </w:t>
      </w:r>
      <w:hyperlink w:history="0" r:id="rId120" w:tooltip="Постановление Правительства РФ от 31.07.2017 N 911 (ред. от 01.12.2021) &quot;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&quot; (вместе с &quot;Положением о лицензировании деятельности организаций по 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31.07.2017 N 911)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Экспертиза определения отличий параметров продукции от параметров произведенной в Российской Федерации промышленной продукции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42 введен </w:t>
      </w:r>
      <w:hyperlink w:history="0" r:id="rId121" w:tooltip="Постановление Правительства РФ от 20.09.2017 N 1135 (ред. от 13.07.2019) &quot;Об отнесении продукции к промышленной продукции, не имеющей произведенных в Российской Федерации аналогов, и внесении изменений в некоторые акты Правительства Российской Федерации&quot; (вместе с &quot;Правилами отнесения продукции к промышленной продукции, не имеющей произведенных в Российской Федерации аналогов&quot;, &quot;Требованиями к организациям, осуществляющим экспертизу определения отличий параметров продукции от параметров произведенной в Рос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20.09.2017 N 1135)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Оформление электронного паспорта транспортного средства (электронного паспорта шасси транспортного средства) в целях выпуска в обращение транспортного средства (шасси транспортного средства)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43 введен </w:t>
      </w:r>
      <w:hyperlink w:history="0" r:id="rId122" w:tooltip="Постановление Правительства РФ от 05.10.2017 N 1212 &quot;О некоторых вопросах, связанных с введением в Российской Федерации электронного паспорта транспортного средства и электронного паспорта шасси транспортного средства&quot; (вместе с &quot;Правилами формирования дополнительных сведений, носящих информационный характер, указываемых в разделе &quot;Иные сведения, носящие информационный характер&quot; электронного паспорта транспортного средства и электронного паспорта шасси транспортного средства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05.10.2017 N 1212)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Проведение экспертных исследований в целях определения возможности использования конструктивно сходных с оружием изделий, пневматических винтовок, пистолетов, револьверов с дульной энергией не более 3 Дж, сигнальных пистолетов, револьверов калибра не более 6 мм и патронов к ним в качестве огнестрельного оружия, огнестрельного оружия ограниченного поражения и газового оружия для выдачи заключения в соответствии с законодательством Российской Федерации об оружии.</w:t>
      </w:r>
    </w:p>
    <w:p>
      <w:pPr>
        <w:pStyle w:val="0"/>
        <w:jc w:val="both"/>
      </w:pPr>
      <w:r>
        <w:rPr>
          <w:sz w:val="20"/>
        </w:rPr>
        <w:t xml:space="preserve">(п. 44 введен </w:t>
      </w:r>
      <w:hyperlink w:history="0" r:id="rId123" w:tooltip="Постановление Правительства РФ от 06.04.2018 N 417 &quot;О внесении изменения в 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&quot;Росатом&quot; государственных услуг и предоставляются организациями, участвующими в предоставлении государствен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06.04.2018 N 417)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Экспертиза проекта нормативов допустимых выбросов радиоактивных веществ в атмосферный воздух и (или) проекта нормативов допустимых сбросов радиоактивных веществ в водные объекты на предмет их разработки в соответствии с </w:t>
      </w:r>
      <w:hyperlink w:history="0" r:id="rId124" w:tooltip="Постановление Правительства РФ от 26.06.2018 N 731 &quot;О нормативах допустимых выбросов радиоактивных веществ и нормативах допустимых сбросов радиоактивных веществ, а также о выдаче разрешений на выбросы радиоактивных веществ, разрешений на сбросы радиоактивных веществ&quot; (вместе с &quot;Правилами разработки и установления нормативов допустимых выбросов радиоактивных веществ, нормативов допустимых сбросов радиоактивных веществ, а также выдачи разрешений на выбросы радиоактивных веществ, разрешений на сбросы радиоакти {КонсультантПлюс}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Правил разработки и установления нормативов допустимых выбросов радиоактивных веществ, нормативов допустимых сбросов радиоактивных веществ, а также выдачи разрешений на выбросы радиоактивных веществ, разрешений на сбросы радиоактивных веществ, утвержденных постановлением Правительства Российской Федерации от 26 июня 2018 г. N 731 "О нормативах допустимых выбросов радиоактивных веществ и нормативах допустимых сбросов радиоактивных веществ, а также о выдаче разрешений на выбросы радиоактивных веществ, разрешений на сбросы радиоактивных веществ"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45 введен </w:t>
      </w:r>
      <w:hyperlink w:history="0" r:id="rId125" w:tooltip="Постановление Правительства РФ от 26.06.2018 N 731 &quot;О нормативах допустимых выбросов радиоактивных веществ и нормативах допустимых сбросов радиоактивных веществ, а также о выдаче разрешений на выбросы радиоактивных веществ, разрешений на сбросы радиоактивных веществ&quot; (вместе с &quot;Правилами разработки и установления нормативов допустимых выбросов радиоактивных веществ, нормативов допустимых сбросов радиоактивных веществ, а также выдачи разрешений на выбросы радиоактивных веществ, разрешений на сбросы радиоакт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26.06.2018 N 731)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Испытания селекционного достижения на отличимость, однородность и стабильность в целях его государственной регистрации </w:t>
      </w:r>
      <w:hyperlink w:history="0" w:anchor="P268" w:tooltip="&lt;**&gt; Услуги, оказываемые за счет средств заявителя, в случаях, предусмотренных нормативными правовыми актами Российской Федерации.">
        <w:r>
          <w:rPr>
            <w:sz w:val="20"/>
            <w:color w:val="0000ff"/>
          </w:rPr>
          <w:t xml:space="preserve">&lt;**&gt;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46 введен </w:t>
      </w:r>
      <w:hyperlink w:history="0" r:id="rId126" w:tooltip="Постановление Правительства РФ от 22.09.2018 N 1125 &quot;О внесении изменений в 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&quot;Росатом&quot; государственных услуг и предоставляются организациями, участвующими в предоставлении государствен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22.09.2018 N 1125)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Техническое освидетельствование подъемных платформ для инвалидов, пассажирских конвейеров (движущихся пешеходных дорожек) и эскалаторов, за исключением эскалаторов в метрополитенах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47 введен </w:t>
      </w:r>
      <w:hyperlink w:history="0" r:id="rId127" w:tooltip="Постановление Правительства РФ от 26.01.2019 N 44 &quot;О внесении изменения в 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&quot;Росатом&quot; государственных услуг и предоставляются организациями, участвующими в предоставлении государствен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26.01.2019 N 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Оценка условий производства и системы менеджмента качества производителя медицинского изделия (инспектирование производства) на соответствие требованиям к внедрению, поддержанию и оценке системы менеджмента качества медицинских изделий в зависимости от потенциального риска их применения в целях регистрации медицинских изделий в рамках Евразийского экономического союза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48 введен </w:t>
      </w:r>
      <w:hyperlink w:history="0" r:id="rId128" w:tooltip="Постановление Правительства РФ от 29.05.2019 N 685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29.05.2019 N 685)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Выдача заключения о соответствии серии или партии иммунобиологического лекарственного препарата требованиям, установленным при его государственной регистрации, в целях выдачи разрешения на ввод в гражданский оборот в Российской Федерации серии (партии) иммунобиологического лекарственного препарата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49 введен </w:t>
      </w:r>
      <w:hyperlink w:history="0" r:id="rId129" w:tooltip="Постановление Правительства РФ от 26.11.2019 N 1510 (ред. от 15.12.2020) &quot;О порядке ввода в гражданский оборот лекарственных препаратов для медицинского применения&quot; (вместе с &quot;Правилами представления документов и сведений о лекарственных препаратах для медицинского применения, вводимых в гражданский оборот&quot;, &quot;Правилами выдачи протокола испытаний о соответствии первых трех серий или партий лекарственного препарата для медицинского применения (за исключением иммунобиологического лекарственного препарата), впе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26.11.2019 N 1510)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Предварительная техническая экспертиза конструкции транспортного средства на предмет возможности внесения в нее изменений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50 введен </w:t>
      </w:r>
      <w:hyperlink w:history="0" r:id="rId130" w:tooltip="Постановление Правительства РФ от 26.12.2019 N 1856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26.12.2019 N 1856)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Проверка безопасности конструкции транспортного средства после внесенных в нее изменений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51 введен </w:t>
      </w:r>
      <w:hyperlink w:history="0" r:id="rId131" w:tooltip="Постановление Правительства РФ от 26.12.2019 N 1856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26.12.2019 N 1856)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Проведение фармацевтических инспекций производства лекарственных средств для медицинского применения, расположенного на территории Российской Федерации, на соответствие требованиям </w:t>
      </w:r>
      <w:hyperlink w:history="0" r:id="rId132" w:tooltip="Решение Совета Евразийской экономической комиссии от 03.11.2016 N 77 (ред. от 14.07.2021) &quot;Об утверждении Правил надлежащей производственной практики Евразийского экономического союза&quot;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надлежащей производственной практики Евразийского экономического союза в целях выдачи сертификата (сертификатов) соответствия производителя (производителей) лекарственных средств для медицинского применения требованиям правил надлежащей производственной практики Евразийского экономического союза в отношении лекарственного средства, заявленного на регистрацию и предназначенного для обращения на общем рынке лекарственных средств в рамках Евразийского экономического союза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52 введен </w:t>
      </w:r>
      <w:hyperlink w:history="0" r:id="rId133" w:tooltip="Постановление Правительства РФ от 15.09.2020 N 1446 &quot;Об определении федерального органа исполнительной власти, уполномоченного на реализацию решения Совета Евразийской экономической комиссии от 3 ноября 2016 г. N 83 и решения Совета Евразийской экономической комиссии от 3 ноября 2016 г. N 82, а также 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15.09.2020 N 1446)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Проведение фармацевтических инспекций производства лекарственных средств для медицинского применения, расположенного за пределами Российской Федерации, на соответствие требованиям </w:t>
      </w:r>
      <w:hyperlink w:history="0" r:id="rId134" w:tooltip="Решение Совета Евразийской экономической комиссии от 03.11.2016 N 77 (ред. от 14.07.2021) &quot;Об утверждении Правил надлежащей производственной практики Евразийского экономического союза&quot;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надлежащей производственной практики Евразийского экономического союза, в том числе совместно с фармацевтическими инспекторатами иного государства - члена Евразийского экономического союза, в целях выдачи сертификата (сертификатов) соответствия производителя (производителей) лекарственных средств для медицинского применения требованиям правил надлежащей производственной практики Евразийского экономического союза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53 введен </w:t>
      </w:r>
      <w:hyperlink w:history="0" r:id="rId135" w:tooltip="Постановление Правительства РФ от 15.09.2020 N 1446 &quot;Об определении федерального органа исполнительной власти, уполномоченного на реализацию решения Совета Евразийской экономической комиссии от 3 ноября 2016 г. N 83 и решения Совета Евразийской экономической комиссии от 3 ноября 2016 г. N 82, а также 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15.09.2020 N 1446)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Проведение экзамена, в процессе которого проверяется наличие у научных работников российской научной или образовательной организации, которая может проводить предварительный информационный поиск в отношении заявленных изобретений или полезных моделей и предварительную оценку их патентоспособности, указанных в заявлении об ее аккредитации в качестве такой организации, необходимых знаний законодательства Российской Федерации, регулирующего вопросы в области правовой охраны изобретений, полезных моделей, и практических навыков в проведении информационного поиска и оценки патентоспособности изобретения, полезной модели.</w:t>
      </w:r>
    </w:p>
    <w:p>
      <w:pPr>
        <w:pStyle w:val="0"/>
        <w:jc w:val="both"/>
      </w:pPr>
      <w:r>
        <w:rPr>
          <w:sz w:val="20"/>
        </w:rPr>
        <w:t xml:space="preserve">(п. 54 введен </w:t>
      </w:r>
      <w:hyperlink w:history="0" r:id="rId136" w:tooltip="Постановление Правительства РФ от 15.07.2021 N 1202 &quot;Об утверждении Положения об аккредитации федеральным органом исполнительной власти по интеллектуальной собственности российской научной или образовательной организации в качестве организации, которая может проводить предварительный информационный поиск в отношении заявленных изобретений или полезных моделей и предварительную оценку их патентоспособности, и о внесении изменения в перечень услуг, которые являются необходимыми и обязательными для предоставле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15.07.2021 N 1202)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Инспектирование производства медицинских изделий, подлежащих государственной регистрации, а также медицинских изделий, которые изготовлены по индивидуальным заказам пациентов, к которым предъявляются специальные требования по назначению медицинских работников, на соответствие требованиям к внедрению, поддержанию и оценке системы управления качеством медицинских изделий в зависимости от потенциального риска их применения, утвержденным Правительством Российской Федерации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55 введен </w:t>
      </w:r>
      <w:hyperlink w:history="0" r:id="rId137" w:tooltip="Постановление Правительства РФ от 30.09.2021 N 1665 &quot;О внесении изменения в перечень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твии с зак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30.09.2021 N 1665)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Выполнение работ, проводимых для принятия решения 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соответствии объекта сертификации применимым требованиям к летной годности объекта сертификации и требованиям в области охраны окружающей среды от воздействия деятельности в области авиации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соответствии юридических лиц, осуществляющих разработку и изготовление воздушных судов и другой авиационной техники, требованиям федеральных авиационных правил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56 введен </w:t>
      </w:r>
      <w:hyperlink w:history="0" r:id="rId138" w:tooltip="Постановление Правительства РФ от 29.10.2021 N 1856 &quot;О внесении изменения в перечень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твии с зак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29.10.2021 N 1856)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Утилизация транспортного средства с выдачей свидетельства (акта) об утилизации транспортного средства в целях снятия транспортного средства с государственного учета </w:t>
      </w:r>
      <w:hyperlink w:history="0" w:anchor="P268" w:tooltip="&lt;**&gt; Услуги, оказываемые за счет средств заявителя, в случаях, предусмотренных нормативными правовыми актами Российской Федерации.">
        <w:r>
          <w:rPr>
            <w:sz w:val="20"/>
            <w:color w:val="0000ff"/>
          </w:rPr>
          <w:t xml:space="preserve">&lt;**&gt;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57 введен </w:t>
      </w:r>
      <w:hyperlink w:history="0" r:id="rId139" w:tooltip="Постановление Правительства РФ от 12.11.2021 N 1930 &quot;О внесении изменений в перечень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твии с зак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12.11.2021 N 1930)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Нанесение дополнительной маркировки транспортного средства (основного компонента транспортного средства) с выдачей свидетельства о нанесении дополнительной маркировки транспортного средства в целях идентификации транспортного средства при осуществлении регистрационных действий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58 введен </w:t>
      </w:r>
      <w:hyperlink w:history="0" r:id="rId140" w:tooltip="Постановление Правительства РФ от 12.11.2021 N 1930 &quot;О внесении изменений в перечень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твии с зак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12.11.2021 N 1930)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Рассмотрение представленных заявителем документов и сведений экспертной организацией, привлеченной Министерством промышленности и торговли Российской Федерации в порядке, предусмотренном законодательством Российской Федерации, в целях проведения процедуры уведомительной и разрешительной государственной регистрации химической продукции (химических веществ и смесей) перед выпуском в обращение на территории Евразийского экономического союза.</w:t>
      </w:r>
    </w:p>
    <w:p>
      <w:pPr>
        <w:pStyle w:val="0"/>
        <w:jc w:val="both"/>
      </w:pPr>
      <w:r>
        <w:rPr>
          <w:sz w:val="20"/>
        </w:rPr>
        <w:t xml:space="preserve">(п. 59 введен </w:t>
      </w:r>
      <w:hyperlink w:history="0" r:id="rId141" w:tooltip="Постановление Правительства РФ от 01.02.2022 N 78 &quot;О внесении изменения в перечень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твии с закон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01.02.2022 N 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Проведение экспертных исследований в целях определения соответствия гражданского и служебного оружия криминалистическим требованиям, предусмотренным </w:t>
      </w:r>
      <w:hyperlink w:history="0" r:id="rId142" w:tooltip="Федеральный закон от 13.12.1996 N 150-ФЗ (ред. от 14.07.2022) &quot;Об оружии&quot; {КонсультантПлюс}">
        <w:r>
          <w:rPr>
            <w:sz w:val="20"/>
            <w:color w:val="0000ff"/>
          </w:rPr>
          <w:t xml:space="preserve">статьями 3</w:t>
        </w:r>
      </w:hyperlink>
      <w:r>
        <w:rPr>
          <w:sz w:val="20"/>
        </w:rPr>
        <w:t xml:space="preserve"> и </w:t>
      </w:r>
      <w:hyperlink w:history="0" r:id="rId143" w:tooltip="Федеральный закон от 13.12.1996 N 150-ФЗ (ред. от 14.07.2022) &quot;Об оружии&quot;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Федерального закона "Об оружии".</w:t>
      </w:r>
    </w:p>
    <w:p>
      <w:pPr>
        <w:pStyle w:val="0"/>
        <w:jc w:val="both"/>
      </w:pPr>
      <w:r>
        <w:rPr>
          <w:sz w:val="20"/>
        </w:rPr>
        <w:t xml:space="preserve">(п. 60 введен </w:t>
      </w:r>
      <w:hyperlink w:history="0" r:id="rId144" w:tooltip="Постановление Правительства РФ от 17.02.2022 N 194 &quot;О внесении изменения в перечень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твии с зако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17.02.2022 N 194)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Проведение инспекций (проверок) клинических исследований лекарственных препаратов для медицинского применения на соответствие требованиям </w:t>
      </w:r>
      <w:hyperlink w:history="0" r:id="rId145" w:tooltip="Решение Совета Евразийской экономической комиссии от 03.11.2016 N 79 &quot;Об утверждении Правил надлежащей клинической практики Евразийского экономического союза&quot;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надлежащей клинической практики Евразийского экономического союза, утвержденных решением Совета Евразийской экономической комиссии от 3 ноября 2016 г. N 79 "Об утверждении Правил надлежащей клинической практики Евразийского экономического союза"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61 введен </w:t>
      </w:r>
      <w:hyperlink w:history="0" r:id="rId146" w:tooltip="Постановление Правительства РФ от 14.07.2022 N 1255 &quot;О внесении изменений в некоторые акты Правительства Российской Федерации по вопросу реализации решений Совета Евразийской экономической комиссии в сфере обращения лекарственных средств для медицинского примен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14.07.2022 N 1255)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Проведение фармацевтических инспекций на соответствие требованиям </w:t>
      </w:r>
      <w:hyperlink w:history="0" r:id="rId147" w:tooltip="Решение Совета Евразийской экономической комиссии от 03.11.2016 N 79 &quot;Об утверждении Правил надлежащей клинической практики Евразийского экономического союза&quot;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надлежащей клинической практики Евразийского экономического союза, утвержденных решением Совета Евразийской экономической комиссии от 3 ноября 2016 г. N 79 "Об утверждении Правил надлежащей клинической практики Евразийского экономического союза", и </w:t>
      </w:r>
      <w:hyperlink w:history="0" r:id="rId148" w:tooltip="Решение Совета Евразийской экономической комиссии от 03.11.2016 N 81 &quot;Об утверждении Правил надлежащей лабораторной практики Евразийского экономического союза в сфере обращения лекарственных средств&quot;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надлежащей лабораторной практики Евразийского экономического союза в сфере обращения лекарственных средств, утвержденных решением Совета Евразийской экономической комиссии от 3 ноября 2016 г. N 81 "Об утверждении Правил надлежащей лабораторной практики Евразийского экономического союза в сфере обращения лекарственных средств", в период регистрации лекарственного препарата в соответствии с </w:t>
      </w:r>
      <w:hyperlink w:history="0" r:id="rId149" w:tooltip="Решение Совета Евразийской экономической комиссии от 03.11.2016 N 78 (ред. от 23.09.2022) &quot;О Правилах регистрации и экспертизы лекарственных средств для медицинского применения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регистрации и экспертизы лекарственных средств для медицинского применения, утвержденными решением Совета Евразийской экономической комиссии от 3 ноября 2016 г. N 78 "О Правилах регистрации и экспертизы лекарственных средств для медицинского применения"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62 введен </w:t>
      </w:r>
      <w:hyperlink w:history="0" r:id="rId150" w:tooltip="Постановление Правительства РФ от 14.07.2022 N 1255 &quot;О внесении изменений в некоторые акты Правительства Российской Федерации по вопросу реализации решений Совета Евразийской экономической комиссии в сфере обращения лекарственных средств для медицинского примен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14.07.2022 N 1255)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Проведение дорегистрационных инспекций системы фармаконадзора в соответствии с </w:t>
      </w:r>
      <w:hyperlink w:history="0" r:id="rId151" w:tooltip="Решение Совета Евразийской экономической комиссии от 03.11.2016 N 87 &quot;Об утверждении Правил надлежащей практики фармаконадзора Евразийского экономического союза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надлежащей практики фармаконадзора Евразийского экономического союза, утвержденными решением Совета Евразийской экономической комиссии от 3 ноября 2016 г. N 87 "Об утверждении Правил надлежащей практики фармаконадзора Евразийского экономического союза" </w:t>
      </w:r>
      <w:hyperlink w:history="0" w:anchor="P267" w:tooltip="&lt;*&gt; Услуги, оказываемые за счет средств заявителя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63 введен </w:t>
      </w:r>
      <w:hyperlink w:history="0" r:id="rId152" w:tooltip="Постановление Правительства РФ от 14.07.2022 N 1255 &quot;О внесении изменений в некоторые акты Правительства Российской Федерации по вопросу реализации решений Совета Евразийской экономической комиссии в сфере обращения лекарственных средств для медицинского примен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14.07.2022 N 1255)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67" w:name="P267"/>
    <w:bookmarkEnd w:id="2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Услуги, оказываемые за счет средств заявителя.</w:t>
      </w:r>
    </w:p>
    <w:bookmarkStart w:id="268" w:name="P268"/>
    <w:bookmarkEnd w:id="2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Услуги, оказываемые за счет средств заявителя, в случаях, предусмотренных нормативными правовыми актами Российской Федерации.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01.09.2023 перечень дополняется п. 64 (</w:t>
            </w:r>
            <w:hyperlink w:history="0" r:id="rId153" w:tooltip="Постановление Правительства РФ от 20.07.2022 N 1304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20.07.2022 N 1304).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06.05.2011 N 352</w:t>
            <w:br/>
            <w:t>(ред. от 14.07.2022)</w:t>
            <w:br/>
            <w:t>"Об утверждении перечня услуг, которые являются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3960C9F1FCDBB527DFBB71EF6D30ABCFC96D59F82AAB31C5D90F4AFAF4D4A7653CC66B51726AA78A45F9C4D6A20BD4F94EE81D20F9450A8tFsAM" TargetMode = "External"/>
	<Relationship Id="rId8" Type="http://schemas.openxmlformats.org/officeDocument/2006/relationships/hyperlink" Target="consultantplus://offline/ref=C3960C9F1FCDBB527DFBB71EF6D30ABCFC97D69186A9B31C5D90F4AFAF4D4A7653CC66B51726AA78A45F9C4D6A20BD4F94EE81D20F9450A8tFsAM" TargetMode = "External"/>
	<Relationship Id="rId9" Type="http://schemas.openxmlformats.org/officeDocument/2006/relationships/hyperlink" Target="consultantplus://offline/ref=C3960C9F1FCDBB527DFBB71EF6D30ABCFC91D2928DA7B31C5D90F4AFAF4D4A7653CC66B51726AA78A45F9C4D6A20BD4F94EE81D20F9450A8tFsAM" TargetMode = "External"/>
	<Relationship Id="rId10" Type="http://schemas.openxmlformats.org/officeDocument/2006/relationships/hyperlink" Target="consultantplus://offline/ref=C3960C9F1FCDBB527DFBB71EF6D30ABCFC91D79686ABB31C5D90F4AFAF4D4A7653CC66B51726AA7AA15F9C4D6A20BD4F94EE81D20F9450A8tFsAM" TargetMode = "External"/>
	<Relationship Id="rId11" Type="http://schemas.openxmlformats.org/officeDocument/2006/relationships/hyperlink" Target="consultantplus://offline/ref=C3960C9F1FCDBB527DFBB71EF6D30ABCFC91D4938DA9B31C5D90F4AFAF4D4A7653CC66B51726AA78A45F9C4D6A20BD4F94EE81D20F9450A8tFsAM" TargetMode = "External"/>
	<Relationship Id="rId12" Type="http://schemas.openxmlformats.org/officeDocument/2006/relationships/hyperlink" Target="consultantplus://offline/ref=C3960C9F1FCDBB527DFBB71EF6D30ABCFC92D19583ACB31C5D90F4AFAF4D4A7653CC66B51726AA7EA05F9C4D6A20BD4F94EE81D20F9450A8tFsAM" TargetMode = "External"/>
	<Relationship Id="rId13" Type="http://schemas.openxmlformats.org/officeDocument/2006/relationships/hyperlink" Target="consultantplus://offline/ref=A3683A79CABBDE4D2C970C88081910C09B2B8F6F76D0E46772A49E8DA694AA32505C9CC87AA0FE282666EBAE33B8268E552AC95D74536817u3s3M" TargetMode = "External"/>
	<Relationship Id="rId14" Type="http://schemas.openxmlformats.org/officeDocument/2006/relationships/hyperlink" Target="consultantplus://offline/ref=A3683A79CABBDE4D2C970C88081910C099248E647DD7E46772A49E8DA694AA32505C9CC87AA0FE292466EBAE33B8268E552AC95D74536817u3s3M" TargetMode = "External"/>
	<Relationship Id="rId15" Type="http://schemas.openxmlformats.org/officeDocument/2006/relationships/hyperlink" Target="consultantplus://offline/ref=A3683A79CABBDE4D2C970C88081910C09A2D8C647ADDE46772A49E8DA694AA32505C9CC87AA0FE282566EBAE33B8268E552AC95D74536817u3s3M" TargetMode = "External"/>
	<Relationship Id="rId16" Type="http://schemas.openxmlformats.org/officeDocument/2006/relationships/hyperlink" Target="consultantplus://offline/ref=A3683A79CABBDE4D2C970C88081910C09A2D8A6577D0E46772A49E8DA694AA32505C9CC87AA0FE282566EBAE33B8268E552AC95D74536817u3s3M" TargetMode = "External"/>
	<Relationship Id="rId17" Type="http://schemas.openxmlformats.org/officeDocument/2006/relationships/hyperlink" Target="consultantplus://offline/ref=A3683A79CABBDE4D2C970C88081910C09A2C8C6E7CD0E46772A49E8DA694AA32505C9CC87AA0FE292466EBAE33B8268E552AC95D74536817u3s3M" TargetMode = "External"/>
	<Relationship Id="rId18" Type="http://schemas.openxmlformats.org/officeDocument/2006/relationships/hyperlink" Target="consultantplus://offline/ref=A3683A79CABBDE4D2C970C88081910C09A2C87647FD3E46772A49E8DA694AA32505C9CC87AA0FE2A2866EBAE33B8268E552AC95D74536817u3s3M" TargetMode = "External"/>
	<Relationship Id="rId19" Type="http://schemas.openxmlformats.org/officeDocument/2006/relationships/hyperlink" Target="consultantplus://offline/ref=A3683A79CABBDE4D2C970C88081910C09C2D8C627ED0E46772A49E8DA694AA32505C9CC87AA0FE282666EBAE33B8268E552AC95D74536817u3s3M" TargetMode = "External"/>
	<Relationship Id="rId20" Type="http://schemas.openxmlformats.org/officeDocument/2006/relationships/hyperlink" Target="consultantplus://offline/ref=A3683A79CABBDE4D2C970C88081910C09B2F876676D5E46772A49E8DA694AA32505C9CC87AA0FC2C2766EBAE33B8268E552AC95D74536817u3s3M" TargetMode = "External"/>
	<Relationship Id="rId21" Type="http://schemas.openxmlformats.org/officeDocument/2006/relationships/hyperlink" Target="consultantplus://offline/ref=A3683A79CABBDE4D2C970C88081910C09A258E667AD5E46772A49E8DA694AA32505C9CC87AA0FE292966EBAE33B8268E552AC95D74536817u3s3M" TargetMode = "External"/>
	<Relationship Id="rId22" Type="http://schemas.openxmlformats.org/officeDocument/2006/relationships/hyperlink" Target="consultantplus://offline/ref=A3683A79CABBDE4D2C970C88081910C09A248B657CDCE46772A49E8DA694AA32505C9CC87AA0FE282566EBAE33B8268E552AC95D74536817u3s3M" TargetMode = "External"/>
	<Relationship Id="rId23" Type="http://schemas.openxmlformats.org/officeDocument/2006/relationships/hyperlink" Target="consultantplus://offline/ref=A3683A79CABBDE4D2C970C88081910C09B2D8F6677D3E46772A49E8DA694AA32505C9CC87AA0FE282666EBAE33B8268E552AC95D74536817u3s3M" TargetMode = "External"/>
	<Relationship Id="rId24" Type="http://schemas.openxmlformats.org/officeDocument/2006/relationships/hyperlink" Target="consultantplus://offline/ref=A3683A79CABBDE4D2C970C88081910C09B2D896379D4E46772A49E8DA694AA32505C9CC87AA0FE282566EBAE33B8268E552AC95D74536817u3s3M" TargetMode = "External"/>
	<Relationship Id="rId25" Type="http://schemas.openxmlformats.org/officeDocument/2006/relationships/hyperlink" Target="consultantplus://offline/ref=A3683A79CABBDE4D2C970C88081910C09B2C886077D3E46772A49E8DA694AA32505C9CC87AA0FE282566EBAE33B8268E552AC95D74536817u3s3M" TargetMode = "External"/>
	<Relationship Id="rId26" Type="http://schemas.openxmlformats.org/officeDocument/2006/relationships/hyperlink" Target="consultantplus://offline/ref=A3683A79CABBDE4D2C970C88081910C09B2F8B6E7ED7E46772A49E8DA694AA32505C9CC87AA0FE292266EBAE33B8268E552AC95D74536817u3s3M" TargetMode = "External"/>
	<Relationship Id="rId27" Type="http://schemas.openxmlformats.org/officeDocument/2006/relationships/hyperlink" Target="consultantplus://offline/ref=A3683A79CABBDE4D2C970C88081910C09B2F896177DCE46772A49E8DA694AA32505C9CC87AA0FE282566EBAE33B8268E552AC95D74536817u3s3M" TargetMode = "External"/>
	<Relationship Id="rId28" Type="http://schemas.openxmlformats.org/officeDocument/2006/relationships/hyperlink" Target="consultantplus://offline/ref=A3683A79CABBDE4D2C970C88081910C09B2E8C607CD7E46772A49E8DA694AA32505C9CC87AA0FE282566EBAE33B8268E552AC95D74536817u3s3M" TargetMode = "External"/>
	<Relationship Id="rId29" Type="http://schemas.openxmlformats.org/officeDocument/2006/relationships/hyperlink" Target="consultantplus://offline/ref=A3683A79CABBDE4D2C970C88081910C09B2A8F667BDCE46772A49E8DA694AA32505C9CC87AA0FE292566EBAE33B8268E552AC95D74536817u3s3M" TargetMode = "External"/>
	<Relationship Id="rId30" Type="http://schemas.openxmlformats.org/officeDocument/2006/relationships/hyperlink" Target="consultantplus://offline/ref=A3683A79CABBDE4D2C970C88081910C09B298F6F77D5E46772A49E8DA694AA32505C9CC87AA0FE282966EBAE33B8268E552AC95D74536817u3s3M" TargetMode = "External"/>
	<Relationship Id="rId31" Type="http://schemas.openxmlformats.org/officeDocument/2006/relationships/hyperlink" Target="consultantplus://offline/ref=A3683A79CABBDE4D2C970C88081910C09B2B8C617BD0E46772A49E8DA694AA32505C9CC87AA0FE292366EBAE33B8268E552AC95D74536817u3s3M" TargetMode = "External"/>
	<Relationship Id="rId32" Type="http://schemas.openxmlformats.org/officeDocument/2006/relationships/hyperlink" Target="consultantplus://offline/ref=A3683A79CABBDE4D2C970C88081910C09B248E6178D6E46772A49E8DA694AA32505C9CC87AA0FE282666EBAE33B8268E552AC95D74536817u3s3M" TargetMode = "External"/>
	<Relationship Id="rId33" Type="http://schemas.openxmlformats.org/officeDocument/2006/relationships/hyperlink" Target="consultantplus://offline/ref=A3683A79CABBDE4D2C970C88081910C09B248F6378D1E46772A49E8DA694AA32505C9CC87AA0FE292066EBAE33B8268E552AC95D74536817u3s3M" TargetMode = "External"/>
	<Relationship Id="rId34" Type="http://schemas.openxmlformats.org/officeDocument/2006/relationships/hyperlink" Target="consultantplus://offline/ref=A3683A79CABBDE4D2C970C88081910C09B24886E7ED1E46772A49E8DA694AA32505C9CC87AA0FE282566EBAE33B8268E552AC95D74536817u3s3M" TargetMode = "External"/>
	<Relationship Id="rId35" Type="http://schemas.openxmlformats.org/officeDocument/2006/relationships/hyperlink" Target="consultantplus://offline/ref=A3683A79CABBDE4D2C970C88081910C09B24876179D6E46772A49E8DA694AA32505C9CC87AA0FE282566EBAE33B8268E552AC95D74536817u3s3M" TargetMode = "External"/>
	<Relationship Id="rId36" Type="http://schemas.openxmlformats.org/officeDocument/2006/relationships/hyperlink" Target="consultantplus://offline/ref=A3683A79CABBDE4D2C970C88081910C09C2D8E627DD5E46772A49E8DA694AA32505C9CC87AA0FE282566EBAE33B8268E552AC95D74536817u3s3M" TargetMode = "External"/>
	<Relationship Id="rId37" Type="http://schemas.openxmlformats.org/officeDocument/2006/relationships/hyperlink" Target="consultantplus://offline/ref=A3683A79CABBDE4D2C970C88081910C09C2D8F617CDCE46772A49E8DA694AA32505C9CC87AA0FE292066EBAE33B8268E552AC95D74536817u3s3M" TargetMode = "External"/>
	<Relationship Id="rId38" Type="http://schemas.openxmlformats.org/officeDocument/2006/relationships/hyperlink" Target="consultantplus://offline/ref=A3683A79CABBDE4D2C970C88081910C09C2D86647AD7E46772A49E8DA694AA32505C9CC87AA0FE282566EBAE33B8268E552AC95D74536817u3s3M" TargetMode = "External"/>
	<Relationship Id="rId39" Type="http://schemas.openxmlformats.org/officeDocument/2006/relationships/hyperlink" Target="consultantplus://offline/ref=A3683A79CABBDE4D2C970C88081910C09C2D876F7FDCE46772A49E8DA694AA32505C9CC87AA0FE282566EBAE33B8268E552AC95D74536817u3s3M" TargetMode = "External"/>
	<Relationship Id="rId40" Type="http://schemas.openxmlformats.org/officeDocument/2006/relationships/hyperlink" Target="consultantplus://offline/ref=A3683A79CABBDE4D2C970C88081910C09C2F8F6E78D1E46772A49E8DA694AA32505C9CC87AA0FE292266EBAE33B8268E552AC95D74536817u3s3M" TargetMode = "External"/>
	<Relationship Id="rId41" Type="http://schemas.openxmlformats.org/officeDocument/2006/relationships/hyperlink" Target="consultantplus://offline/ref=A3683A79CABBDE4D2C970C88081910C09C2C8C6F78D0E46772A49E8DA694AA32505C9CC87AA0FE2D2566EBAE33B8268E552AC95D74536817u3s3M" TargetMode = "External"/>
	<Relationship Id="rId42" Type="http://schemas.openxmlformats.org/officeDocument/2006/relationships/hyperlink" Target="consultantplus://offline/ref=A3683A79CABBDE4D2C970C88081910C099248E647DD7E46772A49E8DA694AA32505C9CC87AA0FE292666EBAE33B8268E552AC95D74536817u3s3M" TargetMode = "External"/>
	<Relationship Id="rId43" Type="http://schemas.openxmlformats.org/officeDocument/2006/relationships/hyperlink" Target="consultantplus://offline/ref=A3683A79CABBDE4D2C970C88081910C09B248F6378D1E46772A49E8DA694AA32505C9CC87AA0FE292566EBAE33B8268E552AC95D74536817u3s3M" TargetMode = "External"/>
	<Relationship Id="rId44" Type="http://schemas.openxmlformats.org/officeDocument/2006/relationships/hyperlink" Target="consultantplus://offline/ref=A3683A79CABBDE4D2C970C88081910C099248E647DD7E46772A49E8DA694AA32505C9CC87AA0FE292666EBAE33B8268E552AC95D74536817u3s3M" TargetMode = "External"/>
	<Relationship Id="rId45" Type="http://schemas.openxmlformats.org/officeDocument/2006/relationships/hyperlink" Target="consultantplus://offline/ref=A3683A79CABBDE4D2C970C88081910C09B248F6378D1E46772A49E8DA694AA32505C9CC87AA0FE292666EBAE33B8268E552AC95D74536817u3s3M" TargetMode = "External"/>
	<Relationship Id="rId46" Type="http://schemas.openxmlformats.org/officeDocument/2006/relationships/hyperlink" Target="consultantplus://offline/ref=A3683A79CABBDE4D2C970C88081910C09D2486607CDFB96D7AFD928FA19BF525571590C97AA0FD2B2B39EEBB22E0288C4A35C84368516Au1s7M" TargetMode = "External"/>
	<Relationship Id="rId47" Type="http://schemas.openxmlformats.org/officeDocument/2006/relationships/hyperlink" Target="consultantplus://offline/ref=A3683A79CABBDE4D2C970C88081910C091298B6677DFB96D7AFD928FA19BF537574D9CCA7BBEFF283E6FBFFDu7s5M" TargetMode = "External"/>
	<Relationship Id="rId48" Type="http://schemas.openxmlformats.org/officeDocument/2006/relationships/hyperlink" Target="consultantplus://offline/ref=A3683A79CABBDE4D2C970C88081910C0992F896F79D0E46772A49E8DA694AA32505C9CC87AA0FE282966EBAE33B8268E552AC95D74536817u3s3M" TargetMode = "External"/>
	<Relationship Id="rId49" Type="http://schemas.openxmlformats.org/officeDocument/2006/relationships/hyperlink" Target="consultantplus://offline/ref=A3683A79CABBDE4D2C970C88081910C09B248F6378D1E46772A49E8DA694AA32505C9CC87AA0FE292766EBAE33B8268E552AC95D74536817u3s3M" TargetMode = "External"/>
	<Relationship Id="rId50" Type="http://schemas.openxmlformats.org/officeDocument/2006/relationships/hyperlink" Target="consultantplus://offline/ref=A3683A79CABBDE4D2C970C88081910C09C2F8A627BDDE46772A49E8DA694AA32425CC4C479A1E0292073BDFF75uEsFM" TargetMode = "External"/>
	<Relationship Id="rId51" Type="http://schemas.openxmlformats.org/officeDocument/2006/relationships/hyperlink" Target="consultantplus://offline/ref=A3683A79CABBDE4D2C970C88081910C09C2D866276D0E46772A49E8DA694AA32505C9CC87AA0FE292166EBAE33B8268E552AC95D74536817u3s3M" TargetMode = "External"/>
	<Relationship Id="rId52" Type="http://schemas.openxmlformats.org/officeDocument/2006/relationships/hyperlink" Target="consultantplus://offline/ref=A3683A79CABBDE4D2C970C88081910C09B248F6378D1E46772A49E8DA694AA32505C9CC87AA0FE292966EBAE33B8268E552AC95D74536817u3s3M" TargetMode = "External"/>
	<Relationship Id="rId53" Type="http://schemas.openxmlformats.org/officeDocument/2006/relationships/hyperlink" Target="consultantplus://offline/ref=A3683A79CABBDE4D2C970C88081910C0992F896F79D0E46772A49E8DA694AA32505C9CC87AA0FE292166EBAE33B8268E552AC95D74536817u3s3M" TargetMode = "External"/>
	<Relationship Id="rId54" Type="http://schemas.openxmlformats.org/officeDocument/2006/relationships/hyperlink" Target="consultantplus://offline/ref=A3683A79CABBDE4D2C970C88081910C099288E6276DDE46772A49E8DA694AA32505C9CC87AA0FE282566EBAE33B8268E552AC95D74536817u3s3M" TargetMode = "External"/>
	<Relationship Id="rId55" Type="http://schemas.openxmlformats.org/officeDocument/2006/relationships/hyperlink" Target="consultantplus://offline/ref=A3683A79CABBDE4D2C970C88081910C0992B8D6578D6E46772A49E8DA694AA32505C9CC87AA0FE2E2266EBAE33B8268E552AC95D74536817u3s3M" TargetMode = "External"/>
	<Relationship Id="rId56" Type="http://schemas.openxmlformats.org/officeDocument/2006/relationships/hyperlink" Target="consultantplus://offline/ref=A3683A79CABBDE4D2C970C88081910C099248E647DD7E46772A49E8DA694AA32505C9CC87AA0FE292766EBAE33B8268E552AC95D74536817u3s3M" TargetMode = "External"/>
	<Relationship Id="rId57" Type="http://schemas.openxmlformats.org/officeDocument/2006/relationships/hyperlink" Target="consultantplus://offline/ref=A3683A79CABBDE4D2C970C88081910C09B248F6378D1E46772A49E8DA694AA32505C9CC87AA0FE2A2366EBAE33B8268E552AC95D74536817u3s3M" TargetMode = "External"/>
	<Relationship Id="rId58" Type="http://schemas.openxmlformats.org/officeDocument/2006/relationships/hyperlink" Target="consultantplus://offline/ref=A3683A79CABBDE4D2C970C88081910C099248E647DD7E46772A49E8DA694AA32505C9CC87AA0FE292966EBAE33B8268E552AC95D74536817u3s3M" TargetMode = "External"/>
	<Relationship Id="rId59" Type="http://schemas.openxmlformats.org/officeDocument/2006/relationships/hyperlink" Target="consultantplus://offline/ref=A3683A79CABBDE4D2C970C88081910C09B248F6378D1E46772A49E8DA694AA32505C9CC87AA0FE2A2566EBAE33B8268E552AC95D74536817u3s3M" TargetMode = "External"/>
	<Relationship Id="rId60" Type="http://schemas.openxmlformats.org/officeDocument/2006/relationships/hyperlink" Target="consultantplus://offline/ref=A3683A79CABBDE4D2C970C88081910C0992B8D6578D6E46772A49E8DA694AA32505C9CC87AA0FE2E2266EBAE33B8268E552AC95D74536817u3s3M" TargetMode = "External"/>
	<Relationship Id="rId61" Type="http://schemas.openxmlformats.org/officeDocument/2006/relationships/hyperlink" Target="consultantplus://offline/ref=A3683A79CABBDE4D2C970C88081910C099248E647DD7E46772A49E8DA694AA32505C9CC87AA0FE2A2166EBAE33B8268E552AC95D74536817u3s3M" TargetMode = "External"/>
	<Relationship Id="rId62" Type="http://schemas.openxmlformats.org/officeDocument/2006/relationships/hyperlink" Target="consultantplus://offline/ref=A3683A79CABBDE4D2C970C88081910C09B248F6378D1E46772A49E8DA694AA32505C9CC87AA0FE2A2666EBAE33B8268E552AC95D74536817u3s3M" TargetMode = "External"/>
	<Relationship Id="rId63" Type="http://schemas.openxmlformats.org/officeDocument/2006/relationships/hyperlink" Target="consultantplus://offline/ref=A3683A79CABBDE4D2C970C88081910C0992F896F79D0E46772A49E8DA694AA32505C9CC87AA0FE292166EBAE33B8268E552AC95D74536817u3s3M" TargetMode = "External"/>
	<Relationship Id="rId64" Type="http://schemas.openxmlformats.org/officeDocument/2006/relationships/hyperlink" Target="consultantplus://offline/ref=A3683A79CABBDE4D2C970C88081910C099248E647DD7E46772A49E8DA694AA32505C9CC87AA0FE2A2366EBAE33B8268E552AC95D74536817u3s3M" TargetMode = "External"/>
	<Relationship Id="rId65" Type="http://schemas.openxmlformats.org/officeDocument/2006/relationships/hyperlink" Target="consultantplus://offline/ref=A3683A79CABBDE4D2C970C88081910C0992E8E627BD1E46772A49E8DA694AA32505C9CC87AA0FE282566EBAE33B8268E552AC95D74536817u3s3M" TargetMode = "External"/>
	<Relationship Id="rId66" Type="http://schemas.openxmlformats.org/officeDocument/2006/relationships/hyperlink" Target="consultantplus://offline/ref=A3683A79CABBDE4D2C970C88081910C0992B8D6578D6E46772A49E8DA694AA32505C9CC87AA0FE2E2266EBAE33B8268E552AC95D74536817u3s3M" TargetMode = "External"/>
	<Relationship Id="rId67" Type="http://schemas.openxmlformats.org/officeDocument/2006/relationships/hyperlink" Target="consultantplus://offline/ref=A3683A79CABBDE4D2C970C88081910C099248E647DD7E46772A49E8DA694AA32505C9CC87AA0FE2A2466EBAE33B8268E552AC95D74536817u3s3M" TargetMode = "External"/>
	<Relationship Id="rId68" Type="http://schemas.openxmlformats.org/officeDocument/2006/relationships/hyperlink" Target="consultantplus://offline/ref=A3683A79CABBDE4D2C970C88081910C0992F896F79D0E46772A49E8DA694AA32505C9CC87AA0FE292366EBAE33B8268E552AC95D74536817u3s3M" TargetMode = "External"/>
	<Relationship Id="rId69" Type="http://schemas.openxmlformats.org/officeDocument/2006/relationships/hyperlink" Target="consultantplus://offline/ref=A3683A79CABBDE4D2C970C88081910C0992E8A617DD3E46772A49E8DA694AA32505C9CC87AA0FE282566EBAE33B8268E552AC95D74536817u3s3M" TargetMode = "External"/>
	<Relationship Id="rId70" Type="http://schemas.openxmlformats.org/officeDocument/2006/relationships/hyperlink" Target="consultantplus://offline/ref=A3683A79CABBDE4D2C970C88081910C099288B667DD1E46772A49E8DA694AA32505C9CC87AA0FE2A2066EBAE33B8268E552AC95D74536817u3s3M" TargetMode = "External"/>
	<Relationship Id="rId71" Type="http://schemas.openxmlformats.org/officeDocument/2006/relationships/hyperlink" Target="consultantplus://offline/ref=A3683A79CABBDE4D2C970C88081910C09928886376D3E46772A49E8DA694AA32505C9CC87AA0FE282566EBAE33B8268E552AC95D74536817u3s3M" TargetMode = "External"/>
	<Relationship Id="rId72" Type="http://schemas.openxmlformats.org/officeDocument/2006/relationships/hyperlink" Target="consultantplus://offline/ref=A3683A79CABBDE4D2C970C88081910C0992B8D6578D6E46772A49E8DA694AA32505C9CC87AA0FE2E2366EBAE33B8268E552AC95D74536817u3s3M" TargetMode = "External"/>
	<Relationship Id="rId73" Type="http://schemas.openxmlformats.org/officeDocument/2006/relationships/hyperlink" Target="consultantplus://offline/ref=A3683A79CABBDE4D2C970C88081910C09B2B8F6F76D0E46772A49E8DA694AA32505C9CC87AA0FE282666EBAE33B8268E552AC95D74536817u3s3M" TargetMode = "External"/>
	<Relationship Id="rId74" Type="http://schemas.openxmlformats.org/officeDocument/2006/relationships/hyperlink" Target="consultantplus://offline/ref=A3683A79CABBDE4D2C970C88081910C099248E647DD7E46772A49E8DA694AA32505C9CC87AA0FE2A2666EBAE33B8268E552AC95D74536817u3s3M" TargetMode = "External"/>
	<Relationship Id="rId75" Type="http://schemas.openxmlformats.org/officeDocument/2006/relationships/hyperlink" Target="consultantplus://offline/ref=A3683A79CABBDE4D2C970C88081910C09A2D8C647ADDE46772A49E8DA694AA32505C9CC87AA0FE282566EBAE33B8268E552AC95D74536817u3s3M" TargetMode = "External"/>
	<Relationship Id="rId76" Type="http://schemas.openxmlformats.org/officeDocument/2006/relationships/hyperlink" Target="consultantplus://offline/ref=A3683A79CABBDE4D2C970C88081910C09A2D8A6577D0E46772A49E8DA694AA32505C9CC87AA0FE282566EBAE33B8268E552AC95D74536817u3s3M" TargetMode = "External"/>
	<Relationship Id="rId77" Type="http://schemas.openxmlformats.org/officeDocument/2006/relationships/hyperlink" Target="consultantplus://offline/ref=A3683A79CABBDE4D2C970C88081910C09A2C8C6E7CD0E46772A49E8DA694AA32505C9CC87AA0FE292466EBAE33B8268E552AC95D74536817u3s3M" TargetMode = "External"/>
	<Relationship Id="rId78" Type="http://schemas.openxmlformats.org/officeDocument/2006/relationships/hyperlink" Target="consultantplus://offline/ref=A3683A79CABBDE4D2C970C88081910C09A2C87647FD3E46772A49E8DA694AA32505C9CC87AA0FE2A2866EBAE33B8268E552AC95D74536817u3s3M" TargetMode = "External"/>
	<Relationship Id="rId79" Type="http://schemas.openxmlformats.org/officeDocument/2006/relationships/hyperlink" Target="consultantplus://offline/ref=A3683A79CABBDE4D2C970C88081910C09C2D8C627ED0E46772A49E8DA694AA32505C9CC87AA0FE282666EBAE33B8268E552AC95D74536817u3s3M" TargetMode = "External"/>
	<Relationship Id="rId80" Type="http://schemas.openxmlformats.org/officeDocument/2006/relationships/hyperlink" Target="consultantplus://offline/ref=A3683A79CABBDE4D2C970C88081910C09B2F876676D5E46772A49E8DA694AA32505C9CC87AA0FC2C2766EBAE33B8268E552AC95D74536817u3s3M" TargetMode = "External"/>
	<Relationship Id="rId81" Type="http://schemas.openxmlformats.org/officeDocument/2006/relationships/hyperlink" Target="consultantplus://offline/ref=A3683A79CABBDE4D2C970C88081910C09A258E667AD5E46772A49E8DA694AA32505C9CC87AA0FE292966EBAE33B8268E552AC95D74536817u3s3M" TargetMode = "External"/>
	<Relationship Id="rId82" Type="http://schemas.openxmlformats.org/officeDocument/2006/relationships/hyperlink" Target="consultantplus://offline/ref=A3683A79CABBDE4D2C970C88081910C09A248B657CDCE46772A49E8DA694AA32505C9CC87AA0FE282566EBAE33B8268E552AC95D74536817u3s3M" TargetMode = "External"/>
	<Relationship Id="rId83" Type="http://schemas.openxmlformats.org/officeDocument/2006/relationships/hyperlink" Target="consultantplus://offline/ref=A3683A79CABBDE4D2C970C88081910C09B2D8F6677D3E46772A49E8DA694AA32505C9CC87AA0FE282666EBAE33B8268E552AC95D74536817u3s3M" TargetMode = "External"/>
	<Relationship Id="rId84" Type="http://schemas.openxmlformats.org/officeDocument/2006/relationships/hyperlink" Target="consultantplus://offline/ref=A3683A79CABBDE4D2C970C88081910C09B2D896379D4E46772A49E8DA694AA32505C9CC87AA0FE282566EBAE33B8268E552AC95D74536817u3s3M" TargetMode = "External"/>
	<Relationship Id="rId85" Type="http://schemas.openxmlformats.org/officeDocument/2006/relationships/hyperlink" Target="consultantplus://offline/ref=A3683A79CABBDE4D2C970C88081910C09B2C886077D3E46772A49E8DA694AA32505C9CC87AA0FE282566EBAE33B8268E552AC95D74536817u3s3M" TargetMode = "External"/>
	<Relationship Id="rId86" Type="http://schemas.openxmlformats.org/officeDocument/2006/relationships/hyperlink" Target="consultantplus://offline/ref=A3683A79CABBDE4D2C970C88081910C09B2F8B6E7ED7E46772A49E8DA694AA32505C9CC87AA0FE292266EBAE33B8268E552AC95D74536817u3s3M" TargetMode = "External"/>
	<Relationship Id="rId87" Type="http://schemas.openxmlformats.org/officeDocument/2006/relationships/hyperlink" Target="consultantplus://offline/ref=A3683A79CABBDE4D2C970C88081910C09B2F896177DCE46772A49E8DA694AA32505C9CC87AA0FE282566EBAE33B8268E552AC95D74536817u3s3M" TargetMode = "External"/>
	<Relationship Id="rId88" Type="http://schemas.openxmlformats.org/officeDocument/2006/relationships/hyperlink" Target="consultantplus://offline/ref=A3683A79CABBDE4D2C970C88081910C09B2E8C607CD7E46772A49E8DA694AA32505C9CC87AA0FE282566EBAE33B8268E552AC95D74536817u3s3M" TargetMode = "External"/>
	<Relationship Id="rId89" Type="http://schemas.openxmlformats.org/officeDocument/2006/relationships/hyperlink" Target="consultantplus://offline/ref=A3683A79CABBDE4D2C970C88081910C09B2A8F667BDCE46772A49E8DA694AA32505C9CC87AA0FE292566EBAE33B8268E552AC95D74536817u3s3M" TargetMode = "External"/>
	<Relationship Id="rId90" Type="http://schemas.openxmlformats.org/officeDocument/2006/relationships/hyperlink" Target="consultantplus://offline/ref=A3683A79CABBDE4D2C970C88081910C09B298F6F77D5E46772A49E8DA694AA32505C9CC87AA0FE282966EBAE33B8268E552AC95D74536817u3s3M" TargetMode = "External"/>
	<Relationship Id="rId91" Type="http://schemas.openxmlformats.org/officeDocument/2006/relationships/hyperlink" Target="consultantplus://offline/ref=A3683A79CABBDE4D2C970C88081910C09B2B8C617BD0E46772A49E8DA694AA32505C9CC87AA0FE292366EBAE33B8268E552AC95D74536817u3s3M" TargetMode = "External"/>
	<Relationship Id="rId92" Type="http://schemas.openxmlformats.org/officeDocument/2006/relationships/hyperlink" Target="consultantplus://offline/ref=A3683A79CABBDE4D2C970C88081910C09B248E6178D6E46772A49E8DA694AA32505C9CC87AA0FE282666EBAE33B8268E552AC95D74536817u3s3M" TargetMode = "External"/>
	<Relationship Id="rId93" Type="http://schemas.openxmlformats.org/officeDocument/2006/relationships/hyperlink" Target="consultantplus://offline/ref=A3683A79CABBDE4D2C970C88081910C09B248F6378D1E46772A49E8DA694AA32505C9CC87AA0FE2A2866EBAE33B8268E552AC95D74536817u3s3M" TargetMode = "External"/>
	<Relationship Id="rId94" Type="http://schemas.openxmlformats.org/officeDocument/2006/relationships/hyperlink" Target="consultantplus://offline/ref=A3683A79CABBDE4D2C970C88081910C09B24886E7ED1E46772A49E8DA694AA32505C9CC87AA0FE282566EBAE33B8268E552AC95D74536817u3s3M" TargetMode = "External"/>
	<Relationship Id="rId95" Type="http://schemas.openxmlformats.org/officeDocument/2006/relationships/hyperlink" Target="consultantplus://offline/ref=A3683A79CABBDE4D2C970C88081910C09B24876179D6E46772A49E8DA694AA32505C9CC87AA0FE282566EBAE33B8268E552AC95D74536817u3s3M" TargetMode = "External"/>
	<Relationship Id="rId96" Type="http://schemas.openxmlformats.org/officeDocument/2006/relationships/hyperlink" Target="consultantplus://offline/ref=A3683A79CABBDE4D2C970C88081910C09C2D8E627DD5E46772A49E8DA694AA32505C9CC87AA0FE282566EBAE33B8268E552AC95D74536817u3s3M" TargetMode = "External"/>
	<Relationship Id="rId97" Type="http://schemas.openxmlformats.org/officeDocument/2006/relationships/hyperlink" Target="consultantplus://offline/ref=A3683A79CABBDE4D2C970C88081910C09C2D8F617CDCE46772A49E8DA694AA32505C9CC87AA0FE292066EBAE33B8268E552AC95D74536817u3s3M" TargetMode = "External"/>
	<Relationship Id="rId98" Type="http://schemas.openxmlformats.org/officeDocument/2006/relationships/hyperlink" Target="consultantplus://offline/ref=A3683A79CABBDE4D2C970C88081910C09C2D86647AD7E46772A49E8DA694AA32505C9CC87AA0FE282566EBAE33B8268E552AC95D74536817u3s3M" TargetMode = "External"/>
	<Relationship Id="rId99" Type="http://schemas.openxmlformats.org/officeDocument/2006/relationships/hyperlink" Target="consultantplus://offline/ref=A3683A79CABBDE4D2C970C88081910C09C2D876F7FDCE46772A49E8DA694AA32505C9CC87AA0FE282566EBAE33B8268E552AC95D74536817u3s3M" TargetMode = "External"/>
	<Relationship Id="rId100" Type="http://schemas.openxmlformats.org/officeDocument/2006/relationships/hyperlink" Target="consultantplus://offline/ref=A3683A79CABBDE4D2C970C88081910C09C2F8F6E78D1E46772A49E8DA694AA32505C9CC87AA0FE292266EBAE33B8268E552AC95D74536817u3s3M" TargetMode = "External"/>
	<Relationship Id="rId101" Type="http://schemas.openxmlformats.org/officeDocument/2006/relationships/hyperlink" Target="consultantplus://offline/ref=A3683A79CABBDE4D2C970C88081910C09B2F896177DCE46772A49E8DA694AA32505C9CC87AA0FE282566EBAE33B8268E552AC95D74536817u3s3M" TargetMode = "External"/>
	<Relationship Id="rId102" Type="http://schemas.openxmlformats.org/officeDocument/2006/relationships/hyperlink" Target="consultantplus://offline/ref=A3683A79CABBDE4D2C970C88081910C09B2E8C607CD7E46772A49E8DA694AA32505C9CC87AA0FE282566EBAE33B8268E552AC95D74536817u3s3M" TargetMode = "External"/>
	<Relationship Id="rId103" Type="http://schemas.openxmlformats.org/officeDocument/2006/relationships/hyperlink" Target="consultantplus://offline/ref=A3683A79CABBDE4D2C970C88081910C09A2D8A6577D0E46772A49E8DA694AA32505C9CC87AA0FE282566EBAE33B8268E552AC95D74536817u3s3M" TargetMode = "External"/>
	<Relationship Id="rId104" Type="http://schemas.openxmlformats.org/officeDocument/2006/relationships/hyperlink" Target="consultantplus://offline/ref=A3683A79CABBDE4D2C970C88081910C09B2586667EDDE46772A49E8DA694AA32425CC4C479A1E0292073BDFF75uEsFM" TargetMode = "External"/>
	<Relationship Id="rId105" Type="http://schemas.openxmlformats.org/officeDocument/2006/relationships/hyperlink" Target="consultantplus://offline/ref=A3683A79CABBDE4D2C970C88081910C09C2D8F617CDCE46772A49E8DA694AA32505C9CC87AA0FE292066EBAE33B8268E552AC95D74536817u3s3M" TargetMode = "External"/>
	<Relationship Id="rId106" Type="http://schemas.openxmlformats.org/officeDocument/2006/relationships/hyperlink" Target="consultantplus://offline/ref=A3683A79CABBDE4D2C970C88081910C0992E8A617DD3E46772A49E8DA694AA32505C9CC87AA0FE282566EBAE33B8268E552AC95D74536817u3s3M" TargetMode = "External"/>
	<Relationship Id="rId107" Type="http://schemas.openxmlformats.org/officeDocument/2006/relationships/hyperlink" Target="consultantplus://offline/ref=A3683A79CABBDE4D2C970C88081910C09C2D886077D7E46772A49E8DA694AA32425CC4C479A1E0292073BDFF75uEsFM" TargetMode = "External"/>
	<Relationship Id="rId108" Type="http://schemas.openxmlformats.org/officeDocument/2006/relationships/hyperlink" Target="consultantplus://offline/ref=A3683A79CABBDE4D2C970C88081910C0992E8A617DD3E46772A49E8DA694AA32505C9CC87AA0FE282766EBAE33B8268E552AC95D74536817u3s3M" TargetMode = "External"/>
	<Relationship Id="rId109" Type="http://schemas.openxmlformats.org/officeDocument/2006/relationships/hyperlink" Target="consultantplus://offline/ref=A3683A79CABBDE4D2C970C88081910C0992E8A617DD3E46772A49E8DA694AA32505C9CC87AA0FE282866EBAE33B8268E552AC95D74536817u3s3M" TargetMode = "External"/>
	<Relationship Id="rId110" Type="http://schemas.openxmlformats.org/officeDocument/2006/relationships/hyperlink" Target="consultantplus://offline/ref=A3683A79CABBDE4D2C970C88081910C0992B8D6578D6E46772A49E8DA694AA32505C9CC87AA0FE2E2666EBAE33B8268E552AC95D74536817u3s3M" TargetMode = "External"/>
	<Relationship Id="rId111" Type="http://schemas.openxmlformats.org/officeDocument/2006/relationships/hyperlink" Target="consultantplus://offline/ref=A3683A79CABBDE4D2C970C88081910C09928886376D3E46772A49E8DA694AA32505C9CC87AA0FE282566EBAE33B8268E552AC95D74536817u3s3M" TargetMode = "External"/>
	<Relationship Id="rId112" Type="http://schemas.openxmlformats.org/officeDocument/2006/relationships/hyperlink" Target="consultantplus://offline/ref=A3683A79CABBDE4D2C970C88081910C099248F6F7FD5E46772A49E8DA694AA32505C9CC87AA0FE292066EBAE33B8268E552AC95D74536817u3s3M" TargetMode = "External"/>
	<Relationship Id="rId113" Type="http://schemas.openxmlformats.org/officeDocument/2006/relationships/hyperlink" Target="consultantplus://offline/ref=A3683A79CABBDE4D2C970C88081910C09B2B8F6F76D0E46772A49E8DA694AA32505C9CC87AA0FE282666EBAE33B8268E552AC95D74536817u3s3M" TargetMode = "External"/>
	<Relationship Id="rId114" Type="http://schemas.openxmlformats.org/officeDocument/2006/relationships/hyperlink" Target="consultantplus://offline/ref=A3683A79CABBDE4D2C970C88081910C099248E647DD7E46772A49E8DA694AA32505C9CC87AA0FE2A2866EBAE33B8268E552AC95D74536817u3s3M" TargetMode = "External"/>
	<Relationship Id="rId115" Type="http://schemas.openxmlformats.org/officeDocument/2006/relationships/hyperlink" Target="consultantplus://offline/ref=A3683A79CABBDE4D2C970C88081910C0992F8F677AD4E46772A49E8DA694AA32425CC4C479A1E0292073BDFF75uEsFM" TargetMode = "External"/>
	<Relationship Id="rId116" Type="http://schemas.openxmlformats.org/officeDocument/2006/relationships/hyperlink" Target="consultantplus://offline/ref=A3683A79CABBDE4D2C970C88081910C0992F8F677AD4E46772A49E8DA694AA32425CC4C479A1E0292073BDFF75uEsFM" TargetMode = "External"/>
	<Relationship Id="rId117" Type="http://schemas.openxmlformats.org/officeDocument/2006/relationships/hyperlink" Target="consultantplus://offline/ref=A3683A79CABBDE4D2C970C88081910C09A2D8C647ADDE46772A49E8DA694AA32505C9CC87AA0FE282566EBAE33B8268E552AC95D74536817u3s3M" TargetMode = "External"/>
	<Relationship Id="rId118" Type="http://schemas.openxmlformats.org/officeDocument/2006/relationships/hyperlink" Target="consultantplus://offline/ref=A3683A79CABBDE4D2C970C88081910C09A2C8C6E7CD0E46772A49E8DA694AA32505C9CC87AA0FE292466EBAE33B8268E552AC95D74536817u3s3M" TargetMode = "External"/>
	<Relationship Id="rId119" Type="http://schemas.openxmlformats.org/officeDocument/2006/relationships/hyperlink" Target="consultantplus://offline/ref=A3683A79CABBDE4D2C970C88081910C09A2C87647FD3E46772A49E8DA694AA32505C9CC87AA0FE2A2866EBAE33B8268E552AC95D74536817u3s3M" TargetMode = "External"/>
	<Relationship Id="rId120" Type="http://schemas.openxmlformats.org/officeDocument/2006/relationships/hyperlink" Target="consultantplus://offline/ref=A3683A79CABBDE4D2C970C88081910C09C2D8C627ED0E46772A49E8DA694AA32505C9CC87AA0FE282666EBAE33B8268E552AC95D74536817u3s3M" TargetMode = "External"/>
	<Relationship Id="rId121" Type="http://schemas.openxmlformats.org/officeDocument/2006/relationships/hyperlink" Target="consultantplus://offline/ref=A3683A79CABBDE4D2C970C88081910C09B2F876676D5E46772A49E8DA694AA32505C9CC87AA0FC2C2766EBAE33B8268E552AC95D74536817u3s3M" TargetMode = "External"/>
	<Relationship Id="rId122" Type="http://schemas.openxmlformats.org/officeDocument/2006/relationships/hyperlink" Target="consultantplus://offline/ref=A3683A79CABBDE4D2C970C88081910C09A258E667AD5E46772A49E8DA694AA32505C9CC87AA0FE292966EBAE33B8268E552AC95D74536817u3s3M" TargetMode = "External"/>
	<Relationship Id="rId123" Type="http://schemas.openxmlformats.org/officeDocument/2006/relationships/hyperlink" Target="consultantplus://offline/ref=A3683A79CABBDE4D2C970C88081910C09A248B657CDCE46772A49E8DA694AA32505C9CC87AA0FE282566EBAE33B8268E552AC95D74536817u3s3M" TargetMode = "External"/>
	<Relationship Id="rId124" Type="http://schemas.openxmlformats.org/officeDocument/2006/relationships/hyperlink" Target="consultantplus://offline/ref=A3683A79CABBDE4D2C970C88081910C09B2D8F6677D3E46772A49E8DA694AA32505C9CC87AA0FE2E2466EBAE33B8268E552AC95D74536817u3s3M" TargetMode = "External"/>
	<Relationship Id="rId125" Type="http://schemas.openxmlformats.org/officeDocument/2006/relationships/hyperlink" Target="consultantplus://offline/ref=A3683A79CABBDE4D2C970C88081910C09B2D8F6677D3E46772A49E8DA694AA32505C9CC87AA0FE282666EBAE33B8268E552AC95D74536817u3s3M" TargetMode = "External"/>
	<Relationship Id="rId126" Type="http://schemas.openxmlformats.org/officeDocument/2006/relationships/hyperlink" Target="consultantplus://offline/ref=A3683A79CABBDE4D2C970C88081910C09B2D896379D4E46772A49E8DA694AA32505C9CC87AA0FE282566EBAE33B8268E552AC95D74536817u3s3M" TargetMode = "External"/>
	<Relationship Id="rId127" Type="http://schemas.openxmlformats.org/officeDocument/2006/relationships/hyperlink" Target="consultantplus://offline/ref=A3683A79CABBDE4D2C970C88081910C09B2C886077D3E46772A49E8DA694AA32505C9CC87AA0FE282566EBAE33B8268E552AC95D74536817u3s3M" TargetMode = "External"/>
	<Relationship Id="rId128" Type="http://schemas.openxmlformats.org/officeDocument/2006/relationships/hyperlink" Target="consultantplus://offline/ref=A3683A79CABBDE4D2C970C88081910C09B2F8B6E7ED7E46772A49E8DA694AA32505C9CC87AA0FE292266EBAE33B8268E552AC95D74536817u3s3M" TargetMode = "External"/>
	<Relationship Id="rId129" Type="http://schemas.openxmlformats.org/officeDocument/2006/relationships/hyperlink" Target="consultantplus://offline/ref=A3683A79CABBDE4D2C970C88081910C09B2A8F667BDCE46772A49E8DA694AA32505C9CC87AA0FE292566EBAE33B8268E552AC95D74536817u3s3M" TargetMode = "External"/>
	<Relationship Id="rId130" Type="http://schemas.openxmlformats.org/officeDocument/2006/relationships/hyperlink" Target="consultantplus://offline/ref=A3683A79CABBDE4D2C970C88081910C09B298F6F77D5E46772A49E8DA694AA32505C9CC87AA0FE282966EBAE33B8268E552AC95D74536817u3s3M" TargetMode = "External"/>
	<Relationship Id="rId131" Type="http://schemas.openxmlformats.org/officeDocument/2006/relationships/hyperlink" Target="consultantplus://offline/ref=A3683A79CABBDE4D2C970C88081910C09B298F6F77D5E46772A49E8DA694AA32505C9CC87AA0FE292166EBAE33B8268E552AC95D74536817u3s3M" TargetMode = "External"/>
	<Relationship Id="rId132" Type="http://schemas.openxmlformats.org/officeDocument/2006/relationships/hyperlink" Target="consultantplus://offline/ref=A3683A79CABBDE4D2C970C88081910C09B248C6078D0E46772A49E8DA694AA32505C9CC87AA0FE292566EBAE33B8268E552AC95D74536817u3s3M" TargetMode = "External"/>
	<Relationship Id="rId133" Type="http://schemas.openxmlformats.org/officeDocument/2006/relationships/hyperlink" Target="consultantplus://offline/ref=A3683A79CABBDE4D2C970C88081910C09B2B8C617BD0E46772A49E8DA694AA32505C9CC87AA0FE292366EBAE33B8268E552AC95D74536817u3s3M" TargetMode = "External"/>
	<Relationship Id="rId134" Type="http://schemas.openxmlformats.org/officeDocument/2006/relationships/hyperlink" Target="consultantplus://offline/ref=A3683A79CABBDE4D2C970C88081910C09B248C6078D0E46772A49E8DA694AA32505C9CC87AA0FE292566EBAE33B8268E552AC95D74536817u3s3M" TargetMode = "External"/>
	<Relationship Id="rId135" Type="http://schemas.openxmlformats.org/officeDocument/2006/relationships/hyperlink" Target="consultantplus://offline/ref=A3683A79CABBDE4D2C970C88081910C09B2B8C617BD0E46772A49E8DA694AA32505C9CC87AA0FE292566EBAE33B8268E552AC95D74536817u3s3M" TargetMode = "External"/>
	<Relationship Id="rId136" Type="http://schemas.openxmlformats.org/officeDocument/2006/relationships/hyperlink" Target="consultantplus://offline/ref=A3683A79CABBDE4D2C970C88081910C09B248E6178D6E46772A49E8DA694AA32505C9CC87AA0FE282666EBAE33B8268E552AC95D74536817u3s3M" TargetMode = "External"/>
	<Relationship Id="rId137" Type="http://schemas.openxmlformats.org/officeDocument/2006/relationships/hyperlink" Target="consultantplus://offline/ref=A3683A79CABBDE4D2C970C88081910C09B24886E7ED1E46772A49E8DA694AA32505C9CC87AA0FE282566EBAE33B8268E552AC95D74536817u3s3M" TargetMode = "External"/>
	<Relationship Id="rId138" Type="http://schemas.openxmlformats.org/officeDocument/2006/relationships/hyperlink" Target="consultantplus://offline/ref=A3683A79CABBDE4D2C970C88081910C09B24876179D6E46772A49E8DA694AA32505C9CC87AA0FE282566EBAE33B8268E552AC95D74536817u3s3M" TargetMode = "External"/>
	<Relationship Id="rId139" Type="http://schemas.openxmlformats.org/officeDocument/2006/relationships/hyperlink" Target="consultantplus://offline/ref=A3683A79CABBDE4D2C970C88081910C09C2D8E627DD5E46772A49E8DA694AA32505C9CC87AA0FE282566EBAE33B8268E552AC95D74536817u3s3M" TargetMode = "External"/>
	<Relationship Id="rId140" Type="http://schemas.openxmlformats.org/officeDocument/2006/relationships/hyperlink" Target="consultantplus://offline/ref=A3683A79CABBDE4D2C970C88081910C09C2D8E627DD5E46772A49E8DA694AA32505C9CC87AA0FE282766EBAE33B8268E552AC95D74536817u3s3M" TargetMode = "External"/>
	<Relationship Id="rId141" Type="http://schemas.openxmlformats.org/officeDocument/2006/relationships/hyperlink" Target="consultantplus://offline/ref=A3683A79CABBDE4D2C970C88081910C09C2D86647AD7E46772A49E8DA694AA32505C9CC87AA0FE282566EBAE33B8268E552AC95D74536817u3s3M" TargetMode = "External"/>
	<Relationship Id="rId142" Type="http://schemas.openxmlformats.org/officeDocument/2006/relationships/hyperlink" Target="consultantplus://offline/ref=A3683A79CABBDE4D2C970C88081910C09C2C8E647EDCE46772A49E8DA694AA32505C9CC87AA0FE2A2966EBAE33B8268E552AC95D74536817u3s3M" TargetMode = "External"/>
	<Relationship Id="rId143" Type="http://schemas.openxmlformats.org/officeDocument/2006/relationships/hyperlink" Target="consultantplus://offline/ref=A3683A79CABBDE4D2C970C88081910C09C2C8E647EDCE46772A49E8DA694AA32505C9CC87AA0FE2D2166EBAE33B8268E552AC95D74536817u3s3M" TargetMode = "External"/>
	<Relationship Id="rId144" Type="http://schemas.openxmlformats.org/officeDocument/2006/relationships/hyperlink" Target="consultantplus://offline/ref=A3683A79CABBDE4D2C970C88081910C09C2D876F7FDCE46772A49E8DA694AA32505C9CC87AA0FE282566EBAE33B8268E552AC95D74536817u3s3M" TargetMode = "External"/>
	<Relationship Id="rId145" Type="http://schemas.openxmlformats.org/officeDocument/2006/relationships/hyperlink" Target="consultantplus://offline/ref=A3683A79CABBDE4D2C970C88081910C09A2D89617BD5E46772A49E8DA694AA32505C9CC87AA0FE292466EBAE33B8268E552AC95D74536817u3s3M" TargetMode = "External"/>
	<Relationship Id="rId146" Type="http://schemas.openxmlformats.org/officeDocument/2006/relationships/hyperlink" Target="consultantplus://offline/ref=A3683A79CABBDE4D2C970C88081910C09C2F8F6E78D1E46772A49E8DA694AA32505C9CC87AA0FE292266EBAE33B8268E552AC95D74536817u3s3M" TargetMode = "External"/>
	<Relationship Id="rId147" Type="http://schemas.openxmlformats.org/officeDocument/2006/relationships/hyperlink" Target="consultantplus://offline/ref=A3683A79CABBDE4D2C970C88081910C09A2D89617BD5E46772A49E8DA694AA32505C9CC87AA0FE292466EBAE33B8268E552AC95D74536817u3s3M" TargetMode = "External"/>
	<Relationship Id="rId148" Type="http://schemas.openxmlformats.org/officeDocument/2006/relationships/hyperlink" Target="consultantplus://offline/ref=A3683A79CABBDE4D2C970C88081910C09A2D896378DCE46772A49E8DA694AA32505C9CC87AA0FE292666EBAE33B8268E552AC95D74536817u3s3M" TargetMode = "External"/>
	<Relationship Id="rId149" Type="http://schemas.openxmlformats.org/officeDocument/2006/relationships/hyperlink" Target="consultantplus://offline/ref=A3683A79CABBDE4D2C970C88081910C09C2F896179D7E46772A49E8DA694AA32505C9CC87AA0FE2A2666EBAE33B8268E552AC95D74536817u3s3M" TargetMode = "External"/>
	<Relationship Id="rId150" Type="http://schemas.openxmlformats.org/officeDocument/2006/relationships/hyperlink" Target="consultantplus://offline/ref=A3683A79CABBDE4D2C970C88081910C09C2F8F6E78D1E46772A49E8DA694AA32505C9CC87AA0FE292466EBAE33B8268E552AC95D74536817u3s3M" TargetMode = "External"/>
	<Relationship Id="rId151" Type="http://schemas.openxmlformats.org/officeDocument/2006/relationships/hyperlink" Target="consultantplus://offline/ref=A3683A79CABBDE4D2C970C88081910C09A2D89647BD6E46772A49E8DA694AA32505C9CC87AA0FE292766EBAE33B8268E552AC95D74536817u3s3M" TargetMode = "External"/>
	<Relationship Id="rId152" Type="http://schemas.openxmlformats.org/officeDocument/2006/relationships/hyperlink" Target="consultantplus://offline/ref=A3683A79CABBDE4D2C970C88081910C09C2F8F6E78D1E46772A49E8DA694AA32505C9CC87AA0FE292566EBAE33B8268E552AC95D74536817u3s3M" TargetMode = "External"/>
	<Relationship Id="rId153" Type="http://schemas.openxmlformats.org/officeDocument/2006/relationships/hyperlink" Target="consultantplus://offline/ref=A3683A79CABBDE4D2C970C88081910C09C2F8C627BD1E46772A49E8DA694AA32505C9CC87AA0FE2A2466EBAE33B8268E552AC95D74536817u3s3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06.05.2011 N 352
(ред. от 14.07.2022)
"Об утверждении перечня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</dc:title>
  <dcterms:created xsi:type="dcterms:W3CDTF">2022-10-31T12:44:44Z</dcterms:created>
</cp:coreProperties>
</file>