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F1"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ТЕРРИТОРИАЛЬНАЯ ИЗБИРАТЕЛЬНАЯ КОМИССИЯ </w:t>
      </w: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ГОРОДА </w:t>
      </w:r>
      <w:r w:rsidR="00944F49">
        <w:rPr>
          <w:rFonts w:ascii="Times New Roman" w:hAnsi="Times New Roman"/>
          <w:b/>
          <w:sz w:val="28"/>
          <w:szCs w:val="28"/>
        </w:rPr>
        <w:t>ГЕОРГИЕВСКА</w:t>
      </w:r>
      <w:bookmarkStart w:id="0" w:name="_GoBack"/>
      <w:bookmarkEnd w:id="0"/>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7110F1" w:rsidP="007110F1">
      <w:pPr>
        <w:spacing w:after="0" w:line="240" w:lineRule="auto"/>
        <w:jc w:val="center"/>
        <w:rPr>
          <w:rFonts w:ascii="Times New Roman" w:hAnsi="Times New Roman"/>
          <w:b/>
          <w:sz w:val="28"/>
          <w:szCs w:val="28"/>
        </w:rPr>
      </w:pPr>
      <w:r w:rsidRPr="00471FB3">
        <w:rPr>
          <w:rFonts w:ascii="Times New Roman" w:hAnsi="Times New Roman"/>
          <w:b/>
          <w:sz w:val="28"/>
          <w:szCs w:val="28"/>
        </w:rPr>
        <w:t xml:space="preserve">ПОСТАНОВЛЕНИЕ </w:t>
      </w:r>
    </w:p>
    <w:p w:rsidR="007110F1" w:rsidRPr="00471FB3" w:rsidRDefault="007110F1" w:rsidP="007110F1">
      <w:pPr>
        <w:spacing w:after="0" w:line="240" w:lineRule="auto"/>
        <w:jc w:val="center"/>
        <w:rPr>
          <w:rFonts w:ascii="Times New Roman" w:hAnsi="Times New Roman"/>
          <w:b/>
          <w:sz w:val="28"/>
          <w:szCs w:val="28"/>
        </w:rPr>
      </w:pPr>
    </w:p>
    <w:p w:rsidR="007110F1" w:rsidRPr="00471FB3" w:rsidRDefault="0069535A" w:rsidP="007110F1">
      <w:pPr>
        <w:spacing w:after="0" w:line="240" w:lineRule="auto"/>
        <w:jc w:val="both"/>
        <w:rPr>
          <w:rFonts w:ascii="Times New Roman" w:hAnsi="Times New Roman"/>
          <w:sz w:val="28"/>
          <w:szCs w:val="28"/>
        </w:rPr>
      </w:pPr>
      <w:r>
        <w:rPr>
          <w:rFonts w:ascii="Times New Roman" w:hAnsi="Times New Roman"/>
          <w:sz w:val="28"/>
          <w:szCs w:val="28"/>
        </w:rPr>
        <w:t>05</w:t>
      </w:r>
      <w:r w:rsidR="00866425">
        <w:rPr>
          <w:rFonts w:ascii="Times New Roman" w:hAnsi="Times New Roman"/>
          <w:sz w:val="28"/>
          <w:szCs w:val="28"/>
        </w:rPr>
        <w:t xml:space="preserve"> августа</w:t>
      </w:r>
      <w:r w:rsidR="008378D3">
        <w:rPr>
          <w:rFonts w:ascii="Times New Roman" w:hAnsi="Times New Roman"/>
          <w:sz w:val="28"/>
          <w:szCs w:val="28"/>
        </w:rPr>
        <w:t>202</w:t>
      </w:r>
      <w:r w:rsidR="00A03234">
        <w:rPr>
          <w:rFonts w:ascii="Times New Roman" w:hAnsi="Times New Roman"/>
          <w:sz w:val="28"/>
          <w:szCs w:val="28"/>
        </w:rPr>
        <w:t>2</w:t>
      </w:r>
      <w:r w:rsidR="007110F1" w:rsidRPr="00471FB3">
        <w:rPr>
          <w:rFonts w:ascii="Times New Roman" w:hAnsi="Times New Roman"/>
          <w:sz w:val="28"/>
          <w:szCs w:val="28"/>
        </w:rPr>
        <w:t xml:space="preserve"> г</w:t>
      </w:r>
      <w:r w:rsidR="008378D3">
        <w:rPr>
          <w:rFonts w:ascii="Times New Roman" w:hAnsi="Times New Roman"/>
          <w:sz w:val="28"/>
          <w:szCs w:val="28"/>
        </w:rPr>
        <w:t>ода</w:t>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BC055B">
        <w:rPr>
          <w:rFonts w:ascii="Times New Roman" w:hAnsi="Times New Roman"/>
          <w:sz w:val="28"/>
          <w:szCs w:val="28"/>
        </w:rPr>
        <w:tab/>
      </w:r>
      <w:r w:rsidR="003066E5">
        <w:rPr>
          <w:rFonts w:ascii="Times New Roman" w:hAnsi="Times New Roman"/>
          <w:sz w:val="28"/>
          <w:szCs w:val="28"/>
        </w:rPr>
        <w:t xml:space="preserve"> </w:t>
      </w:r>
      <w:r>
        <w:rPr>
          <w:rFonts w:ascii="Times New Roman" w:hAnsi="Times New Roman"/>
          <w:sz w:val="28"/>
          <w:szCs w:val="28"/>
        </w:rPr>
        <w:t xml:space="preserve">              </w:t>
      </w:r>
      <w:r w:rsidR="003066E5">
        <w:rPr>
          <w:rFonts w:ascii="Times New Roman" w:hAnsi="Times New Roman"/>
          <w:sz w:val="28"/>
          <w:szCs w:val="28"/>
        </w:rPr>
        <w:t>№</w:t>
      </w:r>
      <w:r>
        <w:rPr>
          <w:rFonts w:ascii="Times New Roman" w:hAnsi="Times New Roman"/>
          <w:sz w:val="28"/>
          <w:szCs w:val="28"/>
        </w:rPr>
        <w:t xml:space="preserve"> 58/387</w:t>
      </w:r>
    </w:p>
    <w:p w:rsidR="007110F1" w:rsidRPr="00471FB3" w:rsidRDefault="007110F1" w:rsidP="007110F1">
      <w:pPr>
        <w:spacing w:after="0" w:line="240" w:lineRule="auto"/>
        <w:jc w:val="center"/>
        <w:rPr>
          <w:rFonts w:ascii="Times New Roman" w:hAnsi="Times New Roman"/>
          <w:sz w:val="28"/>
          <w:szCs w:val="28"/>
        </w:rPr>
      </w:pPr>
      <w:r w:rsidRPr="00471FB3">
        <w:rPr>
          <w:rFonts w:ascii="Times New Roman" w:hAnsi="Times New Roman"/>
          <w:sz w:val="28"/>
          <w:szCs w:val="28"/>
        </w:rPr>
        <w:t xml:space="preserve">г. </w:t>
      </w:r>
      <w:r w:rsidR="0037589A">
        <w:rPr>
          <w:rFonts w:ascii="Times New Roman" w:hAnsi="Times New Roman"/>
          <w:sz w:val="28"/>
          <w:szCs w:val="28"/>
        </w:rPr>
        <w:t>Георгиевск</w:t>
      </w:r>
    </w:p>
    <w:p w:rsidR="00522328" w:rsidRPr="00413A8A" w:rsidRDefault="00522328" w:rsidP="00A23722">
      <w:pPr>
        <w:pStyle w:val="ae"/>
        <w:ind w:left="0" w:right="0"/>
        <w:jc w:val="both"/>
        <w:rPr>
          <w:rFonts w:eastAsia="Calibri"/>
          <w:b w:val="0"/>
          <w:bCs w:val="0"/>
          <w:sz w:val="24"/>
          <w:szCs w:val="24"/>
          <w:lang w:eastAsia="en-US"/>
        </w:rPr>
      </w:pPr>
    </w:p>
    <w:p w:rsidR="00B31673" w:rsidRDefault="00B31673" w:rsidP="006747C2">
      <w:pPr>
        <w:tabs>
          <w:tab w:val="left" w:pos="10490"/>
        </w:tabs>
        <w:spacing w:after="0" w:line="240" w:lineRule="exact"/>
        <w:jc w:val="center"/>
        <w:rPr>
          <w:rFonts w:ascii="Times New Roman" w:eastAsia="Times New Roman" w:hAnsi="Times New Roman"/>
          <w:sz w:val="28"/>
          <w:szCs w:val="28"/>
          <w:lang w:eastAsia="ru-RU"/>
        </w:rPr>
      </w:pPr>
      <w:r w:rsidRPr="00B31673">
        <w:rPr>
          <w:rFonts w:ascii="Times New Roman" w:eastAsia="Times New Roman" w:hAnsi="Times New Roman"/>
          <w:bCs/>
          <w:sz w:val="28"/>
          <w:szCs w:val="28"/>
          <w:lang w:eastAsia="ru-RU"/>
        </w:rPr>
        <w:t xml:space="preserve">О </w:t>
      </w:r>
      <w:r w:rsidRPr="00A3222B">
        <w:rPr>
          <w:rFonts w:ascii="Times New Roman" w:eastAsia="Times New Roman" w:hAnsi="Times New Roman"/>
          <w:bCs/>
          <w:sz w:val="28"/>
          <w:szCs w:val="28"/>
          <w:lang w:eastAsia="ru-RU"/>
        </w:rPr>
        <w:t xml:space="preserve">регистрации </w:t>
      </w:r>
      <w:r w:rsidR="00764525">
        <w:rPr>
          <w:rFonts w:ascii="Times New Roman" w:hAnsi="Times New Roman"/>
          <w:sz w:val="28"/>
          <w:szCs w:val="28"/>
        </w:rPr>
        <w:t>Подорина Игоря Александровича</w:t>
      </w:r>
      <w:r w:rsidR="0069535A">
        <w:rPr>
          <w:rFonts w:ascii="Times New Roman" w:hAnsi="Times New Roman"/>
          <w:sz w:val="28"/>
          <w:szCs w:val="28"/>
        </w:rPr>
        <w:t xml:space="preserve"> </w:t>
      </w:r>
      <w:r w:rsidRPr="00B31673">
        <w:rPr>
          <w:rFonts w:ascii="Times New Roman" w:eastAsia="Times New Roman" w:hAnsi="Times New Roman"/>
          <w:sz w:val="28"/>
          <w:szCs w:val="28"/>
          <w:lang w:eastAsia="ru-RU"/>
        </w:rPr>
        <w:t>кандидатом</w:t>
      </w:r>
      <w:r w:rsidRPr="00B31673">
        <w:rPr>
          <w:rFonts w:ascii="Times New Roman" w:eastAsia="Times New Roman" w:hAnsi="Times New Roman"/>
          <w:bCs/>
          <w:sz w:val="28"/>
          <w:szCs w:val="28"/>
          <w:lang w:eastAsia="ru-RU"/>
        </w:rPr>
        <w:t xml:space="preserve"> в депутаты Думы </w:t>
      </w:r>
      <w:r w:rsidR="002D07FF">
        <w:rPr>
          <w:rFonts w:ascii="Times New Roman" w:eastAsia="Times New Roman" w:hAnsi="Times New Roman"/>
          <w:bCs/>
          <w:sz w:val="28"/>
          <w:szCs w:val="28"/>
          <w:lang w:eastAsia="ru-RU"/>
        </w:rPr>
        <w:t>Георгиевского городского округа Ставропольского края шестого созыва</w:t>
      </w:r>
      <w:r w:rsidR="0069535A">
        <w:rPr>
          <w:rFonts w:ascii="Times New Roman" w:eastAsia="Times New Roman" w:hAnsi="Times New Roman"/>
          <w:bCs/>
          <w:sz w:val="28"/>
          <w:szCs w:val="28"/>
          <w:lang w:eastAsia="ru-RU"/>
        </w:rPr>
        <w:t xml:space="preserve"> </w:t>
      </w:r>
      <w:r w:rsidRPr="00B31673">
        <w:rPr>
          <w:rFonts w:ascii="Times New Roman" w:eastAsia="Times New Roman" w:hAnsi="Times New Roman"/>
          <w:sz w:val="28"/>
          <w:szCs w:val="28"/>
          <w:lang w:eastAsia="ru-RU"/>
        </w:rPr>
        <w:t xml:space="preserve">по </w:t>
      </w:r>
      <w:r w:rsidR="002D07FF">
        <w:rPr>
          <w:rFonts w:ascii="Times New Roman" w:eastAsia="Times New Roman" w:hAnsi="Times New Roman"/>
          <w:sz w:val="28"/>
          <w:szCs w:val="28"/>
          <w:lang w:eastAsia="ru-RU"/>
        </w:rPr>
        <w:t>много</w:t>
      </w:r>
      <w:r w:rsidRPr="00B31673">
        <w:rPr>
          <w:rFonts w:ascii="Times New Roman" w:eastAsia="Times New Roman" w:hAnsi="Times New Roman"/>
          <w:sz w:val="28"/>
          <w:szCs w:val="28"/>
          <w:lang w:eastAsia="ru-RU"/>
        </w:rPr>
        <w:t>мандатному избирательному округу №</w:t>
      </w:r>
      <w:r w:rsidR="0069535A">
        <w:rPr>
          <w:rFonts w:ascii="Times New Roman" w:eastAsia="Times New Roman" w:hAnsi="Times New Roman"/>
          <w:sz w:val="28"/>
          <w:szCs w:val="28"/>
          <w:lang w:eastAsia="ru-RU"/>
        </w:rPr>
        <w:t xml:space="preserve"> </w:t>
      </w:r>
      <w:r w:rsidR="0083153E">
        <w:rPr>
          <w:rFonts w:ascii="Times New Roman" w:eastAsia="Times New Roman" w:hAnsi="Times New Roman"/>
          <w:sz w:val="28"/>
          <w:szCs w:val="28"/>
          <w:lang w:eastAsia="ru-RU"/>
        </w:rPr>
        <w:t>1</w:t>
      </w:r>
      <w:r w:rsidR="00764525">
        <w:rPr>
          <w:rFonts w:ascii="Times New Roman" w:eastAsia="Times New Roman" w:hAnsi="Times New Roman"/>
          <w:sz w:val="28"/>
          <w:szCs w:val="28"/>
          <w:lang w:eastAsia="ru-RU"/>
        </w:rPr>
        <w:t>4</w:t>
      </w:r>
    </w:p>
    <w:p w:rsidR="006747C2" w:rsidRPr="00B31673" w:rsidRDefault="006747C2" w:rsidP="006747C2">
      <w:pPr>
        <w:tabs>
          <w:tab w:val="left" w:pos="10490"/>
        </w:tabs>
        <w:spacing w:after="0" w:line="240" w:lineRule="exact"/>
        <w:jc w:val="center"/>
        <w:rPr>
          <w:rFonts w:ascii="Times New Roman" w:eastAsia="Arial Unicode MS" w:hAnsi="Times New Roman"/>
          <w:sz w:val="28"/>
          <w:szCs w:val="28"/>
          <w:lang w:eastAsia="ru-RU"/>
        </w:rPr>
      </w:pPr>
    </w:p>
    <w:p w:rsidR="00B31673" w:rsidRPr="00B31673" w:rsidRDefault="00B31673" w:rsidP="00B31673">
      <w:pPr>
        <w:spacing w:after="0" w:line="240" w:lineRule="auto"/>
        <w:jc w:val="both"/>
        <w:rPr>
          <w:rFonts w:ascii="Times New Roman" w:eastAsia="Times New Roman" w:hAnsi="Times New Roman"/>
          <w:sz w:val="28"/>
          <w:szCs w:val="28"/>
          <w:lang w:eastAsia="ru-RU"/>
        </w:rPr>
      </w:pPr>
    </w:p>
    <w:p w:rsidR="00866425" w:rsidRPr="004E41EB" w:rsidRDefault="00866425" w:rsidP="00866425">
      <w:pPr>
        <w:pStyle w:val="Standard"/>
        <w:ind w:firstLine="709"/>
        <w:jc w:val="both"/>
      </w:pPr>
      <w:r w:rsidRPr="004E41EB">
        <w:rPr>
          <w:bCs/>
          <w:sz w:val="28"/>
          <w:szCs w:val="28"/>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в органы местного самоуправления муниципальных образований Ставропольского края» порядка самовыдвижения кандидата в депутаты Думы </w:t>
      </w:r>
      <w:r>
        <w:rPr>
          <w:bCs/>
          <w:sz w:val="28"/>
          <w:szCs w:val="28"/>
        </w:rPr>
        <w:t xml:space="preserve">Георгиевского городского округа Ставропольского края </w:t>
      </w:r>
      <w:r w:rsidRPr="004E41EB">
        <w:rPr>
          <w:bCs/>
          <w:sz w:val="28"/>
          <w:szCs w:val="28"/>
        </w:rPr>
        <w:t xml:space="preserve"> шестого созыва </w:t>
      </w:r>
      <w:r w:rsidR="00764525">
        <w:rPr>
          <w:sz w:val="28"/>
        </w:rPr>
        <w:t>Подорина Игоря Александровича</w:t>
      </w:r>
      <w:r w:rsidR="0069535A">
        <w:rPr>
          <w:sz w:val="28"/>
        </w:rPr>
        <w:t xml:space="preserve"> </w:t>
      </w:r>
      <w:r w:rsidRPr="004E41EB">
        <w:rPr>
          <w:bCs/>
          <w:sz w:val="28"/>
          <w:szCs w:val="28"/>
        </w:rPr>
        <w:t xml:space="preserve">по </w:t>
      </w:r>
      <w:r>
        <w:rPr>
          <w:bCs/>
          <w:sz w:val="28"/>
          <w:szCs w:val="28"/>
        </w:rPr>
        <w:t>много</w:t>
      </w:r>
      <w:r w:rsidRPr="004E41EB">
        <w:rPr>
          <w:bCs/>
          <w:sz w:val="28"/>
          <w:szCs w:val="28"/>
        </w:rPr>
        <w:t>мандатному избирательному округу №</w:t>
      </w:r>
      <w:r w:rsidR="0083153E">
        <w:rPr>
          <w:bCs/>
          <w:sz w:val="28"/>
          <w:szCs w:val="28"/>
        </w:rPr>
        <w:t xml:space="preserve"> 1</w:t>
      </w:r>
      <w:r w:rsidR="00764525">
        <w:rPr>
          <w:bCs/>
          <w:sz w:val="28"/>
          <w:szCs w:val="28"/>
        </w:rPr>
        <w:t>4</w:t>
      </w:r>
      <w:r w:rsidRPr="004E41EB">
        <w:rPr>
          <w:bCs/>
          <w:sz w:val="28"/>
          <w:szCs w:val="28"/>
        </w:rPr>
        <w:t xml:space="preserve"> (далее – кандидат), а также документы, содержащие сведения о кандидате, иные документы, представленные в территориальную избирательную комиссию города </w:t>
      </w:r>
      <w:r>
        <w:rPr>
          <w:bCs/>
          <w:sz w:val="28"/>
          <w:szCs w:val="28"/>
        </w:rPr>
        <w:t>Георгиевска</w:t>
      </w:r>
      <w:r w:rsidRPr="004E41EB">
        <w:rPr>
          <w:bCs/>
          <w:sz w:val="28"/>
          <w:szCs w:val="28"/>
        </w:rPr>
        <w:t xml:space="preserve"> (далее ТИК г. </w:t>
      </w:r>
      <w:r>
        <w:rPr>
          <w:bCs/>
          <w:sz w:val="28"/>
          <w:szCs w:val="28"/>
        </w:rPr>
        <w:t>Георгиевска</w:t>
      </w:r>
      <w:r w:rsidRPr="004E41EB">
        <w:rPr>
          <w:bCs/>
          <w:sz w:val="28"/>
          <w:szCs w:val="28"/>
        </w:rPr>
        <w:t xml:space="preserve">), для уведомления о выдвижении кандидата и его регистрации, ТИК г. </w:t>
      </w:r>
      <w:r>
        <w:rPr>
          <w:bCs/>
          <w:sz w:val="28"/>
          <w:szCs w:val="28"/>
        </w:rPr>
        <w:t>Георгиевска</w:t>
      </w:r>
      <w:r w:rsidRPr="004E41EB">
        <w:rPr>
          <w:bCs/>
          <w:sz w:val="28"/>
          <w:szCs w:val="28"/>
        </w:rPr>
        <w:t xml:space="preserve"> установила следующее:</w:t>
      </w:r>
    </w:p>
    <w:p w:rsidR="00866425" w:rsidRPr="004E41EB" w:rsidRDefault="00866425" w:rsidP="00866425">
      <w:pPr>
        <w:pStyle w:val="1"/>
        <w:shd w:val="clear" w:color="auto" w:fill="FFFFFF"/>
        <w:ind w:firstLine="709"/>
        <w:jc w:val="both"/>
      </w:pPr>
      <w:r>
        <w:rPr>
          <w:b w:val="0"/>
          <w:szCs w:val="28"/>
        </w:rPr>
        <w:t>2</w:t>
      </w:r>
      <w:r w:rsidR="00095420">
        <w:rPr>
          <w:b w:val="0"/>
          <w:szCs w:val="28"/>
        </w:rPr>
        <w:t>6</w:t>
      </w:r>
      <w:r>
        <w:rPr>
          <w:b w:val="0"/>
          <w:szCs w:val="28"/>
        </w:rPr>
        <w:t xml:space="preserve"> июля</w:t>
      </w:r>
      <w:r w:rsidRPr="004E41EB">
        <w:rPr>
          <w:b w:val="0"/>
          <w:szCs w:val="28"/>
        </w:rPr>
        <w:t xml:space="preserve"> 202</w:t>
      </w:r>
      <w:r>
        <w:rPr>
          <w:b w:val="0"/>
          <w:szCs w:val="28"/>
        </w:rPr>
        <w:t>2</w:t>
      </w:r>
      <w:r w:rsidRPr="004E41EB">
        <w:rPr>
          <w:b w:val="0"/>
          <w:szCs w:val="28"/>
        </w:rPr>
        <w:t xml:space="preserve"> года кандидатом </w:t>
      </w:r>
      <w:r w:rsidR="00764525">
        <w:rPr>
          <w:b w:val="0"/>
        </w:rPr>
        <w:t>Подориным Игорем Александровичем</w:t>
      </w:r>
      <w:r w:rsidR="0069535A">
        <w:rPr>
          <w:b w:val="0"/>
        </w:rPr>
        <w:t xml:space="preserve"> </w:t>
      </w:r>
      <w:r w:rsidRPr="004E41EB">
        <w:rPr>
          <w:b w:val="0"/>
          <w:szCs w:val="28"/>
        </w:rPr>
        <w:t xml:space="preserve">в территориальную избирательную комиссию города </w:t>
      </w:r>
      <w:r>
        <w:rPr>
          <w:b w:val="0"/>
          <w:szCs w:val="28"/>
        </w:rPr>
        <w:t>Георгиевска</w:t>
      </w:r>
      <w:r w:rsidRPr="004E41EB">
        <w:rPr>
          <w:b w:val="0"/>
          <w:szCs w:val="28"/>
        </w:rPr>
        <w:t xml:space="preserve"> были представлены подписные листы с подписями избирателей, собранными в поддержку е</w:t>
      </w:r>
      <w:r>
        <w:rPr>
          <w:b w:val="0"/>
          <w:szCs w:val="28"/>
        </w:rPr>
        <w:t>ё</w:t>
      </w:r>
      <w:r w:rsidRPr="004E41EB">
        <w:rPr>
          <w:b w:val="0"/>
          <w:szCs w:val="28"/>
        </w:rPr>
        <w:t xml:space="preserve"> выдвижения. Количество заявленных подписей – </w:t>
      </w:r>
      <w:r>
        <w:rPr>
          <w:b w:val="0"/>
          <w:szCs w:val="28"/>
        </w:rPr>
        <w:t>2</w:t>
      </w:r>
      <w:r w:rsidR="00095420">
        <w:rPr>
          <w:b w:val="0"/>
          <w:szCs w:val="28"/>
        </w:rPr>
        <w:t>4</w:t>
      </w:r>
      <w:r w:rsidRPr="004E41EB">
        <w:rPr>
          <w:b w:val="0"/>
          <w:szCs w:val="28"/>
        </w:rPr>
        <w:t xml:space="preserve"> (</w:t>
      </w:r>
      <w:r>
        <w:rPr>
          <w:b w:val="0"/>
          <w:szCs w:val="28"/>
        </w:rPr>
        <w:t xml:space="preserve">двадцать </w:t>
      </w:r>
      <w:r w:rsidR="00095420">
        <w:rPr>
          <w:b w:val="0"/>
          <w:szCs w:val="28"/>
        </w:rPr>
        <w:t>четыре)</w:t>
      </w:r>
      <w:r w:rsidRPr="004E41EB">
        <w:rPr>
          <w:b w:val="0"/>
          <w:szCs w:val="28"/>
        </w:rPr>
        <w:t xml:space="preserve">, количество представленных подписей – </w:t>
      </w:r>
      <w:r>
        <w:rPr>
          <w:b w:val="0"/>
          <w:szCs w:val="28"/>
        </w:rPr>
        <w:t>2</w:t>
      </w:r>
      <w:r w:rsidR="00095420">
        <w:rPr>
          <w:b w:val="0"/>
          <w:szCs w:val="28"/>
        </w:rPr>
        <w:t>4</w:t>
      </w:r>
      <w:r w:rsidRPr="004E41EB">
        <w:rPr>
          <w:b w:val="0"/>
          <w:szCs w:val="28"/>
        </w:rPr>
        <w:t xml:space="preserve"> (</w:t>
      </w:r>
      <w:r>
        <w:rPr>
          <w:b w:val="0"/>
          <w:szCs w:val="28"/>
        </w:rPr>
        <w:t xml:space="preserve">двадцать </w:t>
      </w:r>
      <w:r w:rsidR="00095420">
        <w:rPr>
          <w:b w:val="0"/>
          <w:szCs w:val="28"/>
        </w:rPr>
        <w:t>четыре</w:t>
      </w:r>
      <w:r w:rsidRPr="004E41EB">
        <w:rPr>
          <w:b w:val="0"/>
          <w:szCs w:val="28"/>
        </w:rPr>
        <w:t>).</w:t>
      </w:r>
    </w:p>
    <w:p w:rsidR="00866425" w:rsidRPr="004E41EB" w:rsidRDefault="00866425" w:rsidP="00866425">
      <w:pPr>
        <w:pStyle w:val="Standard"/>
        <w:ind w:firstLine="708"/>
        <w:jc w:val="both"/>
        <w:rPr>
          <w:rFonts w:eastAsia="Arial Unicode MS"/>
          <w:sz w:val="28"/>
          <w:szCs w:val="28"/>
        </w:rPr>
      </w:pPr>
      <w:r w:rsidRPr="004E41EB">
        <w:rPr>
          <w:rFonts w:eastAsia="Arial Unicode MS"/>
          <w:sz w:val="28"/>
          <w:szCs w:val="28"/>
        </w:rPr>
        <w:t>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8 статьи 28 Закона Ставропольского края «О выборах в органы местного самоуправления муниципальных образований Ставропольского края» проверке подлежали все представленные подписи.</w:t>
      </w:r>
    </w:p>
    <w:p w:rsidR="00866425" w:rsidRPr="004E41EB" w:rsidRDefault="00866425" w:rsidP="00866425">
      <w:pPr>
        <w:pStyle w:val="a7"/>
        <w:ind w:firstLine="709"/>
      </w:pPr>
      <w:r w:rsidRPr="004E41EB">
        <w:rPr>
          <w:rFonts w:eastAsia="Arial Unicode MS"/>
          <w:szCs w:val="28"/>
        </w:rPr>
        <w:t xml:space="preserve">В соответствии с постановлением территориальной избирательной комиссии города </w:t>
      </w:r>
      <w:r>
        <w:rPr>
          <w:rFonts w:eastAsia="Arial Unicode MS"/>
          <w:szCs w:val="28"/>
        </w:rPr>
        <w:t>Георгиевска</w:t>
      </w:r>
      <w:r w:rsidRPr="004E41EB">
        <w:rPr>
          <w:rFonts w:eastAsia="Arial Unicode MS"/>
          <w:szCs w:val="28"/>
        </w:rPr>
        <w:t xml:space="preserve"> от </w:t>
      </w:r>
      <w:r w:rsidRPr="00675C87">
        <w:rPr>
          <w:rFonts w:eastAsia="Arial Unicode MS"/>
          <w:szCs w:val="28"/>
        </w:rPr>
        <w:t>24 июня 2022 года №</w:t>
      </w:r>
      <w:r>
        <w:rPr>
          <w:rFonts w:eastAsia="Arial Unicode MS"/>
          <w:szCs w:val="28"/>
        </w:rPr>
        <w:t>41/137</w:t>
      </w:r>
      <w:r w:rsidRPr="004E41EB">
        <w:rPr>
          <w:rFonts w:eastAsia="Arial Unicode MS"/>
          <w:szCs w:val="28"/>
        </w:rPr>
        <w:t xml:space="preserve"> «</w:t>
      </w:r>
      <w:r w:rsidRPr="0021272F">
        <w:rPr>
          <w:szCs w:val="28"/>
        </w:rPr>
        <w:t>О количестве подписей избирателей, необходимом для регистрации кандидатов в депутаты</w:t>
      </w:r>
      <w:r>
        <w:rPr>
          <w:szCs w:val="28"/>
        </w:rPr>
        <w:t>, списка кандидатов в депутаты</w:t>
      </w:r>
      <w:r w:rsidRPr="0021272F">
        <w:rPr>
          <w:szCs w:val="28"/>
        </w:rPr>
        <w:t xml:space="preserve"> на выборах депутатов Думы </w:t>
      </w:r>
      <w:r>
        <w:rPr>
          <w:szCs w:val="28"/>
        </w:rPr>
        <w:t xml:space="preserve">Георгиевского городского округа </w:t>
      </w:r>
      <w:r w:rsidRPr="0067319A">
        <w:rPr>
          <w:szCs w:val="28"/>
        </w:rPr>
        <w:t>Ставропольского края</w:t>
      </w:r>
      <w:r w:rsidR="0069535A">
        <w:rPr>
          <w:szCs w:val="28"/>
        </w:rPr>
        <w:t xml:space="preserve"> </w:t>
      </w:r>
      <w:r>
        <w:rPr>
          <w:szCs w:val="28"/>
        </w:rPr>
        <w:t>шестого</w:t>
      </w:r>
      <w:r w:rsidRPr="0021272F">
        <w:rPr>
          <w:szCs w:val="28"/>
        </w:rPr>
        <w:t xml:space="preserve"> созыва</w:t>
      </w:r>
      <w:r w:rsidRPr="004E41EB">
        <w:rPr>
          <w:rFonts w:eastAsia="Arial Unicode MS"/>
          <w:szCs w:val="28"/>
        </w:rPr>
        <w:t xml:space="preserve">» для регистрации кандидата в депутаты Думы </w:t>
      </w:r>
      <w:r>
        <w:rPr>
          <w:szCs w:val="28"/>
        </w:rPr>
        <w:t xml:space="preserve">Георгиевского городского округа Ставропольского края </w:t>
      </w:r>
      <w:r w:rsidRPr="004E41EB">
        <w:rPr>
          <w:rFonts w:eastAsia="Arial Unicode MS"/>
          <w:szCs w:val="28"/>
        </w:rPr>
        <w:t xml:space="preserve"> шестого созыва по </w:t>
      </w:r>
      <w:r>
        <w:rPr>
          <w:szCs w:val="28"/>
        </w:rPr>
        <w:t>много</w:t>
      </w:r>
      <w:r w:rsidRPr="004E41EB">
        <w:rPr>
          <w:rFonts w:eastAsia="Arial Unicode MS"/>
          <w:szCs w:val="28"/>
        </w:rPr>
        <w:t>мандатному избирательному округу №</w:t>
      </w:r>
      <w:r w:rsidR="0083153E">
        <w:rPr>
          <w:rFonts w:eastAsia="Arial Unicode MS"/>
          <w:szCs w:val="28"/>
        </w:rPr>
        <w:t xml:space="preserve"> 1</w:t>
      </w:r>
      <w:r w:rsidR="00764525">
        <w:rPr>
          <w:rFonts w:eastAsia="Arial Unicode MS"/>
          <w:szCs w:val="28"/>
        </w:rPr>
        <w:t>4</w:t>
      </w:r>
      <w:r w:rsidRPr="004E41EB">
        <w:rPr>
          <w:rFonts w:eastAsia="Arial Unicode MS"/>
          <w:szCs w:val="28"/>
        </w:rPr>
        <w:t xml:space="preserve"> необходимо </w:t>
      </w:r>
      <w:r>
        <w:rPr>
          <w:szCs w:val="28"/>
        </w:rPr>
        <w:t>2</w:t>
      </w:r>
      <w:r w:rsidR="00095420">
        <w:rPr>
          <w:szCs w:val="28"/>
        </w:rPr>
        <w:t>0</w:t>
      </w:r>
      <w:r w:rsidR="0069535A">
        <w:rPr>
          <w:szCs w:val="28"/>
        </w:rPr>
        <w:t xml:space="preserve"> </w:t>
      </w:r>
      <w:r w:rsidR="00757EF7" w:rsidRPr="004E41EB">
        <w:rPr>
          <w:rFonts w:eastAsia="Arial Unicode MS"/>
          <w:szCs w:val="28"/>
        </w:rPr>
        <w:t>подпис</w:t>
      </w:r>
      <w:r w:rsidR="00757EF7">
        <w:rPr>
          <w:rFonts w:eastAsia="Arial Unicode MS"/>
          <w:szCs w:val="28"/>
        </w:rPr>
        <w:t>ей</w:t>
      </w:r>
      <w:r w:rsidRPr="004E41EB">
        <w:rPr>
          <w:rFonts w:eastAsia="Arial Unicode MS"/>
          <w:szCs w:val="28"/>
        </w:rPr>
        <w:t xml:space="preserve"> избирателей.</w:t>
      </w:r>
    </w:p>
    <w:p w:rsidR="004777E6" w:rsidRPr="00D337DE" w:rsidRDefault="00866425" w:rsidP="00866425">
      <w:pPr>
        <w:pStyle w:val="Standard"/>
        <w:ind w:firstLine="708"/>
        <w:jc w:val="both"/>
        <w:rPr>
          <w:sz w:val="28"/>
          <w:szCs w:val="28"/>
          <w:lang w:eastAsia="ru-RU"/>
        </w:rPr>
      </w:pPr>
      <w:r w:rsidRPr="004E41EB">
        <w:rPr>
          <w:rFonts w:eastAsia="Arial Unicode MS"/>
          <w:sz w:val="28"/>
          <w:szCs w:val="28"/>
        </w:rPr>
        <w:t xml:space="preserve">Согласно протоколу итогов проверки, проведенной Рабочей группой по приему и проверке избирательных документов, от </w:t>
      </w:r>
      <w:r>
        <w:rPr>
          <w:rFonts w:eastAsia="Arial Unicode MS"/>
          <w:sz w:val="28"/>
          <w:szCs w:val="28"/>
        </w:rPr>
        <w:t>31 июля</w:t>
      </w:r>
      <w:r w:rsidRPr="004E41EB">
        <w:rPr>
          <w:rFonts w:eastAsia="Arial Unicode MS"/>
          <w:sz w:val="28"/>
          <w:szCs w:val="28"/>
        </w:rPr>
        <w:t xml:space="preserve"> 202</w:t>
      </w:r>
      <w:r>
        <w:rPr>
          <w:rFonts w:eastAsia="Arial Unicode MS"/>
          <w:sz w:val="28"/>
          <w:szCs w:val="28"/>
        </w:rPr>
        <w:t>2</w:t>
      </w:r>
      <w:r w:rsidRPr="004E41EB">
        <w:rPr>
          <w:rFonts w:eastAsia="Arial Unicode MS"/>
          <w:sz w:val="28"/>
          <w:szCs w:val="28"/>
        </w:rPr>
        <w:t xml:space="preserve"> года (далее – </w:t>
      </w:r>
      <w:r w:rsidRPr="004E41EB">
        <w:rPr>
          <w:rFonts w:eastAsia="Arial Unicode MS"/>
          <w:sz w:val="28"/>
          <w:szCs w:val="28"/>
        </w:rPr>
        <w:lastRenderedPageBreak/>
        <w:t xml:space="preserve">итоговый протокол) (прилагается) недостоверными и (или) недействительными были признаны </w:t>
      </w:r>
      <w:r w:rsidR="00515932">
        <w:rPr>
          <w:rFonts w:eastAsia="Arial Unicode MS"/>
          <w:sz w:val="28"/>
          <w:szCs w:val="28"/>
        </w:rPr>
        <w:t>2</w:t>
      </w:r>
      <w:r w:rsidRPr="004E41EB">
        <w:rPr>
          <w:rFonts w:eastAsia="Arial Unicode MS"/>
          <w:sz w:val="28"/>
          <w:szCs w:val="28"/>
        </w:rPr>
        <w:t xml:space="preserve"> подписей избирателей что составило   0</w:t>
      </w:r>
      <w:r w:rsidR="00515932">
        <w:rPr>
          <w:rFonts w:eastAsia="Arial Unicode MS"/>
          <w:sz w:val="28"/>
          <w:szCs w:val="28"/>
        </w:rPr>
        <w:t>,48</w:t>
      </w:r>
      <w:r w:rsidRPr="004E41EB">
        <w:rPr>
          <w:rFonts w:eastAsia="Arial Unicode MS"/>
          <w:sz w:val="28"/>
          <w:szCs w:val="28"/>
        </w:rPr>
        <w:t xml:space="preserve"> % от количества представленных подписей избирателей. Количество достоверных подписей составило </w:t>
      </w:r>
      <w:r>
        <w:rPr>
          <w:rFonts w:eastAsia="Arial Unicode MS"/>
          <w:sz w:val="28"/>
          <w:szCs w:val="28"/>
        </w:rPr>
        <w:t>2</w:t>
      </w:r>
      <w:r w:rsidR="00515932">
        <w:rPr>
          <w:rFonts w:eastAsia="Arial Unicode MS"/>
          <w:sz w:val="28"/>
          <w:szCs w:val="28"/>
        </w:rPr>
        <w:t>2</w:t>
      </w:r>
      <w:r w:rsidRPr="004E41EB">
        <w:rPr>
          <w:rFonts w:eastAsia="Arial Unicode MS"/>
          <w:sz w:val="28"/>
          <w:szCs w:val="28"/>
        </w:rPr>
        <w:t xml:space="preserve"> (</w:t>
      </w:r>
      <w:r>
        <w:rPr>
          <w:rFonts w:eastAsia="Arial Unicode MS"/>
          <w:sz w:val="28"/>
          <w:szCs w:val="28"/>
        </w:rPr>
        <w:t xml:space="preserve">двадцать </w:t>
      </w:r>
      <w:r w:rsidR="00095420">
        <w:rPr>
          <w:rFonts w:eastAsia="Arial Unicode MS"/>
          <w:sz w:val="28"/>
          <w:szCs w:val="28"/>
        </w:rPr>
        <w:t>четыре</w:t>
      </w:r>
      <w:r w:rsidRPr="004E41EB">
        <w:rPr>
          <w:rFonts w:eastAsia="Arial Unicode MS"/>
          <w:sz w:val="28"/>
          <w:szCs w:val="28"/>
        </w:rPr>
        <w:t>), что является достаточным для регистрации кандидата</w:t>
      </w:r>
      <w:r>
        <w:rPr>
          <w:rFonts w:eastAsia="Arial Unicode MS"/>
          <w:sz w:val="28"/>
          <w:szCs w:val="28"/>
        </w:rPr>
        <w:t xml:space="preserve">, </w:t>
      </w:r>
      <w:r w:rsidR="002D07FF" w:rsidRPr="00D337DE">
        <w:rPr>
          <w:bCs/>
          <w:sz w:val="28"/>
          <w:szCs w:val="28"/>
        </w:rPr>
        <w:t>территориальная избирательная комиссия города Георгиевска</w:t>
      </w:r>
    </w:p>
    <w:p w:rsidR="0012414A" w:rsidRDefault="00AD7581" w:rsidP="00AD7581">
      <w:pPr>
        <w:spacing w:after="0" w:line="240" w:lineRule="auto"/>
        <w:ind w:firstLine="709"/>
        <w:jc w:val="both"/>
        <w:rPr>
          <w:rFonts w:ascii="Times New Roman" w:eastAsia="Times New Roman" w:hAnsi="Times New Roman"/>
          <w:sz w:val="28"/>
          <w:szCs w:val="28"/>
          <w:lang w:eastAsia="ru-RU"/>
        </w:rPr>
      </w:pPr>
      <w:r w:rsidRPr="00AD7581">
        <w:rPr>
          <w:rFonts w:ascii="Times New Roman" w:eastAsia="Arial Unicode MS" w:hAnsi="Times New Roman"/>
          <w:sz w:val="28"/>
          <w:szCs w:val="28"/>
        </w:rPr>
        <w:t xml:space="preserve">С учетом вышеизложенного, учитывая итоговый протокол проверки подписных листов,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статьей  29 Закона Ставропольского края «О выборах в органы местного самоуправления муниципальных образований Ставропольского края», </w:t>
      </w:r>
      <w:r w:rsidRPr="00AD7581">
        <w:rPr>
          <w:rFonts w:ascii="Times New Roman" w:hAnsi="Times New Roman"/>
          <w:sz w:val="28"/>
          <w:szCs w:val="28"/>
        </w:rPr>
        <w:t>в соответствии с постановлением избирательной комиссии Ставропольского края от 30 марта 2022 года №11/59-7 «О возложении полномочий избирательной комиссии Георгиевского городского округа на территориальную избирательную комиссию города Георгиевска», постановлением территориальной избирательной комиссии города Георгиевска от 24.06.2022 года № 41/131 «О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 территориальная избирательная комиссия города Георгиевска и на основании представленных документов</w:t>
      </w:r>
      <w:r>
        <w:rPr>
          <w:rFonts w:ascii="Times New Roman" w:hAnsi="Times New Roman"/>
          <w:sz w:val="28"/>
          <w:szCs w:val="28"/>
        </w:rPr>
        <w:t xml:space="preserve">, </w:t>
      </w:r>
      <w:r w:rsidRPr="00AD7581">
        <w:rPr>
          <w:rFonts w:ascii="Times New Roman" w:hAnsi="Times New Roman"/>
          <w:sz w:val="28"/>
          <w:szCs w:val="28"/>
        </w:rPr>
        <w:t xml:space="preserve"> территориальн</w:t>
      </w:r>
      <w:r>
        <w:rPr>
          <w:rFonts w:ascii="Times New Roman" w:hAnsi="Times New Roman"/>
          <w:sz w:val="28"/>
          <w:szCs w:val="28"/>
        </w:rPr>
        <w:t>ая</w:t>
      </w:r>
      <w:r w:rsidRPr="00AD7581">
        <w:rPr>
          <w:rFonts w:ascii="Times New Roman" w:hAnsi="Times New Roman"/>
          <w:sz w:val="28"/>
          <w:szCs w:val="28"/>
        </w:rPr>
        <w:t xml:space="preserve"> избирательн</w:t>
      </w:r>
      <w:r>
        <w:rPr>
          <w:rFonts w:ascii="Times New Roman" w:hAnsi="Times New Roman"/>
          <w:sz w:val="28"/>
          <w:szCs w:val="28"/>
        </w:rPr>
        <w:t>ая</w:t>
      </w:r>
      <w:r w:rsidRPr="00AD7581">
        <w:rPr>
          <w:rFonts w:ascii="Times New Roman" w:hAnsi="Times New Roman"/>
          <w:sz w:val="28"/>
          <w:szCs w:val="28"/>
        </w:rPr>
        <w:t xml:space="preserve"> комисси</w:t>
      </w:r>
      <w:r>
        <w:rPr>
          <w:rFonts w:ascii="Times New Roman" w:hAnsi="Times New Roman"/>
          <w:sz w:val="28"/>
          <w:szCs w:val="28"/>
        </w:rPr>
        <w:t>я</w:t>
      </w:r>
      <w:r w:rsidRPr="00AD7581">
        <w:rPr>
          <w:rFonts w:ascii="Times New Roman" w:hAnsi="Times New Roman"/>
          <w:sz w:val="28"/>
          <w:szCs w:val="28"/>
        </w:rPr>
        <w:t xml:space="preserve"> города Георгиевска </w:t>
      </w:r>
    </w:p>
    <w:p w:rsidR="0012414A" w:rsidRPr="004777E6" w:rsidRDefault="0012414A" w:rsidP="004777E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4777E6" w:rsidRPr="004777E6" w:rsidRDefault="004777E6" w:rsidP="004777E6">
      <w:pPr>
        <w:autoSpaceDE w:val="0"/>
        <w:autoSpaceDN w:val="0"/>
        <w:spacing w:after="0" w:line="235" w:lineRule="auto"/>
        <w:jc w:val="both"/>
        <w:rPr>
          <w:rFonts w:ascii="Times New Roman" w:eastAsia="Times New Roman" w:hAnsi="Times New Roman"/>
          <w:caps/>
          <w:sz w:val="28"/>
          <w:szCs w:val="28"/>
          <w:lang w:eastAsia="ru-RU"/>
        </w:rPr>
      </w:pPr>
      <w:r w:rsidRPr="004777E6">
        <w:rPr>
          <w:rFonts w:ascii="Times New Roman" w:eastAsia="Times New Roman" w:hAnsi="Times New Roman"/>
          <w:caps/>
          <w:sz w:val="28"/>
          <w:szCs w:val="28"/>
          <w:lang w:eastAsia="ru-RU"/>
        </w:rPr>
        <w:t>постановляет:</w:t>
      </w:r>
    </w:p>
    <w:p w:rsidR="004777E6" w:rsidRPr="004777E6" w:rsidRDefault="004777E6" w:rsidP="004777E6">
      <w:pPr>
        <w:autoSpaceDE w:val="0"/>
        <w:autoSpaceDN w:val="0"/>
        <w:spacing w:after="0" w:line="235" w:lineRule="auto"/>
        <w:ind w:right="-2" w:firstLine="709"/>
        <w:jc w:val="both"/>
        <w:rPr>
          <w:rFonts w:ascii="Times New Roman" w:eastAsia="Times New Roman" w:hAnsi="Times New Roman"/>
          <w:sz w:val="28"/>
          <w:szCs w:val="28"/>
          <w:lang w:eastAsia="ru-RU"/>
        </w:rPr>
      </w:pPr>
    </w:p>
    <w:p w:rsidR="00D337DE" w:rsidRDefault="002B4410" w:rsidP="00E84125">
      <w:pPr>
        <w:spacing w:after="0" w:line="240" w:lineRule="auto"/>
        <w:ind w:firstLine="709"/>
        <w:jc w:val="both"/>
        <w:rPr>
          <w:rFonts w:ascii="Times New Roman" w:hAnsi="Times New Roman"/>
          <w:bCs/>
          <w:sz w:val="28"/>
          <w:szCs w:val="28"/>
        </w:rPr>
      </w:pPr>
      <w:r w:rsidRPr="0012414A">
        <w:rPr>
          <w:sz w:val="28"/>
          <w:szCs w:val="28"/>
          <w:lang w:eastAsia="ru-RU"/>
        </w:rPr>
        <w:t>1</w:t>
      </w:r>
      <w:r w:rsidRPr="00E84125">
        <w:rPr>
          <w:rFonts w:ascii="Times New Roman" w:hAnsi="Times New Roman"/>
          <w:sz w:val="28"/>
          <w:szCs w:val="28"/>
          <w:lang w:eastAsia="ru-RU"/>
        </w:rPr>
        <w:t>.</w:t>
      </w:r>
      <w:r w:rsidR="004777E6" w:rsidRPr="00E84125">
        <w:rPr>
          <w:rFonts w:ascii="Times New Roman" w:hAnsi="Times New Roman"/>
          <w:sz w:val="28"/>
          <w:szCs w:val="28"/>
          <w:lang w:eastAsia="ru-RU"/>
        </w:rPr>
        <w:t xml:space="preserve">Зарегистрировать </w:t>
      </w:r>
      <w:r w:rsidR="00764525">
        <w:rPr>
          <w:rFonts w:ascii="Times New Roman" w:hAnsi="Times New Roman"/>
          <w:sz w:val="28"/>
          <w:szCs w:val="28"/>
          <w:lang w:eastAsia="ru-RU"/>
        </w:rPr>
        <w:t>Подорина Игоря Александровича</w:t>
      </w:r>
      <w:r w:rsidR="00643D11" w:rsidRPr="00E84125">
        <w:rPr>
          <w:rFonts w:ascii="Times New Roman" w:hAnsi="Times New Roman"/>
          <w:sz w:val="28"/>
          <w:szCs w:val="28"/>
          <w:lang w:eastAsia="ru-RU"/>
        </w:rPr>
        <w:t xml:space="preserve">, </w:t>
      </w:r>
      <w:r w:rsidR="00DE01AD" w:rsidRPr="00E84125">
        <w:rPr>
          <w:rFonts w:ascii="Times New Roman" w:hAnsi="Times New Roman"/>
          <w:sz w:val="28"/>
          <w:szCs w:val="28"/>
          <w:lang w:eastAsia="ru-RU"/>
        </w:rPr>
        <w:t>19</w:t>
      </w:r>
      <w:r w:rsidR="00764525">
        <w:rPr>
          <w:rFonts w:ascii="Times New Roman" w:hAnsi="Times New Roman"/>
          <w:sz w:val="28"/>
          <w:szCs w:val="28"/>
          <w:lang w:eastAsia="ru-RU"/>
        </w:rPr>
        <w:t>81</w:t>
      </w:r>
      <w:r w:rsidR="00DE01AD" w:rsidRPr="00E84125">
        <w:rPr>
          <w:rFonts w:ascii="Times New Roman" w:hAnsi="Times New Roman"/>
          <w:sz w:val="28"/>
          <w:szCs w:val="28"/>
          <w:lang w:eastAsia="ru-RU"/>
        </w:rPr>
        <w:t xml:space="preserve"> года рождения; место жительства: </w:t>
      </w:r>
      <w:r w:rsidR="00E84125" w:rsidRPr="00E84125">
        <w:rPr>
          <w:rFonts w:ascii="Times New Roman" w:hAnsi="Times New Roman"/>
          <w:sz w:val="28"/>
          <w:szCs w:val="28"/>
        </w:rPr>
        <w:t>Ставропольский край</w:t>
      </w:r>
      <w:r w:rsidR="00E84125" w:rsidRPr="00A3222B">
        <w:rPr>
          <w:rFonts w:ascii="Times New Roman" w:hAnsi="Times New Roman"/>
          <w:sz w:val="28"/>
          <w:szCs w:val="28"/>
        </w:rPr>
        <w:t xml:space="preserve">, </w:t>
      </w:r>
      <w:r w:rsidR="0083153E">
        <w:rPr>
          <w:rFonts w:ascii="Times New Roman" w:hAnsi="Times New Roman"/>
          <w:sz w:val="28"/>
          <w:szCs w:val="28"/>
        </w:rPr>
        <w:t xml:space="preserve">Георгиевский район, ст. </w:t>
      </w:r>
      <w:r w:rsidR="00764525">
        <w:rPr>
          <w:rFonts w:ascii="Times New Roman" w:hAnsi="Times New Roman"/>
          <w:sz w:val="28"/>
          <w:szCs w:val="28"/>
        </w:rPr>
        <w:t>Незлобная</w:t>
      </w:r>
      <w:r w:rsidR="00DE01AD" w:rsidRPr="00A3222B">
        <w:rPr>
          <w:rFonts w:ascii="Times New Roman" w:hAnsi="Times New Roman"/>
          <w:sz w:val="28"/>
          <w:szCs w:val="28"/>
          <w:lang w:eastAsia="ru-RU"/>
        </w:rPr>
        <w:t>;</w:t>
      </w:r>
      <w:r w:rsidR="0069535A">
        <w:rPr>
          <w:rFonts w:ascii="Times New Roman" w:hAnsi="Times New Roman"/>
          <w:sz w:val="28"/>
          <w:szCs w:val="28"/>
          <w:lang w:eastAsia="ru-RU"/>
        </w:rPr>
        <w:t xml:space="preserve"> </w:t>
      </w:r>
      <w:r w:rsidR="00D337DE" w:rsidRPr="00E84125">
        <w:rPr>
          <w:rFonts w:ascii="Times New Roman" w:hAnsi="Times New Roman"/>
          <w:sz w:val="28"/>
          <w:szCs w:val="28"/>
        </w:rPr>
        <w:t xml:space="preserve">образование </w:t>
      </w:r>
      <w:r w:rsidR="00A3222B">
        <w:rPr>
          <w:rFonts w:ascii="Times New Roman" w:hAnsi="Times New Roman"/>
          <w:sz w:val="28"/>
          <w:szCs w:val="28"/>
        </w:rPr>
        <w:t>высшее</w:t>
      </w:r>
      <w:r w:rsidR="00D337DE" w:rsidRPr="00E84125">
        <w:rPr>
          <w:rFonts w:ascii="Times New Roman" w:hAnsi="Times New Roman"/>
          <w:sz w:val="28"/>
          <w:szCs w:val="28"/>
        </w:rPr>
        <w:t>; основное место ра</w:t>
      </w:r>
      <w:r w:rsidR="00757EF7">
        <w:rPr>
          <w:rFonts w:ascii="Times New Roman" w:hAnsi="Times New Roman"/>
          <w:sz w:val="28"/>
          <w:szCs w:val="28"/>
        </w:rPr>
        <w:t xml:space="preserve">боты или службы / род занятий: </w:t>
      </w:r>
      <w:r w:rsidR="00764525">
        <w:rPr>
          <w:rFonts w:ascii="Times New Roman" w:hAnsi="Times New Roman"/>
          <w:sz w:val="28"/>
          <w:szCs w:val="28"/>
        </w:rPr>
        <w:t>ООО Фирма «Опт-Торг», менеджер торгового центра г.Георгиевск</w:t>
      </w:r>
      <w:r w:rsidR="00D337DE" w:rsidRPr="00866425">
        <w:rPr>
          <w:rFonts w:ascii="Times New Roman" w:hAnsi="Times New Roman"/>
          <w:sz w:val="28"/>
          <w:szCs w:val="28"/>
        </w:rPr>
        <w:t>;</w:t>
      </w:r>
      <w:r w:rsidR="0069535A">
        <w:rPr>
          <w:rFonts w:ascii="Times New Roman" w:hAnsi="Times New Roman"/>
          <w:sz w:val="28"/>
          <w:szCs w:val="28"/>
        </w:rPr>
        <w:t xml:space="preserve"> </w:t>
      </w:r>
      <w:r w:rsidR="00757EF7" w:rsidRPr="00E84125">
        <w:rPr>
          <w:rFonts w:ascii="Times New Roman" w:hAnsi="Times New Roman"/>
          <w:sz w:val="28"/>
          <w:szCs w:val="28"/>
        </w:rPr>
        <w:t>выдвинут</w:t>
      </w:r>
      <w:r w:rsidR="00757EF7">
        <w:rPr>
          <w:rFonts w:ascii="Times New Roman" w:hAnsi="Times New Roman"/>
          <w:sz w:val="28"/>
          <w:szCs w:val="28"/>
        </w:rPr>
        <w:t>ого</w:t>
      </w:r>
      <w:r w:rsidR="0069535A">
        <w:rPr>
          <w:rFonts w:ascii="Times New Roman" w:hAnsi="Times New Roman"/>
          <w:sz w:val="28"/>
          <w:szCs w:val="28"/>
        </w:rPr>
        <w:t xml:space="preserve"> </w:t>
      </w:r>
      <w:r w:rsidR="00866425">
        <w:rPr>
          <w:rFonts w:ascii="Times New Roman" w:hAnsi="Times New Roman"/>
          <w:bCs/>
          <w:sz w:val="28"/>
          <w:szCs w:val="28"/>
        </w:rPr>
        <w:t>в порядке самовыдвижения</w:t>
      </w:r>
      <w:r w:rsidR="0069535A">
        <w:rPr>
          <w:rFonts w:ascii="Times New Roman" w:hAnsi="Times New Roman"/>
          <w:bCs/>
          <w:sz w:val="28"/>
          <w:szCs w:val="28"/>
        </w:rPr>
        <w:t xml:space="preserve"> </w:t>
      </w:r>
      <w:r w:rsidR="00D337DE" w:rsidRPr="00E84125">
        <w:rPr>
          <w:rFonts w:ascii="Times New Roman" w:hAnsi="Times New Roman"/>
          <w:bCs/>
          <w:sz w:val="28"/>
          <w:szCs w:val="28"/>
        </w:rPr>
        <w:t xml:space="preserve">кандидатом в депутаты Думы Георгиевского городского округа шестого созыва по многомандатному избирательному округу № </w:t>
      </w:r>
      <w:r w:rsidR="0083153E">
        <w:rPr>
          <w:rFonts w:ascii="Times New Roman" w:hAnsi="Times New Roman"/>
          <w:bCs/>
          <w:sz w:val="28"/>
          <w:szCs w:val="28"/>
        </w:rPr>
        <w:t>1</w:t>
      </w:r>
      <w:r w:rsidR="00764525">
        <w:rPr>
          <w:rFonts w:ascii="Times New Roman" w:hAnsi="Times New Roman"/>
          <w:bCs/>
          <w:sz w:val="28"/>
          <w:szCs w:val="28"/>
        </w:rPr>
        <w:t>4</w:t>
      </w:r>
      <w:r w:rsidR="00D337DE" w:rsidRPr="00E84125">
        <w:rPr>
          <w:rFonts w:ascii="Times New Roman" w:hAnsi="Times New Roman"/>
          <w:bCs/>
          <w:sz w:val="28"/>
          <w:szCs w:val="28"/>
        </w:rPr>
        <w:t xml:space="preserve">, </w:t>
      </w:r>
      <w:r w:rsidR="0069535A">
        <w:rPr>
          <w:rFonts w:ascii="Times New Roman" w:hAnsi="Times New Roman"/>
          <w:bCs/>
          <w:sz w:val="28"/>
          <w:szCs w:val="28"/>
        </w:rPr>
        <w:t>05</w:t>
      </w:r>
      <w:r w:rsidR="00866425">
        <w:rPr>
          <w:rFonts w:ascii="Times New Roman" w:hAnsi="Times New Roman"/>
          <w:bCs/>
          <w:sz w:val="28"/>
          <w:szCs w:val="28"/>
        </w:rPr>
        <w:t xml:space="preserve"> августа </w:t>
      </w:r>
      <w:r w:rsidR="00D337DE" w:rsidRPr="00E84125">
        <w:rPr>
          <w:rFonts w:ascii="Times New Roman" w:hAnsi="Times New Roman"/>
          <w:bCs/>
          <w:sz w:val="28"/>
          <w:szCs w:val="28"/>
        </w:rPr>
        <w:t xml:space="preserve">2022 года в </w:t>
      </w:r>
      <w:r w:rsidR="0069535A">
        <w:rPr>
          <w:rFonts w:ascii="Times New Roman" w:hAnsi="Times New Roman"/>
          <w:bCs/>
          <w:sz w:val="28"/>
          <w:szCs w:val="28"/>
        </w:rPr>
        <w:t>12</w:t>
      </w:r>
      <w:r w:rsidR="00D337DE" w:rsidRPr="00E84125">
        <w:rPr>
          <w:rFonts w:ascii="Times New Roman" w:hAnsi="Times New Roman"/>
          <w:bCs/>
          <w:sz w:val="28"/>
          <w:szCs w:val="28"/>
        </w:rPr>
        <w:t xml:space="preserve"> часов</w:t>
      </w:r>
      <w:r w:rsidR="0069535A">
        <w:rPr>
          <w:rFonts w:ascii="Times New Roman" w:hAnsi="Times New Roman"/>
          <w:bCs/>
          <w:sz w:val="28"/>
          <w:szCs w:val="28"/>
        </w:rPr>
        <w:t xml:space="preserve"> 16</w:t>
      </w:r>
      <w:r w:rsidR="00D337DE" w:rsidRPr="00E84125">
        <w:rPr>
          <w:rFonts w:ascii="Times New Roman" w:hAnsi="Times New Roman"/>
          <w:bCs/>
          <w:sz w:val="28"/>
          <w:szCs w:val="28"/>
        </w:rPr>
        <w:t xml:space="preserve"> минут.</w:t>
      </w:r>
    </w:p>
    <w:p w:rsidR="00757EF7" w:rsidRPr="00E84125" w:rsidRDefault="00757EF7" w:rsidP="00E84125">
      <w:pPr>
        <w:spacing w:after="0" w:line="240" w:lineRule="auto"/>
        <w:ind w:firstLine="709"/>
        <w:jc w:val="both"/>
        <w:rPr>
          <w:rFonts w:ascii="Times New Roman" w:hAnsi="Times New Roman"/>
        </w:rPr>
      </w:pPr>
    </w:p>
    <w:p w:rsidR="00D337DE" w:rsidRDefault="00D337DE" w:rsidP="00E84125">
      <w:pPr>
        <w:spacing w:after="0" w:line="240" w:lineRule="auto"/>
        <w:ind w:firstLine="709"/>
        <w:jc w:val="both"/>
        <w:rPr>
          <w:rFonts w:ascii="Times New Roman" w:hAnsi="Times New Roman"/>
          <w:bCs/>
          <w:sz w:val="28"/>
          <w:szCs w:val="28"/>
        </w:rPr>
      </w:pPr>
      <w:r w:rsidRPr="0012414A">
        <w:rPr>
          <w:rFonts w:ascii="Times New Roman" w:hAnsi="Times New Roman"/>
          <w:bCs/>
          <w:sz w:val="28"/>
          <w:szCs w:val="28"/>
        </w:rPr>
        <w:t xml:space="preserve">2. Выдать кандидату в депутаты Думы </w:t>
      </w:r>
      <w:r w:rsidR="00757EF7">
        <w:rPr>
          <w:rFonts w:ascii="Times New Roman" w:hAnsi="Times New Roman"/>
          <w:bCs/>
          <w:sz w:val="28"/>
          <w:szCs w:val="28"/>
        </w:rPr>
        <w:t>Георгиевского городского округа</w:t>
      </w:r>
      <w:r w:rsidR="0069535A">
        <w:rPr>
          <w:rFonts w:ascii="Times New Roman" w:hAnsi="Times New Roman"/>
          <w:bCs/>
          <w:sz w:val="28"/>
          <w:szCs w:val="28"/>
        </w:rPr>
        <w:t xml:space="preserve"> </w:t>
      </w:r>
      <w:r w:rsidR="0037589A" w:rsidRPr="0012414A">
        <w:rPr>
          <w:rFonts w:ascii="Times New Roman" w:hAnsi="Times New Roman"/>
          <w:bCs/>
          <w:sz w:val="28"/>
          <w:szCs w:val="28"/>
        </w:rPr>
        <w:t>шестого</w:t>
      </w:r>
      <w:r w:rsidR="0069535A">
        <w:rPr>
          <w:rFonts w:ascii="Times New Roman" w:hAnsi="Times New Roman"/>
          <w:bCs/>
          <w:sz w:val="28"/>
          <w:szCs w:val="28"/>
        </w:rPr>
        <w:t xml:space="preserve"> </w:t>
      </w:r>
      <w:r w:rsidR="0037589A" w:rsidRPr="0012414A">
        <w:rPr>
          <w:rFonts w:ascii="Times New Roman" w:hAnsi="Times New Roman"/>
          <w:bCs/>
          <w:sz w:val="28"/>
          <w:szCs w:val="28"/>
        </w:rPr>
        <w:t>созыва</w:t>
      </w:r>
      <w:r w:rsidRPr="0012414A">
        <w:rPr>
          <w:rFonts w:ascii="Times New Roman" w:hAnsi="Times New Roman"/>
          <w:bCs/>
          <w:sz w:val="28"/>
          <w:szCs w:val="28"/>
        </w:rPr>
        <w:t xml:space="preserve"> по многомандатному избирательному округу № </w:t>
      </w:r>
      <w:r w:rsidR="0083153E">
        <w:rPr>
          <w:rFonts w:ascii="Times New Roman" w:hAnsi="Times New Roman"/>
          <w:bCs/>
          <w:sz w:val="28"/>
          <w:szCs w:val="28"/>
        </w:rPr>
        <w:t>1</w:t>
      </w:r>
      <w:r w:rsidR="00764525">
        <w:rPr>
          <w:rFonts w:ascii="Times New Roman" w:hAnsi="Times New Roman"/>
          <w:bCs/>
          <w:sz w:val="28"/>
          <w:szCs w:val="28"/>
        </w:rPr>
        <w:t>4</w:t>
      </w:r>
      <w:r w:rsidR="0069535A">
        <w:rPr>
          <w:rFonts w:ascii="Times New Roman" w:hAnsi="Times New Roman"/>
          <w:bCs/>
          <w:sz w:val="28"/>
          <w:szCs w:val="28"/>
        </w:rPr>
        <w:t xml:space="preserve"> </w:t>
      </w:r>
      <w:r w:rsidR="00764525">
        <w:rPr>
          <w:rFonts w:ascii="Times New Roman" w:hAnsi="Times New Roman"/>
          <w:bCs/>
          <w:sz w:val="28"/>
          <w:szCs w:val="28"/>
        </w:rPr>
        <w:t>Подорину Игорю Александровичу</w:t>
      </w:r>
      <w:r w:rsidR="0069535A">
        <w:rPr>
          <w:rFonts w:ascii="Times New Roman" w:hAnsi="Times New Roman"/>
          <w:bCs/>
          <w:sz w:val="28"/>
          <w:szCs w:val="28"/>
        </w:rPr>
        <w:t xml:space="preserve"> </w:t>
      </w:r>
      <w:r w:rsidRPr="0012414A">
        <w:rPr>
          <w:rFonts w:ascii="Times New Roman" w:hAnsi="Times New Roman"/>
          <w:bCs/>
          <w:sz w:val="28"/>
          <w:szCs w:val="28"/>
        </w:rPr>
        <w:t xml:space="preserve">удостоверение о регистрации установленного образца. </w:t>
      </w:r>
    </w:p>
    <w:p w:rsidR="00757EF7" w:rsidRPr="0012414A" w:rsidRDefault="00757EF7" w:rsidP="00E84125">
      <w:pPr>
        <w:spacing w:after="0" w:line="240" w:lineRule="auto"/>
        <w:ind w:firstLine="709"/>
        <w:jc w:val="both"/>
        <w:rPr>
          <w:rFonts w:ascii="Times New Roman" w:hAnsi="Times New Roman"/>
          <w:bCs/>
          <w:sz w:val="28"/>
          <w:szCs w:val="28"/>
        </w:rPr>
      </w:pPr>
    </w:p>
    <w:p w:rsidR="00670B53" w:rsidRDefault="0037589A" w:rsidP="0012414A">
      <w:pPr>
        <w:spacing w:after="0" w:line="240" w:lineRule="auto"/>
        <w:ind w:firstLine="720"/>
        <w:jc w:val="both"/>
        <w:rPr>
          <w:rFonts w:ascii="Times New Roman" w:hAnsi="Times New Roman"/>
          <w:bCs/>
          <w:sz w:val="28"/>
          <w:szCs w:val="28"/>
        </w:rPr>
      </w:pPr>
      <w:r w:rsidRPr="0012414A">
        <w:rPr>
          <w:rFonts w:ascii="Times New Roman" w:hAnsi="Times New Roman"/>
          <w:bCs/>
          <w:sz w:val="28"/>
          <w:szCs w:val="28"/>
        </w:rPr>
        <w:t>3.Направить не позднее дня, следующего за днем регистрации кандидат</w:t>
      </w:r>
      <w:r w:rsidR="00757EF7">
        <w:rPr>
          <w:rFonts w:ascii="Times New Roman" w:hAnsi="Times New Roman"/>
          <w:bCs/>
          <w:sz w:val="28"/>
          <w:szCs w:val="28"/>
        </w:rPr>
        <w:t>у</w:t>
      </w:r>
      <w:r w:rsidRPr="0012414A">
        <w:rPr>
          <w:rFonts w:ascii="Times New Roman" w:hAnsi="Times New Roman"/>
          <w:bCs/>
          <w:sz w:val="28"/>
          <w:szCs w:val="28"/>
        </w:rPr>
        <w:t xml:space="preserve"> в депутаты Думы Георгиевского городского округа шестого</w:t>
      </w:r>
      <w:r w:rsidR="0069535A">
        <w:rPr>
          <w:rFonts w:ascii="Times New Roman" w:hAnsi="Times New Roman"/>
          <w:bCs/>
          <w:sz w:val="28"/>
          <w:szCs w:val="28"/>
        </w:rPr>
        <w:t xml:space="preserve"> </w:t>
      </w:r>
      <w:r w:rsidRPr="0012414A">
        <w:rPr>
          <w:rFonts w:ascii="Times New Roman" w:hAnsi="Times New Roman"/>
          <w:bCs/>
          <w:sz w:val="28"/>
          <w:szCs w:val="28"/>
        </w:rPr>
        <w:t>созыва по многомандатному избирательному округу №</w:t>
      </w:r>
      <w:r w:rsidR="00764525">
        <w:rPr>
          <w:rFonts w:ascii="Times New Roman" w:hAnsi="Times New Roman"/>
          <w:bCs/>
          <w:sz w:val="28"/>
          <w:szCs w:val="28"/>
        </w:rPr>
        <w:t>14 Подорин</w:t>
      </w:r>
      <w:r w:rsidR="00757EF7">
        <w:rPr>
          <w:rFonts w:ascii="Times New Roman" w:hAnsi="Times New Roman"/>
          <w:bCs/>
          <w:sz w:val="28"/>
          <w:szCs w:val="28"/>
        </w:rPr>
        <w:t>у</w:t>
      </w:r>
      <w:r w:rsidR="00764525">
        <w:rPr>
          <w:rFonts w:ascii="Times New Roman" w:hAnsi="Times New Roman"/>
          <w:bCs/>
          <w:sz w:val="28"/>
          <w:szCs w:val="28"/>
        </w:rPr>
        <w:t xml:space="preserve"> И.А</w:t>
      </w:r>
      <w:r w:rsidR="0083153E">
        <w:rPr>
          <w:rFonts w:ascii="Times New Roman" w:hAnsi="Times New Roman"/>
          <w:bCs/>
          <w:sz w:val="28"/>
          <w:szCs w:val="28"/>
        </w:rPr>
        <w:t>.</w:t>
      </w:r>
      <w:r w:rsidR="00AD7581">
        <w:rPr>
          <w:rFonts w:ascii="Times New Roman" w:hAnsi="Times New Roman"/>
          <w:bCs/>
          <w:sz w:val="28"/>
          <w:szCs w:val="28"/>
        </w:rPr>
        <w:t xml:space="preserve"> н</w:t>
      </w:r>
      <w:r w:rsidRPr="0012414A">
        <w:rPr>
          <w:rFonts w:ascii="Times New Roman" w:hAnsi="Times New Roman"/>
          <w:bCs/>
          <w:sz w:val="28"/>
          <w:szCs w:val="28"/>
        </w:rPr>
        <w:t>астоящее постановление в средства массовой информации для опубликования</w:t>
      </w:r>
    </w:p>
    <w:p w:rsidR="0012414A" w:rsidRPr="0012414A" w:rsidRDefault="0012414A" w:rsidP="0012414A">
      <w:pPr>
        <w:pStyle w:val="31"/>
        <w:tabs>
          <w:tab w:val="left" w:pos="851"/>
        </w:tabs>
        <w:ind w:left="0" w:firstLine="709"/>
        <w:jc w:val="both"/>
        <w:rPr>
          <w:rFonts w:ascii="Times New Roman" w:hAnsi="Times New Roman"/>
          <w:sz w:val="28"/>
          <w:szCs w:val="28"/>
        </w:rPr>
      </w:pPr>
      <w:r>
        <w:rPr>
          <w:rFonts w:ascii="Times New Roman" w:hAnsi="Times New Roman"/>
          <w:sz w:val="28"/>
          <w:szCs w:val="28"/>
        </w:rPr>
        <w:lastRenderedPageBreak/>
        <w:t>4</w:t>
      </w:r>
      <w:r w:rsidRPr="0012414A">
        <w:rPr>
          <w:rFonts w:ascii="Times New Roman" w:hAnsi="Times New Roman"/>
          <w:sz w:val="28"/>
          <w:szCs w:val="28"/>
        </w:rPr>
        <w:t>. Разместить настоящее постановление на сайте территориальной избирательной комиссии города Георгиевска в информационно - телекоммуникационной сети «Интернет».</w:t>
      </w:r>
    </w:p>
    <w:p w:rsidR="0012414A" w:rsidRDefault="0012414A" w:rsidP="0012414A">
      <w:pPr>
        <w:pStyle w:val="a7"/>
        <w:jc w:val="left"/>
        <w:rPr>
          <w:b/>
          <w:szCs w:val="28"/>
        </w:rPr>
      </w:pPr>
    </w:p>
    <w:p w:rsidR="0012414A" w:rsidRDefault="0012414A" w:rsidP="0012414A">
      <w:pPr>
        <w:pStyle w:val="a7"/>
        <w:jc w:val="left"/>
        <w:rPr>
          <w:b/>
          <w:szCs w:val="28"/>
        </w:rPr>
      </w:pPr>
    </w:p>
    <w:p w:rsidR="0069535A" w:rsidRDefault="0069535A" w:rsidP="0069535A">
      <w:pPr>
        <w:pStyle w:val="a7"/>
        <w:rPr>
          <w:b/>
          <w:szCs w:val="28"/>
        </w:rPr>
      </w:pPr>
      <w:r>
        <w:rPr>
          <w:szCs w:val="28"/>
        </w:rPr>
        <w:t>Председатель комиссии</w:t>
      </w:r>
      <w:r>
        <w:rPr>
          <w:szCs w:val="28"/>
        </w:rPr>
        <w:tab/>
      </w:r>
      <w:r>
        <w:rPr>
          <w:szCs w:val="28"/>
        </w:rPr>
        <w:tab/>
      </w:r>
      <w:r>
        <w:rPr>
          <w:szCs w:val="28"/>
        </w:rPr>
        <w:tab/>
      </w:r>
      <w:r>
        <w:rPr>
          <w:szCs w:val="28"/>
        </w:rPr>
        <w:tab/>
        <w:t xml:space="preserve">                            Л.С.Мочалова</w:t>
      </w:r>
    </w:p>
    <w:p w:rsidR="0069535A" w:rsidRDefault="0069535A" w:rsidP="0069535A">
      <w:pPr>
        <w:pStyle w:val="a7"/>
        <w:jc w:val="left"/>
        <w:rPr>
          <w:b/>
          <w:szCs w:val="28"/>
        </w:rPr>
      </w:pPr>
    </w:p>
    <w:p w:rsidR="0069535A" w:rsidRDefault="0069535A" w:rsidP="0069535A">
      <w:pPr>
        <w:pStyle w:val="a7"/>
        <w:jc w:val="left"/>
        <w:rPr>
          <w:b/>
          <w:szCs w:val="28"/>
        </w:rPr>
      </w:pPr>
      <w:r>
        <w:rPr>
          <w:szCs w:val="28"/>
        </w:rPr>
        <w:t>Секретарь комиссии</w:t>
      </w:r>
      <w:r>
        <w:rPr>
          <w:szCs w:val="28"/>
        </w:rPr>
        <w:tab/>
      </w:r>
      <w:r>
        <w:rPr>
          <w:szCs w:val="28"/>
        </w:rPr>
        <w:tab/>
      </w:r>
      <w:r>
        <w:rPr>
          <w:szCs w:val="28"/>
        </w:rPr>
        <w:tab/>
      </w:r>
      <w:r>
        <w:rPr>
          <w:szCs w:val="28"/>
        </w:rPr>
        <w:tab/>
        <w:t xml:space="preserve">                                     Н.И.Журбенко</w:t>
      </w:r>
    </w:p>
    <w:p w:rsidR="0069535A" w:rsidRDefault="0069535A" w:rsidP="0069535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bCs/>
          <w:sz w:val="28"/>
          <w:szCs w:val="28"/>
        </w:rPr>
      </w:pPr>
    </w:p>
    <w:p w:rsidR="0012414A" w:rsidRPr="0012414A" w:rsidRDefault="0012414A" w:rsidP="0012414A">
      <w:pPr>
        <w:spacing w:after="0" w:line="240" w:lineRule="auto"/>
        <w:ind w:firstLine="720"/>
        <w:jc w:val="both"/>
        <w:rPr>
          <w:rFonts w:ascii="Times New Roman" w:hAnsi="Times New Roman"/>
          <w:sz w:val="28"/>
          <w:szCs w:val="28"/>
        </w:rPr>
      </w:pPr>
    </w:p>
    <w:sectPr w:rsidR="0012414A" w:rsidRPr="0012414A" w:rsidSect="004777E6">
      <w:headerReference w:type="default" r:id="rId8"/>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C21" w:rsidRDefault="00F90C21" w:rsidP="00826C62">
      <w:pPr>
        <w:spacing w:after="0" w:line="240" w:lineRule="auto"/>
      </w:pPr>
      <w:r>
        <w:separator/>
      </w:r>
    </w:p>
  </w:endnote>
  <w:endnote w:type="continuationSeparator" w:id="1">
    <w:p w:rsidR="00F90C21" w:rsidRDefault="00F90C21" w:rsidP="00826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C21" w:rsidRDefault="00F90C21" w:rsidP="00826C62">
      <w:pPr>
        <w:spacing w:after="0" w:line="240" w:lineRule="auto"/>
      </w:pPr>
      <w:r>
        <w:separator/>
      </w:r>
    </w:p>
  </w:footnote>
  <w:footnote w:type="continuationSeparator" w:id="1">
    <w:p w:rsidR="00F90C21" w:rsidRDefault="00F90C21" w:rsidP="00826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D63" w:rsidRPr="00501095" w:rsidRDefault="00E22B75" w:rsidP="00501095">
    <w:pPr>
      <w:pStyle w:val="af5"/>
      <w:jc w:val="right"/>
    </w:pPr>
    <w:r>
      <w:fldChar w:fldCharType="begin"/>
    </w:r>
    <w:r w:rsidR="005B3D63">
      <w:instrText>PAGE   \* MERGEFORMAT</w:instrText>
    </w:r>
    <w:r>
      <w:fldChar w:fldCharType="separate"/>
    </w:r>
    <w:r w:rsidR="0069535A">
      <w:rPr>
        <w:noProof/>
      </w:rPr>
      <w:t>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80352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9069AA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7B61BD"/>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83B74BE"/>
    <w:multiLevelType w:val="hybridMultilevel"/>
    <w:tmpl w:val="C9069BDE"/>
    <w:lvl w:ilvl="0" w:tplc="5BB0CBF6">
      <w:start w:val="1"/>
      <w:numFmt w:val="decimal"/>
      <w:lvlText w:val="9.%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331C90"/>
    <w:multiLevelType w:val="hybridMultilevel"/>
    <w:tmpl w:val="B1020538"/>
    <w:lvl w:ilvl="0" w:tplc="D682B824">
      <w:start w:val="1"/>
      <w:numFmt w:val="decimal"/>
      <w:lvlText w:val="6.%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6D6084"/>
    <w:multiLevelType w:val="multilevel"/>
    <w:tmpl w:val="E3A6FE1A"/>
    <w:lvl w:ilvl="0">
      <w:start w:val="1"/>
      <w:numFmt w:val="decimal"/>
      <w:lvlText w:val="2.%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C890CD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nsid w:val="0C8A4122"/>
    <w:multiLevelType w:val="hybridMultilevel"/>
    <w:tmpl w:val="8C589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B424FD"/>
    <w:multiLevelType w:val="hybridMultilevel"/>
    <w:tmpl w:val="8BDE59B2"/>
    <w:lvl w:ilvl="0" w:tplc="D8C0B616">
      <w:start w:val="1"/>
      <w:numFmt w:val="decimal"/>
      <w:lvlText w:val="%1."/>
      <w:lvlJc w:val="left"/>
      <w:pPr>
        <w:ind w:left="1176"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644CC"/>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15645FCB"/>
    <w:multiLevelType w:val="hybridMultilevel"/>
    <w:tmpl w:val="870A1E90"/>
    <w:lvl w:ilvl="0" w:tplc="33049110">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12">
    <w:nsid w:val="1BE9688E"/>
    <w:multiLevelType w:val="hybridMultilevel"/>
    <w:tmpl w:val="B6B24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C8977C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20AD45B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25EA3677"/>
    <w:multiLevelType w:val="hybridMultilevel"/>
    <w:tmpl w:val="3D3C79FE"/>
    <w:lvl w:ilvl="0" w:tplc="C2025F80">
      <w:start w:val="1"/>
      <w:numFmt w:val="decimal"/>
      <w:lvlText w:val="3.%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895092F"/>
    <w:multiLevelType w:val="hybridMultilevel"/>
    <w:tmpl w:val="19A2E466"/>
    <w:lvl w:ilvl="0" w:tplc="38D4AC8C">
      <w:start w:val="1"/>
      <w:numFmt w:val="decimal"/>
      <w:lvlText w:val="2.%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8B1547D"/>
    <w:multiLevelType w:val="hybridMultilevel"/>
    <w:tmpl w:val="0590B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A5300"/>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9">
    <w:nsid w:val="2EC564D3"/>
    <w:multiLevelType w:val="hybridMultilevel"/>
    <w:tmpl w:val="BEBA5AEE"/>
    <w:lvl w:ilvl="0" w:tplc="C2025F80">
      <w:start w:val="1"/>
      <w:numFmt w:val="decimal"/>
      <w:lvlText w:val="3.%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0">
    <w:nsid w:val="30376663"/>
    <w:multiLevelType w:val="hybridMultilevel"/>
    <w:tmpl w:val="71FEA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22894"/>
    <w:multiLevelType w:val="hybridMultilevel"/>
    <w:tmpl w:val="E60C0B3E"/>
    <w:lvl w:ilvl="0" w:tplc="5B7615C0">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383" w:hanging="360"/>
      </w:pPr>
      <w:rPr>
        <w:rFonts w:cs="Times New Roman"/>
      </w:rPr>
    </w:lvl>
    <w:lvl w:ilvl="2" w:tplc="0419001B" w:tentative="1">
      <w:start w:val="1"/>
      <w:numFmt w:val="lowerRoman"/>
      <w:lvlText w:val="%3."/>
      <w:lvlJc w:val="right"/>
      <w:pPr>
        <w:ind w:left="2103" w:hanging="180"/>
      </w:pPr>
      <w:rPr>
        <w:rFonts w:cs="Times New Roman"/>
      </w:rPr>
    </w:lvl>
    <w:lvl w:ilvl="3" w:tplc="0419000F" w:tentative="1">
      <w:start w:val="1"/>
      <w:numFmt w:val="decimal"/>
      <w:lvlText w:val="%4."/>
      <w:lvlJc w:val="left"/>
      <w:pPr>
        <w:ind w:left="2823" w:hanging="360"/>
      </w:pPr>
      <w:rPr>
        <w:rFonts w:cs="Times New Roman"/>
      </w:rPr>
    </w:lvl>
    <w:lvl w:ilvl="4" w:tplc="04190019" w:tentative="1">
      <w:start w:val="1"/>
      <w:numFmt w:val="lowerLetter"/>
      <w:lvlText w:val="%5."/>
      <w:lvlJc w:val="left"/>
      <w:pPr>
        <w:ind w:left="3543" w:hanging="360"/>
      </w:pPr>
      <w:rPr>
        <w:rFonts w:cs="Times New Roman"/>
      </w:rPr>
    </w:lvl>
    <w:lvl w:ilvl="5" w:tplc="0419001B" w:tentative="1">
      <w:start w:val="1"/>
      <w:numFmt w:val="lowerRoman"/>
      <w:lvlText w:val="%6."/>
      <w:lvlJc w:val="right"/>
      <w:pPr>
        <w:ind w:left="4263" w:hanging="180"/>
      </w:pPr>
      <w:rPr>
        <w:rFonts w:cs="Times New Roman"/>
      </w:rPr>
    </w:lvl>
    <w:lvl w:ilvl="6" w:tplc="0419000F" w:tentative="1">
      <w:start w:val="1"/>
      <w:numFmt w:val="decimal"/>
      <w:lvlText w:val="%7."/>
      <w:lvlJc w:val="left"/>
      <w:pPr>
        <w:ind w:left="4983" w:hanging="360"/>
      </w:pPr>
      <w:rPr>
        <w:rFonts w:cs="Times New Roman"/>
      </w:rPr>
    </w:lvl>
    <w:lvl w:ilvl="7" w:tplc="04190019" w:tentative="1">
      <w:start w:val="1"/>
      <w:numFmt w:val="lowerLetter"/>
      <w:lvlText w:val="%8."/>
      <w:lvlJc w:val="left"/>
      <w:pPr>
        <w:ind w:left="5703" w:hanging="360"/>
      </w:pPr>
      <w:rPr>
        <w:rFonts w:cs="Times New Roman"/>
      </w:rPr>
    </w:lvl>
    <w:lvl w:ilvl="8" w:tplc="0419001B" w:tentative="1">
      <w:start w:val="1"/>
      <w:numFmt w:val="lowerRoman"/>
      <w:lvlText w:val="%9."/>
      <w:lvlJc w:val="right"/>
      <w:pPr>
        <w:ind w:left="6423" w:hanging="180"/>
      </w:pPr>
      <w:rPr>
        <w:rFonts w:cs="Times New Roman"/>
      </w:rPr>
    </w:lvl>
  </w:abstractNum>
  <w:abstractNum w:abstractNumId="22">
    <w:nsid w:val="352F0365"/>
    <w:multiLevelType w:val="hybridMultilevel"/>
    <w:tmpl w:val="8C1C8CD2"/>
    <w:lvl w:ilvl="0" w:tplc="8D7087B4">
      <w:start w:val="1"/>
      <w:numFmt w:val="decimal"/>
      <w:lvlText w:val="5.%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AF041EF"/>
    <w:multiLevelType w:val="hybridMultilevel"/>
    <w:tmpl w:val="6C9ABA08"/>
    <w:lvl w:ilvl="0" w:tplc="E4043214">
      <w:start w:val="1"/>
      <w:numFmt w:val="decimal"/>
      <w:lvlText w:val="4.%1."/>
      <w:lvlJc w:val="left"/>
      <w:pPr>
        <w:ind w:left="36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DC3E29"/>
    <w:multiLevelType w:val="multilevel"/>
    <w:tmpl w:val="C9EE6DBA"/>
    <w:lvl w:ilvl="0">
      <w:start w:val="1"/>
      <w:numFmt w:val="decimal"/>
      <w:lvlText w:val="1.%1."/>
      <w:lvlJc w:val="left"/>
      <w:pPr>
        <w:ind w:left="360" w:hanging="360"/>
      </w:pPr>
      <w:rPr>
        <w:rFonts w:cs="Times New Roman" w:hint="default"/>
        <w:b w:val="0"/>
        <w:i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04D0F84"/>
    <w:multiLevelType w:val="hybridMultilevel"/>
    <w:tmpl w:val="F4A03B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6">
    <w:nsid w:val="425038C4"/>
    <w:multiLevelType w:val="hybridMultilevel"/>
    <w:tmpl w:val="0AB2A828"/>
    <w:lvl w:ilvl="0" w:tplc="9AAC6474">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6E2E4C"/>
    <w:multiLevelType w:val="hybridMultilevel"/>
    <w:tmpl w:val="BD5AE000"/>
    <w:lvl w:ilvl="0" w:tplc="BD004FEE">
      <w:start w:val="1"/>
      <w:numFmt w:val="decimal"/>
      <w:lvlText w:val="7.%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6BF543C"/>
    <w:multiLevelType w:val="hybridMultilevel"/>
    <w:tmpl w:val="9FECBCC2"/>
    <w:lvl w:ilvl="0" w:tplc="B39C03C2">
      <w:start w:val="1"/>
      <w:numFmt w:val="decimal"/>
      <w:lvlText w:val="6.%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D673D23"/>
    <w:multiLevelType w:val="hybridMultilevel"/>
    <w:tmpl w:val="B3124BD8"/>
    <w:lvl w:ilvl="0" w:tplc="640A5B08">
      <w:start w:val="1"/>
      <w:numFmt w:val="decimal"/>
      <w:lvlText w:val="7.%1."/>
      <w:lvlJc w:val="left"/>
      <w:pPr>
        <w:ind w:left="360" w:hanging="360"/>
      </w:pPr>
      <w:rPr>
        <w:rFonts w:cs="Times New Roman" w:hint="default"/>
        <w:b w:val="0"/>
        <w:i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1FE55E9"/>
    <w:multiLevelType w:val="hybridMultilevel"/>
    <w:tmpl w:val="3230B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941D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F1C4B"/>
    <w:multiLevelType w:val="hybridMultilevel"/>
    <w:tmpl w:val="55565974"/>
    <w:lvl w:ilvl="0" w:tplc="33049110">
      <w:start w:val="1"/>
      <w:numFmt w:val="decimal"/>
      <w:lvlText w:val="5.%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A9D6F6B"/>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4">
    <w:nsid w:val="5EED7C9B"/>
    <w:multiLevelType w:val="hybridMultilevel"/>
    <w:tmpl w:val="35FA0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51C3A"/>
    <w:multiLevelType w:val="hybridMultilevel"/>
    <w:tmpl w:val="4176B738"/>
    <w:lvl w:ilvl="0" w:tplc="DEB0B1DC">
      <w:start w:val="1"/>
      <w:numFmt w:val="decimal"/>
      <w:lvlText w:val="1.%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044799"/>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7">
    <w:nsid w:val="689A3B1A"/>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8">
    <w:nsid w:val="6AD71B45"/>
    <w:multiLevelType w:val="hybridMultilevel"/>
    <w:tmpl w:val="E53A64B0"/>
    <w:lvl w:ilvl="0" w:tplc="46FED430">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E70670"/>
    <w:multiLevelType w:val="hybridMultilevel"/>
    <w:tmpl w:val="57CA62A0"/>
    <w:lvl w:ilvl="0" w:tplc="5B7615C0">
      <w:start w:val="1"/>
      <w:numFmt w:val="decimal"/>
      <w:lvlText w:val="4.%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2684FF4"/>
    <w:multiLevelType w:val="multilevel"/>
    <w:tmpl w:val="3D5411E4"/>
    <w:lvl w:ilvl="0">
      <w:start w:val="1"/>
      <w:numFmt w:val="decimal"/>
      <w:lvlText w:val="%1."/>
      <w:lvlJc w:val="left"/>
      <w:pPr>
        <w:ind w:left="1176" w:hanging="750"/>
      </w:pPr>
      <w:rPr>
        <w:rFonts w:hint="default"/>
        <w:spacing w:val="-1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29F05B5"/>
    <w:multiLevelType w:val="multilevel"/>
    <w:tmpl w:val="6786FEC0"/>
    <w:lvl w:ilvl="0">
      <w:start w:val="1"/>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3A972E5"/>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3">
    <w:nsid w:val="743D1BB8"/>
    <w:multiLevelType w:val="hybridMultilevel"/>
    <w:tmpl w:val="4B580748"/>
    <w:lvl w:ilvl="0" w:tplc="55868B28">
      <w:start w:val="1"/>
      <w:numFmt w:val="decimal"/>
      <w:lvlText w:val="8.%1."/>
      <w:lvlJc w:val="left"/>
      <w:pPr>
        <w:tabs>
          <w:tab w:val="num" w:pos="720"/>
        </w:tabs>
        <w:ind w:left="720" w:hanging="360"/>
      </w:pPr>
      <w:rPr>
        <w:rFonts w:cs="Times New Roman" w:hint="default"/>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9AE5451"/>
    <w:multiLevelType w:val="multilevel"/>
    <w:tmpl w:val="296A3A78"/>
    <w:lvl w:ilvl="0">
      <w:start w:val="1"/>
      <w:numFmt w:val="decimal"/>
      <w:lvlText w:val="%1."/>
      <w:lvlJc w:val="left"/>
      <w:pPr>
        <w:ind w:left="1176" w:hanging="75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5">
    <w:nsid w:val="7C826613"/>
    <w:multiLevelType w:val="hybridMultilevel"/>
    <w:tmpl w:val="5F525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5D2C4A"/>
    <w:multiLevelType w:val="hybridMultilevel"/>
    <w:tmpl w:val="34DE915E"/>
    <w:lvl w:ilvl="0" w:tplc="941EC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4"/>
  </w:num>
  <w:num w:numId="3">
    <w:abstractNumId w:val="20"/>
  </w:num>
  <w:num w:numId="4">
    <w:abstractNumId w:val="30"/>
  </w:num>
  <w:num w:numId="5">
    <w:abstractNumId w:val="38"/>
  </w:num>
  <w:num w:numId="6">
    <w:abstractNumId w:val="1"/>
  </w:num>
  <w:num w:numId="7">
    <w:abstractNumId w:val="0"/>
  </w:num>
  <w:num w:numId="8">
    <w:abstractNumId w:val="4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0"/>
  </w:num>
  <w:num w:numId="12">
    <w:abstractNumId w:val="9"/>
  </w:num>
  <w:num w:numId="13">
    <w:abstractNumId w:val="31"/>
  </w:num>
  <w:num w:numId="14">
    <w:abstractNumId w:val="25"/>
  </w:num>
  <w:num w:numId="15">
    <w:abstractNumId w:val="14"/>
  </w:num>
  <w:num w:numId="16">
    <w:abstractNumId w:val="10"/>
  </w:num>
  <w:num w:numId="17">
    <w:abstractNumId w:val="7"/>
  </w:num>
  <w:num w:numId="18">
    <w:abstractNumId w:val="44"/>
  </w:num>
  <w:num w:numId="19">
    <w:abstractNumId w:val="36"/>
  </w:num>
  <w:num w:numId="20">
    <w:abstractNumId w:val="3"/>
  </w:num>
  <w:num w:numId="21">
    <w:abstractNumId w:val="33"/>
  </w:num>
  <w:num w:numId="22">
    <w:abstractNumId w:val="18"/>
  </w:num>
  <w:num w:numId="23">
    <w:abstractNumId w:val="42"/>
  </w:num>
  <w:num w:numId="24">
    <w:abstractNumId w:val="13"/>
  </w:num>
  <w:num w:numId="25">
    <w:abstractNumId w:val="37"/>
  </w:num>
  <w:num w:numId="26">
    <w:abstractNumId w:val="45"/>
  </w:num>
  <w:num w:numId="27">
    <w:abstractNumId w:val="12"/>
  </w:num>
  <w:num w:numId="28">
    <w:abstractNumId w:val="17"/>
  </w:num>
  <w:num w:numId="29">
    <w:abstractNumId w:val="24"/>
  </w:num>
  <w:num w:numId="30">
    <w:abstractNumId w:val="6"/>
  </w:num>
  <w:num w:numId="31">
    <w:abstractNumId w:val="19"/>
  </w:num>
  <w:num w:numId="32">
    <w:abstractNumId w:val="21"/>
  </w:num>
  <w:num w:numId="33">
    <w:abstractNumId w:val="11"/>
  </w:num>
  <w:num w:numId="34">
    <w:abstractNumId w:val="22"/>
  </w:num>
  <w:num w:numId="35">
    <w:abstractNumId w:val="5"/>
  </w:num>
  <w:num w:numId="36">
    <w:abstractNumId w:val="29"/>
  </w:num>
  <w:num w:numId="37">
    <w:abstractNumId w:val="35"/>
  </w:num>
  <w:num w:numId="38">
    <w:abstractNumId w:val="16"/>
  </w:num>
  <w:num w:numId="39">
    <w:abstractNumId w:val="15"/>
  </w:num>
  <w:num w:numId="40">
    <w:abstractNumId w:val="39"/>
  </w:num>
  <w:num w:numId="41">
    <w:abstractNumId w:val="32"/>
  </w:num>
  <w:num w:numId="42">
    <w:abstractNumId w:val="27"/>
  </w:num>
  <w:num w:numId="43">
    <w:abstractNumId w:val="43"/>
  </w:num>
  <w:num w:numId="44">
    <w:abstractNumId w:val="4"/>
  </w:num>
  <w:num w:numId="45">
    <w:abstractNumId w:val="28"/>
  </w:num>
  <w:num w:numId="46">
    <w:abstractNumId w:val="23"/>
  </w:num>
  <w:num w:numId="47">
    <w:abstractNumId w:val="46"/>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FB3"/>
    <w:rsid w:val="000075D1"/>
    <w:rsid w:val="000076BB"/>
    <w:rsid w:val="0001255C"/>
    <w:rsid w:val="00023F28"/>
    <w:rsid w:val="000330AF"/>
    <w:rsid w:val="00040E46"/>
    <w:rsid w:val="000504F9"/>
    <w:rsid w:val="00052E60"/>
    <w:rsid w:val="000536E0"/>
    <w:rsid w:val="0005630B"/>
    <w:rsid w:val="00063CBB"/>
    <w:rsid w:val="0006467B"/>
    <w:rsid w:val="00095420"/>
    <w:rsid w:val="00096180"/>
    <w:rsid w:val="000A41A7"/>
    <w:rsid w:val="000A506F"/>
    <w:rsid w:val="000D5300"/>
    <w:rsid w:val="00114B2B"/>
    <w:rsid w:val="00120FB2"/>
    <w:rsid w:val="0012414A"/>
    <w:rsid w:val="00136A9D"/>
    <w:rsid w:val="00140BF4"/>
    <w:rsid w:val="001828B0"/>
    <w:rsid w:val="00192996"/>
    <w:rsid w:val="001930E1"/>
    <w:rsid w:val="00195A7B"/>
    <w:rsid w:val="001A2A73"/>
    <w:rsid w:val="001E0B58"/>
    <w:rsid w:val="001E12AA"/>
    <w:rsid w:val="001E3D54"/>
    <w:rsid w:val="00227612"/>
    <w:rsid w:val="00247DCA"/>
    <w:rsid w:val="002825F5"/>
    <w:rsid w:val="00286112"/>
    <w:rsid w:val="002931CD"/>
    <w:rsid w:val="002A6E2E"/>
    <w:rsid w:val="002A6E3D"/>
    <w:rsid w:val="002B13ED"/>
    <w:rsid w:val="002B4410"/>
    <w:rsid w:val="002C46D9"/>
    <w:rsid w:val="002D07FF"/>
    <w:rsid w:val="002D4058"/>
    <w:rsid w:val="002D4970"/>
    <w:rsid w:val="002F2E11"/>
    <w:rsid w:val="003066E5"/>
    <w:rsid w:val="003129F0"/>
    <w:rsid w:val="00314BA4"/>
    <w:rsid w:val="00331571"/>
    <w:rsid w:val="00342050"/>
    <w:rsid w:val="0035626D"/>
    <w:rsid w:val="003708FD"/>
    <w:rsid w:val="00370E77"/>
    <w:rsid w:val="0037589A"/>
    <w:rsid w:val="00377898"/>
    <w:rsid w:val="0038173C"/>
    <w:rsid w:val="003A54AD"/>
    <w:rsid w:val="003E7012"/>
    <w:rsid w:val="0040214B"/>
    <w:rsid w:val="0040402C"/>
    <w:rsid w:val="00410DF5"/>
    <w:rsid w:val="00413A8A"/>
    <w:rsid w:val="0042720C"/>
    <w:rsid w:val="004275B3"/>
    <w:rsid w:val="004309FB"/>
    <w:rsid w:val="00455720"/>
    <w:rsid w:val="00457A88"/>
    <w:rsid w:val="004624E3"/>
    <w:rsid w:val="00471FB3"/>
    <w:rsid w:val="004777E6"/>
    <w:rsid w:val="004A0EC6"/>
    <w:rsid w:val="004A3D5F"/>
    <w:rsid w:val="004B1B3B"/>
    <w:rsid w:val="004B3DCE"/>
    <w:rsid w:val="004D423F"/>
    <w:rsid w:val="004D6DBA"/>
    <w:rsid w:val="004F7D10"/>
    <w:rsid w:val="00501095"/>
    <w:rsid w:val="005117B2"/>
    <w:rsid w:val="00515932"/>
    <w:rsid w:val="00522328"/>
    <w:rsid w:val="0052524B"/>
    <w:rsid w:val="005324A1"/>
    <w:rsid w:val="005544AE"/>
    <w:rsid w:val="005676FF"/>
    <w:rsid w:val="00576259"/>
    <w:rsid w:val="0058323F"/>
    <w:rsid w:val="00595FD2"/>
    <w:rsid w:val="00596576"/>
    <w:rsid w:val="005B3D63"/>
    <w:rsid w:val="005C0996"/>
    <w:rsid w:val="005C6873"/>
    <w:rsid w:val="005E7856"/>
    <w:rsid w:val="00607869"/>
    <w:rsid w:val="0063491D"/>
    <w:rsid w:val="00643D11"/>
    <w:rsid w:val="00643DEF"/>
    <w:rsid w:val="00645CB6"/>
    <w:rsid w:val="00661A3B"/>
    <w:rsid w:val="00670B53"/>
    <w:rsid w:val="006747C2"/>
    <w:rsid w:val="00676D25"/>
    <w:rsid w:val="0069535A"/>
    <w:rsid w:val="00695D74"/>
    <w:rsid w:val="006E20C7"/>
    <w:rsid w:val="006F7D39"/>
    <w:rsid w:val="007110F1"/>
    <w:rsid w:val="00730DD0"/>
    <w:rsid w:val="00731395"/>
    <w:rsid w:val="00743F83"/>
    <w:rsid w:val="00745832"/>
    <w:rsid w:val="00757EF7"/>
    <w:rsid w:val="00764525"/>
    <w:rsid w:val="007709E4"/>
    <w:rsid w:val="0078461D"/>
    <w:rsid w:val="00793B9B"/>
    <w:rsid w:val="0079470F"/>
    <w:rsid w:val="00796578"/>
    <w:rsid w:val="007C44B5"/>
    <w:rsid w:val="008033D7"/>
    <w:rsid w:val="00804B6F"/>
    <w:rsid w:val="00807234"/>
    <w:rsid w:val="00821334"/>
    <w:rsid w:val="00826C62"/>
    <w:rsid w:val="0083153E"/>
    <w:rsid w:val="008378D3"/>
    <w:rsid w:val="008421E1"/>
    <w:rsid w:val="00844231"/>
    <w:rsid w:val="00856266"/>
    <w:rsid w:val="00864BDD"/>
    <w:rsid w:val="00866425"/>
    <w:rsid w:val="00871BDA"/>
    <w:rsid w:val="008806F1"/>
    <w:rsid w:val="00881F4D"/>
    <w:rsid w:val="008A4992"/>
    <w:rsid w:val="008D7AFE"/>
    <w:rsid w:val="008E5397"/>
    <w:rsid w:val="008E5D93"/>
    <w:rsid w:val="00913F54"/>
    <w:rsid w:val="009174A2"/>
    <w:rsid w:val="009276F5"/>
    <w:rsid w:val="00934786"/>
    <w:rsid w:val="0094465F"/>
    <w:rsid w:val="00944F49"/>
    <w:rsid w:val="00964412"/>
    <w:rsid w:val="00976CCC"/>
    <w:rsid w:val="009775D1"/>
    <w:rsid w:val="00980BEF"/>
    <w:rsid w:val="0099492B"/>
    <w:rsid w:val="009A3805"/>
    <w:rsid w:val="009C5918"/>
    <w:rsid w:val="009F7865"/>
    <w:rsid w:val="00A01817"/>
    <w:rsid w:val="00A01D64"/>
    <w:rsid w:val="00A03234"/>
    <w:rsid w:val="00A046DB"/>
    <w:rsid w:val="00A1172F"/>
    <w:rsid w:val="00A23722"/>
    <w:rsid w:val="00A306F6"/>
    <w:rsid w:val="00A3222B"/>
    <w:rsid w:val="00A34896"/>
    <w:rsid w:val="00A44A51"/>
    <w:rsid w:val="00A522C8"/>
    <w:rsid w:val="00A71A59"/>
    <w:rsid w:val="00A765CB"/>
    <w:rsid w:val="00A76842"/>
    <w:rsid w:val="00A92354"/>
    <w:rsid w:val="00A95DD5"/>
    <w:rsid w:val="00AB7EC9"/>
    <w:rsid w:val="00AD7581"/>
    <w:rsid w:val="00B25037"/>
    <w:rsid w:val="00B25A8C"/>
    <w:rsid w:val="00B31673"/>
    <w:rsid w:val="00B4648D"/>
    <w:rsid w:val="00B71890"/>
    <w:rsid w:val="00B74676"/>
    <w:rsid w:val="00B807CD"/>
    <w:rsid w:val="00B93E09"/>
    <w:rsid w:val="00BA3245"/>
    <w:rsid w:val="00BB055D"/>
    <w:rsid w:val="00BB7B04"/>
    <w:rsid w:val="00BC055B"/>
    <w:rsid w:val="00BD1775"/>
    <w:rsid w:val="00BD6CF8"/>
    <w:rsid w:val="00C01BEB"/>
    <w:rsid w:val="00C06B99"/>
    <w:rsid w:val="00C22195"/>
    <w:rsid w:val="00C27005"/>
    <w:rsid w:val="00C40E42"/>
    <w:rsid w:val="00C90744"/>
    <w:rsid w:val="00CA7A87"/>
    <w:rsid w:val="00CB2A93"/>
    <w:rsid w:val="00CB7123"/>
    <w:rsid w:val="00CE10C2"/>
    <w:rsid w:val="00D337DE"/>
    <w:rsid w:val="00D34ECA"/>
    <w:rsid w:val="00D37FC6"/>
    <w:rsid w:val="00D52AAC"/>
    <w:rsid w:val="00D53774"/>
    <w:rsid w:val="00D74CF9"/>
    <w:rsid w:val="00DA1BF9"/>
    <w:rsid w:val="00DA3A80"/>
    <w:rsid w:val="00DC07C0"/>
    <w:rsid w:val="00DC3598"/>
    <w:rsid w:val="00DD1E02"/>
    <w:rsid w:val="00DE01AD"/>
    <w:rsid w:val="00DE3BCB"/>
    <w:rsid w:val="00DF2D16"/>
    <w:rsid w:val="00E21A97"/>
    <w:rsid w:val="00E21CEE"/>
    <w:rsid w:val="00E22B75"/>
    <w:rsid w:val="00E31F19"/>
    <w:rsid w:val="00E52069"/>
    <w:rsid w:val="00E84125"/>
    <w:rsid w:val="00E86F6C"/>
    <w:rsid w:val="00E94C1C"/>
    <w:rsid w:val="00E94C84"/>
    <w:rsid w:val="00EB40D8"/>
    <w:rsid w:val="00EC16C6"/>
    <w:rsid w:val="00ED262E"/>
    <w:rsid w:val="00ED44EC"/>
    <w:rsid w:val="00EE5307"/>
    <w:rsid w:val="00F15045"/>
    <w:rsid w:val="00F21140"/>
    <w:rsid w:val="00F260E7"/>
    <w:rsid w:val="00F31334"/>
    <w:rsid w:val="00F403F7"/>
    <w:rsid w:val="00F4190A"/>
    <w:rsid w:val="00F44D58"/>
    <w:rsid w:val="00F53939"/>
    <w:rsid w:val="00F90C21"/>
    <w:rsid w:val="00FA02D1"/>
    <w:rsid w:val="00FB16AF"/>
    <w:rsid w:val="00FB4E9B"/>
    <w:rsid w:val="00FB7CD3"/>
    <w:rsid w:val="00FD08DE"/>
    <w:rsid w:val="00FE01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5CB6"/>
    <w:pPr>
      <w:spacing w:after="200" w:line="276" w:lineRule="auto"/>
    </w:pPr>
    <w:rPr>
      <w:sz w:val="22"/>
      <w:szCs w:val="22"/>
      <w:lang w:eastAsia="en-US"/>
    </w:rPr>
  </w:style>
  <w:style w:type="paragraph" w:styleId="1">
    <w:name w:val="heading 1"/>
    <w:basedOn w:val="10"/>
    <w:next w:val="10"/>
    <w:link w:val="11"/>
    <w:uiPriority w:val="9"/>
    <w:qFormat/>
    <w:rsid w:val="00B4648D"/>
    <w:pPr>
      <w:keepNext/>
      <w:jc w:val="center"/>
      <w:outlineLvl w:val="0"/>
    </w:pPr>
    <w:rPr>
      <w:rFonts w:eastAsia="Arial Unicode MS"/>
      <w:b/>
      <w:sz w:val="28"/>
    </w:rPr>
  </w:style>
  <w:style w:type="paragraph" w:styleId="20">
    <w:name w:val="heading 2"/>
    <w:basedOn w:val="10"/>
    <w:next w:val="10"/>
    <w:link w:val="21"/>
    <w:uiPriority w:val="9"/>
    <w:qFormat/>
    <w:rsid w:val="00B4648D"/>
    <w:pPr>
      <w:keepNext/>
      <w:jc w:val="center"/>
      <w:outlineLvl w:val="1"/>
    </w:pPr>
    <w:rPr>
      <w:rFonts w:ascii="Courier" w:eastAsia="Arial Unicode MS" w:hAnsi="Courier" w:cs="Arial Unicode MS"/>
      <w:sz w:val="28"/>
    </w:rPr>
  </w:style>
  <w:style w:type="paragraph" w:styleId="3">
    <w:name w:val="heading 3"/>
    <w:basedOn w:val="a0"/>
    <w:next w:val="a0"/>
    <w:link w:val="30"/>
    <w:uiPriority w:val="9"/>
    <w:qFormat/>
    <w:rsid w:val="00B4648D"/>
    <w:pPr>
      <w:keepNext/>
      <w:spacing w:after="0" w:line="240" w:lineRule="auto"/>
      <w:jc w:val="center"/>
      <w:outlineLvl w:val="2"/>
    </w:pPr>
    <w:rPr>
      <w:rFonts w:ascii="Times New Roman" w:eastAsia="Arial Unicode MS" w:hAnsi="Times New Roman"/>
      <w:sz w:val="28"/>
      <w:szCs w:val="20"/>
      <w:lang w:eastAsia="ru-RU"/>
    </w:rPr>
  </w:style>
  <w:style w:type="paragraph" w:styleId="4">
    <w:name w:val="heading 4"/>
    <w:basedOn w:val="a0"/>
    <w:next w:val="a0"/>
    <w:link w:val="40"/>
    <w:uiPriority w:val="9"/>
    <w:qFormat/>
    <w:rsid w:val="00B4648D"/>
    <w:pPr>
      <w:keepNext/>
      <w:spacing w:after="0" w:line="240" w:lineRule="auto"/>
      <w:outlineLvl w:val="3"/>
    </w:pPr>
    <w:rPr>
      <w:rFonts w:ascii="Times New Roman" w:eastAsia="Arial Unicode MS" w:hAnsi="Times New Roman"/>
      <w:sz w:val="28"/>
      <w:szCs w:val="20"/>
      <w:lang w:eastAsia="ru-RU"/>
    </w:rPr>
  </w:style>
  <w:style w:type="paragraph" w:styleId="5">
    <w:name w:val="heading 5"/>
    <w:basedOn w:val="a0"/>
    <w:next w:val="a0"/>
    <w:link w:val="50"/>
    <w:uiPriority w:val="9"/>
    <w:qFormat/>
    <w:rsid w:val="00B4648D"/>
    <w:pPr>
      <w:keepNext/>
      <w:spacing w:after="0" w:line="240" w:lineRule="auto"/>
      <w:ind w:firstLine="851"/>
      <w:jc w:val="center"/>
      <w:outlineLvl w:val="4"/>
    </w:pPr>
    <w:rPr>
      <w:rFonts w:ascii="Times New Roman" w:eastAsia="Arial Unicode MS" w:hAnsi="Times New Roman"/>
      <w:sz w:val="28"/>
      <w:szCs w:val="20"/>
      <w:lang w:eastAsia="ru-RU"/>
    </w:rPr>
  </w:style>
  <w:style w:type="paragraph" w:styleId="6">
    <w:name w:val="heading 6"/>
    <w:basedOn w:val="a0"/>
    <w:next w:val="a0"/>
    <w:link w:val="60"/>
    <w:qFormat/>
    <w:rsid w:val="00B4648D"/>
    <w:pPr>
      <w:keepNext/>
      <w:spacing w:after="0" w:line="240" w:lineRule="auto"/>
      <w:jc w:val="both"/>
      <w:outlineLvl w:val="5"/>
    </w:pPr>
    <w:rPr>
      <w:rFonts w:ascii="Times New Roman" w:eastAsia="Arial Unicode MS" w:hAnsi="Times New Roman"/>
      <w:sz w:val="28"/>
      <w:szCs w:val="20"/>
      <w:lang w:eastAsia="ru-RU"/>
    </w:rPr>
  </w:style>
  <w:style w:type="paragraph" w:styleId="7">
    <w:name w:val="heading 7"/>
    <w:basedOn w:val="a0"/>
    <w:next w:val="a0"/>
    <w:link w:val="70"/>
    <w:uiPriority w:val="9"/>
    <w:qFormat/>
    <w:rsid w:val="00B4648D"/>
    <w:pPr>
      <w:keepNext/>
      <w:spacing w:after="0" w:line="240" w:lineRule="auto"/>
      <w:ind w:firstLine="708"/>
      <w:jc w:val="center"/>
      <w:outlineLvl w:val="6"/>
    </w:pPr>
    <w:rPr>
      <w:rFonts w:ascii="Times New Roman" w:eastAsia="Times New Roman" w:hAnsi="Times New Roman"/>
      <w:sz w:val="28"/>
      <w:szCs w:val="20"/>
      <w:lang w:eastAsia="ru-RU"/>
    </w:rPr>
  </w:style>
  <w:style w:type="paragraph" w:styleId="8">
    <w:name w:val="heading 8"/>
    <w:basedOn w:val="a0"/>
    <w:next w:val="a0"/>
    <w:link w:val="80"/>
    <w:qFormat/>
    <w:rsid w:val="00B4648D"/>
    <w:pPr>
      <w:keepNext/>
      <w:spacing w:after="0" w:line="240" w:lineRule="auto"/>
      <w:ind w:firstLine="3"/>
      <w:jc w:val="center"/>
      <w:outlineLvl w:val="7"/>
    </w:pPr>
    <w:rPr>
      <w:rFonts w:ascii="Times New Roman" w:eastAsia="Times New Roman" w:hAnsi="Times New Roman"/>
      <w:sz w:val="28"/>
      <w:szCs w:val="20"/>
      <w:lang w:eastAsia="ru-RU"/>
    </w:rPr>
  </w:style>
  <w:style w:type="paragraph" w:styleId="9">
    <w:name w:val="heading 9"/>
    <w:basedOn w:val="a0"/>
    <w:next w:val="a0"/>
    <w:link w:val="90"/>
    <w:uiPriority w:val="9"/>
    <w:qFormat/>
    <w:rsid w:val="00B4648D"/>
    <w:pPr>
      <w:keepNext/>
      <w:spacing w:after="0" w:line="240" w:lineRule="auto"/>
      <w:ind w:left="2552" w:firstLine="3"/>
      <w:jc w:val="both"/>
      <w:outlineLvl w:val="8"/>
    </w:pPr>
    <w:rPr>
      <w:rFonts w:ascii="Times New Roman" w:eastAsia="Times New Roman" w:hAnsi="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86112"/>
    <w:pPr>
      <w:spacing w:after="0" w:line="240" w:lineRule="auto"/>
    </w:pPr>
    <w:rPr>
      <w:rFonts w:ascii="Tahoma" w:hAnsi="Tahoma" w:cs="Tahoma"/>
      <w:sz w:val="16"/>
      <w:szCs w:val="16"/>
    </w:rPr>
  </w:style>
  <w:style w:type="character" w:customStyle="1" w:styleId="a5">
    <w:name w:val="Текст выноски Знак"/>
    <w:link w:val="a4"/>
    <w:uiPriority w:val="99"/>
    <w:rsid w:val="00286112"/>
    <w:rPr>
      <w:rFonts w:ascii="Tahoma" w:hAnsi="Tahoma" w:cs="Tahoma"/>
      <w:sz w:val="16"/>
      <w:szCs w:val="16"/>
    </w:rPr>
  </w:style>
  <w:style w:type="paragraph" w:styleId="a6">
    <w:name w:val="List Paragraph"/>
    <w:basedOn w:val="a0"/>
    <w:uiPriority w:val="99"/>
    <w:qFormat/>
    <w:rsid w:val="00730DD0"/>
    <w:pPr>
      <w:ind w:left="720"/>
      <w:contextualSpacing/>
    </w:pPr>
  </w:style>
  <w:style w:type="paragraph" w:styleId="a7">
    <w:name w:val="Body Text"/>
    <w:basedOn w:val="a0"/>
    <w:link w:val="a8"/>
    <w:uiPriority w:val="99"/>
    <w:rsid w:val="00730DD0"/>
    <w:pPr>
      <w:spacing w:after="0" w:line="240" w:lineRule="auto"/>
      <w:jc w:val="both"/>
    </w:pPr>
    <w:rPr>
      <w:rFonts w:ascii="Times New Roman" w:eastAsia="Times New Roman" w:hAnsi="Times New Roman"/>
      <w:sz w:val="28"/>
      <w:szCs w:val="24"/>
      <w:lang w:eastAsia="ru-RU"/>
    </w:rPr>
  </w:style>
  <w:style w:type="character" w:customStyle="1" w:styleId="a8">
    <w:name w:val="Основной текст Знак"/>
    <w:link w:val="a7"/>
    <w:uiPriority w:val="99"/>
    <w:rsid w:val="00730DD0"/>
    <w:rPr>
      <w:rFonts w:ascii="Times New Roman" w:eastAsia="Times New Roman" w:hAnsi="Times New Roman" w:cs="Times New Roman"/>
      <w:sz w:val="28"/>
      <w:szCs w:val="24"/>
      <w:lang w:eastAsia="ru-RU"/>
    </w:rPr>
  </w:style>
  <w:style w:type="table" w:styleId="a9">
    <w:name w:val="Table Grid"/>
    <w:basedOn w:val="a2"/>
    <w:uiPriority w:val="59"/>
    <w:rsid w:val="00B71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0"/>
    <w:link w:val="23"/>
    <w:uiPriority w:val="99"/>
    <w:unhideWhenUsed/>
    <w:rsid w:val="00826C62"/>
    <w:pPr>
      <w:spacing w:after="120" w:line="480" w:lineRule="auto"/>
    </w:pPr>
  </w:style>
  <w:style w:type="character" w:customStyle="1" w:styleId="23">
    <w:name w:val="Основной текст 2 Знак"/>
    <w:basedOn w:val="a1"/>
    <w:link w:val="22"/>
    <w:uiPriority w:val="99"/>
    <w:rsid w:val="00826C62"/>
  </w:style>
  <w:style w:type="paragraph" w:customStyle="1" w:styleId="ConsPlusNormal">
    <w:name w:val="ConsPlusNormal"/>
    <w:rsid w:val="00826C62"/>
    <w:pPr>
      <w:widowControl w:val="0"/>
      <w:autoSpaceDE w:val="0"/>
      <w:autoSpaceDN w:val="0"/>
    </w:pPr>
    <w:rPr>
      <w:rFonts w:eastAsia="Times New Roman" w:cs="Calibri"/>
      <w:sz w:val="22"/>
    </w:rPr>
  </w:style>
  <w:style w:type="paragraph" w:customStyle="1" w:styleId="ConsPlusNonformat">
    <w:name w:val="ConsPlusNonformat"/>
    <w:uiPriority w:val="99"/>
    <w:rsid w:val="00826C62"/>
    <w:pPr>
      <w:widowControl w:val="0"/>
      <w:autoSpaceDE w:val="0"/>
      <w:autoSpaceDN w:val="0"/>
    </w:pPr>
    <w:rPr>
      <w:rFonts w:ascii="Courier New" w:eastAsia="Times New Roman" w:hAnsi="Courier New" w:cs="Courier New"/>
    </w:rPr>
  </w:style>
  <w:style w:type="character" w:styleId="aa">
    <w:name w:val="Hyperlink"/>
    <w:uiPriority w:val="99"/>
    <w:unhideWhenUsed/>
    <w:rsid w:val="00826C62"/>
    <w:rPr>
      <w:color w:val="0000FF"/>
      <w:u w:val="single"/>
    </w:rPr>
  </w:style>
  <w:style w:type="paragraph" w:styleId="ab">
    <w:name w:val="footnote text"/>
    <w:basedOn w:val="a0"/>
    <w:link w:val="ac"/>
    <w:uiPriority w:val="99"/>
    <w:semiHidden/>
    <w:unhideWhenUsed/>
    <w:rsid w:val="00826C62"/>
    <w:pPr>
      <w:widowControl w:val="0"/>
      <w:overflowPunct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uiPriority w:val="99"/>
    <w:semiHidden/>
    <w:rsid w:val="00826C62"/>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26C62"/>
    <w:rPr>
      <w:vertAlign w:val="superscript"/>
    </w:rPr>
  </w:style>
  <w:style w:type="paragraph" w:styleId="ae">
    <w:name w:val="Block Text"/>
    <w:basedOn w:val="a0"/>
    <w:uiPriority w:val="99"/>
    <w:unhideWhenUsed/>
    <w:rsid w:val="009A3805"/>
    <w:pPr>
      <w:autoSpaceDE w:val="0"/>
      <w:autoSpaceDN w:val="0"/>
      <w:spacing w:after="0" w:line="240" w:lineRule="auto"/>
      <w:ind w:left="1134" w:right="1132"/>
      <w:jc w:val="center"/>
    </w:pPr>
    <w:rPr>
      <w:rFonts w:ascii="Times New Roman" w:eastAsia="Times New Roman" w:hAnsi="Times New Roman"/>
      <w:b/>
      <w:bCs/>
      <w:sz w:val="28"/>
      <w:szCs w:val="28"/>
      <w:lang w:eastAsia="ru-RU"/>
    </w:rPr>
  </w:style>
  <w:style w:type="paragraph" w:styleId="31">
    <w:name w:val="Body Text Indent 3"/>
    <w:basedOn w:val="a0"/>
    <w:link w:val="32"/>
    <w:unhideWhenUsed/>
    <w:rsid w:val="007110F1"/>
    <w:pPr>
      <w:spacing w:after="120"/>
      <w:ind w:left="283"/>
    </w:pPr>
    <w:rPr>
      <w:sz w:val="16"/>
      <w:szCs w:val="16"/>
    </w:rPr>
  </w:style>
  <w:style w:type="character" w:customStyle="1" w:styleId="32">
    <w:name w:val="Основной текст с отступом 3 Знак"/>
    <w:link w:val="31"/>
    <w:uiPriority w:val="99"/>
    <w:semiHidden/>
    <w:rsid w:val="007110F1"/>
    <w:rPr>
      <w:sz w:val="16"/>
      <w:szCs w:val="16"/>
    </w:rPr>
  </w:style>
  <w:style w:type="paragraph" w:styleId="af">
    <w:name w:val="Body Text Indent"/>
    <w:basedOn w:val="a0"/>
    <w:link w:val="af0"/>
    <w:uiPriority w:val="99"/>
    <w:unhideWhenUsed/>
    <w:rsid w:val="00B4648D"/>
    <w:pPr>
      <w:spacing w:after="120"/>
      <w:ind w:left="283"/>
    </w:pPr>
  </w:style>
  <w:style w:type="character" w:customStyle="1" w:styleId="af0">
    <w:name w:val="Основной текст с отступом Знак"/>
    <w:basedOn w:val="a1"/>
    <w:link w:val="af"/>
    <w:uiPriority w:val="99"/>
    <w:rsid w:val="00B4648D"/>
  </w:style>
  <w:style w:type="character" w:customStyle="1" w:styleId="11">
    <w:name w:val="Заголовок 1 Знак"/>
    <w:link w:val="1"/>
    <w:uiPriority w:val="9"/>
    <w:rsid w:val="00B4648D"/>
    <w:rPr>
      <w:rFonts w:ascii="Times New Roman" w:eastAsia="Arial Unicode MS" w:hAnsi="Times New Roman" w:cs="Times New Roman"/>
      <w:b/>
      <w:sz w:val="28"/>
      <w:szCs w:val="20"/>
      <w:lang w:eastAsia="ru-RU"/>
    </w:rPr>
  </w:style>
  <w:style w:type="character" w:customStyle="1" w:styleId="21">
    <w:name w:val="Заголовок 2 Знак"/>
    <w:link w:val="20"/>
    <w:uiPriority w:val="9"/>
    <w:rsid w:val="00B4648D"/>
    <w:rPr>
      <w:rFonts w:ascii="Courier" w:eastAsia="Arial Unicode MS" w:hAnsi="Courier" w:cs="Arial Unicode MS"/>
      <w:sz w:val="28"/>
      <w:szCs w:val="20"/>
      <w:lang w:eastAsia="ru-RU"/>
    </w:rPr>
  </w:style>
  <w:style w:type="character" w:customStyle="1" w:styleId="30">
    <w:name w:val="Заголовок 3 Знак"/>
    <w:link w:val="3"/>
    <w:uiPriority w:val="9"/>
    <w:rsid w:val="00B4648D"/>
    <w:rPr>
      <w:rFonts w:ascii="Times New Roman" w:eastAsia="Arial Unicode MS" w:hAnsi="Times New Roman" w:cs="Times New Roman"/>
      <w:sz w:val="28"/>
      <w:szCs w:val="20"/>
      <w:lang w:eastAsia="ru-RU"/>
    </w:rPr>
  </w:style>
  <w:style w:type="character" w:customStyle="1" w:styleId="40">
    <w:name w:val="Заголовок 4 Знак"/>
    <w:link w:val="4"/>
    <w:uiPriority w:val="9"/>
    <w:rsid w:val="00B4648D"/>
    <w:rPr>
      <w:rFonts w:ascii="Times New Roman" w:eastAsia="Arial Unicode MS" w:hAnsi="Times New Roman" w:cs="Times New Roman"/>
      <w:sz w:val="28"/>
      <w:szCs w:val="20"/>
      <w:lang w:eastAsia="ru-RU"/>
    </w:rPr>
  </w:style>
  <w:style w:type="character" w:customStyle="1" w:styleId="50">
    <w:name w:val="Заголовок 5 Знак"/>
    <w:link w:val="5"/>
    <w:uiPriority w:val="9"/>
    <w:rsid w:val="00B4648D"/>
    <w:rPr>
      <w:rFonts w:ascii="Times New Roman" w:eastAsia="Arial Unicode MS" w:hAnsi="Times New Roman" w:cs="Times New Roman"/>
      <w:sz w:val="28"/>
      <w:szCs w:val="20"/>
      <w:lang w:eastAsia="ru-RU"/>
    </w:rPr>
  </w:style>
  <w:style w:type="character" w:customStyle="1" w:styleId="60">
    <w:name w:val="Заголовок 6 Знак"/>
    <w:link w:val="6"/>
    <w:rsid w:val="00B4648D"/>
    <w:rPr>
      <w:rFonts w:ascii="Times New Roman" w:eastAsia="Arial Unicode MS" w:hAnsi="Times New Roman" w:cs="Times New Roman"/>
      <w:sz w:val="28"/>
      <w:szCs w:val="20"/>
      <w:lang w:eastAsia="ru-RU"/>
    </w:rPr>
  </w:style>
  <w:style w:type="character" w:customStyle="1" w:styleId="70">
    <w:name w:val="Заголовок 7 Знак"/>
    <w:link w:val="7"/>
    <w:uiPriority w:val="9"/>
    <w:rsid w:val="00B4648D"/>
    <w:rPr>
      <w:rFonts w:ascii="Times New Roman" w:eastAsia="Times New Roman" w:hAnsi="Times New Roman" w:cs="Times New Roman"/>
      <w:sz w:val="28"/>
      <w:szCs w:val="20"/>
      <w:lang w:eastAsia="ru-RU"/>
    </w:rPr>
  </w:style>
  <w:style w:type="character" w:customStyle="1" w:styleId="80">
    <w:name w:val="Заголовок 8 Знак"/>
    <w:link w:val="8"/>
    <w:rsid w:val="00B4648D"/>
    <w:rPr>
      <w:rFonts w:ascii="Times New Roman" w:eastAsia="Times New Roman" w:hAnsi="Times New Roman" w:cs="Times New Roman"/>
      <w:sz w:val="28"/>
      <w:szCs w:val="20"/>
      <w:lang w:eastAsia="ru-RU"/>
    </w:rPr>
  </w:style>
  <w:style w:type="character" w:customStyle="1" w:styleId="90">
    <w:name w:val="Заголовок 9 Знак"/>
    <w:link w:val="9"/>
    <w:uiPriority w:val="9"/>
    <w:rsid w:val="00B4648D"/>
    <w:rPr>
      <w:rFonts w:ascii="Times New Roman" w:eastAsia="Times New Roman" w:hAnsi="Times New Roman" w:cs="Times New Roman"/>
      <w:sz w:val="28"/>
      <w:szCs w:val="20"/>
      <w:lang w:eastAsia="ru-RU"/>
    </w:rPr>
  </w:style>
  <w:style w:type="numbering" w:customStyle="1" w:styleId="12">
    <w:name w:val="Нет списка1"/>
    <w:next w:val="a3"/>
    <w:uiPriority w:val="99"/>
    <w:semiHidden/>
    <w:unhideWhenUsed/>
    <w:rsid w:val="00B4648D"/>
  </w:style>
  <w:style w:type="paragraph" w:styleId="a">
    <w:name w:val="List Bullet"/>
    <w:basedOn w:val="a0"/>
    <w:autoRedefine/>
    <w:rsid w:val="00B4648D"/>
    <w:pPr>
      <w:numPr>
        <w:numId w:val="6"/>
      </w:numPr>
      <w:spacing w:after="0" w:line="240" w:lineRule="auto"/>
    </w:pPr>
    <w:rPr>
      <w:rFonts w:ascii="Times New Roman" w:eastAsia="Times New Roman" w:hAnsi="Times New Roman"/>
      <w:sz w:val="20"/>
      <w:szCs w:val="20"/>
      <w:lang w:eastAsia="ru-RU"/>
    </w:rPr>
  </w:style>
  <w:style w:type="paragraph" w:styleId="2">
    <w:name w:val="List Bullet 2"/>
    <w:basedOn w:val="a0"/>
    <w:autoRedefine/>
    <w:rsid w:val="00B4648D"/>
    <w:pPr>
      <w:numPr>
        <w:numId w:val="7"/>
      </w:numPr>
      <w:spacing w:after="0" w:line="240" w:lineRule="auto"/>
    </w:pPr>
    <w:rPr>
      <w:rFonts w:ascii="Times New Roman" w:eastAsia="Times New Roman" w:hAnsi="Times New Roman"/>
      <w:sz w:val="20"/>
      <w:szCs w:val="20"/>
      <w:lang w:eastAsia="ru-RU"/>
    </w:rPr>
  </w:style>
  <w:style w:type="paragraph" w:customStyle="1" w:styleId="10">
    <w:name w:val="Обычный1"/>
    <w:rsid w:val="00B4648D"/>
    <w:rPr>
      <w:rFonts w:ascii="Times New Roman" w:eastAsia="Times New Roman" w:hAnsi="Times New Roman"/>
    </w:rPr>
  </w:style>
  <w:style w:type="paragraph" w:styleId="24">
    <w:name w:val="Body Text Indent 2"/>
    <w:basedOn w:val="a0"/>
    <w:link w:val="25"/>
    <w:uiPriority w:val="99"/>
    <w:rsid w:val="00B4648D"/>
    <w:pPr>
      <w:spacing w:after="0" w:line="240" w:lineRule="auto"/>
      <w:ind w:firstLine="567"/>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4648D"/>
    <w:rPr>
      <w:rFonts w:ascii="Times New Roman" w:eastAsia="Times New Roman" w:hAnsi="Times New Roman" w:cs="Times New Roman"/>
      <w:sz w:val="28"/>
      <w:szCs w:val="20"/>
      <w:lang w:eastAsia="ru-RU"/>
    </w:rPr>
  </w:style>
  <w:style w:type="paragraph" w:styleId="33">
    <w:name w:val="Body Text 3"/>
    <w:basedOn w:val="a0"/>
    <w:link w:val="34"/>
    <w:uiPriority w:val="99"/>
    <w:rsid w:val="00B4648D"/>
    <w:pPr>
      <w:spacing w:after="0" w:line="240" w:lineRule="auto"/>
      <w:jc w:val="center"/>
    </w:pPr>
    <w:rPr>
      <w:rFonts w:ascii="Times New Roman" w:eastAsia="Times New Roman" w:hAnsi="Times New Roman"/>
      <w:sz w:val="28"/>
      <w:szCs w:val="20"/>
      <w:lang w:eastAsia="ru-RU"/>
    </w:rPr>
  </w:style>
  <w:style w:type="character" w:customStyle="1" w:styleId="34">
    <w:name w:val="Основной текст 3 Знак"/>
    <w:link w:val="33"/>
    <w:uiPriority w:val="99"/>
    <w:rsid w:val="00B4648D"/>
    <w:rPr>
      <w:rFonts w:ascii="Times New Roman" w:eastAsia="Times New Roman" w:hAnsi="Times New Roman" w:cs="Times New Roman"/>
      <w:sz w:val="28"/>
      <w:szCs w:val="20"/>
      <w:lang w:eastAsia="ru-RU"/>
    </w:rPr>
  </w:style>
  <w:style w:type="paragraph" w:customStyle="1" w:styleId="13">
    <w:name w:val="заголовок 1"/>
    <w:basedOn w:val="10"/>
    <w:next w:val="10"/>
    <w:rsid w:val="00B4648D"/>
    <w:pPr>
      <w:keepNext/>
      <w:jc w:val="center"/>
    </w:pPr>
    <w:rPr>
      <w:b/>
      <w:sz w:val="28"/>
    </w:rPr>
  </w:style>
  <w:style w:type="paragraph" w:customStyle="1" w:styleId="26">
    <w:name w:val="заголовок 2"/>
    <w:basedOn w:val="10"/>
    <w:next w:val="10"/>
    <w:rsid w:val="00B4648D"/>
    <w:pPr>
      <w:keepNext/>
      <w:jc w:val="center"/>
    </w:pPr>
    <w:rPr>
      <w:rFonts w:ascii="Courier" w:hAnsi="Courier"/>
      <w:sz w:val="28"/>
    </w:rPr>
  </w:style>
  <w:style w:type="paragraph" w:styleId="af1">
    <w:name w:val="Title"/>
    <w:basedOn w:val="a0"/>
    <w:link w:val="af2"/>
    <w:uiPriority w:val="10"/>
    <w:qFormat/>
    <w:rsid w:val="00B4648D"/>
    <w:pPr>
      <w:suppressAutoHyphens/>
      <w:spacing w:after="0" w:line="240" w:lineRule="auto"/>
      <w:jc w:val="center"/>
    </w:pPr>
    <w:rPr>
      <w:rFonts w:ascii="Times New Roman" w:eastAsia="Times New Roman" w:hAnsi="Times New Roman"/>
      <w:b/>
      <w:bCs/>
      <w:snapToGrid w:val="0"/>
      <w:sz w:val="28"/>
      <w:szCs w:val="20"/>
      <w:lang w:eastAsia="ru-RU"/>
    </w:rPr>
  </w:style>
  <w:style w:type="character" w:customStyle="1" w:styleId="af2">
    <w:name w:val="Название Знак"/>
    <w:link w:val="af1"/>
    <w:uiPriority w:val="10"/>
    <w:rsid w:val="00B4648D"/>
    <w:rPr>
      <w:rFonts w:ascii="Times New Roman" w:eastAsia="Times New Roman" w:hAnsi="Times New Roman" w:cs="Times New Roman"/>
      <w:b/>
      <w:bCs/>
      <w:snapToGrid w:val="0"/>
      <w:sz w:val="28"/>
      <w:szCs w:val="20"/>
      <w:lang w:eastAsia="ru-RU"/>
    </w:rPr>
  </w:style>
  <w:style w:type="paragraph" w:customStyle="1" w:styleId="ConsTitle">
    <w:name w:val="ConsTitle"/>
    <w:rsid w:val="00B4648D"/>
    <w:pPr>
      <w:widowControl w:val="0"/>
      <w:autoSpaceDE w:val="0"/>
      <w:autoSpaceDN w:val="0"/>
      <w:adjustRightInd w:val="0"/>
      <w:ind w:right="19772"/>
    </w:pPr>
    <w:rPr>
      <w:rFonts w:ascii="Arial" w:eastAsia="Times New Roman" w:hAnsi="Arial" w:cs="Arial"/>
      <w:b/>
      <w:bCs/>
      <w:sz w:val="22"/>
      <w:szCs w:val="22"/>
    </w:rPr>
  </w:style>
  <w:style w:type="paragraph" w:styleId="af3">
    <w:name w:val="Subtitle"/>
    <w:basedOn w:val="a0"/>
    <w:link w:val="af4"/>
    <w:qFormat/>
    <w:rsid w:val="00B4648D"/>
    <w:pPr>
      <w:spacing w:after="0" w:line="240" w:lineRule="auto"/>
      <w:jc w:val="center"/>
    </w:pPr>
    <w:rPr>
      <w:rFonts w:ascii="Times New Roman" w:eastAsia="Times New Roman" w:hAnsi="Times New Roman"/>
      <w:b/>
      <w:sz w:val="28"/>
      <w:szCs w:val="20"/>
      <w:lang w:eastAsia="ru-RU"/>
    </w:rPr>
  </w:style>
  <w:style w:type="character" w:customStyle="1" w:styleId="af4">
    <w:name w:val="Подзаголовок Знак"/>
    <w:link w:val="af3"/>
    <w:rsid w:val="00B4648D"/>
    <w:rPr>
      <w:rFonts w:ascii="Times New Roman" w:eastAsia="Times New Roman" w:hAnsi="Times New Roman" w:cs="Times New Roman"/>
      <w:b/>
      <w:sz w:val="28"/>
      <w:szCs w:val="20"/>
      <w:lang w:eastAsia="ru-RU"/>
    </w:rPr>
  </w:style>
  <w:style w:type="paragraph" w:styleId="af5">
    <w:name w:val="header"/>
    <w:basedOn w:val="a0"/>
    <w:link w:val="af6"/>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Верхний колонтитул Знак"/>
    <w:link w:val="af5"/>
    <w:uiPriority w:val="99"/>
    <w:rsid w:val="00B4648D"/>
    <w:rPr>
      <w:rFonts w:ascii="Times New Roman" w:eastAsia="Times New Roman" w:hAnsi="Times New Roman" w:cs="Times New Roman"/>
      <w:sz w:val="24"/>
      <w:szCs w:val="24"/>
      <w:lang w:eastAsia="ru-RU"/>
    </w:rPr>
  </w:style>
  <w:style w:type="paragraph" w:styleId="af7">
    <w:name w:val="footer"/>
    <w:basedOn w:val="a0"/>
    <w:link w:val="af8"/>
    <w:uiPriority w:val="99"/>
    <w:rsid w:val="00B464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link w:val="af7"/>
    <w:uiPriority w:val="99"/>
    <w:rsid w:val="00B4648D"/>
    <w:rPr>
      <w:rFonts w:ascii="Times New Roman" w:eastAsia="Times New Roman" w:hAnsi="Times New Roman" w:cs="Times New Roman"/>
      <w:sz w:val="24"/>
      <w:szCs w:val="24"/>
      <w:lang w:eastAsia="ru-RU"/>
    </w:rPr>
  </w:style>
  <w:style w:type="table" w:customStyle="1" w:styleId="14">
    <w:name w:val="Сетка таблицы1"/>
    <w:basedOn w:val="a2"/>
    <w:next w:val="a9"/>
    <w:rsid w:val="00B4648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next w:val="a9"/>
    <w:uiPriority w:val="59"/>
    <w:rsid w:val="00B46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648D"/>
    <w:rPr>
      <w:sz w:val="22"/>
      <w:szCs w:val="22"/>
      <w:lang w:eastAsia="en-US"/>
    </w:rPr>
  </w:style>
  <w:style w:type="character" w:styleId="afa">
    <w:name w:val="Emphasis"/>
    <w:qFormat/>
    <w:rsid w:val="00B4648D"/>
    <w:rPr>
      <w:i/>
      <w:iCs/>
    </w:rPr>
  </w:style>
  <w:style w:type="character" w:styleId="afb">
    <w:name w:val="Strong"/>
    <w:uiPriority w:val="22"/>
    <w:qFormat/>
    <w:rsid w:val="00B4648D"/>
    <w:rPr>
      <w:b/>
      <w:bCs/>
    </w:rPr>
  </w:style>
  <w:style w:type="numbering" w:customStyle="1" w:styleId="27">
    <w:name w:val="Нет списка2"/>
    <w:next w:val="a3"/>
    <w:uiPriority w:val="99"/>
    <w:semiHidden/>
    <w:unhideWhenUsed/>
    <w:rsid w:val="00A95DD5"/>
  </w:style>
  <w:style w:type="character" w:styleId="afc">
    <w:name w:val="page number"/>
    <w:uiPriority w:val="99"/>
    <w:rsid w:val="00A95DD5"/>
    <w:rPr>
      <w:rFonts w:cs="Times New Roman"/>
    </w:rPr>
  </w:style>
  <w:style w:type="paragraph" w:styleId="afd">
    <w:name w:val="caption"/>
    <w:basedOn w:val="a0"/>
    <w:next w:val="a0"/>
    <w:uiPriority w:val="35"/>
    <w:qFormat/>
    <w:rsid w:val="00A95DD5"/>
    <w:pPr>
      <w:framePr w:w="7655" w:h="6249" w:hRule="exact" w:hSpace="142" w:wrap="auto" w:vAnchor="text" w:hAnchor="page" w:x="2601" w:y="403"/>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textAlignment w:val="baseline"/>
    </w:pPr>
    <w:rPr>
      <w:rFonts w:ascii="Times New Roman CYR" w:eastAsia="Times New Roman" w:hAnsi="Times New Roman CYR"/>
      <w:b/>
      <w:caps/>
      <w:sz w:val="28"/>
      <w:szCs w:val="20"/>
      <w:lang w:eastAsia="ru-RU"/>
    </w:rPr>
  </w:style>
  <w:style w:type="paragraph" w:customStyle="1" w:styleId="ConsNormal">
    <w:name w:val="ConsNormal"/>
    <w:rsid w:val="00A95DD5"/>
    <w:pPr>
      <w:widowControl w:val="0"/>
      <w:autoSpaceDE w:val="0"/>
      <w:autoSpaceDN w:val="0"/>
      <w:adjustRightInd w:val="0"/>
      <w:ind w:right="19772" w:firstLine="720"/>
    </w:pPr>
    <w:rPr>
      <w:rFonts w:ascii="Arial" w:eastAsia="Times New Roman" w:hAnsi="Arial" w:cs="Arial"/>
    </w:rPr>
  </w:style>
  <w:style w:type="character" w:customStyle="1" w:styleId="afe">
    <w:name w:val="Гипертекстовая ссылка"/>
    <w:rsid w:val="00A95DD5"/>
    <w:rPr>
      <w:b/>
      <w:color w:val="008000"/>
      <w:sz w:val="20"/>
      <w:u w:val="single"/>
    </w:rPr>
  </w:style>
  <w:style w:type="paragraph" w:customStyle="1" w:styleId="210">
    <w:name w:val="Основной текст 21"/>
    <w:basedOn w:val="a0"/>
    <w:rsid w:val="00A95DD5"/>
    <w:pPr>
      <w:spacing w:after="0" w:line="360" w:lineRule="auto"/>
      <w:ind w:firstLine="709"/>
      <w:jc w:val="both"/>
    </w:pPr>
    <w:rPr>
      <w:rFonts w:ascii="Times New Roman" w:eastAsia="Times New Roman" w:hAnsi="Times New Roman"/>
      <w:sz w:val="20"/>
      <w:szCs w:val="20"/>
      <w:lang w:eastAsia="ru-RU"/>
    </w:rPr>
  </w:style>
  <w:style w:type="paragraph" w:customStyle="1" w:styleId="aff">
    <w:name w:val="Норм"/>
    <w:basedOn w:val="a0"/>
    <w:rsid w:val="00A95DD5"/>
    <w:pPr>
      <w:spacing w:after="0" w:line="240" w:lineRule="auto"/>
      <w:jc w:val="center"/>
    </w:pPr>
    <w:rPr>
      <w:rFonts w:ascii="Times New Roman" w:eastAsia="Times New Roman" w:hAnsi="Times New Roman"/>
      <w:sz w:val="28"/>
      <w:szCs w:val="24"/>
      <w:lang w:eastAsia="ru-RU"/>
    </w:rPr>
  </w:style>
  <w:style w:type="paragraph" w:customStyle="1" w:styleId="aff0">
    <w:name w:val="Подпункт"/>
    <w:basedOn w:val="a0"/>
    <w:autoRedefine/>
    <w:rsid w:val="00A95DD5"/>
    <w:pPr>
      <w:tabs>
        <w:tab w:val="left" w:pos="1620"/>
      </w:tabs>
      <w:spacing w:after="0" w:line="240" w:lineRule="exact"/>
      <w:jc w:val="both"/>
    </w:pPr>
    <w:rPr>
      <w:rFonts w:ascii="Times New Roman" w:eastAsia="Times New Roman" w:hAnsi="Times New Roman"/>
      <w:sz w:val="28"/>
      <w:szCs w:val="28"/>
      <w:lang w:eastAsia="ru-RU"/>
    </w:rPr>
  </w:style>
  <w:style w:type="character" w:customStyle="1" w:styleId="FontStyle30">
    <w:name w:val="Font Style30"/>
    <w:uiPriority w:val="99"/>
    <w:rsid w:val="00A95DD5"/>
    <w:rPr>
      <w:rFonts w:ascii="Times New Roman" w:hAnsi="Times New Roman"/>
      <w:b/>
      <w:sz w:val="26"/>
    </w:rPr>
  </w:style>
  <w:style w:type="paragraph" w:customStyle="1" w:styleId="14-15">
    <w:name w:val="14-15"/>
    <w:basedOn w:val="a0"/>
    <w:rsid w:val="00A95DD5"/>
    <w:pPr>
      <w:spacing w:after="0" w:line="360" w:lineRule="auto"/>
      <w:ind w:firstLine="709"/>
      <w:jc w:val="both"/>
    </w:pPr>
    <w:rPr>
      <w:rFonts w:ascii="Times New Roman" w:eastAsia="Times New Roman" w:hAnsi="Times New Roman"/>
      <w:sz w:val="28"/>
      <w:szCs w:val="28"/>
      <w:lang w:eastAsia="ru-RU"/>
    </w:rPr>
  </w:style>
  <w:style w:type="character" w:customStyle="1" w:styleId="FontStyle11">
    <w:name w:val="Font Style11"/>
    <w:rsid w:val="00A95DD5"/>
    <w:rPr>
      <w:rFonts w:ascii="Times New Roman" w:hAnsi="Times New Roman"/>
      <w:sz w:val="22"/>
    </w:rPr>
  </w:style>
  <w:style w:type="paragraph" w:customStyle="1" w:styleId="aff1">
    <w:name w:val="Таблица"/>
    <w:basedOn w:val="a0"/>
    <w:rsid w:val="00A95DD5"/>
    <w:pPr>
      <w:spacing w:after="0" w:line="240" w:lineRule="auto"/>
    </w:pPr>
    <w:rPr>
      <w:rFonts w:ascii="Times New Roman" w:eastAsia="Times New Roman" w:hAnsi="Times New Roman"/>
      <w:sz w:val="24"/>
      <w:szCs w:val="20"/>
      <w:lang w:eastAsia="ru-RU"/>
    </w:rPr>
  </w:style>
  <w:style w:type="table" w:customStyle="1" w:styleId="28">
    <w:name w:val="Сетка таблицы2"/>
    <w:basedOn w:val="a2"/>
    <w:next w:val="a9"/>
    <w:uiPriority w:val="39"/>
    <w:rsid w:val="00A95D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Письмо14"/>
    <w:basedOn w:val="a0"/>
    <w:rsid w:val="00A95DD5"/>
    <w:pPr>
      <w:tabs>
        <w:tab w:val="left" w:pos="567"/>
      </w:tabs>
      <w:spacing w:after="120" w:line="240" w:lineRule="auto"/>
      <w:ind w:left="4139"/>
      <w:jc w:val="center"/>
    </w:pPr>
    <w:rPr>
      <w:rFonts w:ascii="Times New Roman" w:eastAsia="Times New Roman" w:hAnsi="Times New Roman"/>
      <w:bCs/>
      <w:kern w:val="28"/>
      <w:sz w:val="28"/>
      <w:szCs w:val="24"/>
      <w:lang w:eastAsia="ru-RU"/>
    </w:rPr>
  </w:style>
  <w:style w:type="character" w:customStyle="1" w:styleId="FontStyle21">
    <w:name w:val="Font Style21"/>
    <w:uiPriority w:val="99"/>
    <w:rsid w:val="00A95DD5"/>
    <w:rPr>
      <w:rFonts w:ascii="Times New Roman" w:hAnsi="Times New Roman"/>
      <w:b/>
      <w:sz w:val="26"/>
    </w:rPr>
  </w:style>
  <w:style w:type="paragraph" w:styleId="aff2">
    <w:name w:val="Plain Text"/>
    <w:basedOn w:val="a0"/>
    <w:link w:val="aff3"/>
    <w:uiPriority w:val="99"/>
    <w:semiHidden/>
    <w:rsid w:val="00A95DD5"/>
    <w:pPr>
      <w:spacing w:after="0" w:line="240" w:lineRule="auto"/>
    </w:pPr>
    <w:rPr>
      <w:rFonts w:ascii="Courier New" w:eastAsia="Times New Roman" w:hAnsi="Courier New" w:cs="Courier New"/>
      <w:sz w:val="20"/>
      <w:szCs w:val="20"/>
      <w:lang w:eastAsia="ru-RU"/>
    </w:rPr>
  </w:style>
  <w:style w:type="character" w:customStyle="1" w:styleId="aff3">
    <w:name w:val="Текст Знак"/>
    <w:link w:val="aff2"/>
    <w:uiPriority w:val="99"/>
    <w:semiHidden/>
    <w:rsid w:val="00A95DD5"/>
    <w:rPr>
      <w:rFonts w:ascii="Courier New" w:eastAsia="Times New Roman" w:hAnsi="Courier New" w:cs="Courier New"/>
      <w:sz w:val="20"/>
      <w:szCs w:val="20"/>
      <w:lang w:eastAsia="ru-RU"/>
    </w:rPr>
  </w:style>
  <w:style w:type="paragraph" w:customStyle="1" w:styleId="41">
    <w:name w:val="заголовок 4"/>
    <w:basedOn w:val="a0"/>
    <w:next w:val="a0"/>
    <w:rsid w:val="00A95DD5"/>
    <w:pPr>
      <w:keepNext/>
      <w:widowControl w:val="0"/>
      <w:autoSpaceDE w:val="0"/>
      <w:autoSpaceDN w:val="0"/>
      <w:spacing w:after="0" w:line="240" w:lineRule="auto"/>
      <w:ind w:right="-852"/>
    </w:pPr>
    <w:rPr>
      <w:rFonts w:ascii="Times New Roman" w:eastAsia="Times New Roman" w:hAnsi="Times New Roman"/>
      <w:b/>
      <w:bCs/>
      <w:sz w:val="28"/>
      <w:szCs w:val="28"/>
      <w:lang w:eastAsia="ru-RU"/>
    </w:rPr>
  </w:style>
  <w:style w:type="character" w:customStyle="1" w:styleId="aff4">
    <w:name w:val="номер страницы"/>
    <w:rsid w:val="00A95DD5"/>
    <w:rPr>
      <w:rFonts w:cs="Times New Roman"/>
    </w:rPr>
  </w:style>
  <w:style w:type="character" w:customStyle="1" w:styleId="aff5">
    <w:name w:val="Основной шрифт"/>
    <w:rsid w:val="00A95DD5"/>
  </w:style>
  <w:style w:type="paragraph" w:customStyle="1" w:styleId="14-150">
    <w:name w:val="текст14-15"/>
    <w:basedOn w:val="a0"/>
    <w:rsid w:val="00A95DD5"/>
    <w:pPr>
      <w:autoSpaceDE w:val="0"/>
      <w:autoSpaceDN w:val="0"/>
      <w:spacing w:after="0" w:line="360" w:lineRule="auto"/>
      <w:ind w:firstLine="709"/>
      <w:jc w:val="both"/>
    </w:pPr>
    <w:rPr>
      <w:rFonts w:ascii="Times New Roman" w:eastAsia="Times New Roman" w:hAnsi="Times New Roman"/>
      <w:sz w:val="28"/>
      <w:szCs w:val="28"/>
      <w:lang w:eastAsia="ru-RU"/>
    </w:rPr>
  </w:style>
  <w:style w:type="character" w:customStyle="1" w:styleId="15">
    <w:name w:val="номер страницы1"/>
    <w:rsid w:val="00A95DD5"/>
    <w:rPr>
      <w:sz w:val="22"/>
    </w:rPr>
  </w:style>
  <w:style w:type="paragraph" w:customStyle="1" w:styleId="51">
    <w:name w:val="заголовок 5"/>
    <w:basedOn w:val="a0"/>
    <w:next w:val="a0"/>
    <w:rsid w:val="00A95DD5"/>
    <w:pPr>
      <w:keepNext/>
      <w:widowControl w:val="0"/>
      <w:autoSpaceDE w:val="0"/>
      <w:autoSpaceDN w:val="0"/>
      <w:spacing w:after="0" w:line="240" w:lineRule="auto"/>
      <w:jc w:val="center"/>
    </w:pPr>
    <w:rPr>
      <w:rFonts w:ascii="Times New Roman" w:eastAsia="Times New Roman" w:hAnsi="Times New Roman"/>
      <w:b/>
      <w:bCs/>
      <w:sz w:val="20"/>
      <w:szCs w:val="20"/>
      <w:lang w:val="en-US" w:eastAsia="ru-RU"/>
    </w:rPr>
  </w:style>
  <w:style w:type="paragraph" w:customStyle="1" w:styleId="61">
    <w:name w:val="заголовок 6"/>
    <w:basedOn w:val="a0"/>
    <w:next w:val="a0"/>
    <w:rsid w:val="00A95DD5"/>
    <w:pPr>
      <w:keepNext/>
      <w:widowControl w:val="0"/>
      <w:autoSpaceDE w:val="0"/>
      <w:autoSpaceDN w:val="0"/>
      <w:spacing w:after="0" w:line="240" w:lineRule="auto"/>
      <w:jc w:val="center"/>
    </w:pPr>
    <w:rPr>
      <w:rFonts w:ascii="Arial" w:eastAsia="Times New Roman" w:hAnsi="Arial" w:cs="Arial"/>
      <w:b/>
      <w:bCs/>
      <w:color w:val="000000"/>
      <w:sz w:val="20"/>
      <w:szCs w:val="20"/>
      <w:lang w:eastAsia="ru-RU"/>
    </w:rPr>
  </w:style>
  <w:style w:type="character" w:customStyle="1" w:styleId="iiianoaieou">
    <w:name w:val="iiia? no?aieou"/>
    <w:rsid w:val="00A95DD5"/>
    <w:rPr>
      <w:rFonts w:cs="Times New Roman"/>
      <w:sz w:val="20"/>
    </w:rPr>
  </w:style>
  <w:style w:type="character" w:customStyle="1" w:styleId="16">
    <w:name w:val="Основной шрифт абзаца1"/>
    <w:rsid w:val="00A95DD5"/>
    <w:rPr>
      <w:sz w:val="20"/>
    </w:rPr>
  </w:style>
  <w:style w:type="paragraph" w:customStyle="1" w:styleId="ConsNonformat">
    <w:name w:val="ConsNonformat"/>
    <w:rsid w:val="00A95DD5"/>
    <w:pPr>
      <w:widowControl w:val="0"/>
      <w:autoSpaceDE w:val="0"/>
      <w:autoSpaceDN w:val="0"/>
      <w:adjustRightInd w:val="0"/>
      <w:ind w:right="19772"/>
    </w:pPr>
    <w:rPr>
      <w:rFonts w:ascii="Courier New" w:eastAsia="Times New Roman" w:hAnsi="Courier New" w:cs="Courier New"/>
    </w:rPr>
  </w:style>
  <w:style w:type="paragraph" w:customStyle="1" w:styleId="ConsPlusTitle">
    <w:name w:val="ConsPlusTitle"/>
    <w:rsid w:val="00A95DD5"/>
    <w:pPr>
      <w:widowControl w:val="0"/>
      <w:autoSpaceDE w:val="0"/>
      <w:autoSpaceDN w:val="0"/>
      <w:adjustRightInd w:val="0"/>
    </w:pPr>
    <w:rPr>
      <w:rFonts w:ascii="Times New Roman" w:eastAsia="Times New Roman" w:hAnsi="Times New Roman"/>
      <w:b/>
      <w:bCs/>
      <w:sz w:val="28"/>
      <w:szCs w:val="28"/>
    </w:rPr>
  </w:style>
  <w:style w:type="paragraph" w:customStyle="1" w:styleId="Style4">
    <w:name w:val="Style4"/>
    <w:basedOn w:val="a0"/>
    <w:rsid w:val="00A95DD5"/>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A95DD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
    <w:name w:val="Font Style22"/>
    <w:rsid w:val="00A95DD5"/>
    <w:rPr>
      <w:rFonts w:ascii="Times New Roman" w:hAnsi="Times New Roman"/>
      <w:sz w:val="22"/>
    </w:rPr>
  </w:style>
  <w:style w:type="character" w:customStyle="1" w:styleId="17">
    <w:name w:val="Заголовок №1_"/>
    <w:link w:val="18"/>
    <w:locked/>
    <w:rsid w:val="00A95DD5"/>
    <w:rPr>
      <w:b/>
      <w:spacing w:val="7"/>
      <w:shd w:val="clear" w:color="auto" w:fill="FFFFFF"/>
    </w:rPr>
  </w:style>
  <w:style w:type="paragraph" w:customStyle="1" w:styleId="18">
    <w:name w:val="Заголовок №1"/>
    <w:basedOn w:val="a0"/>
    <w:link w:val="17"/>
    <w:rsid w:val="00A95DD5"/>
    <w:pPr>
      <w:widowControl w:val="0"/>
      <w:shd w:val="clear" w:color="auto" w:fill="FFFFFF"/>
      <w:spacing w:before="1080" w:after="60" w:line="240" w:lineRule="atLeast"/>
      <w:ind w:firstLine="700"/>
      <w:outlineLvl w:val="0"/>
    </w:pPr>
    <w:rPr>
      <w:b/>
      <w:spacing w:val="7"/>
    </w:rPr>
  </w:style>
  <w:style w:type="paragraph" w:customStyle="1" w:styleId="14-151">
    <w:name w:val="Стиль 14-15 +"/>
    <w:basedOn w:val="a0"/>
    <w:rsid w:val="00A95DD5"/>
    <w:pPr>
      <w:widowControl w:val="0"/>
      <w:spacing w:after="0" w:line="360" w:lineRule="auto"/>
      <w:jc w:val="both"/>
    </w:pPr>
    <w:rPr>
      <w:rFonts w:ascii="Times New Roman" w:eastAsia="Times New Roman" w:hAnsi="Times New Roman"/>
      <w:color w:val="000000"/>
      <w:sz w:val="28"/>
      <w:szCs w:val="18"/>
      <w:lang w:eastAsia="ru-RU"/>
    </w:rPr>
  </w:style>
  <w:style w:type="paragraph" w:customStyle="1" w:styleId="Standard">
    <w:name w:val="Standard"/>
    <w:rsid w:val="00D337DE"/>
    <w:pPr>
      <w:widowControl w:val="0"/>
      <w:suppressAutoHyphens/>
      <w:overflowPunct w:val="0"/>
      <w:autoSpaceDE w:val="0"/>
      <w:autoSpaceDN w:val="0"/>
    </w:pPr>
    <w:rPr>
      <w:rFonts w:ascii="Times New Roman" w:eastAsia="Times New Roman" w:hAnsi="Times New Roman"/>
      <w:kern w:val="3"/>
      <w:lang w:eastAsia="zh-CN"/>
    </w:rPr>
  </w:style>
</w:styles>
</file>

<file path=word/webSettings.xml><?xml version="1.0" encoding="utf-8"?>
<w:webSettings xmlns:r="http://schemas.openxmlformats.org/officeDocument/2006/relationships" xmlns:w="http://schemas.openxmlformats.org/wordprocessingml/2006/main">
  <w:divs>
    <w:div w:id="1250771895">
      <w:bodyDiv w:val="1"/>
      <w:marLeft w:val="0"/>
      <w:marRight w:val="0"/>
      <w:marTop w:val="0"/>
      <w:marBottom w:val="0"/>
      <w:divBdr>
        <w:top w:val="none" w:sz="0" w:space="0" w:color="auto"/>
        <w:left w:val="none" w:sz="0" w:space="0" w:color="auto"/>
        <w:bottom w:val="none" w:sz="0" w:space="0" w:color="auto"/>
        <w:right w:val="none" w:sz="0" w:space="0" w:color="auto"/>
      </w:divBdr>
    </w:div>
    <w:div w:id="16081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30F4F-7BE6-49A6-9FA2-17B0C8EE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2021-07-22T14:36:00Z</cp:lastPrinted>
  <dcterms:created xsi:type="dcterms:W3CDTF">2022-07-31T10:44:00Z</dcterms:created>
  <dcterms:modified xsi:type="dcterms:W3CDTF">2022-08-05T06:43:00Z</dcterms:modified>
</cp:coreProperties>
</file>