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F4" w:rsidRPr="00F60B02" w:rsidRDefault="00E16FF4" w:rsidP="00BB736E">
      <w:pPr>
        <w:spacing w:line="240" w:lineRule="exact"/>
        <w:ind w:left="5103"/>
        <w:jc w:val="center"/>
        <w:rPr>
          <w:sz w:val="28"/>
          <w:szCs w:val="28"/>
        </w:rPr>
      </w:pPr>
      <w:r w:rsidRPr="00F60B02">
        <w:rPr>
          <w:sz w:val="28"/>
          <w:szCs w:val="28"/>
        </w:rPr>
        <w:t>УТВЕРЖДАЮ</w:t>
      </w:r>
    </w:p>
    <w:p w:rsidR="00E16FF4" w:rsidRPr="00F60B02" w:rsidRDefault="00E16FF4" w:rsidP="00BB736E">
      <w:pPr>
        <w:spacing w:line="240" w:lineRule="exact"/>
        <w:ind w:left="5103"/>
        <w:rPr>
          <w:sz w:val="28"/>
          <w:szCs w:val="28"/>
        </w:rPr>
      </w:pPr>
    </w:p>
    <w:p w:rsidR="00A368DE" w:rsidRPr="00354AE6" w:rsidRDefault="00A368DE" w:rsidP="00A368DE">
      <w:pPr>
        <w:spacing w:line="240" w:lineRule="exact"/>
        <w:ind w:left="5103"/>
        <w:rPr>
          <w:sz w:val="28"/>
          <w:szCs w:val="28"/>
        </w:rPr>
      </w:pPr>
      <w:r w:rsidRPr="00354AE6">
        <w:rPr>
          <w:sz w:val="28"/>
          <w:szCs w:val="28"/>
        </w:rPr>
        <w:t xml:space="preserve">Глава </w:t>
      </w:r>
    </w:p>
    <w:p w:rsidR="00A368DE" w:rsidRPr="00354AE6" w:rsidRDefault="00A368DE" w:rsidP="00A368DE">
      <w:pPr>
        <w:spacing w:line="240" w:lineRule="exact"/>
        <w:ind w:left="5103"/>
        <w:rPr>
          <w:sz w:val="28"/>
          <w:szCs w:val="28"/>
        </w:rPr>
      </w:pPr>
      <w:r w:rsidRPr="00354AE6">
        <w:rPr>
          <w:sz w:val="28"/>
          <w:szCs w:val="28"/>
        </w:rPr>
        <w:t>Георгиевского городского округа</w:t>
      </w:r>
    </w:p>
    <w:p w:rsidR="00A368DE" w:rsidRPr="00354AE6" w:rsidRDefault="00A368DE" w:rsidP="00A368DE">
      <w:pPr>
        <w:spacing w:line="240" w:lineRule="exact"/>
        <w:ind w:left="5103"/>
        <w:rPr>
          <w:sz w:val="28"/>
          <w:szCs w:val="28"/>
        </w:rPr>
      </w:pPr>
      <w:r w:rsidRPr="00354AE6">
        <w:rPr>
          <w:sz w:val="28"/>
          <w:szCs w:val="28"/>
        </w:rPr>
        <w:t>Ставропольского края</w:t>
      </w:r>
    </w:p>
    <w:p w:rsidR="00A368DE" w:rsidRPr="00354AE6" w:rsidRDefault="00A368DE" w:rsidP="00A368DE">
      <w:pPr>
        <w:spacing w:line="240" w:lineRule="exact"/>
        <w:ind w:left="5103"/>
        <w:rPr>
          <w:sz w:val="28"/>
          <w:szCs w:val="28"/>
        </w:rPr>
      </w:pPr>
    </w:p>
    <w:p w:rsidR="00A368DE" w:rsidRPr="00354AE6" w:rsidRDefault="00A368DE" w:rsidP="00A368DE">
      <w:pPr>
        <w:spacing w:line="240" w:lineRule="exact"/>
        <w:ind w:left="5103"/>
        <w:rPr>
          <w:sz w:val="28"/>
          <w:szCs w:val="28"/>
        </w:rPr>
      </w:pPr>
    </w:p>
    <w:p w:rsidR="00A368DE" w:rsidRPr="00354AE6" w:rsidRDefault="00A368DE" w:rsidP="00A368DE">
      <w:pPr>
        <w:spacing w:line="240" w:lineRule="exact"/>
        <w:ind w:left="5103"/>
        <w:rPr>
          <w:sz w:val="28"/>
          <w:szCs w:val="28"/>
        </w:rPr>
      </w:pPr>
      <w:r w:rsidRPr="00354AE6">
        <w:rPr>
          <w:sz w:val="28"/>
          <w:szCs w:val="28"/>
        </w:rPr>
        <w:t>_______________ А.</w:t>
      </w:r>
      <w:r>
        <w:rPr>
          <w:sz w:val="28"/>
          <w:szCs w:val="28"/>
        </w:rPr>
        <w:t>В.Зайцев</w:t>
      </w:r>
    </w:p>
    <w:p w:rsidR="00A368DE" w:rsidRPr="00FE2E08" w:rsidRDefault="00A368DE" w:rsidP="00A368DE">
      <w:pPr>
        <w:spacing w:line="240" w:lineRule="exact"/>
        <w:ind w:left="5103"/>
        <w:rPr>
          <w:sz w:val="28"/>
          <w:szCs w:val="28"/>
        </w:rPr>
      </w:pPr>
    </w:p>
    <w:p w:rsidR="00A368DE" w:rsidRPr="00FE2E08" w:rsidRDefault="00F11727" w:rsidP="00A368DE">
      <w:pPr>
        <w:spacing w:line="240" w:lineRule="exact"/>
        <w:ind w:left="5103"/>
        <w:rPr>
          <w:sz w:val="28"/>
          <w:szCs w:val="28"/>
        </w:rPr>
      </w:pPr>
      <w:r>
        <w:rPr>
          <w:sz w:val="28"/>
          <w:szCs w:val="28"/>
        </w:rPr>
        <w:t>27</w:t>
      </w:r>
      <w:r w:rsidR="00A368DE" w:rsidRPr="00FE2E08">
        <w:rPr>
          <w:sz w:val="28"/>
          <w:szCs w:val="28"/>
        </w:rPr>
        <w:t xml:space="preserve"> </w:t>
      </w:r>
      <w:r w:rsidR="00A368DE">
        <w:rPr>
          <w:sz w:val="28"/>
          <w:szCs w:val="28"/>
        </w:rPr>
        <w:t>июня</w:t>
      </w:r>
      <w:r w:rsidR="00A368DE" w:rsidRPr="00FE2E08">
        <w:rPr>
          <w:sz w:val="28"/>
          <w:szCs w:val="28"/>
        </w:rPr>
        <w:t xml:space="preserve"> 202</w:t>
      </w:r>
      <w:r w:rsidR="00A368DE">
        <w:rPr>
          <w:sz w:val="28"/>
          <w:szCs w:val="28"/>
        </w:rPr>
        <w:t>2</w:t>
      </w:r>
      <w:r w:rsidR="00A368DE" w:rsidRPr="00FE2E08">
        <w:rPr>
          <w:sz w:val="28"/>
          <w:szCs w:val="28"/>
        </w:rPr>
        <w:t xml:space="preserve"> г.</w:t>
      </w:r>
    </w:p>
    <w:p w:rsidR="00A65D4A" w:rsidRDefault="00A65D4A" w:rsidP="00A65D4A">
      <w:pPr>
        <w:rPr>
          <w:sz w:val="28"/>
          <w:szCs w:val="28"/>
        </w:rPr>
      </w:pPr>
    </w:p>
    <w:p w:rsidR="00A65D4A" w:rsidRDefault="00A65D4A" w:rsidP="00A65D4A">
      <w:pPr>
        <w:rPr>
          <w:sz w:val="28"/>
          <w:szCs w:val="28"/>
        </w:rPr>
      </w:pPr>
    </w:p>
    <w:p w:rsidR="00A65D4A" w:rsidRDefault="00A65D4A" w:rsidP="00A65D4A">
      <w:pPr>
        <w:rPr>
          <w:sz w:val="28"/>
          <w:szCs w:val="28"/>
        </w:rPr>
      </w:pPr>
    </w:p>
    <w:p w:rsidR="00A65D4A" w:rsidRDefault="00A65D4A" w:rsidP="00A65D4A">
      <w:pPr>
        <w:rPr>
          <w:sz w:val="28"/>
          <w:szCs w:val="28"/>
        </w:rPr>
      </w:pPr>
    </w:p>
    <w:p w:rsidR="004E45C4" w:rsidRPr="008F0EA9" w:rsidRDefault="004E45C4" w:rsidP="004E45C4">
      <w:pPr>
        <w:spacing w:line="240" w:lineRule="exact"/>
        <w:jc w:val="center"/>
        <w:rPr>
          <w:sz w:val="28"/>
          <w:szCs w:val="28"/>
        </w:rPr>
      </w:pPr>
      <w:r w:rsidRPr="008F0EA9">
        <w:rPr>
          <w:sz w:val="28"/>
          <w:szCs w:val="28"/>
        </w:rPr>
        <w:t>ОТЧЕТ</w:t>
      </w:r>
      <w:r w:rsidR="00A42F7C">
        <w:rPr>
          <w:sz w:val="28"/>
          <w:szCs w:val="28"/>
        </w:rPr>
        <w:t xml:space="preserve"> № </w:t>
      </w:r>
      <w:r w:rsidR="007346DE">
        <w:rPr>
          <w:sz w:val="28"/>
          <w:szCs w:val="28"/>
        </w:rPr>
        <w:t>2</w:t>
      </w:r>
    </w:p>
    <w:p w:rsidR="004E45C4" w:rsidRPr="008F0EA9" w:rsidRDefault="004E45C4" w:rsidP="004E45C4">
      <w:pPr>
        <w:spacing w:line="240" w:lineRule="exact"/>
        <w:jc w:val="center"/>
        <w:rPr>
          <w:sz w:val="28"/>
          <w:szCs w:val="28"/>
        </w:rPr>
      </w:pPr>
    </w:p>
    <w:p w:rsidR="009F46E4" w:rsidRDefault="00050D67" w:rsidP="00F34234">
      <w:pPr>
        <w:spacing w:line="240" w:lineRule="exact"/>
        <w:jc w:val="center"/>
        <w:rPr>
          <w:sz w:val="28"/>
          <w:szCs w:val="28"/>
        </w:rPr>
      </w:pPr>
      <w:r>
        <w:rPr>
          <w:sz w:val="28"/>
          <w:szCs w:val="28"/>
        </w:rPr>
        <w:t>о</w:t>
      </w:r>
      <w:r w:rsidR="00F34234" w:rsidRPr="00F34234">
        <w:rPr>
          <w:sz w:val="28"/>
          <w:szCs w:val="28"/>
        </w:rPr>
        <w:t xml:space="preserve"> проведении плановой проверки в целях осуществления ведомственного контроля в сфере закупок товаров, работ, услуг муниципального казённого учреждения </w:t>
      </w:r>
      <w:r w:rsidR="009F46E4" w:rsidRPr="009F46E4">
        <w:rPr>
          <w:sz w:val="28"/>
          <w:szCs w:val="28"/>
        </w:rPr>
        <w:t xml:space="preserve">Георгиевского городского округа Ставропольского края </w:t>
      </w:r>
    </w:p>
    <w:p w:rsidR="004E45C4" w:rsidRDefault="009F46E4" w:rsidP="00F34234">
      <w:pPr>
        <w:spacing w:line="240" w:lineRule="exact"/>
        <w:jc w:val="center"/>
        <w:rPr>
          <w:sz w:val="28"/>
          <w:szCs w:val="28"/>
        </w:rPr>
      </w:pPr>
      <w:r w:rsidRPr="009F46E4">
        <w:rPr>
          <w:sz w:val="28"/>
          <w:szCs w:val="28"/>
        </w:rPr>
        <w:t>«Центр оказания услуг»</w:t>
      </w:r>
    </w:p>
    <w:p w:rsidR="00050D67" w:rsidRDefault="00050D67" w:rsidP="00F34234">
      <w:pPr>
        <w:spacing w:line="240" w:lineRule="exact"/>
        <w:jc w:val="center"/>
        <w:rPr>
          <w:sz w:val="28"/>
          <w:szCs w:val="28"/>
        </w:rPr>
      </w:pPr>
    </w:p>
    <w:p w:rsidR="00050D67" w:rsidRPr="0082107D" w:rsidRDefault="00050D67" w:rsidP="00F34234">
      <w:pPr>
        <w:spacing w:line="240" w:lineRule="exact"/>
        <w:jc w:val="center"/>
        <w:rPr>
          <w:sz w:val="28"/>
          <w:szCs w:val="28"/>
        </w:rPr>
      </w:pPr>
    </w:p>
    <w:p w:rsidR="004E45C4" w:rsidRPr="00FE2E08" w:rsidRDefault="004E45C4" w:rsidP="00D01415">
      <w:pPr>
        <w:rPr>
          <w:sz w:val="28"/>
          <w:szCs w:val="28"/>
        </w:rPr>
      </w:pPr>
      <w:r w:rsidRPr="00FE2E08">
        <w:rPr>
          <w:sz w:val="28"/>
          <w:szCs w:val="28"/>
        </w:rPr>
        <w:t xml:space="preserve">г. Георгиевск                                                                     </w:t>
      </w:r>
      <w:r w:rsidR="002B2764">
        <w:rPr>
          <w:sz w:val="28"/>
          <w:szCs w:val="28"/>
        </w:rPr>
        <w:t xml:space="preserve">    </w:t>
      </w:r>
      <w:r w:rsidRPr="00FE2E08">
        <w:rPr>
          <w:sz w:val="28"/>
          <w:szCs w:val="28"/>
        </w:rPr>
        <w:t xml:space="preserve">  </w:t>
      </w:r>
      <w:r w:rsidR="00C91555" w:rsidRPr="00FE2E08">
        <w:rPr>
          <w:sz w:val="28"/>
          <w:szCs w:val="28"/>
        </w:rPr>
        <w:t xml:space="preserve">     </w:t>
      </w:r>
      <w:r w:rsidRPr="00FE2E08">
        <w:rPr>
          <w:sz w:val="28"/>
          <w:szCs w:val="28"/>
        </w:rPr>
        <w:t xml:space="preserve">   </w:t>
      </w:r>
      <w:r w:rsidR="00F11727">
        <w:rPr>
          <w:sz w:val="28"/>
          <w:szCs w:val="28"/>
        </w:rPr>
        <w:t>27</w:t>
      </w:r>
      <w:r w:rsidR="00A368DE" w:rsidRPr="00FE2E08">
        <w:rPr>
          <w:sz w:val="28"/>
          <w:szCs w:val="28"/>
        </w:rPr>
        <w:t xml:space="preserve"> </w:t>
      </w:r>
      <w:r w:rsidR="00A368DE">
        <w:rPr>
          <w:sz w:val="28"/>
          <w:szCs w:val="28"/>
        </w:rPr>
        <w:t>июня</w:t>
      </w:r>
      <w:r w:rsidR="00A368DE" w:rsidRPr="00FE2E08">
        <w:rPr>
          <w:sz w:val="28"/>
          <w:szCs w:val="28"/>
        </w:rPr>
        <w:t xml:space="preserve"> 202</w:t>
      </w:r>
      <w:r w:rsidR="00A368DE">
        <w:rPr>
          <w:sz w:val="28"/>
          <w:szCs w:val="28"/>
        </w:rPr>
        <w:t>2</w:t>
      </w:r>
      <w:r w:rsidR="00A368DE" w:rsidRPr="00FE2E08">
        <w:rPr>
          <w:sz w:val="28"/>
          <w:szCs w:val="28"/>
        </w:rPr>
        <w:t xml:space="preserve"> г.</w:t>
      </w:r>
    </w:p>
    <w:p w:rsidR="00C91555" w:rsidRPr="008A12A6" w:rsidRDefault="00C91555" w:rsidP="00050D67">
      <w:pPr>
        <w:jc w:val="both"/>
        <w:rPr>
          <w:sz w:val="28"/>
          <w:szCs w:val="28"/>
        </w:rPr>
      </w:pPr>
    </w:p>
    <w:p w:rsidR="002E064A" w:rsidRPr="002177C4" w:rsidRDefault="0081295F" w:rsidP="004C5506">
      <w:pPr>
        <w:overflowPunct w:val="0"/>
        <w:ind w:firstLine="709"/>
        <w:jc w:val="both"/>
        <w:rPr>
          <w:bCs/>
          <w:sz w:val="28"/>
          <w:szCs w:val="28"/>
        </w:rPr>
      </w:pPr>
      <w:r w:rsidRPr="002177C4">
        <w:rPr>
          <w:rFonts w:eastAsiaTheme="minorEastAsia"/>
          <w:sz w:val="28"/>
          <w:szCs w:val="28"/>
        </w:rPr>
        <w:t xml:space="preserve">Во исполнение статьи 100 Федерального закона от 05 апреля 2013 г. № 44-ФЗ «О контрактной системе в сфере закупок товаров, работ, услуг </w:t>
      </w:r>
      <w:proofErr w:type="gramStart"/>
      <w:r w:rsidRPr="002177C4">
        <w:rPr>
          <w:rFonts w:eastAsiaTheme="minorEastAsia"/>
          <w:sz w:val="28"/>
          <w:szCs w:val="28"/>
        </w:rPr>
        <w:t>для</w:t>
      </w:r>
      <w:proofErr w:type="gramEnd"/>
      <w:r w:rsidRPr="002177C4">
        <w:rPr>
          <w:rFonts w:eastAsiaTheme="minorEastAsia"/>
          <w:sz w:val="28"/>
          <w:szCs w:val="28"/>
        </w:rPr>
        <w:t xml:space="preserve"> </w:t>
      </w:r>
      <w:proofErr w:type="gramStart"/>
      <w:r w:rsidRPr="002177C4">
        <w:rPr>
          <w:rFonts w:eastAsiaTheme="minorEastAsia"/>
          <w:sz w:val="28"/>
          <w:szCs w:val="28"/>
        </w:rPr>
        <w:t>обеспечения государственных и муниципальных нужд»</w:t>
      </w:r>
      <w:r w:rsidRPr="0081295F">
        <w:t xml:space="preserve"> </w:t>
      </w:r>
      <w:r w:rsidRPr="0081295F">
        <w:rPr>
          <w:rFonts w:eastAsiaTheme="minorEastAsia"/>
          <w:sz w:val="28"/>
          <w:szCs w:val="28"/>
        </w:rPr>
        <w:t>(далее</w:t>
      </w:r>
      <w:r w:rsidR="00A0224C">
        <w:rPr>
          <w:rFonts w:eastAsiaTheme="minorEastAsia"/>
          <w:sz w:val="28"/>
          <w:szCs w:val="28"/>
        </w:rPr>
        <w:t xml:space="preserve"> –</w:t>
      </w:r>
      <w:r w:rsidRPr="0081295F">
        <w:rPr>
          <w:rFonts w:eastAsiaTheme="minorEastAsia"/>
          <w:sz w:val="28"/>
          <w:szCs w:val="28"/>
        </w:rPr>
        <w:t xml:space="preserve"> Закон</w:t>
      </w:r>
      <w:r w:rsidR="00A0224C">
        <w:rPr>
          <w:rFonts w:eastAsiaTheme="minorEastAsia"/>
          <w:sz w:val="28"/>
          <w:szCs w:val="28"/>
        </w:rPr>
        <w:t xml:space="preserve"> </w:t>
      </w:r>
      <w:r w:rsidRPr="0081295F">
        <w:rPr>
          <w:rFonts w:eastAsiaTheme="minorEastAsia"/>
          <w:sz w:val="28"/>
          <w:szCs w:val="28"/>
        </w:rPr>
        <w:t>№ 44</w:t>
      </w:r>
      <w:r>
        <w:rPr>
          <w:rFonts w:eastAsiaTheme="minorEastAsia"/>
          <w:sz w:val="28"/>
          <w:szCs w:val="28"/>
        </w:rPr>
        <w:t>-</w:t>
      </w:r>
      <w:r w:rsidRPr="0081295F">
        <w:rPr>
          <w:rFonts w:eastAsiaTheme="minorEastAsia"/>
          <w:sz w:val="28"/>
          <w:szCs w:val="28"/>
        </w:rPr>
        <w:t>ФЗ)</w:t>
      </w:r>
      <w:r w:rsidRPr="002177C4">
        <w:rPr>
          <w:rFonts w:eastAsiaTheme="minorEastAsia"/>
          <w:sz w:val="28"/>
          <w:szCs w:val="28"/>
        </w:rPr>
        <w:t>, руководствуясь постановлением администрации Георгиевского городского округа Ставропольского края от 19 ноября 2019 г. № 3736 «Об утверждении Порядка осуществления ведомственного контроля в сфере закупок товаров, работ, услуг для обеспечения муниципальных нужд Георгиевского городского округа Ставропольского края»</w:t>
      </w:r>
      <w:r w:rsidR="00A0224C" w:rsidRPr="00A0224C">
        <w:t xml:space="preserve"> </w:t>
      </w:r>
      <w:r w:rsidR="00A0224C" w:rsidRPr="00A0224C">
        <w:rPr>
          <w:rFonts w:eastAsiaTheme="minorEastAsia"/>
          <w:sz w:val="28"/>
          <w:szCs w:val="28"/>
        </w:rPr>
        <w:t>(далее – Порядок осуществления ведомственного контроля)</w:t>
      </w:r>
      <w:r w:rsidRPr="002177C4">
        <w:rPr>
          <w:rFonts w:eastAsiaTheme="minorEastAsia"/>
          <w:sz w:val="28"/>
          <w:szCs w:val="28"/>
        </w:rPr>
        <w:t>, распоряжением администрации Георгиевского городского округа Ставропольского края от 03 декабря 20</w:t>
      </w:r>
      <w:r w:rsidR="00AE6035">
        <w:rPr>
          <w:rFonts w:eastAsiaTheme="minorEastAsia"/>
          <w:sz w:val="28"/>
          <w:szCs w:val="28"/>
        </w:rPr>
        <w:t>2</w:t>
      </w:r>
      <w:r w:rsidRPr="002177C4">
        <w:rPr>
          <w:rFonts w:eastAsiaTheme="minorEastAsia"/>
          <w:sz w:val="28"/>
          <w:szCs w:val="28"/>
        </w:rPr>
        <w:t>1 г</w:t>
      </w:r>
      <w:proofErr w:type="gramEnd"/>
      <w:r w:rsidRPr="002177C4">
        <w:rPr>
          <w:rFonts w:eastAsiaTheme="minorEastAsia"/>
          <w:sz w:val="28"/>
          <w:szCs w:val="28"/>
        </w:rPr>
        <w:t xml:space="preserve">. № </w:t>
      </w:r>
      <w:proofErr w:type="gramStart"/>
      <w:r w:rsidR="00AE6035">
        <w:rPr>
          <w:rFonts w:eastAsiaTheme="minorEastAsia"/>
          <w:sz w:val="28"/>
          <w:szCs w:val="28"/>
        </w:rPr>
        <w:t>205</w:t>
      </w:r>
      <w:r w:rsidRPr="002177C4">
        <w:rPr>
          <w:rFonts w:eastAsiaTheme="minorEastAsia"/>
          <w:sz w:val="28"/>
          <w:szCs w:val="28"/>
        </w:rPr>
        <w:t>-р «Об утверждении плана проведения проверок в целях осуществления ведомственного контроля в сфере закупок товаров, работ, услуг для обеспечения муниципальных нужд Георгиевского городского округа Ставропольского края в 202</w:t>
      </w:r>
      <w:r w:rsidR="00AE6035">
        <w:rPr>
          <w:rFonts w:eastAsiaTheme="minorEastAsia"/>
          <w:sz w:val="28"/>
          <w:szCs w:val="28"/>
        </w:rPr>
        <w:t>2</w:t>
      </w:r>
      <w:r w:rsidRPr="002177C4">
        <w:rPr>
          <w:rFonts w:eastAsiaTheme="minorEastAsia"/>
          <w:sz w:val="28"/>
          <w:szCs w:val="28"/>
        </w:rPr>
        <w:t xml:space="preserve"> году</w:t>
      </w:r>
      <w:r>
        <w:rPr>
          <w:rFonts w:eastAsiaTheme="minorEastAsia"/>
          <w:sz w:val="28"/>
          <w:szCs w:val="28"/>
        </w:rPr>
        <w:t>»</w:t>
      </w:r>
      <w:r w:rsidR="0001321E">
        <w:rPr>
          <w:rFonts w:eastAsiaTheme="minorEastAsia"/>
          <w:sz w:val="28"/>
          <w:szCs w:val="28"/>
        </w:rPr>
        <w:t xml:space="preserve">, </w:t>
      </w:r>
      <w:r w:rsidR="0001321E" w:rsidRPr="0001321E">
        <w:rPr>
          <w:rFonts w:eastAsiaTheme="minorEastAsia"/>
          <w:sz w:val="28"/>
          <w:szCs w:val="28"/>
        </w:rPr>
        <w:t xml:space="preserve">распоряжением администрации </w:t>
      </w:r>
      <w:r w:rsidR="0001321E" w:rsidRPr="006659AD">
        <w:rPr>
          <w:rFonts w:eastAsiaTheme="minorEastAsia"/>
          <w:sz w:val="28"/>
          <w:szCs w:val="28"/>
        </w:rPr>
        <w:t xml:space="preserve">Георгиевского городского округа Ставропольского края от </w:t>
      </w:r>
      <w:r w:rsidR="007313B6" w:rsidRPr="006659AD">
        <w:rPr>
          <w:rFonts w:eastAsiaTheme="minorEastAsia"/>
          <w:sz w:val="28"/>
          <w:szCs w:val="28"/>
        </w:rPr>
        <w:t>0</w:t>
      </w:r>
      <w:r w:rsidR="006659AD" w:rsidRPr="006659AD">
        <w:rPr>
          <w:rFonts w:eastAsiaTheme="minorEastAsia"/>
          <w:sz w:val="28"/>
          <w:szCs w:val="28"/>
        </w:rPr>
        <w:t>4 мая</w:t>
      </w:r>
      <w:r w:rsidR="007313B6" w:rsidRPr="006659AD">
        <w:rPr>
          <w:rFonts w:eastAsiaTheme="minorEastAsia"/>
          <w:sz w:val="28"/>
          <w:szCs w:val="28"/>
        </w:rPr>
        <w:t xml:space="preserve"> 202</w:t>
      </w:r>
      <w:r w:rsidR="00AE6035" w:rsidRPr="006659AD">
        <w:rPr>
          <w:rFonts w:eastAsiaTheme="minorEastAsia"/>
          <w:sz w:val="28"/>
          <w:szCs w:val="28"/>
        </w:rPr>
        <w:t>2</w:t>
      </w:r>
      <w:r w:rsidR="007313B6" w:rsidRPr="006659AD">
        <w:rPr>
          <w:rFonts w:eastAsiaTheme="minorEastAsia"/>
          <w:sz w:val="28"/>
          <w:szCs w:val="28"/>
        </w:rPr>
        <w:t xml:space="preserve"> г. </w:t>
      </w:r>
      <w:r w:rsidR="0001321E" w:rsidRPr="006659AD">
        <w:rPr>
          <w:rFonts w:eastAsiaTheme="minorEastAsia"/>
          <w:sz w:val="28"/>
          <w:szCs w:val="28"/>
        </w:rPr>
        <w:t>№</w:t>
      </w:r>
      <w:r w:rsidR="006659AD" w:rsidRPr="006659AD">
        <w:rPr>
          <w:rFonts w:eastAsiaTheme="minorEastAsia"/>
          <w:sz w:val="28"/>
          <w:szCs w:val="28"/>
        </w:rPr>
        <w:t> 96</w:t>
      </w:r>
      <w:r w:rsidR="0001321E" w:rsidRPr="006659AD">
        <w:rPr>
          <w:rFonts w:eastAsiaTheme="minorEastAsia"/>
          <w:sz w:val="28"/>
          <w:szCs w:val="28"/>
        </w:rPr>
        <w:t>-р «</w:t>
      </w:r>
      <w:r w:rsidR="00D80CE6" w:rsidRPr="006659AD">
        <w:rPr>
          <w:rFonts w:eastAsiaTheme="minorEastAsia"/>
          <w:sz w:val="28"/>
          <w:szCs w:val="28"/>
        </w:rPr>
        <w:t>О проведении плановой проверки в целях осуществления</w:t>
      </w:r>
      <w:r w:rsidR="00D80CE6" w:rsidRPr="00D80CE6">
        <w:rPr>
          <w:rFonts w:eastAsiaTheme="minorEastAsia"/>
          <w:sz w:val="28"/>
          <w:szCs w:val="28"/>
        </w:rPr>
        <w:t xml:space="preserve"> ведомственного контроля в сфере закупок товаров, работ, услуг муниципального казённого учреждения</w:t>
      </w:r>
      <w:proofErr w:type="gramEnd"/>
      <w:r w:rsidR="00D80CE6" w:rsidRPr="00D80CE6">
        <w:rPr>
          <w:rFonts w:eastAsiaTheme="minorEastAsia"/>
          <w:sz w:val="28"/>
          <w:szCs w:val="28"/>
        </w:rPr>
        <w:t xml:space="preserve"> </w:t>
      </w:r>
      <w:r w:rsidR="00E37991" w:rsidRPr="00E37991">
        <w:rPr>
          <w:rFonts w:eastAsiaTheme="minorEastAsia"/>
          <w:sz w:val="28"/>
          <w:szCs w:val="28"/>
        </w:rPr>
        <w:t>Георгиевского городского округа Ставропольского края «Центр оказания услуг»</w:t>
      </w:r>
      <w:r w:rsidR="00D75B42">
        <w:rPr>
          <w:rFonts w:eastAsiaTheme="minorEastAsia"/>
          <w:sz w:val="28"/>
          <w:szCs w:val="28"/>
        </w:rPr>
        <w:t xml:space="preserve">, администрацией Георгиевского городского округа Ставропольского края </w:t>
      </w:r>
      <w:r w:rsidR="00D75B42" w:rsidRPr="00D75B42">
        <w:rPr>
          <w:bCs/>
          <w:sz w:val="28"/>
          <w:szCs w:val="28"/>
        </w:rPr>
        <w:t xml:space="preserve">проведена плановая проверка </w:t>
      </w:r>
      <w:r w:rsidR="004C5506" w:rsidRPr="00F34234">
        <w:rPr>
          <w:sz w:val="28"/>
          <w:szCs w:val="28"/>
        </w:rPr>
        <w:t xml:space="preserve">в целях осуществления ведомственного контроля в сфере закупок товаров, работ, услуг муниципального казённого учреждения </w:t>
      </w:r>
      <w:r w:rsidR="00290BC5" w:rsidRPr="00290BC5">
        <w:rPr>
          <w:sz w:val="28"/>
          <w:szCs w:val="28"/>
        </w:rPr>
        <w:t>Георгиевского городского округа Ставропольского края «Центр оказания услуг»</w:t>
      </w:r>
      <w:r w:rsidR="004C5506">
        <w:rPr>
          <w:sz w:val="28"/>
          <w:szCs w:val="28"/>
        </w:rPr>
        <w:t xml:space="preserve"> </w:t>
      </w:r>
      <w:r w:rsidR="00D75B42" w:rsidRPr="00D75B42">
        <w:rPr>
          <w:bCs/>
          <w:sz w:val="28"/>
          <w:szCs w:val="28"/>
        </w:rPr>
        <w:t>(далее - Субъект проверки, Учреждение, заказчик).</w:t>
      </w:r>
    </w:p>
    <w:p w:rsidR="0075028B" w:rsidRPr="002177C4" w:rsidRDefault="0021661A" w:rsidP="0075028B">
      <w:pPr>
        <w:ind w:firstLine="709"/>
        <w:jc w:val="both"/>
        <w:rPr>
          <w:rFonts w:eastAsiaTheme="minorEastAsia"/>
          <w:sz w:val="28"/>
          <w:szCs w:val="28"/>
        </w:rPr>
      </w:pPr>
      <w:r w:rsidRPr="0021661A">
        <w:rPr>
          <w:sz w:val="28"/>
          <w:szCs w:val="28"/>
        </w:rPr>
        <w:lastRenderedPageBreak/>
        <w:t xml:space="preserve">Проверка проведена </w:t>
      </w:r>
      <w:r w:rsidR="0075028B" w:rsidRPr="002177C4">
        <w:rPr>
          <w:rFonts w:eastAsiaTheme="minorEastAsia"/>
          <w:sz w:val="28"/>
          <w:szCs w:val="28"/>
        </w:rPr>
        <w:t>следующим</w:t>
      </w:r>
      <w:r w:rsidR="0075028B">
        <w:rPr>
          <w:rFonts w:eastAsiaTheme="minorEastAsia"/>
          <w:sz w:val="28"/>
          <w:szCs w:val="28"/>
        </w:rPr>
        <w:t>и</w:t>
      </w:r>
      <w:r w:rsidR="0075028B" w:rsidRPr="002177C4">
        <w:rPr>
          <w:rFonts w:eastAsiaTheme="minorEastAsia"/>
          <w:sz w:val="28"/>
          <w:szCs w:val="28"/>
        </w:rPr>
        <w:t xml:space="preserve"> должностным</w:t>
      </w:r>
      <w:r w:rsidR="0075028B">
        <w:rPr>
          <w:rFonts w:eastAsiaTheme="minorEastAsia"/>
          <w:sz w:val="28"/>
          <w:szCs w:val="28"/>
        </w:rPr>
        <w:t>и</w:t>
      </w:r>
      <w:r w:rsidR="0075028B" w:rsidRPr="002177C4">
        <w:rPr>
          <w:rFonts w:eastAsiaTheme="minorEastAsia"/>
          <w:sz w:val="28"/>
          <w:szCs w:val="28"/>
        </w:rPr>
        <w:t xml:space="preserve"> лицам</w:t>
      </w:r>
      <w:r w:rsidR="0075028B">
        <w:rPr>
          <w:rFonts w:eastAsiaTheme="minorEastAsia"/>
          <w:sz w:val="28"/>
          <w:szCs w:val="28"/>
        </w:rPr>
        <w:t>и</w:t>
      </w:r>
      <w:r w:rsidR="0075028B" w:rsidRPr="002177C4">
        <w:rPr>
          <w:rFonts w:eastAsiaTheme="minorEastAsia"/>
          <w:sz w:val="28"/>
          <w:szCs w:val="28"/>
        </w:rPr>
        <w:t>:</w:t>
      </w:r>
    </w:p>
    <w:p w:rsidR="0075028B" w:rsidRPr="002177C4" w:rsidRDefault="0075028B" w:rsidP="0075028B">
      <w:pPr>
        <w:jc w:val="both"/>
        <w:rPr>
          <w:rFonts w:eastAsiaTheme="minorEastAsia" w:cs="Arial"/>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052"/>
      </w:tblGrid>
      <w:tr w:rsidR="00531F14" w:rsidRPr="002177C4" w:rsidTr="00CC6E46">
        <w:tc>
          <w:tcPr>
            <w:tcW w:w="2518" w:type="dxa"/>
          </w:tcPr>
          <w:p w:rsidR="00531F14" w:rsidRPr="002177C4" w:rsidRDefault="00531F14" w:rsidP="00CC6E46">
            <w:pPr>
              <w:rPr>
                <w:rFonts w:eastAsiaTheme="minorEastAsia" w:cs="Arial"/>
                <w:sz w:val="28"/>
                <w:szCs w:val="28"/>
              </w:rPr>
            </w:pPr>
            <w:r w:rsidRPr="002177C4">
              <w:rPr>
                <w:rFonts w:eastAsiaTheme="minorEastAsia" w:cs="Arial"/>
                <w:sz w:val="28"/>
                <w:szCs w:val="28"/>
              </w:rPr>
              <w:t>Блинов Александр Валентинович</w:t>
            </w:r>
          </w:p>
          <w:p w:rsidR="00531F14" w:rsidRPr="002177C4" w:rsidRDefault="00531F14" w:rsidP="00CC6E46">
            <w:pPr>
              <w:jc w:val="both"/>
              <w:rPr>
                <w:rFonts w:eastAsiaTheme="minorEastAsia" w:cs="Arial"/>
                <w:sz w:val="28"/>
                <w:szCs w:val="28"/>
              </w:rPr>
            </w:pPr>
          </w:p>
        </w:tc>
        <w:tc>
          <w:tcPr>
            <w:tcW w:w="7052" w:type="dxa"/>
          </w:tcPr>
          <w:p w:rsidR="00531F14" w:rsidRPr="002177C4" w:rsidRDefault="00531F14" w:rsidP="00CC6E46">
            <w:pPr>
              <w:jc w:val="both"/>
              <w:rPr>
                <w:rFonts w:eastAsiaTheme="minorEastAsia" w:cs="Arial"/>
                <w:sz w:val="28"/>
                <w:szCs w:val="28"/>
              </w:rPr>
            </w:pPr>
            <w:r w:rsidRPr="002177C4">
              <w:rPr>
                <w:rFonts w:eastAsiaTheme="minorEastAsia" w:cs="Arial"/>
                <w:sz w:val="28"/>
                <w:szCs w:val="28"/>
              </w:rPr>
              <w:t xml:space="preserve">председатель комитета по муниципальным закупкам администрации Георгиевского городского округа Ставропольского края </w:t>
            </w:r>
          </w:p>
          <w:p w:rsidR="00531F14" w:rsidRPr="002177C4" w:rsidRDefault="00531F14" w:rsidP="00CC6E46">
            <w:pPr>
              <w:jc w:val="both"/>
              <w:rPr>
                <w:rFonts w:eastAsiaTheme="minorEastAsia" w:cs="Arial"/>
                <w:sz w:val="28"/>
                <w:szCs w:val="28"/>
              </w:rPr>
            </w:pPr>
          </w:p>
        </w:tc>
      </w:tr>
      <w:tr w:rsidR="0075028B" w:rsidRPr="002177C4" w:rsidTr="008647BA">
        <w:tc>
          <w:tcPr>
            <w:tcW w:w="2518" w:type="dxa"/>
          </w:tcPr>
          <w:p w:rsidR="0075028B" w:rsidRPr="002177C4" w:rsidRDefault="0075028B" w:rsidP="008647BA">
            <w:pPr>
              <w:rPr>
                <w:rFonts w:eastAsiaTheme="minorEastAsia" w:cs="Arial"/>
                <w:sz w:val="28"/>
                <w:szCs w:val="28"/>
              </w:rPr>
            </w:pPr>
            <w:r w:rsidRPr="002177C4">
              <w:rPr>
                <w:rFonts w:eastAsiaTheme="minorEastAsia" w:cs="Arial"/>
                <w:sz w:val="28"/>
                <w:szCs w:val="28"/>
              </w:rPr>
              <w:t>Мавроди Инна Николаевна</w:t>
            </w:r>
          </w:p>
        </w:tc>
        <w:tc>
          <w:tcPr>
            <w:tcW w:w="7052" w:type="dxa"/>
          </w:tcPr>
          <w:p w:rsidR="0075028B" w:rsidRPr="002177C4" w:rsidRDefault="00442230" w:rsidP="008647BA">
            <w:pPr>
              <w:jc w:val="both"/>
              <w:rPr>
                <w:rFonts w:eastAsiaTheme="minorEastAsia" w:cs="Arial"/>
                <w:sz w:val="28"/>
                <w:szCs w:val="28"/>
              </w:rPr>
            </w:pPr>
            <w:proofErr w:type="gramStart"/>
            <w:r>
              <w:rPr>
                <w:sz w:val="28"/>
                <w:szCs w:val="28"/>
              </w:rPr>
              <w:t>исполняющая</w:t>
            </w:r>
            <w:proofErr w:type="gramEnd"/>
            <w:r>
              <w:rPr>
                <w:sz w:val="28"/>
                <w:szCs w:val="28"/>
              </w:rPr>
              <w:t xml:space="preserve"> обязанности консультанта </w:t>
            </w:r>
            <w:r w:rsidR="0075028B" w:rsidRPr="002177C4">
              <w:rPr>
                <w:rFonts w:eastAsiaTheme="minorEastAsia" w:cs="Arial"/>
                <w:sz w:val="28"/>
                <w:szCs w:val="28"/>
              </w:rPr>
              <w:t>комитета по муниципальным закупкам администрации Георгиевского городского округа Ставропольского края</w:t>
            </w:r>
          </w:p>
          <w:p w:rsidR="0075028B" w:rsidRPr="002177C4" w:rsidRDefault="0075028B" w:rsidP="008647BA">
            <w:pPr>
              <w:jc w:val="both"/>
              <w:rPr>
                <w:rFonts w:eastAsiaTheme="minorEastAsia" w:cs="Arial"/>
                <w:sz w:val="28"/>
                <w:szCs w:val="28"/>
              </w:rPr>
            </w:pPr>
          </w:p>
        </w:tc>
      </w:tr>
      <w:tr w:rsidR="0075028B" w:rsidRPr="002177C4" w:rsidTr="008647BA">
        <w:tc>
          <w:tcPr>
            <w:tcW w:w="2518" w:type="dxa"/>
          </w:tcPr>
          <w:p w:rsidR="00442230" w:rsidRDefault="00442230" w:rsidP="00442230">
            <w:pPr>
              <w:rPr>
                <w:sz w:val="28"/>
                <w:szCs w:val="28"/>
              </w:rPr>
            </w:pPr>
            <w:r>
              <w:rPr>
                <w:sz w:val="28"/>
                <w:szCs w:val="28"/>
              </w:rPr>
              <w:t xml:space="preserve">Айрапетян </w:t>
            </w:r>
            <w:proofErr w:type="spellStart"/>
            <w:r>
              <w:rPr>
                <w:sz w:val="28"/>
                <w:szCs w:val="28"/>
              </w:rPr>
              <w:t>Сатеник</w:t>
            </w:r>
            <w:proofErr w:type="spellEnd"/>
            <w:r>
              <w:rPr>
                <w:sz w:val="28"/>
                <w:szCs w:val="28"/>
              </w:rPr>
              <w:t xml:space="preserve"> </w:t>
            </w:r>
          </w:p>
          <w:p w:rsidR="0075028B" w:rsidRPr="002177C4" w:rsidRDefault="00442230" w:rsidP="00442230">
            <w:pPr>
              <w:rPr>
                <w:rFonts w:eastAsiaTheme="minorEastAsia" w:cs="Arial"/>
                <w:sz w:val="28"/>
                <w:szCs w:val="28"/>
              </w:rPr>
            </w:pPr>
            <w:proofErr w:type="spellStart"/>
            <w:r>
              <w:rPr>
                <w:sz w:val="28"/>
                <w:szCs w:val="28"/>
              </w:rPr>
              <w:t>Сумбатовна</w:t>
            </w:r>
            <w:proofErr w:type="spellEnd"/>
          </w:p>
        </w:tc>
        <w:tc>
          <w:tcPr>
            <w:tcW w:w="7052" w:type="dxa"/>
          </w:tcPr>
          <w:p w:rsidR="0075028B" w:rsidRPr="002177C4" w:rsidRDefault="00442230" w:rsidP="008647BA">
            <w:pPr>
              <w:jc w:val="both"/>
              <w:rPr>
                <w:rFonts w:eastAsiaTheme="minorEastAsia" w:cs="Arial"/>
                <w:sz w:val="28"/>
                <w:szCs w:val="28"/>
              </w:rPr>
            </w:pPr>
            <w:r>
              <w:rPr>
                <w:sz w:val="28"/>
                <w:szCs w:val="28"/>
              </w:rPr>
              <w:t>главный специалист комитета по муниципальным закупкам администрации Георгиевского городского округа Ставропольского края</w:t>
            </w:r>
          </w:p>
        </w:tc>
      </w:tr>
    </w:tbl>
    <w:p w:rsidR="00E055D8" w:rsidRDefault="00E055D8" w:rsidP="0021661A">
      <w:pPr>
        <w:ind w:firstLine="709"/>
        <w:jc w:val="both"/>
        <w:rPr>
          <w:sz w:val="28"/>
          <w:szCs w:val="28"/>
        </w:rPr>
      </w:pPr>
    </w:p>
    <w:p w:rsidR="0021661A" w:rsidRDefault="0021661A" w:rsidP="0021661A">
      <w:pPr>
        <w:ind w:firstLine="709"/>
        <w:jc w:val="both"/>
        <w:rPr>
          <w:sz w:val="28"/>
          <w:szCs w:val="28"/>
        </w:rPr>
      </w:pPr>
      <w:r w:rsidRPr="0021661A">
        <w:rPr>
          <w:sz w:val="28"/>
          <w:szCs w:val="28"/>
        </w:rPr>
        <w:t>Цель проведения проверки: предупреждение и выявление нарушений законодательства Российской Федерации и иных нормативных правовых актов Российской Федерации в сфере закупок.</w:t>
      </w:r>
    </w:p>
    <w:p w:rsidR="0067096F" w:rsidRPr="0021661A" w:rsidRDefault="0067096F" w:rsidP="0021661A">
      <w:pPr>
        <w:ind w:firstLine="709"/>
        <w:jc w:val="both"/>
        <w:rPr>
          <w:sz w:val="28"/>
          <w:szCs w:val="28"/>
        </w:rPr>
      </w:pPr>
      <w:r w:rsidRPr="002177C4">
        <w:rPr>
          <w:rFonts w:eastAsiaTheme="minorEastAsia" w:cs="Arial"/>
          <w:sz w:val="28"/>
          <w:szCs w:val="28"/>
        </w:rPr>
        <w:t>Вид плановой проверки: камеральная.</w:t>
      </w:r>
    </w:p>
    <w:p w:rsidR="002F4027" w:rsidRDefault="002F4027" w:rsidP="0021661A">
      <w:pPr>
        <w:ind w:firstLine="709"/>
        <w:jc w:val="both"/>
        <w:rPr>
          <w:sz w:val="28"/>
          <w:szCs w:val="28"/>
        </w:rPr>
      </w:pPr>
      <w:r w:rsidRPr="002F4027">
        <w:rPr>
          <w:sz w:val="28"/>
          <w:szCs w:val="28"/>
        </w:rPr>
        <w:t xml:space="preserve">Предмет плановой проверки: 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p>
    <w:p w:rsidR="00D65719" w:rsidRPr="00D65719" w:rsidRDefault="00D65719" w:rsidP="00D65719">
      <w:pPr>
        <w:ind w:firstLine="709"/>
        <w:jc w:val="both"/>
        <w:rPr>
          <w:sz w:val="28"/>
          <w:szCs w:val="28"/>
        </w:rPr>
      </w:pPr>
      <w:r w:rsidRPr="00D65719">
        <w:rPr>
          <w:sz w:val="28"/>
          <w:szCs w:val="28"/>
        </w:rPr>
        <w:t xml:space="preserve">Дата начала проверки: </w:t>
      </w:r>
      <w:r w:rsidR="00102096">
        <w:rPr>
          <w:sz w:val="28"/>
          <w:szCs w:val="28"/>
        </w:rPr>
        <w:t>1</w:t>
      </w:r>
      <w:r w:rsidR="00D40429">
        <w:rPr>
          <w:sz w:val="28"/>
          <w:szCs w:val="28"/>
        </w:rPr>
        <w:t>3</w:t>
      </w:r>
      <w:r w:rsidRPr="00D65719">
        <w:rPr>
          <w:sz w:val="28"/>
          <w:szCs w:val="28"/>
        </w:rPr>
        <w:t>.0</w:t>
      </w:r>
      <w:r w:rsidR="00D40429">
        <w:rPr>
          <w:sz w:val="28"/>
          <w:szCs w:val="28"/>
        </w:rPr>
        <w:t>6</w:t>
      </w:r>
      <w:r w:rsidRPr="00D65719">
        <w:rPr>
          <w:sz w:val="28"/>
          <w:szCs w:val="28"/>
        </w:rPr>
        <w:t>.202</w:t>
      </w:r>
      <w:r w:rsidR="00D40429">
        <w:rPr>
          <w:sz w:val="28"/>
          <w:szCs w:val="28"/>
        </w:rPr>
        <w:t>2</w:t>
      </w:r>
      <w:r w:rsidRPr="00D65719">
        <w:rPr>
          <w:sz w:val="28"/>
          <w:szCs w:val="28"/>
        </w:rPr>
        <w:t>.</w:t>
      </w:r>
    </w:p>
    <w:p w:rsidR="00D65719" w:rsidRDefault="00D65719" w:rsidP="00D65719">
      <w:pPr>
        <w:ind w:firstLine="709"/>
        <w:jc w:val="both"/>
        <w:rPr>
          <w:sz w:val="28"/>
          <w:szCs w:val="28"/>
        </w:rPr>
      </w:pPr>
      <w:r w:rsidRPr="00D65719">
        <w:rPr>
          <w:sz w:val="28"/>
          <w:szCs w:val="28"/>
        </w:rPr>
        <w:t xml:space="preserve">Дата окончания проверки: </w:t>
      </w:r>
      <w:r w:rsidR="00D40429">
        <w:rPr>
          <w:sz w:val="28"/>
          <w:szCs w:val="28"/>
        </w:rPr>
        <w:t>24</w:t>
      </w:r>
      <w:r w:rsidRPr="00D65719">
        <w:rPr>
          <w:sz w:val="28"/>
          <w:szCs w:val="28"/>
        </w:rPr>
        <w:t>.0</w:t>
      </w:r>
      <w:r w:rsidR="00D40429">
        <w:rPr>
          <w:sz w:val="28"/>
          <w:szCs w:val="28"/>
        </w:rPr>
        <w:t>6</w:t>
      </w:r>
      <w:r w:rsidRPr="00D65719">
        <w:rPr>
          <w:sz w:val="28"/>
          <w:szCs w:val="28"/>
        </w:rPr>
        <w:t>.202</w:t>
      </w:r>
      <w:r w:rsidR="00D40429">
        <w:rPr>
          <w:sz w:val="28"/>
          <w:szCs w:val="28"/>
        </w:rPr>
        <w:t>2</w:t>
      </w:r>
      <w:r w:rsidRPr="00D65719">
        <w:rPr>
          <w:sz w:val="28"/>
          <w:szCs w:val="28"/>
        </w:rPr>
        <w:t>.</w:t>
      </w:r>
    </w:p>
    <w:p w:rsidR="00D65719" w:rsidRDefault="00D65719" w:rsidP="0021661A">
      <w:pPr>
        <w:ind w:firstLine="709"/>
        <w:jc w:val="both"/>
        <w:rPr>
          <w:sz w:val="28"/>
          <w:szCs w:val="28"/>
        </w:rPr>
      </w:pPr>
      <w:r w:rsidRPr="002177C4">
        <w:rPr>
          <w:rFonts w:eastAsiaTheme="minorEastAsia" w:cs="Arial"/>
          <w:sz w:val="28"/>
          <w:szCs w:val="28"/>
        </w:rPr>
        <w:t>Проверяемый период: с 01.0</w:t>
      </w:r>
      <w:r w:rsidR="00D40429">
        <w:rPr>
          <w:rFonts w:eastAsiaTheme="minorEastAsia" w:cs="Arial"/>
          <w:sz w:val="28"/>
          <w:szCs w:val="28"/>
        </w:rPr>
        <w:t>1</w:t>
      </w:r>
      <w:r w:rsidRPr="002177C4">
        <w:rPr>
          <w:rFonts w:eastAsiaTheme="minorEastAsia" w:cs="Arial"/>
          <w:sz w:val="28"/>
          <w:szCs w:val="28"/>
        </w:rPr>
        <w:t>.20</w:t>
      </w:r>
      <w:r w:rsidR="00D40429">
        <w:rPr>
          <w:rFonts w:eastAsiaTheme="minorEastAsia" w:cs="Arial"/>
          <w:sz w:val="28"/>
          <w:szCs w:val="28"/>
        </w:rPr>
        <w:t>2</w:t>
      </w:r>
      <w:r w:rsidRPr="002177C4">
        <w:rPr>
          <w:rFonts w:eastAsiaTheme="minorEastAsia" w:cs="Arial"/>
          <w:sz w:val="28"/>
          <w:szCs w:val="28"/>
        </w:rPr>
        <w:t>1 по 31.</w:t>
      </w:r>
      <w:r w:rsidR="00D40429">
        <w:rPr>
          <w:rFonts w:eastAsiaTheme="minorEastAsia" w:cs="Arial"/>
          <w:sz w:val="28"/>
          <w:szCs w:val="28"/>
        </w:rPr>
        <w:t>12</w:t>
      </w:r>
      <w:r w:rsidRPr="002177C4">
        <w:rPr>
          <w:rFonts w:eastAsiaTheme="minorEastAsia" w:cs="Arial"/>
          <w:sz w:val="28"/>
          <w:szCs w:val="28"/>
        </w:rPr>
        <w:t>.202</w:t>
      </w:r>
      <w:r w:rsidR="00D56313">
        <w:rPr>
          <w:rFonts w:eastAsiaTheme="minorEastAsia" w:cs="Arial"/>
          <w:sz w:val="28"/>
          <w:szCs w:val="28"/>
        </w:rPr>
        <w:t>1</w:t>
      </w:r>
      <w:r w:rsidRPr="002177C4">
        <w:rPr>
          <w:rFonts w:eastAsiaTheme="minorEastAsia" w:cs="Arial"/>
          <w:sz w:val="28"/>
          <w:szCs w:val="28"/>
        </w:rPr>
        <w:t>.</w:t>
      </w:r>
    </w:p>
    <w:p w:rsidR="0075028B" w:rsidRDefault="0075028B" w:rsidP="0021661A">
      <w:pPr>
        <w:ind w:firstLine="709"/>
        <w:jc w:val="both"/>
        <w:rPr>
          <w:sz w:val="28"/>
          <w:szCs w:val="28"/>
        </w:rPr>
      </w:pPr>
    </w:p>
    <w:p w:rsidR="00461E3B" w:rsidRPr="00461E3B" w:rsidRDefault="00461E3B" w:rsidP="003B71C4">
      <w:pPr>
        <w:jc w:val="center"/>
        <w:rPr>
          <w:sz w:val="28"/>
          <w:szCs w:val="28"/>
        </w:rPr>
      </w:pPr>
      <w:r w:rsidRPr="00461E3B">
        <w:rPr>
          <w:sz w:val="28"/>
          <w:szCs w:val="28"/>
        </w:rPr>
        <w:t>Данные о Субъекте проверки:</w:t>
      </w:r>
    </w:p>
    <w:p w:rsidR="00461E3B" w:rsidRPr="00461E3B" w:rsidRDefault="00461E3B" w:rsidP="00461E3B">
      <w:pPr>
        <w:ind w:firstLine="709"/>
        <w:jc w:val="both"/>
        <w:rPr>
          <w:sz w:val="28"/>
          <w:szCs w:val="28"/>
        </w:rPr>
      </w:pPr>
    </w:p>
    <w:p w:rsidR="00694D63" w:rsidRDefault="00461E3B" w:rsidP="00533EC6">
      <w:pPr>
        <w:ind w:firstLine="709"/>
        <w:jc w:val="both"/>
        <w:rPr>
          <w:rFonts w:eastAsiaTheme="minorEastAsia"/>
          <w:sz w:val="28"/>
          <w:szCs w:val="28"/>
        </w:rPr>
      </w:pPr>
      <w:r w:rsidRPr="00533EC6">
        <w:rPr>
          <w:sz w:val="28"/>
          <w:szCs w:val="28"/>
        </w:rPr>
        <w:t xml:space="preserve">Полное наименование: </w:t>
      </w:r>
      <w:r w:rsidR="008B2FEB" w:rsidRPr="00533EC6">
        <w:rPr>
          <w:rFonts w:eastAsiaTheme="minorEastAsia"/>
          <w:sz w:val="28"/>
          <w:szCs w:val="28"/>
        </w:rPr>
        <w:t>муниципально</w:t>
      </w:r>
      <w:r w:rsidR="00533EC6" w:rsidRPr="00533EC6">
        <w:rPr>
          <w:rFonts w:eastAsiaTheme="minorEastAsia"/>
          <w:sz w:val="28"/>
          <w:szCs w:val="28"/>
        </w:rPr>
        <w:t>е</w:t>
      </w:r>
      <w:r w:rsidR="008B2FEB" w:rsidRPr="00533EC6">
        <w:rPr>
          <w:rFonts w:eastAsiaTheme="minorEastAsia"/>
          <w:sz w:val="28"/>
          <w:szCs w:val="28"/>
        </w:rPr>
        <w:t xml:space="preserve"> казённо</w:t>
      </w:r>
      <w:r w:rsidR="00533EC6" w:rsidRPr="00533EC6">
        <w:rPr>
          <w:rFonts w:eastAsiaTheme="minorEastAsia"/>
          <w:sz w:val="28"/>
          <w:szCs w:val="28"/>
        </w:rPr>
        <w:t>е</w:t>
      </w:r>
      <w:r w:rsidR="008B2FEB" w:rsidRPr="00533EC6">
        <w:rPr>
          <w:rFonts w:eastAsiaTheme="minorEastAsia"/>
          <w:sz w:val="28"/>
          <w:szCs w:val="28"/>
        </w:rPr>
        <w:t xml:space="preserve"> учреждени</w:t>
      </w:r>
      <w:r w:rsidR="00533EC6" w:rsidRPr="00533EC6">
        <w:rPr>
          <w:rFonts w:eastAsiaTheme="minorEastAsia"/>
          <w:sz w:val="28"/>
          <w:szCs w:val="28"/>
        </w:rPr>
        <w:t>е</w:t>
      </w:r>
      <w:r w:rsidR="008B2FEB" w:rsidRPr="00533EC6">
        <w:rPr>
          <w:rFonts w:eastAsiaTheme="minorEastAsia"/>
          <w:sz w:val="28"/>
          <w:szCs w:val="28"/>
        </w:rPr>
        <w:t xml:space="preserve"> </w:t>
      </w:r>
      <w:r w:rsidR="004E3C40" w:rsidRPr="004E3C40">
        <w:rPr>
          <w:rFonts w:eastAsiaTheme="minorEastAsia"/>
          <w:sz w:val="28"/>
          <w:szCs w:val="28"/>
        </w:rPr>
        <w:t>Георгиевского городского округа Ставропольского края «Центр оказания услуг»</w:t>
      </w:r>
      <w:r w:rsidR="00694D63">
        <w:rPr>
          <w:rFonts w:eastAsiaTheme="minorEastAsia"/>
          <w:sz w:val="28"/>
          <w:szCs w:val="28"/>
        </w:rPr>
        <w:t>.</w:t>
      </w:r>
    </w:p>
    <w:p w:rsidR="00694D63" w:rsidRPr="00694D63" w:rsidRDefault="00694D63" w:rsidP="00694D63">
      <w:pPr>
        <w:ind w:firstLine="709"/>
        <w:jc w:val="both"/>
        <w:rPr>
          <w:rFonts w:eastAsiaTheme="minorEastAsia"/>
          <w:sz w:val="28"/>
          <w:szCs w:val="28"/>
        </w:rPr>
      </w:pPr>
      <w:r w:rsidRPr="00694D63">
        <w:rPr>
          <w:rFonts w:eastAsiaTheme="minorEastAsia"/>
          <w:sz w:val="28"/>
          <w:szCs w:val="28"/>
        </w:rPr>
        <w:t>Сокращённое наименование</w:t>
      </w:r>
      <w:r w:rsidR="00E9365D">
        <w:rPr>
          <w:rFonts w:eastAsiaTheme="minorEastAsia"/>
          <w:sz w:val="28"/>
          <w:szCs w:val="28"/>
        </w:rPr>
        <w:t>:</w:t>
      </w:r>
      <w:r w:rsidRPr="00694D63">
        <w:rPr>
          <w:rFonts w:eastAsiaTheme="minorEastAsia"/>
          <w:sz w:val="28"/>
          <w:szCs w:val="28"/>
        </w:rPr>
        <w:t xml:space="preserve"> </w:t>
      </w:r>
      <w:r w:rsidR="008E1186" w:rsidRPr="008E1186">
        <w:rPr>
          <w:rFonts w:eastAsiaTheme="minorEastAsia"/>
          <w:sz w:val="28"/>
          <w:szCs w:val="28"/>
        </w:rPr>
        <w:t xml:space="preserve">МКУ </w:t>
      </w:r>
      <w:r w:rsidR="00606B0E">
        <w:rPr>
          <w:rFonts w:eastAsiaTheme="minorEastAsia"/>
          <w:sz w:val="28"/>
          <w:szCs w:val="28"/>
        </w:rPr>
        <w:t xml:space="preserve">ГГО СК </w:t>
      </w:r>
      <w:r w:rsidR="008E1186">
        <w:rPr>
          <w:rFonts w:eastAsiaTheme="minorEastAsia"/>
          <w:sz w:val="28"/>
          <w:szCs w:val="28"/>
        </w:rPr>
        <w:t>«</w:t>
      </w:r>
      <w:r w:rsidR="00606B0E" w:rsidRPr="004E3C40">
        <w:rPr>
          <w:rFonts w:eastAsiaTheme="minorEastAsia"/>
          <w:sz w:val="28"/>
          <w:szCs w:val="28"/>
        </w:rPr>
        <w:t>Центр оказания услуг</w:t>
      </w:r>
      <w:r w:rsidR="004F1B22">
        <w:rPr>
          <w:rFonts w:eastAsiaTheme="minorEastAsia"/>
          <w:sz w:val="28"/>
          <w:szCs w:val="28"/>
        </w:rPr>
        <w:t>»</w:t>
      </w:r>
      <w:r w:rsidRPr="00694D63">
        <w:rPr>
          <w:rFonts w:eastAsiaTheme="minorEastAsia"/>
          <w:sz w:val="28"/>
          <w:szCs w:val="28"/>
        </w:rPr>
        <w:t>.</w:t>
      </w:r>
    </w:p>
    <w:p w:rsidR="00694D63" w:rsidRPr="00694D63" w:rsidRDefault="00694D63" w:rsidP="00694D63">
      <w:pPr>
        <w:ind w:firstLine="709"/>
        <w:jc w:val="both"/>
        <w:rPr>
          <w:rFonts w:eastAsiaTheme="minorEastAsia"/>
          <w:sz w:val="28"/>
          <w:szCs w:val="28"/>
        </w:rPr>
      </w:pPr>
      <w:r w:rsidRPr="00694D63">
        <w:rPr>
          <w:rFonts w:eastAsiaTheme="minorEastAsia"/>
          <w:sz w:val="28"/>
          <w:szCs w:val="28"/>
        </w:rPr>
        <w:t>Организационно-правовая форма - муниципальное казенное учреждение.</w:t>
      </w:r>
    </w:p>
    <w:p w:rsidR="004C0B74" w:rsidRDefault="00694D63" w:rsidP="00694D63">
      <w:pPr>
        <w:ind w:firstLine="709"/>
        <w:jc w:val="both"/>
        <w:rPr>
          <w:rFonts w:eastAsiaTheme="minorEastAsia"/>
          <w:sz w:val="28"/>
          <w:szCs w:val="28"/>
        </w:rPr>
      </w:pPr>
      <w:r w:rsidRPr="00694D63">
        <w:rPr>
          <w:rFonts w:eastAsiaTheme="minorEastAsia"/>
          <w:sz w:val="28"/>
          <w:szCs w:val="28"/>
        </w:rPr>
        <w:t xml:space="preserve">Местонахождение (юридический, фактический адрес) учреждения: </w:t>
      </w:r>
      <w:r w:rsidR="00695ECA" w:rsidRPr="00E11890">
        <w:rPr>
          <w:sz w:val="28"/>
          <w:szCs w:val="28"/>
        </w:rPr>
        <w:t>357820,</w:t>
      </w:r>
      <w:r w:rsidR="00695ECA">
        <w:rPr>
          <w:sz w:val="28"/>
          <w:szCs w:val="28"/>
        </w:rPr>
        <w:t xml:space="preserve"> </w:t>
      </w:r>
      <w:r w:rsidR="00695ECA" w:rsidRPr="00E11890">
        <w:rPr>
          <w:sz w:val="28"/>
          <w:szCs w:val="28"/>
        </w:rPr>
        <w:t>Ставропольский край, Георгиевск г., Победы пл., 1</w:t>
      </w:r>
      <w:r w:rsidR="004C0B74" w:rsidRPr="004C0B74">
        <w:rPr>
          <w:rFonts w:eastAsiaTheme="minorEastAsia"/>
          <w:sz w:val="28"/>
          <w:szCs w:val="28"/>
        </w:rPr>
        <w:t>.</w:t>
      </w:r>
    </w:p>
    <w:p w:rsidR="00461E3B" w:rsidRDefault="00461E3B" w:rsidP="00461E3B">
      <w:pPr>
        <w:ind w:firstLine="709"/>
        <w:jc w:val="both"/>
        <w:rPr>
          <w:sz w:val="28"/>
          <w:szCs w:val="28"/>
        </w:rPr>
      </w:pPr>
      <w:r w:rsidRPr="00461E3B">
        <w:rPr>
          <w:sz w:val="28"/>
          <w:szCs w:val="28"/>
        </w:rPr>
        <w:t xml:space="preserve">ИНН/КПП: </w:t>
      </w:r>
      <w:r w:rsidR="00E70C13" w:rsidRPr="00E11890">
        <w:rPr>
          <w:sz w:val="28"/>
          <w:szCs w:val="28"/>
        </w:rPr>
        <w:t>2625045506</w:t>
      </w:r>
      <w:r w:rsidRPr="00461E3B">
        <w:rPr>
          <w:sz w:val="28"/>
          <w:szCs w:val="28"/>
        </w:rPr>
        <w:t>/262501001</w:t>
      </w:r>
      <w:r w:rsidR="00915C20">
        <w:rPr>
          <w:sz w:val="28"/>
          <w:szCs w:val="28"/>
        </w:rPr>
        <w:t>.</w:t>
      </w:r>
    </w:p>
    <w:p w:rsidR="00915C20" w:rsidRDefault="00915C20" w:rsidP="00915C20">
      <w:pPr>
        <w:ind w:firstLine="709"/>
        <w:jc w:val="both"/>
        <w:rPr>
          <w:sz w:val="28"/>
          <w:szCs w:val="28"/>
        </w:rPr>
      </w:pPr>
      <w:r w:rsidRPr="00915C20">
        <w:rPr>
          <w:sz w:val="28"/>
          <w:szCs w:val="28"/>
        </w:rPr>
        <w:t>ОГРН</w:t>
      </w:r>
      <w:r w:rsidR="00C0229D">
        <w:rPr>
          <w:sz w:val="28"/>
          <w:szCs w:val="28"/>
        </w:rPr>
        <w:t xml:space="preserve">: </w:t>
      </w:r>
      <w:r w:rsidR="00E70C13" w:rsidRPr="00E70C13">
        <w:rPr>
          <w:sz w:val="28"/>
          <w:szCs w:val="28"/>
        </w:rPr>
        <w:t>1152651031972</w:t>
      </w:r>
      <w:r w:rsidR="00C0229D">
        <w:rPr>
          <w:sz w:val="28"/>
          <w:szCs w:val="28"/>
        </w:rPr>
        <w:t>.</w:t>
      </w:r>
    </w:p>
    <w:p w:rsidR="00C0229D" w:rsidRPr="00A200BF" w:rsidRDefault="007D25B3" w:rsidP="00915C20">
      <w:pPr>
        <w:ind w:firstLine="709"/>
        <w:jc w:val="both"/>
        <w:rPr>
          <w:sz w:val="28"/>
          <w:szCs w:val="28"/>
        </w:rPr>
      </w:pPr>
      <w:r w:rsidRPr="00A200BF">
        <w:rPr>
          <w:sz w:val="28"/>
          <w:szCs w:val="28"/>
        </w:rPr>
        <w:t xml:space="preserve">Руководитель учреждения: </w:t>
      </w:r>
      <w:r w:rsidR="007B0CF1" w:rsidRPr="00A200BF">
        <w:rPr>
          <w:sz w:val="28"/>
          <w:szCs w:val="28"/>
        </w:rPr>
        <w:t xml:space="preserve">исполняющий обязанности директора </w:t>
      </w:r>
      <w:proofErr w:type="spellStart"/>
      <w:r w:rsidR="007B0CF1" w:rsidRPr="00A200BF">
        <w:rPr>
          <w:sz w:val="28"/>
          <w:szCs w:val="28"/>
        </w:rPr>
        <w:t>Патрихин</w:t>
      </w:r>
      <w:proofErr w:type="spellEnd"/>
      <w:r w:rsidR="007B0CF1" w:rsidRPr="00A200BF">
        <w:rPr>
          <w:sz w:val="28"/>
          <w:szCs w:val="28"/>
        </w:rPr>
        <w:t xml:space="preserve"> </w:t>
      </w:r>
      <w:r w:rsidR="00642E2C" w:rsidRPr="00A200BF">
        <w:rPr>
          <w:sz w:val="28"/>
          <w:szCs w:val="28"/>
        </w:rPr>
        <w:t>Евгений Сергеевич</w:t>
      </w:r>
      <w:r w:rsidRPr="00A200BF">
        <w:rPr>
          <w:sz w:val="28"/>
          <w:szCs w:val="28"/>
        </w:rPr>
        <w:t>.</w:t>
      </w:r>
    </w:p>
    <w:p w:rsidR="00461E3B" w:rsidRPr="00461E3B" w:rsidRDefault="00461E3B" w:rsidP="00461E3B">
      <w:pPr>
        <w:ind w:firstLine="709"/>
        <w:jc w:val="both"/>
        <w:rPr>
          <w:sz w:val="28"/>
          <w:szCs w:val="28"/>
        </w:rPr>
      </w:pPr>
      <w:r w:rsidRPr="00461E3B">
        <w:rPr>
          <w:sz w:val="28"/>
          <w:szCs w:val="28"/>
        </w:rPr>
        <w:t>Контактный телефон: 8(87951)</w:t>
      </w:r>
      <w:r w:rsidR="000F24C0">
        <w:rPr>
          <w:sz w:val="28"/>
          <w:szCs w:val="28"/>
        </w:rPr>
        <w:t>5</w:t>
      </w:r>
      <w:r w:rsidRPr="00461E3B">
        <w:rPr>
          <w:sz w:val="28"/>
          <w:szCs w:val="28"/>
        </w:rPr>
        <w:t>-</w:t>
      </w:r>
      <w:r w:rsidR="000F24C0">
        <w:rPr>
          <w:sz w:val="28"/>
          <w:szCs w:val="28"/>
        </w:rPr>
        <w:t>02</w:t>
      </w:r>
      <w:r w:rsidRPr="00461E3B">
        <w:rPr>
          <w:sz w:val="28"/>
          <w:szCs w:val="28"/>
        </w:rPr>
        <w:t>-</w:t>
      </w:r>
      <w:r w:rsidR="000F24C0">
        <w:rPr>
          <w:sz w:val="28"/>
          <w:szCs w:val="28"/>
        </w:rPr>
        <w:t>71</w:t>
      </w:r>
      <w:r w:rsidRPr="00461E3B">
        <w:rPr>
          <w:sz w:val="28"/>
          <w:szCs w:val="28"/>
        </w:rPr>
        <w:t>.</w:t>
      </w:r>
    </w:p>
    <w:p w:rsidR="00717562" w:rsidRPr="00DF23C2" w:rsidRDefault="00717562" w:rsidP="00717562">
      <w:pPr>
        <w:ind w:firstLine="709"/>
        <w:jc w:val="both"/>
        <w:rPr>
          <w:sz w:val="28"/>
          <w:szCs w:val="28"/>
        </w:rPr>
      </w:pPr>
      <w:r w:rsidRPr="00DF23C2">
        <w:rPr>
          <w:sz w:val="28"/>
          <w:szCs w:val="28"/>
        </w:rPr>
        <w:t xml:space="preserve">Функция и полномочия учредителя Учреждения от имени Георгиевского городского округа </w:t>
      </w:r>
      <w:r>
        <w:rPr>
          <w:sz w:val="28"/>
          <w:szCs w:val="28"/>
        </w:rPr>
        <w:t xml:space="preserve">Ставропольского края </w:t>
      </w:r>
      <w:r w:rsidRPr="00DF23C2">
        <w:rPr>
          <w:sz w:val="28"/>
          <w:szCs w:val="28"/>
        </w:rPr>
        <w:t>осуществляется администрацией Георгиевского городского округа Ставропольского края.</w:t>
      </w:r>
    </w:p>
    <w:p w:rsidR="00717562" w:rsidRDefault="00717562" w:rsidP="00461E3B">
      <w:pPr>
        <w:ind w:firstLine="709"/>
        <w:jc w:val="both"/>
        <w:rPr>
          <w:sz w:val="28"/>
          <w:szCs w:val="28"/>
        </w:rPr>
      </w:pPr>
    </w:p>
    <w:p w:rsidR="004845DC" w:rsidRPr="009A6CB3" w:rsidRDefault="00686A2C" w:rsidP="00461E3B">
      <w:pPr>
        <w:ind w:firstLine="709"/>
        <w:jc w:val="both"/>
        <w:rPr>
          <w:sz w:val="28"/>
          <w:szCs w:val="28"/>
        </w:rPr>
      </w:pPr>
      <w:r w:rsidRPr="009A6CB3">
        <w:rPr>
          <w:sz w:val="28"/>
          <w:szCs w:val="28"/>
        </w:rPr>
        <w:t>О</w:t>
      </w:r>
      <w:r w:rsidR="009262F9" w:rsidRPr="009A6CB3">
        <w:rPr>
          <w:sz w:val="28"/>
          <w:szCs w:val="28"/>
        </w:rPr>
        <w:t xml:space="preserve"> проведении </w:t>
      </w:r>
      <w:r w:rsidRPr="009A6CB3">
        <w:rPr>
          <w:sz w:val="28"/>
          <w:szCs w:val="28"/>
        </w:rPr>
        <w:t xml:space="preserve">плановой </w:t>
      </w:r>
      <w:r w:rsidR="009262F9" w:rsidRPr="009A6CB3">
        <w:rPr>
          <w:sz w:val="28"/>
          <w:szCs w:val="28"/>
        </w:rPr>
        <w:t xml:space="preserve">проверки </w:t>
      </w:r>
      <w:r w:rsidR="00271C29" w:rsidRPr="009A6CB3">
        <w:rPr>
          <w:sz w:val="28"/>
          <w:szCs w:val="28"/>
        </w:rPr>
        <w:t xml:space="preserve">Заказчику направлено уведомление от </w:t>
      </w:r>
      <w:r w:rsidR="00510E60" w:rsidRPr="009A6CB3">
        <w:rPr>
          <w:sz w:val="28"/>
          <w:szCs w:val="28"/>
        </w:rPr>
        <w:t>05</w:t>
      </w:r>
      <w:r w:rsidR="00271C29" w:rsidRPr="009A6CB3">
        <w:rPr>
          <w:sz w:val="28"/>
          <w:szCs w:val="28"/>
        </w:rPr>
        <w:t>.0</w:t>
      </w:r>
      <w:r w:rsidR="00D27D90" w:rsidRPr="009A6CB3">
        <w:rPr>
          <w:sz w:val="28"/>
          <w:szCs w:val="28"/>
        </w:rPr>
        <w:t>5</w:t>
      </w:r>
      <w:r w:rsidR="00271C29" w:rsidRPr="009A6CB3">
        <w:rPr>
          <w:sz w:val="28"/>
          <w:szCs w:val="28"/>
        </w:rPr>
        <w:t>.202</w:t>
      </w:r>
      <w:r w:rsidR="00D27D90" w:rsidRPr="009A6CB3">
        <w:rPr>
          <w:sz w:val="28"/>
          <w:szCs w:val="28"/>
        </w:rPr>
        <w:t>2</w:t>
      </w:r>
      <w:r w:rsidR="00271C29" w:rsidRPr="009A6CB3">
        <w:rPr>
          <w:sz w:val="28"/>
          <w:szCs w:val="28"/>
        </w:rPr>
        <w:t xml:space="preserve"> № 01-06/</w:t>
      </w:r>
      <w:r w:rsidR="00510E60" w:rsidRPr="009A6CB3">
        <w:rPr>
          <w:sz w:val="28"/>
          <w:szCs w:val="28"/>
        </w:rPr>
        <w:t>4</w:t>
      </w:r>
      <w:r w:rsidR="00BA68C6" w:rsidRPr="009A6CB3">
        <w:rPr>
          <w:sz w:val="28"/>
          <w:szCs w:val="28"/>
        </w:rPr>
        <w:t>8</w:t>
      </w:r>
      <w:r w:rsidR="00510E60" w:rsidRPr="009A6CB3">
        <w:rPr>
          <w:sz w:val="28"/>
          <w:szCs w:val="28"/>
        </w:rPr>
        <w:t>63</w:t>
      </w:r>
      <w:r w:rsidR="00271C29" w:rsidRPr="009A6CB3">
        <w:rPr>
          <w:sz w:val="28"/>
          <w:szCs w:val="28"/>
        </w:rPr>
        <w:t xml:space="preserve">, которое вручено </w:t>
      </w:r>
      <w:r w:rsidR="007709D2" w:rsidRPr="009A6CB3">
        <w:rPr>
          <w:sz w:val="28"/>
          <w:szCs w:val="28"/>
        </w:rPr>
        <w:t xml:space="preserve">лично </w:t>
      </w:r>
      <w:r w:rsidR="00510E60" w:rsidRPr="009A6CB3">
        <w:rPr>
          <w:sz w:val="28"/>
          <w:szCs w:val="28"/>
        </w:rPr>
        <w:t>исполняющему обязанности директора</w:t>
      </w:r>
      <w:r w:rsidR="007709D2" w:rsidRPr="009A6CB3">
        <w:rPr>
          <w:sz w:val="28"/>
          <w:szCs w:val="28"/>
        </w:rPr>
        <w:t xml:space="preserve"> </w:t>
      </w:r>
      <w:r w:rsidR="00BA68C6" w:rsidRPr="009A6CB3">
        <w:rPr>
          <w:rFonts w:eastAsiaTheme="minorEastAsia"/>
          <w:sz w:val="28"/>
          <w:szCs w:val="28"/>
        </w:rPr>
        <w:t xml:space="preserve">МКУ ГГО СК «Центр оказания услуг» </w:t>
      </w:r>
      <w:proofErr w:type="spellStart"/>
      <w:r w:rsidR="00510E60" w:rsidRPr="009A6CB3">
        <w:rPr>
          <w:rFonts w:eastAsiaTheme="minorEastAsia"/>
          <w:sz w:val="28"/>
          <w:szCs w:val="28"/>
        </w:rPr>
        <w:t>Е.С.</w:t>
      </w:r>
      <w:r w:rsidR="009A6CB3" w:rsidRPr="009A6CB3">
        <w:rPr>
          <w:rFonts w:eastAsiaTheme="minorEastAsia"/>
          <w:sz w:val="28"/>
          <w:szCs w:val="28"/>
        </w:rPr>
        <w:t>Патрихину</w:t>
      </w:r>
      <w:proofErr w:type="spellEnd"/>
      <w:r w:rsidR="007709D2" w:rsidRPr="009A6CB3">
        <w:rPr>
          <w:sz w:val="28"/>
          <w:szCs w:val="28"/>
        </w:rPr>
        <w:t xml:space="preserve"> </w:t>
      </w:r>
      <w:r w:rsidR="009A6CB3" w:rsidRPr="009A6CB3">
        <w:rPr>
          <w:sz w:val="28"/>
          <w:szCs w:val="28"/>
        </w:rPr>
        <w:t>12</w:t>
      </w:r>
      <w:r w:rsidR="007709D2" w:rsidRPr="009A6CB3">
        <w:rPr>
          <w:sz w:val="28"/>
          <w:szCs w:val="28"/>
        </w:rPr>
        <w:t xml:space="preserve"> </w:t>
      </w:r>
      <w:r w:rsidR="00D27D90" w:rsidRPr="009A6CB3">
        <w:rPr>
          <w:sz w:val="28"/>
          <w:szCs w:val="28"/>
        </w:rPr>
        <w:t>мая</w:t>
      </w:r>
      <w:r w:rsidR="007709D2" w:rsidRPr="009A6CB3">
        <w:rPr>
          <w:sz w:val="28"/>
          <w:szCs w:val="28"/>
        </w:rPr>
        <w:t xml:space="preserve"> 202</w:t>
      </w:r>
      <w:r w:rsidR="00D27D90" w:rsidRPr="009A6CB3">
        <w:rPr>
          <w:sz w:val="28"/>
          <w:szCs w:val="28"/>
        </w:rPr>
        <w:t>2</w:t>
      </w:r>
      <w:r w:rsidR="007709D2" w:rsidRPr="009A6CB3">
        <w:rPr>
          <w:sz w:val="28"/>
          <w:szCs w:val="28"/>
        </w:rPr>
        <w:t xml:space="preserve"> года</w:t>
      </w:r>
      <w:r w:rsidR="004845DC" w:rsidRPr="009A6CB3">
        <w:rPr>
          <w:sz w:val="28"/>
          <w:szCs w:val="28"/>
        </w:rPr>
        <w:t>.</w:t>
      </w:r>
    </w:p>
    <w:p w:rsidR="00DF23C2" w:rsidRDefault="00DF23C2" w:rsidP="00DF23C2">
      <w:pPr>
        <w:ind w:firstLine="709"/>
        <w:jc w:val="both"/>
        <w:rPr>
          <w:sz w:val="28"/>
          <w:szCs w:val="28"/>
        </w:rPr>
      </w:pPr>
      <w:r w:rsidRPr="00DF23C2">
        <w:rPr>
          <w:sz w:val="28"/>
          <w:szCs w:val="28"/>
        </w:rPr>
        <w:t>Проверкой установлено следующее:</w:t>
      </w:r>
    </w:p>
    <w:p w:rsidR="001B47A0" w:rsidRPr="00F26CD1" w:rsidRDefault="001B47A0" w:rsidP="001B47A0">
      <w:pPr>
        <w:ind w:firstLine="709"/>
        <w:jc w:val="both"/>
        <w:rPr>
          <w:sz w:val="28"/>
          <w:szCs w:val="28"/>
        </w:rPr>
      </w:pPr>
      <w:r w:rsidRPr="00D439DB">
        <w:rPr>
          <w:sz w:val="28"/>
          <w:szCs w:val="28"/>
        </w:rPr>
        <w:t>В соответствии с</w:t>
      </w:r>
      <w:r w:rsidR="0062022D">
        <w:rPr>
          <w:sz w:val="28"/>
          <w:szCs w:val="28"/>
        </w:rPr>
        <w:t xml:space="preserve"> </w:t>
      </w:r>
      <w:proofErr w:type="gramStart"/>
      <w:r w:rsidR="0062022D">
        <w:rPr>
          <w:sz w:val="28"/>
          <w:szCs w:val="28"/>
        </w:rPr>
        <w:t>ч</w:t>
      </w:r>
      <w:proofErr w:type="gramEnd"/>
      <w:r w:rsidR="0062022D">
        <w:rPr>
          <w:sz w:val="28"/>
          <w:szCs w:val="28"/>
        </w:rPr>
        <w:t xml:space="preserve">. 2 </w:t>
      </w:r>
      <w:r w:rsidRPr="00D439DB">
        <w:rPr>
          <w:sz w:val="28"/>
          <w:szCs w:val="28"/>
        </w:rPr>
        <w:t xml:space="preserve">ст. 38 Закона № 44-ФЗ обязанности контрактного </w:t>
      </w:r>
      <w:r w:rsidRPr="00F26CD1">
        <w:rPr>
          <w:sz w:val="28"/>
          <w:szCs w:val="28"/>
        </w:rPr>
        <w:t xml:space="preserve">управляющего </w:t>
      </w:r>
      <w:r w:rsidR="00A10BF9" w:rsidRPr="00F26CD1">
        <w:rPr>
          <w:sz w:val="28"/>
          <w:szCs w:val="28"/>
        </w:rPr>
        <w:t xml:space="preserve">были </w:t>
      </w:r>
      <w:r w:rsidR="00523DF1" w:rsidRPr="00F26CD1">
        <w:rPr>
          <w:sz w:val="28"/>
          <w:szCs w:val="28"/>
        </w:rPr>
        <w:t xml:space="preserve">возложены на </w:t>
      </w:r>
      <w:proofErr w:type="spellStart"/>
      <w:r w:rsidR="002E586A" w:rsidRPr="00F26CD1">
        <w:rPr>
          <w:sz w:val="28"/>
          <w:szCs w:val="28"/>
        </w:rPr>
        <w:t>Шулеву</w:t>
      </w:r>
      <w:proofErr w:type="spellEnd"/>
      <w:r w:rsidR="002E586A" w:rsidRPr="00F26CD1">
        <w:rPr>
          <w:sz w:val="28"/>
          <w:szCs w:val="28"/>
        </w:rPr>
        <w:t xml:space="preserve"> Ирину Александровну</w:t>
      </w:r>
      <w:r w:rsidR="00523DF1" w:rsidRPr="00F26CD1">
        <w:rPr>
          <w:sz w:val="28"/>
          <w:szCs w:val="28"/>
        </w:rPr>
        <w:t xml:space="preserve"> </w:t>
      </w:r>
      <w:r w:rsidR="00606F2C" w:rsidRPr="00F26CD1">
        <w:rPr>
          <w:sz w:val="28"/>
          <w:szCs w:val="28"/>
        </w:rPr>
        <w:t xml:space="preserve">на основании приказа от </w:t>
      </w:r>
      <w:r w:rsidR="002E586A" w:rsidRPr="00F26CD1">
        <w:rPr>
          <w:sz w:val="28"/>
          <w:szCs w:val="28"/>
        </w:rPr>
        <w:t>0</w:t>
      </w:r>
      <w:r w:rsidR="00451CF6" w:rsidRPr="00F26CD1">
        <w:rPr>
          <w:sz w:val="28"/>
          <w:szCs w:val="28"/>
        </w:rPr>
        <w:t>1</w:t>
      </w:r>
      <w:r w:rsidR="00606F2C" w:rsidRPr="00F26CD1">
        <w:rPr>
          <w:sz w:val="28"/>
          <w:szCs w:val="28"/>
        </w:rPr>
        <w:t>.0</w:t>
      </w:r>
      <w:r w:rsidR="002E586A" w:rsidRPr="00F26CD1">
        <w:rPr>
          <w:sz w:val="28"/>
          <w:szCs w:val="28"/>
        </w:rPr>
        <w:t>3</w:t>
      </w:r>
      <w:r w:rsidR="00606F2C" w:rsidRPr="00F26CD1">
        <w:rPr>
          <w:sz w:val="28"/>
          <w:szCs w:val="28"/>
        </w:rPr>
        <w:t>.20</w:t>
      </w:r>
      <w:r w:rsidR="002E586A" w:rsidRPr="00F26CD1">
        <w:rPr>
          <w:sz w:val="28"/>
          <w:szCs w:val="28"/>
        </w:rPr>
        <w:t>2</w:t>
      </w:r>
      <w:r w:rsidR="00451CF6" w:rsidRPr="00F26CD1">
        <w:rPr>
          <w:sz w:val="28"/>
          <w:szCs w:val="28"/>
        </w:rPr>
        <w:t>1</w:t>
      </w:r>
      <w:r w:rsidR="00606F2C" w:rsidRPr="00F26CD1">
        <w:rPr>
          <w:sz w:val="28"/>
          <w:szCs w:val="28"/>
        </w:rPr>
        <w:t xml:space="preserve"> № </w:t>
      </w:r>
      <w:r w:rsidR="00F26CD1" w:rsidRPr="00F26CD1">
        <w:rPr>
          <w:sz w:val="28"/>
          <w:szCs w:val="28"/>
        </w:rPr>
        <w:t>44-лс</w:t>
      </w:r>
      <w:r w:rsidRPr="00F26CD1">
        <w:rPr>
          <w:sz w:val="28"/>
          <w:szCs w:val="28"/>
        </w:rPr>
        <w:t>.</w:t>
      </w:r>
    </w:p>
    <w:p w:rsidR="005C3D63" w:rsidRPr="00DA402C" w:rsidRDefault="00D62DDF" w:rsidP="001B47A0">
      <w:pPr>
        <w:ind w:firstLine="709"/>
        <w:jc w:val="both"/>
        <w:rPr>
          <w:sz w:val="28"/>
          <w:szCs w:val="28"/>
        </w:rPr>
      </w:pPr>
      <w:r w:rsidRPr="00DA402C">
        <w:rPr>
          <w:sz w:val="28"/>
          <w:szCs w:val="28"/>
        </w:rPr>
        <w:t>В</w:t>
      </w:r>
      <w:r w:rsidR="001B47A0" w:rsidRPr="00DA402C">
        <w:rPr>
          <w:sz w:val="28"/>
          <w:szCs w:val="28"/>
        </w:rPr>
        <w:t xml:space="preserve"> </w:t>
      </w:r>
      <w:r w:rsidR="00391DF9" w:rsidRPr="00DA402C">
        <w:rPr>
          <w:sz w:val="28"/>
          <w:szCs w:val="28"/>
        </w:rPr>
        <w:t xml:space="preserve">соответствии с </w:t>
      </w:r>
      <w:proofErr w:type="gramStart"/>
      <w:r w:rsidR="001B47A0" w:rsidRPr="00DA402C">
        <w:rPr>
          <w:sz w:val="28"/>
          <w:szCs w:val="28"/>
        </w:rPr>
        <w:t>ч</w:t>
      </w:r>
      <w:proofErr w:type="gramEnd"/>
      <w:r w:rsidR="001B47A0" w:rsidRPr="00DA402C">
        <w:rPr>
          <w:sz w:val="28"/>
          <w:szCs w:val="28"/>
        </w:rPr>
        <w:t>. 6 ст. 38 Закона №</w:t>
      </w:r>
      <w:r w:rsidR="00B32AA5" w:rsidRPr="00DA402C">
        <w:rPr>
          <w:sz w:val="28"/>
          <w:szCs w:val="28"/>
        </w:rPr>
        <w:t> </w:t>
      </w:r>
      <w:r w:rsidR="001B47A0" w:rsidRPr="00DA402C">
        <w:rPr>
          <w:sz w:val="28"/>
          <w:szCs w:val="28"/>
        </w:rPr>
        <w:t xml:space="preserve">44-ФЗ контрактный управляющий </w:t>
      </w:r>
      <w:r w:rsidR="005C3D63" w:rsidRPr="00DA402C">
        <w:rPr>
          <w:sz w:val="28"/>
          <w:szCs w:val="28"/>
        </w:rPr>
        <w:t>имеет дополнительно</w:t>
      </w:r>
      <w:r w:rsidR="00F72D03" w:rsidRPr="00DA402C">
        <w:rPr>
          <w:sz w:val="28"/>
          <w:szCs w:val="28"/>
        </w:rPr>
        <w:t>е</w:t>
      </w:r>
      <w:r w:rsidR="005C3D63" w:rsidRPr="00DA402C">
        <w:rPr>
          <w:sz w:val="28"/>
          <w:szCs w:val="28"/>
        </w:rPr>
        <w:t xml:space="preserve"> профессионально</w:t>
      </w:r>
      <w:r w:rsidR="00F72D03" w:rsidRPr="00DA402C">
        <w:rPr>
          <w:sz w:val="28"/>
          <w:szCs w:val="28"/>
        </w:rPr>
        <w:t>е</w:t>
      </w:r>
      <w:r w:rsidR="005C3D63" w:rsidRPr="00DA402C">
        <w:rPr>
          <w:sz w:val="28"/>
          <w:szCs w:val="28"/>
        </w:rPr>
        <w:t xml:space="preserve"> образовани</w:t>
      </w:r>
      <w:r w:rsidR="00F72D03" w:rsidRPr="00DA402C">
        <w:rPr>
          <w:sz w:val="28"/>
          <w:szCs w:val="28"/>
        </w:rPr>
        <w:t>е</w:t>
      </w:r>
      <w:r w:rsidR="005C3D63" w:rsidRPr="00DA402C">
        <w:rPr>
          <w:sz w:val="28"/>
          <w:szCs w:val="28"/>
        </w:rPr>
        <w:t xml:space="preserve"> в сфере закупок</w:t>
      </w:r>
      <w:r w:rsidR="00B75C26" w:rsidRPr="00DA402C">
        <w:rPr>
          <w:sz w:val="28"/>
          <w:szCs w:val="28"/>
        </w:rPr>
        <w:t xml:space="preserve">. </w:t>
      </w:r>
      <w:proofErr w:type="spellStart"/>
      <w:r w:rsidR="00C51D11" w:rsidRPr="00DA402C">
        <w:rPr>
          <w:sz w:val="28"/>
          <w:szCs w:val="28"/>
        </w:rPr>
        <w:t>Шулева</w:t>
      </w:r>
      <w:proofErr w:type="spellEnd"/>
      <w:r w:rsidR="00C51D11" w:rsidRPr="00DA402C">
        <w:rPr>
          <w:sz w:val="28"/>
          <w:szCs w:val="28"/>
        </w:rPr>
        <w:t xml:space="preserve"> И.А.</w:t>
      </w:r>
      <w:r w:rsidR="006C78BD" w:rsidRPr="00DA402C">
        <w:rPr>
          <w:sz w:val="28"/>
          <w:szCs w:val="28"/>
        </w:rPr>
        <w:t xml:space="preserve"> п</w:t>
      </w:r>
      <w:r w:rsidR="00B75C26" w:rsidRPr="00DA402C">
        <w:rPr>
          <w:sz w:val="28"/>
          <w:szCs w:val="28"/>
        </w:rPr>
        <w:t xml:space="preserve">рошла профессиональную переподготовку в объеме </w:t>
      </w:r>
      <w:r w:rsidR="00C51D11" w:rsidRPr="00DA402C">
        <w:rPr>
          <w:sz w:val="28"/>
          <w:szCs w:val="28"/>
        </w:rPr>
        <w:t>26</w:t>
      </w:r>
      <w:r w:rsidR="00B75C26" w:rsidRPr="00DA402C">
        <w:rPr>
          <w:sz w:val="28"/>
          <w:szCs w:val="28"/>
        </w:rPr>
        <w:t>0 академических часов по программе</w:t>
      </w:r>
      <w:r w:rsidR="00E200FE" w:rsidRPr="00DA402C">
        <w:rPr>
          <w:sz w:val="28"/>
          <w:szCs w:val="28"/>
        </w:rPr>
        <w:t xml:space="preserve">: «Контрактная система в сфере закупок товаров, работ, услуг для обеспечения </w:t>
      </w:r>
      <w:r w:rsidR="006C78BD" w:rsidRPr="00DA402C">
        <w:rPr>
          <w:sz w:val="28"/>
          <w:szCs w:val="28"/>
        </w:rPr>
        <w:t>государственных</w:t>
      </w:r>
      <w:r w:rsidR="00E200FE" w:rsidRPr="00DA402C">
        <w:rPr>
          <w:sz w:val="28"/>
          <w:szCs w:val="28"/>
        </w:rPr>
        <w:t xml:space="preserve"> и </w:t>
      </w:r>
      <w:r w:rsidR="006C78BD" w:rsidRPr="00DA402C">
        <w:rPr>
          <w:sz w:val="28"/>
          <w:szCs w:val="28"/>
        </w:rPr>
        <w:t>муниципальных</w:t>
      </w:r>
      <w:r w:rsidR="00E200FE" w:rsidRPr="00DA402C">
        <w:rPr>
          <w:sz w:val="28"/>
          <w:szCs w:val="28"/>
        </w:rPr>
        <w:t xml:space="preserve"> нужд</w:t>
      </w:r>
      <w:r w:rsidR="006C78BD" w:rsidRPr="00DA402C">
        <w:rPr>
          <w:sz w:val="28"/>
          <w:szCs w:val="28"/>
        </w:rPr>
        <w:t>»</w:t>
      </w:r>
      <w:r w:rsidR="00BD3767" w:rsidRPr="00DA402C">
        <w:rPr>
          <w:sz w:val="28"/>
          <w:szCs w:val="28"/>
        </w:rPr>
        <w:t>, что подтверждается дипломом о профессиональной переподготовке</w:t>
      </w:r>
      <w:r w:rsidR="00DE0375" w:rsidRPr="00DA402C">
        <w:rPr>
          <w:sz w:val="28"/>
          <w:szCs w:val="28"/>
        </w:rPr>
        <w:t xml:space="preserve"> </w:t>
      </w:r>
      <w:r w:rsidR="00C51D11" w:rsidRPr="00DA402C">
        <w:rPr>
          <w:sz w:val="28"/>
          <w:szCs w:val="28"/>
        </w:rPr>
        <w:t>770600001753</w:t>
      </w:r>
      <w:r w:rsidR="004550DB" w:rsidRPr="00DA402C">
        <w:rPr>
          <w:sz w:val="28"/>
          <w:szCs w:val="28"/>
        </w:rPr>
        <w:t>, выданным</w:t>
      </w:r>
      <w:r w:rsidR="00DE0375" w:rsidRPr="00DA402C">
        <w:rPr>
          <w:sz w:val="28"/>
          <w:szCs w:val="28"/>
        </w:rPr>
        <w:t xml:space="preserve"> </w:t>
      </w:r>
      <w:r w:rsidR="00556F1C" w:rsidRPr="00DA402C">
        <w:rPr>
          <w:sz w:val="28"/>
          <w:szCs w:val="28"/>
        </w:rPr>
        <w:t>обществом с ограниченной ответственностью</w:t>
      </w:r>
      <w:r w:rsidR="004550DB" w:rsidRPr="00DA402C">
        <w:rPr>
          <w:sz w:val="28"/>
          <w:szCs w:val="28"/>
        </w:rPr>
        <w:t xml:space="preserve"> «</w:t>
      </w:r>
      <w:r w:rsidR="00273CBF" w:rsidRPr="00DA402C">
        <w:rPr>
          <w:sz w:val="28"/>
          <w:szCs w:val="28"/>
        </w:rPr>
        <w:t>Результат</w:t>
      </w:r>
      <w:r w:rsidR="004550DB" w:rsidRPr="00DA402C">
        <w:rPr>
          <w:sz w:val="28"/>
          <w:szCs w:val="28"/>
        </w:rPr>
        <w:t xml:space="preserve">» </w:t>
      </w:r>
      <w:r w:rsidR="00556F1C" w:rsidRPr="00DA402C">
        <w:rPr>
          <w:sz w:val="28"/>
          <w:szCs w:val="28"/>
        </w:rPr>
        <w:t>15 марта</w:t>
      </w:r>
      <w:r w:rsidR="00DE0375" w:rsidRPr="00DA402C">
        <w:rPr>
          <w:sz w:val="28"/>
          <w:szCs w:val="28"/>
        </w:rPr>
        <w:t xml:space="preserve"> 20</w:t>
      </w:r>
      <w:r w:rsidR="00556F1C" w:rsidRPr="00DA402C">
        <w:rPr>
          <w:sz w:val="28"/>
          <w:szCs w:val="28"/>
        </w:rPr>
        <w:t>21</w:t>
      </w:r>
      <w:r w:rsidR="004550DB" w:rsidRPr="00DA402C">
        <w:rPr>
          <w:sz w:val="28"/>
          <w:szCs w:val="28"/>
        </w:rPr>
        <w:t> </w:t>
      </w:r>
      <w:r w:rsidR="00DE0375" w:rsidRPr="00DA402C">
        <w:rPr>
          <w:sz w:val="28"/>
          <w:szCs w:val="28"/>
        </w:rPr>
        <w:t>г.</w:t>
      </w:r>
      <w:r w:rsidR="004550DB" w:rsidRPr="00DA402C">
        <w:rPr>
          <w:sz w:val="28"/>
          <w:szCs w:val="28"/>
        </w:rPr>
        <w:t xml:space="preserve"> за</w:t>
      </w:r>
      <w:r w:rsidR="00DE0375" w:rsidRPr="00DA402C">
        <w:rPr>
          <w:sz w:val="28"/>
          <w:szCs w:val="28"/>
        </w:rPr>
        <w:t xml:space="preserve"> регистрационны</w:t>
      </w:r>
      <w:r w:rsidR="004550DB" w:rsidRPr="00DA402C">
        <w:rPr>
          <w:sz w:val="28"/>
          <w:szCs w:val="28"/>
        </w:rPr>
        <w:t>м</w:t>
      </w:r>
      <w:r w:rsidR="00DE0375" w:rsidRPr="00DA402C">
        <w:rPr>
          <w:sz w:val="28"/>
          <w:szCs w:val="28"/>
        </w:rPr>
        <w:t xml:space="preserve"> номер</w:t>
      </w:r>
      <w:r w:rsidR="004550DB" w:rsidRPr="00DA402C">
        <w:rPr>
          <w:sz w:val="28"/>
          <w:szCs w:val="28"/>
        </w:rPr>
        <w:t>ом</w:t>
      </w:r>
      <w:r w:rsidR="009D0AFD" w:rsidRPr="00DA402C">
        <w:rPr>
          <w:sz w:val="28"/>
          <w:szCs w:val="28"/>
        </w:rPr>
        <w:t xml:space="preserve"> </w:t>
      </w:r>
      <w:r w:rsidR="00556F1C" w:rsidRPr="00DA402C">
        <w:rPr>
          <w:sz w:val="28"/>
          <w:szCs w:val="28"/>
        </w:rPr>
        <w:t>00223</w:t>
      </w:r>
      <w:r w:rsidR="005C3D63" w:rsidRPr="00DA402C">
        <w:rPr>
          <w:sz w:val="28"/>
          <w:szCs w:val="28"/>
        </w:rPr>
        <w:t>.</w:t>
      </w:r>
    </w:p>
    <w:p w:rsidR="00A87F1F" w:rsidRDefault="00D302AD" w:rsidP="001B47A0">
      <w:pPr>
        <w:ind w:firstLine="709"/>
        <w:jc w:val="both"/>
        <w:rPr>
          <w:sz w:val="28"/>
          <w:szCs w:val="28"/>
        </w:rPr>
      </w:pPr>
      <w:r>
        <w:rPr>
          <w:sz w:val="28"/>
          <w:szCs w:val="28"/>
        </w:rPr>
        <w:t>Контрактный управляющий в своей деятельности руководствуется должностной инструкцией от 01.03.2021 г.</w:t>
      </w:r>
      <w:r w:rsidR="008D70F0">
        <w:rPr>
          <w:sz w:val="28"/>
          <w:szCs w:val="28"/>
        </w:rPr>
        <w:t xml:space="preserve">, </w:t>
      </w:r>
      <w:r w:rsidR="0029430B">
        <w:rPr>
          <w:sz w:val="28"/>
          <w:szCs w:val="28"/>
        </w:rPr>
        <w:t xml:space="preserve">положения </w:t>
      </w:r>
      <w:r w:rsidR="008D70F0">
        <w:rPr>
          <w:sz w:val="28"/>
          <w:szCs w:val="28"/>
        </w:rPr>
        <w:t>котор</w:t>
      </w:r>
      <w:r w:rsidR="0029430B">
        <w:rPr>
          <w:sz w:val="28"/>
          <w:szCs w:val="28"/>
        </w:rPr>
        <w:t>ой</w:t>
      </w:r>
      <w:r w:rsidR="008D70F0">
        <w:rPr>
          <w:sz w:val="28"/>
          <w:szCs w:val="28"/>
        </w:rPr>
        <w:t xml:space="preserve"> не соответству</w:t>
      </w:r>
      <w:r w:rsidR="0029430B">
        <w:rPr>
          <w:sz w:val="28"/>
          <w:szCs w:val="28"/>
        </w:rPr>
        <w:t>ю</w:t>
      </w:r>
      <w:r w:rsidR="008D70F0">
        <w:rPr>
          <w:sz w:val="28"/>
          <w:szCs w:val="28"/>
        </w:rPr>
        <w:t>т</w:t>
      </w:r>
      <w:r>
        <w:rPr>
          <w:sz w:val="28"/>
          <w:szCs w:val="28"/>
        </w:rPr>
        <w:t xml:space="preserve"> </w:t>
      </w:r>
      <w:r w:rsidR="0029430B">
        <w:rPr>
          <w:sz w:val="28"/>
          <w:szCs w:val="28"/>
        </w:rPr>
        <w:t>действующему законодательству</w:t>
      </w:r>
      <w:r w:rsidR="00B83AEC">
        <w:rPr>
          <w:sz w:val="28"/>
          <w:szCs w:val="28"/>
        </w:rPr>
        <w:t xml:space="preserve">. </w:t>
      </w:r>
    </w:p>
    <w:p w:rsidR="00D302AD" w:rsidRDefault="00B83AEC" w:rsidP="001B47A0">
      <w:pPr>
        <w:ind w:firstLine="709"/>
        <w:jc w:val="both"/>
        <w:rPr>
          <w:sz w:val="28"/>
          <w:szCs w:val="28"/>
        </w:rPr>
      </w:pPr>
      <w:proofErr w:type="gramStart"/>
      <w:r>
        <w:rPr>
          <w:sz w:val="28"/>
          <w:szCs w:val="28"/>
        </w:rPr>
        <w:t>Н</w:t>
      </w:r>
      <w:r w:rsidR="00F2179A">
        <w:rPr>
          <w:sz w:val="28"/>
          <w:szCs w:val="28"/>
        </w:rPr>
        <w:t xml:space="preserve">апример, п. 3.8 </w:t>
      </w:r>
      <w:r>
        <w:rPr>
          <w:sz w:val="28"/>
          <w:szCs w:val="28"/>
        </w:rPr>
        <w:t xml:space="preserve">должностной </w:t>
      </w:r>
      <w:r w:rsidR="00F2179A">
        <w:rPr>
          <w:sz w:val="28"/>
          <w:szCs w:val="28"/>
        </w:rPr>
        <w:t xml:space="preserve">инструкции </w:t>
      </w:r>
      <w:r>
        <w:rPr>
          <w:sz w:val="28"/>
          <w:szCs w:val="28"/>
        </w:rPr>
        <w:t>обязывает контрактного управляющего разрабатывать план закупок</w:t>
      </w:r>
      <w:r w:rsidR="00C62AB0">
        <w:rPr>
          <w:sz w:val="28"/>
          <w:szCs w:val="28"/>
        </w:rPr>
        <w:t xml:space="preserve">, осуществлять подготовку изменений в план закупок, размещать в </w:t>
      </w:r>
      <w:r w:rsidR="00C62AB0" w:rsidRPr="00732148">
        <w:rPr>
          <w:sz w:val="28"/>
          <w:szCs w:val="28"/>
        </w:rPr>
        <w:t xml:space="preserve">Единой информационной системе в сфере закупок </w:t>
      </w:r>
      <w:r w:rsidR="00F2179A">
        <w:rPr>
          <w:sz w:val="28"/>
          <w:szCs w:val="28"/>
        </w:rPr>
        <w:t>план закупок</w:t>
      </w:r>
      <w:r w:rsidR="00D9430B">
        <w:rPr>
          <w:sz w:val="28"/>
          <w:szCs w:val="28"/>
        </w:rPr>
        <w:t xml:space="preserve"> и внесенные в него изменения</w:t>
      </w:r>
      <w:r w:rsidR="00F2179A">
        <w:rPr>
          <w:sz w:val="28"/>
          <w:szCs w:val="28"/>
        </w:rPr>
        <w:t xml:space="preserve">, </w:t>
      </w:r>
      <w:r w:rsidR="00D9430B">
        <w:rPr>
          <w:sz w:val="28"/>
          <w:szCs w:val="28"/>
        </w:rPr>
        <w:t>в то время как планы закупок</w:t>
      </w:r>
      <w:r w:rsidR="00F2179A">
        <w:rPr>
          <w:sz w:val="28"/>
          <w:szCs w:val="28"/>
        </w:rPr>
        <w:t xml:space="preserve"> отменены</w:t>
      </w:r>
      <w:r w:rsidR="00D9430B">
        <w:rPr>
          <w:sz w:val="28"/>
          <w:szCs w:val="28"/>
        </w:rPr>
        <w:t xml:space="preserve"> </w:t>
      </w:r>
      <w:r w:rsidR="000835AF" w:rsidRPr="000835AF">
        <w:rPr>
          <w:sz w:val="28"/>
          <w:szCs w:val="28"/>
        </w:rPr>
        <w:t>Федеральны</w:t>
      </w:r>
      <w:r w:rsidR="000835AF">
        <w:rPr>
          <w:sz w:val="28"/>
          <w:szCs w:val="28"/>
        </w:rPr>
        <w:t>м</w:t>
      </w:r>
      <w:r w:rsidR="000835AF" w:rsidRPr="000835AF">
        <w:rPr>
          <w:sz w:val="28"/>
          <w:szCs w:val="28"/>
        </w:rPr>
        <w:t xml:space="preserve"> закон</w:t>
      </w:r>
      <w:r w:rsidR="000835AF">
        <w:rPr>
          <w:sz w:val="28"/>
          <w:szCs w:val="28"/>
        </w:rPr>
        <w:t>ом</w:t>
      </w:r>
      <w:r w:rsidR="000835AF" w:rsidRPr="000835AF">
        <w:rPr>
          <w:sz w:val="28"/>
          <w:szCs w:val="28"/>
        </w:rPr>
        <w:t xml:space="preserve"> от 01.05.2019 </w:t>
      </w:r>
      <w:r w:rsidR="000835AF">
        <w:rPr>
          <w:sz w:val="28"/>
          <w:szCs w:val="28"/>
        </w:rPr>
        <w:t>№</w:t>
      </w:r>
      <w:r w:rsidR="000835AF" w:rsidRPr="000835AF">
        <w:rPr>
          <w:sz w:val="28"/>
          <w:szCs w:val="28"/>
        </w:rPr>
        <w:t xml:space="preserve"> 71-ФЗ </w:t>
      </w:r>
      <w:r w:rsidR="00BA55D9">
        <w:rPr>
          <w:sz w:val="28"/>
          <w:szCs w:val="28"/>
        </w:rPr>
        <w:t>«</w:t>
      </w:r>
      <w:r w:rsidR="000835AF" w:rsidRPr="000835AF">
        <w:rPr>
          <w:sz w:val="28"/>
          <w:szCs w:val="28"/>
        </w:rPr>
        <w:t xml:space="preserve">О внесении изменений в Федеральный закон </w:t>
      </w:r>
      <w:r w:rsidR="00BA55D9">
        <w:rPr>
          <w:sz w:val="28"/>
          <w:szCs w:val="28"/>
        </w:rPr>
        <w:t>«</w:t>
      </w:r>
      <w:r w:rsidR="000835AF" w:rsidRPr="000835AF">
        <w:rPr>
          <w:sz w:val="28"/>
          <w:szCs w:val="28"/>
        </w:rPr>
        <w:t>О контрактной системе в сфере закупок товаров, работ, услуг для</w:t>
      </w:r>
      <w:proofErr w:type="gramEnd"/>
      <w:r w:rsidR="000835AF" w:rsidRPr="000835AF">
        <w:rPr>
          <w:sz w:val="28"/>
          <w:szCs w:val="28"/>
        </w:rPr>
        <w:t xml:space="preserve"> обеспечения государственных и муниципальных нужд</w:t>
      </w:r>
      <w:r w:rsidR="00BA55D9">
        <w:rPr>
          <w:sz w:val="28"/>
          <w:szCs w:val="28"/>
        </w:rPr>
        <w:t>»</w:t>
      </w:r>
      <w:r w:rsidR="0029430B">
        <w:rPr>
          <w:sz w:val="28"/>
          <w:szCs w:val="28"/>
        </w:rPr>
        <w:t>.</w:t>
      </w:r>
    </w:p>
    <w:p w:rsidR="00A87F1F" w:rsidRDefault="00B91830" w:rsidP="00A87F1F">
      <w:pPr>
        <w:ind w:firstLine="709"/>
        <w:jc w:val="both"/>
        <w:rPr>
          <w:sz w:val="28"/>
          <w:szCs w:val="28"/>
        </w:rPr>
      </w:pPr>
      <w:proofErr w:type="gramStart"/>
      <w:r>
        <w:rPr>
          <w:sz w:val="28"/>
          <w:szCs w:val="28"/>
        </w:rPr>
        <w:t>Также</w:t>
      </w:r>
      <w:r w:rsidR="00A87F1F">
        <w:rPr>
          <w:sz w:val="28"/>
          <w:szCs w:val="28"/>
        </w:rPr>
        <w:t xml:space="preserve"> п. 3.</w:t>
      </w:r>
      <w:r>
        <w:rPr>
          <w:sz w:val="28"/>
          <w:szCs w:val="28"/>
        </w:rPr>
        <w:t>12</w:t>
      </w:r>
      <w:r w:rsidR="00A87F1F">
        <w:rPr>
          <w:sz w:val="28"/>
          <w:szCs w:val="28"/>
        </w:rPr>
        <w:t xml:space="preserve"> должностной инструкции обязывает контрактного управляющего осуществлять размещ</w:t>
      </w:r>
      <w:r>
        <w:rPr>
          <w:sz w:val="28"/>
          <w:szCs w:val="28"/>
        </w:rPr>
        <w:t>ение</w:t>
      </w:r>
      <w:r w:rsidR="00A87F1F">
        <w:rPr>
          <w:sz w:val="28"/>
          <w:szCs w:val="28"/>
        </w:rPr>
        <w:t xml:space="preserve"> в </w:t>
      </w:r>
      <w:r w:rsidR="00A87F1F" w:rsidRPr="00732148">
        <w:rPr>
          <w:sz w:val="28"/>
          <w:szCs w:val="28"/>
        </w:rPr>
        <w:t xml:space="preserve">Единой информационной системе в сфере закупок </w:t>
      </w:r>
      <w:r w:rsidR="00CF053A">
        <w:rPr>
          <w:sz w:val="28"/>
          <w:szCs w:val="28"/>
        </w:rPr>
        <w:t>документации о закупках и проектов контрактов</w:t>
      </w:r>
      <w:r w:rsidR="00A87F1F">
        <w:rPr>
          <w:sz w:val="28"/>
          <w:szCs w:val="28"/>
        </w:rPr>
        <w:t xml:space="preserve">, в то время как </w:t>
      </w:r>
      <w:r w:rsidR="00EB2FA4">
        <w:rPr>
          <w:sz w:val="28"/>
          <w:szCs w:val="28"/>
        </w:rPr>
        <w:t>в соответствии с п</w:t>
      </w:r>
      <w:r w:rsidR="00EB2FA4" w:rsidRPr="00EB2FA4">
        <w:rPr>
          <w:sz w:val="28"/>
          <w:szCs w:val="28"/>
        </w:rPr>
        <w:t>остановление</w:t>
      </w:r>
      <w:r w:rsidR="00EB2FA4">
        <w:rPr>
          <w:sz w:val="28"/>
          <w:szCs w:val="28"/>
        </w:rPr>
        <w:t>м</w:t>
      </w:r>
      <w:r w:rsidR="00EB2FA4" w:rsidRPr="00EB2FA4">
        <w:rPr>
          <w:sz w:val="28"/>
          <w:szCs w:val="28"/>
        </w:rPr>
        <w:t xml:space="preserve"> администрации Георгиевского городского округа Ставропольского округа от 26 июня 2018 г. № 1621 «О централизации закупок товаров, работ, услуг для обеспечения муниципальных нужд Георгиевского городского округа Ставропольского края»</w:t>
      </w:r>
      <w:r w:rsidR="00BE4302">
        <w:rPr>
          <w:sz w:val="28"/>
          <w:szCs w:val="28"/>
        </w:rPr>
        <w:t xml:space="preserve"> эти функции</w:t>
      </w:r>
      <w:proofErr w:type="gramEnd"/>
      <w:r w:rsidR="00BE4302">
        <w:rPr>
          <w:sz w:val="28"/>
          <w:szCs w:val="28"/>
        </w:rPr>
        <w:t xml:space="preserve"> </w:t>
      </w:r>
      <w:proofErr w:type="gramStart"/>
      <w:r w:rsidR="00BE4302">
        <w:rPr>
          <w:sz w:val="28"/>
          <w:szCs w:val="28"/>
        </w:rPr>
        <w:t>возложены на комитет по муниципальны</w:t>
      </w:r>
      <w:r w:rsidR="00EB2B28">
        <w:rPr>
          <w:sz w:val="28"/>
          <w:szCs w:val="28"/>
        </w:rPr>
        <w:t>м</w:t>
      </w:r>
      <w:r w:rsidR="00BE4302">
        <w:rPr>
          <w:sz w:val="28"/>
          <w:szCs w:val="28"/>
        </w:rPr>
        <w:t xml:space="preserve"> </w:t>
      </w:r>
      <w:r w:rsidR="00EB2B28">
        <w:rPr>
          <w:sz w:val="28"/>
          <w:szCs w:val="28"/>
        </w:rPr>
        <w:t>закупкам администрации Георгиевского городского округа Ставропольского края</w:t>
      </w:r>
      <w:r w:rsidR="00A121F3">
        <w:rPr>
          <w:sz w:val="28"/>
          <w:szCs w:val="28"/>
        </w:rPr>
        <w:t xml:space="preserve"> и т.п.</w:t>
      </w:r>
      <w:proofErr w:type="gramEnd"/>
    </w:p>
    <w:p w:rsidR="001B47A0" w:rsidRPr="00732148" w:rsidRDefault="001B47A0" w:rsidP="001B47A0">
      <w:pPr>
        <w:ind w:firstLine="709"/>
        <w:jc w:val="both"/>
        <w:rPr>
          <w:sz w:val="28"/>
          <w:szCs w:val="28"/>
        </w:rPr>
      </w:pPr>
      <w:r w:rsidRPr="00732148">
        <w:rPr>
          <w:sz w:val="28"/>
          <w:szCs w:val="28"/>
        </w:rPr>
        <w:t xml:space="preserve">Информация о закупках Субъекта проверки в соответствии с действующим законодательством содержится в Единой информационной системе в сфере закупок </w:t>
      </w:r>
      <w:proofErr w:type="spellStart"/>
      <w:r w:rsidRPr="00732148">
        <w:rPr>
          <w:sz w:val="28"/>
          <w:szCs w:val="28"/>
        </w:rPr>
        <w:t>www.zakupki.gov.ru</w:t>
      </w:r>
      <w:proofErr w:type="spellEnd"/>
      <w:r w:rsidRPr="00732148">
        <w:rPr>
          <w:sz w:val="28"/>
          <w:szCs w:val="28"/>
        </w:rPr>
        <w:t xml:space="preserve"> (далее - официальный сайт).</w:t>
      </w:r>
    </w:p>
    <w:p w:rsidR="005648CE" w:rsidRPr="00636DAC" w:rsidRDefault="005648CE" w:rsidP="005648CE">
      <w:pPr>
        <w:ind w:firstLine="709"/>
        <w:jc w:val="both"/>
        <w:rPr>
          <w:sz w:val="28"/>
          <w:szCs w:val="28"/>
        </w:rPr>
      </w:pPr>
      <w:r w:rsidRPr="00636DAC">
        <w:rPr>
          <w:sz w:val="28"/>
          <w:szCs w:val="28"/>
        </w:rPr>
        <w:t xml:space="preserve">Планы-графики закупок в проверяемом периоде размещались в течение десяти рабочих дней после доведения до заказчика объема прав в денежном </w:t>
      </w:r>
      <w:r w:rsidRPr="00636DAC">
        <w:rPr>
          <w:sz w:val="28"/>
          <w:szCs w:val="28"/>
        </w:rPr>
        <w:lastRenderedPageBreak/>
        <w:t>выражении на принятие и (или) исполнение обязательств в соответствии с бюджетным законодательством Российской Федерации. Нарушений не выявлено.</w:t>
      </w:r>
    </w:p>
    <w:p w:rsidR="00E04C98" w:rsidRDefault="001E4244" w:rsidP="00A20548">
      <w:pPr>
        <w:ind w:firstLine="709"/>
        <w:jc w:val="both"/>
        <w:rPr>
          <w:sz w:val="28"/>
          <w:szCs w:val="28"/>
        </w:rPr>
      </w:pPr>
      <w:r w:rsidRPr="00783700">
        <w:rPr>
          <w:sz w:val="28"/>
          <w:szCs w:val="28"/>
        </w:rPr>
        <w:t>В проверяемом периоде осуществлен</w:t>
      </w:r>
      <w:r w:rsidR="008B7AD8">
        <w:rPr>
          <w:sz w:val="28"/>
          <w:szCs w:val="28"/>
        </w:rPr>
        <w:t>о</w:t>
      </w:r>
      <w:r w:rsidRPr="00783700">
        <w:rPr>
          <w:sz w:val="28"/>
          <w:szCs w:val="28"/>
        </w:rPr>
        <w:t xml:space="preserve"> </w:t>
      </w:r>
      <w:r w:rsidR="008B7AD8">
        <w:rPr>
          <w:sz w:val="28"/>
          <w:szCs w:val="28"/>
        </w:rPr>
        <w:t>15</w:t>
      </w:r>
      <w:r w:rsidRPr="00783700">
        <w:rPr>
          <w:sz w:val="28"/>
          <w:szCs w:val="28"/>
        </w:rPr>
        <w:t xml:space="preserve"> з</w:t>
      </w:r>
      <w:r w:rsidR="00A20548" w:rsidRPr="00783700">
        <w:rPr>
          <w:sz w:val="28"/>
          <w:szCs w:val="28"/>
        </w:rPr>
        <w:t>акуп</w:t>
      </w:r>
      <w:r w:rsidR="008B7AD8">
        <w:rPr>
          <w:sz w:val="28"/>
          <w:szCs w:val="28"/>
        </w:rPr>
        <w:t>о</w:t>
      </w:r>
      <w:r w:rsidR="00A20548" w:rsidRPr="00783700">
        <w:rPr>
          <w:sz w:val="28"/>
          <w:szCs w:val="28"/>
        </w:rPr>
        <w:t>к товаров, работ, услуг конкурентными способами</w:t>
      </w:r>
      <w:r w:rsidR="00E04C98" w:rsidRPr="00783700">
        <w:rPr>
          <w:sz w:val="28"/>
          <w:szCs w:val="28"/>
        </w:rPr>
        <w:t>:</w:t>
      </w:r>
    </w:p>
    <w:p w:rsidR="00724490" w:rsidRPr="00724490" w:rsidRDefault="00724490" w:rsidP="00724490">
      <w:pPr>
        <w:ind w:firstLine="709"/>
        <w:jc w:val="both"/>
        <w:rPr>
          <w:sz w:val="28"/>
          <w:szCs w:val="28"/>
        </w:rPr>
      </w:pPr>
      <w:r w:rsidRPr="00724490">
        <w:rPr>
          <w:sz w:val="28"/>
          <w:szCs w:val="28"/>
        </w:rPr>
        <w:t>оказание услуг по физической (постовой) охране здания администрации Георгиевского городского округа Ставропольского края и территории прилегающей к административному зданию, начальная максимальная цена контракта 1</w:t>
      </w:r>
      <w:r w:rsidR="001D7F97">
        <w:rPr>
          <w:sz w:val="28"/>
          <w:szCs w:val="28"/>
        </w:rPr>
        <w:t> </w:t>
      </w:r>
      <w:r w:rsidRPr="00724490">
        <w:rPr>
          <w:sz w:val="28"/>
          <w:szCs w:val="28"/>
        </w:rPr>
        <w:t>135</w:t>
      </w:r>
      <w:r w:rsidR="001D7F97">
        <w:rPr>
          <w:sz w:val="28"/>
          <w:szCs w:val="28"/>
        </w:rPr>
        <w:t> </w:t>
      </w:r>
      <w:r w:rsidRPr="00724490">
        <w:rPr>
          <w:sz w:val="28"/>
          <w:szCs w:val="28"/>
        </w:rPr>
        <w:t>680,00 руб., извещение №</w:t>
      </w:r>
      <w:r w:rsidR="001D7F97">
        <w:rPr>
          <w:sz w:val="28"/>
          <w:szCs w:val="28"/>
        </w:rPr>
        <w:t> </w:t>
      </w:r>
      <w:r w:rsidRPr="00724490">
        <w:rPr>
          <w:sz w:val="28"/>
          <w:szCs w:val="28"/>
        </w:rPr>
        <w:t>0121300028921000003,</w:t>
      </w:r>
      <w:r w:rsidR="0091742A">
        <w:rPr>
          <w:sz w:val="28"/>
          <w:szCs w:val="28"/>
        </w:rPr>
        <w:t xml:space="preserve"> </w:t>
      </w:r>
      <w:r w:rsidRPr="00724490">
        <w:rPr>
          <w:sz w:val="28"/>
          <w:szCs w:val="28"/>
        </w:rPr>
        <w:t>размещено 04.02.2021;</w:t>
      </w:r>
    </w:p>
    <w:p w:rsidR="00724490" w:rsidRPr="00724490" w:rsidRDefault="00724490" w:rsidP="00724490">
      <w:pPr>
        <w:ind w:firstLine="709"/>
        <w:jc w:val="both"/>
        <w:rPr>
          <w:sz w:val="28"/>
          <w:szCs w:val="28"/>
        </w:rPr>
      </w:pPr>
      <w:r w:rsidRPr="00724490">
        <w:rPr>
          <w:sz w:val="28"/>
          <w:szCs w:val="28"/>
        </w:rPr>
        <w:t>оказание услуг по физической охране парка «Дружбы» в городе Георгиевске Ставропольского края, начальная максимальная цена контракта 645 813,00 руб., извещение № 0121300028921000004,размещено 04.02.2021;</w:t>
      </w:r>
    </w:p>
    <w:p w:rsidR="00724490" w:rsidRPr="00724490" w:rsidRDefault="00A36FCD" w:rsidP="00724490">
      <w:pPr>
        <w:ind w:firstLine="709"/>
        <w:jc w:val="both"/>
        <w:rPr>
          <w:sz w:val="28"/>
          <w:szCs w:val="28"/>
        </w:rPr>
      </w:pPr>
      <w:r>
        <w:rPr>
          <w:sz w:val="28"/>
          <w:szCs w:val="28"/>
        </w:rPr>
        <w:t>п</w:t>
      </w:r>
      <w:r w:rsidR="00724490" w:rsidRPr="00724490">
        <w:rPr>
          <w:sz w:val="28"/>
          <w:szCs w:val="28"/>
        </w:rPr>
        <w:t>оставка бензина автомобильного и топлива дизельного, начальная максимальная цена контракта 2</w:t>
      </w:r>
      <w:r w:rsidR="003827BB">
        <w:rPr>
          <w:sz w:val="28"/>
          <w:szCs w:val="28"/>
        </w:rPr>
        <w:t> </w:t>
      </w:r>
      <w:r w:rsidR="00724490" w:rsidRPr="00724490">
        <w:rPr>
          <w:sz w:val="28"/>
          <w:szCs w:val="28"/>
        </w:rPr>
        <w:t>000</w:t>
      </w:r>
      <w:r w:rsidR="003827BB">
        <w:rPr>
          <w:sz w:val="28"/>
          <w:szCs w:val="28"/>
        </w:rPr>
        <w:t> </w:t>
      </w:r>
      <w:r w:rsidR="00724490" w:rsidRPr="00724490">
        <w:rPr>
          <w:sz w:val="28"/>
          <w:szCs w:val="28"/>
        </w:rPr>
        <w:t>000,00 руб., извещение №</w:t>
      </w:r>
      <w:r w:rsidR="003827BB">
        <w:rPr>
          <w:sz w:val="28"/>
          <w:szCs w:val="28"/>
        </w:rPr>
        <w:t> </w:t>
      </w:r>
      <w:r w:rsidR="00724490" w:rsidRPr="00724490">
        <w:rPr>
          <w:sz w:val="28"/>
          <w:szCs w:val="28"/>
        </w:rPr>
        <w:t>0121300028921000030,</w:t>
      </w:r>
      <w:r w:rsidR="0091742A">
        <w:rPr>
          <w:sz w:val="28"/>
          <w:szCs w:val="28"/>
        </w:rPr>
        <w:t xml:space="preserve"> </w:t>
      </w:r>
      <w:r w:rsidR="00724490" w:rsidRPr="00724490">
        <w:rPr>
          <w:sz w:val="28"/>
          <w:szCs w:val="28"/>
        </w:rPr>
        <w:t>размещено 05.03.2021;</w:t>
      </w:r>
    </w:p>
    <w:p w:rsidR="00724490" w:rsidRPr="00724490" w:rsidRDefault="00724490" w:rsidP="00724490">
      <w:pPr>
        <w:ind w:firstLine="709"/>
        <w:jc w:val="both"/>
        <w:rPr>
          <w:sz w:val="28"/>
          <w:szCs w:val="28"/>
        </w:rPr>
      </w:pPr>
      <w:r w:rsidRPr="00724490">
        <w:rPr>
          <w:sz w:val="28"/>
          <w:szCs w:val="28"/>
        </w:rPr>
        <w:t>оказание услуг по физической (постовой) охране здания администрации Георгиевского городского округа Ставропольского края и территории прилегающей к административному зданию, начальная максимальная цена контракта 908</w:t>
      </w:r>
      <w:r w:rsidR="003827BB">
        <w:rPr>
          <w:sz w:val="28"/>
          <w:szCs w:val="28"/>
        </w:rPr>
        <w:t> </w:t>
      </w:r>
      <w:r w:rsidRPr="00724490">
        <w:rPr>
          <w:sz w:val="28"/>
          <w:szCs w:val="28"/>
        </w:rPr>
        <w:t>400,00 руб., извещение №</w:t>
      </w:r>
      <w:r w:rsidR="003827BB">
        <w:rPr>
          <w:sz w:val="28"/>
          <w:szCs w:val="28"/>
        </w:rPr>
        <w:t> </w:t>
      </w:r>
      <w:r w:rsidRPr="00724490">
        <w:rPr>
          <w:sz w:val="28"/>
          <w:szCs w:val="28"/>
        </w:rPr>
        <w:t>0121300028921000035,</w:t>
      </w:r>
      <w:r w:rsidR="0091742A">
        <w:rPr>
          <w:sz w:val="28"/>
          <w:szCs w:val="28"/>
        </w:rPr>
        <w:t xml:space="preserve"> </w:t>
      </w:r>
      <w:r w:rsidRPr="00724490">
        <w:rPr>
          <w:sz w:val="28"/>
          <w:szCs w:val="28"/>
        </w:rPr>
        <w:t>размещено 18.03.2021;</w:t>
      </w:r>
    </w:p>
    <w:p w:rsidR="00724490" w:rsidRPr="00724490" w:rsidRDefault="00A36FCD" w:rsidP="00724490">
      <w:pPr>
        <w:ind w:firstLine="709"/>
        <w:jc w:val="both"/>
        <w:rPr>
          <w:sz w:val="28"/>
          <w:szCs w:val="28"/>
        </w:rPr>
      </w:pPr>
      <w:r>
        <w:rPr>
          <w:sz w:val="28"/>
          <w:szCs w:val="28"/>
        </w:rPr>
        <w:t>п</w:t>
      </w:r>
      <w:r w:rsidR="00724490" w:rsidRPr="00724490">
        <w:rPr>
          <w:sz w:val="28"/>
          <w:szCs w:val="28"/>
        </w:rPr>
        <w:t xml:space="preserve">риобретение и поставка </w:t>
      </w:r>
      <w:proofErr w:type="spellStart"/>
      <w:r w:rsidR="00724490" w:rsidRPr="00724490">
        <w:rPr>
          <w:sz w:val="28"/>
          <w:szCs w:val="28"/>
        </w:rPr>
        <w:t>блок-контейнеров</w:t>
      </w:r>
      <w:proofErr w:type="spellEnd"/>
      <w:r w:rsidR="00724490" w:rsidRPr="00724490">
        <w:rPr>
          <w:sz w:val="28"/>
          <w:szCs w:val="28"/>
        </w:rPr>
        <w:t xml:space="preserve"> </w:t>
      </w:r>
      <w:proofErr w:type="gramStart"/>
      <w:r w:rsidR="00724490" w:rsidRPr="00724490">
        <w:rPr>
          <w:sz w:val="28"/>
          <w:szCs w:val="28"/>
        </w:rPr>
        <w:t>металлических</w:t>
      </w:r>
      <w:proofErr w:type="gramEnd"/>
      <w:r w:rsidR="00724490" w:rsidRPr="00724490">
        <w:rPr>
          <w:sz w:val="28"/>
          <w:szCs w:val="28"/>
        </w:rPr>
        <w:t>, начальная максимальная цена контракта 333</w:t>
      </w:r>
      <w:r w:rsidR="003827BB">
        <w:rPr>
          <w:sz w:val="28"/>
          <w:szCs w:val="28"/>
        </w:rPr>
        <w:t> </w:t>
      </w:r>
      <w:r w:rsidR="00724490" w:rsidRPr="00724490">
        <w:rPr>
          <w:sz w:val="28"/>
          <w:szCs w:val="28"/>
        </w:rPr>
        <w:t>210,00 руб., извещение №</w:t>
      </w:r>
      <w:r w:rsidR="003827BB">
        <w:rPr>
          <w:sz w:val="28"/>
          <w:szCs w:val="28"/>
        </w:rPr>
        <w:t> </w:t>
      </w:r>
      <w:r w:rsidR="00724490" w:rsidRPr="00724490">
        <w:rPr>
          <w:sz w:val="28"/>
          <w:szCs w:val="28"/>
        </w:rPr>
        <w:t>0121300028921000045,</w:t>
      </w:r>
      <w:r w:rsidR="0091742A">
        <w:rPr>
          <w:sz w:val="28"/>
          <w:szCs w:val="28"/>
        </w:rPr>
        <w:t xml:space="preserve"> </w:t>
      </w:r>
      <w:r w:rsidR="00724490" w:rsidRPr="00724490">
        <w:rPr>
          <w:sz w:val="28"/>
          <w:szCs w:val="28"/>
        </w:rPr>
        <w:t>размещено 31.03.2021;</w:t>
      </w:r>
    </w:p>
    <w:p w:rsidR="00724490" w:rsidRPr="00724490" w:rsidRDefault="00A36FCD" w:rsidP="00724490">
      <w:pPr>
        <w:ind w:firstLine="709"/>
        <w:jc w:val="both"/>
        <w:rPr>
          <w:sz w:val="28"/>
          <w:szCs w:val="28"/>
        </w:rPr>
      </w:pPr>
      <w:r>
        <w:rPr>
          <w:sz w:val="28"/>
          <w:szCs w:val="28"/>
        </w:rPr>
        <w:t>п</w:t>
      </w:r>
      <w:r w:rsidR="00724490" w:rsidRPr="00724490">
        <w:rPr>
          <w:sz w:val="28"/>
          <w:szCs w:val="28"/>
        </w:rPr>
        <w:t>риобретение и поставка оборудования, инвентаря и деталей для уборки территории, начальная максимальная цена контракта 306 538,00 руб., извещение № 0121300028921000055,</w:t>
      </w:r>
      <w:r w:rsidR="0091742A">
        <w:rPr>
          <w:sz w:val="28"/>
          <w:szCs w:val="28"/>
        </w:rPr>
        <w:t xml:space="preserve"> </w:t>
      </w:r>
      <w:r w:rsidR="00724490" w:rsidRPr="00724490">
        <w:rPr>
          <w:sz w:val="28"/>
          <w:szCs w:val="28"/>
        </w:rPr>
        <w:t>размещено 21.04.2021;</w:t>
      </w:r>
    </w:p>
    <w:p w:rsidR="00724490" w:rsidRPr="00724490" w:rsidRDefault="00A36FCD" w:rsidP="00724490">
      <w:pPr>
        <w:ind w:firstLine="709"/>
        <w:jc w:val="both"/>
        <w:rPr>
          <w:sz w:val="28"/>
          <w:szCs w:val="28"/>
        </w:rPr>
      </w:pPr>
      <w:r>
        <w:rPr>
          <w:sz w:val="28"/>
          <w:szCs w:val="28"/>
        </w:rPr>
        <w:t>п</w:t>
      </w:r>
      <w:r w:rsidR="00724490" w:rsidRPr="00724490">
        <w:rPr>
          <w:sz w:val="28"/>
          <w:szCs w:val="28"/>
        </w:rPr>
        <w:t>риобретение легкового автомобиля для нужд организации, начальная максимальная цена контракта 729</w:t>
      </w:r>
      <w:r w:rsidR="003827BB">
        <w:rPr>
          <w:sz w:val="28"/>
          <w:szCs w:val="28"/>
        </w:rPr>
        <w:t> </w:t>
      </w:r>
      <w:r w:rsidR="00724490" w:rsidRPr="00724490">
        <w:rPr>
          <w:sz w:val="28"/>
          <w:szCs w:val="28"/>
        </w:rPr>
        <w:t>900,00 руб., извещение №</w:t>
      </w:r>
      <w:r w:rsidR="003827BB">
        <w:rPr>
          <w:sz w:val="28"/>
          <w:szCs w:val="28"/>
        </w:rPr>
        <w:t> </w:t>
      </w:r>
      <w:r w:rsidR="00724490" w:rsidRPr="00724490">
        <w:rPr>
          <w:sz w:val="28"/>
          <w:szCs w:val="28"/>
        </w:rPr>
        <w:t>0121300028921000062,</w:t>
      </w:r>
      <w:r w:rsidR="0091742A">
        <w:rPr>
          <w:sz w:val="28"/>
          <w:szCs w:val="28"/>
        </w:rPr>
        <w:t xml:space="preserve"> </w:t>
      </w:r>
      <w:r w:rsidR="00724490" w:rsidRPr="00724490">
        <w:rPr>
          <w:sz w:val="28"/>
          <w:szCs w:val="28"/>
        </w:rPr>
        <w:t>размещено 19.05.2021;</w:t>
      </w:r>
    </w:p>
    <w:p w:rsidR="00295253" w:rsidRPr="00783700" w:rsidRDefault="00A36FCD" w:rsidP="00724490">
      <w:pPr>
        <w:ind w:firstLine="709"/>
        <w:jc w:val="both"/>
        <w:rPr>
          <w:sz w:val="28"/>
          <w:szCs w:val="28"/>
        </w:rPr>
      </w:pPr>
      <w:r>
        <w:rPr>
          <w:sz w:val="28"/>
          <w:szCs w:val="28"/>
        </w:rPr>
        <w:t>п</w:t>
      </w:r>
      <w:r w:rsidR="00724490" w:rsidRPr="00724490">
        <w:rPr>
          <w:sz w:val="28"/>
          <w:szCs w:val="28"/>
        </w:rPr>
        <w:t>оставка автомобильных шин, начальная максимальная цена контракта 79 066,60 руб., извещение № 012130002</w:t>
      </w:r>
      <w:r w:rsidR="00724490">
        <w:rPr>
          <w:sz w:val="28"/>
          <w:szCs w:val="28"/>
        </w:rPr>
        <w:t>8921000094,</w:t>
      </w:r>
      <w:r w:rsidR="00287801">
        <w:rPr>
          <w:sz w:val="28"/>
          <w:szCs w:val="28"/>
        </w:rPr>
        <w:t xml:space="preserve"> </w:t>
      </w:r>
      <w:r w:rsidR="00724490">
        <w:rPr>
          <w:sz w:val="28"/>
          <w:szCs w:val="28"/>
        </w:rPr>
        <w:t>размещено 09.07.2021;</w:t>
      </w:r>
    </w:p>
    <w:p w:rsidR="009471E7" w:rsidRPr="009471E7" w:rsidRDefault="00A36FCD" w:rsidP="009471E7">
      <w:pPr>
        <w:ind w:firstLine="709"/>
        <w:jc w:val="both"/>
        <w:rPr>
          <w:sz w:val="28"/>
          <w:szCs w:val="28"/>
        </w:rPr>
      </w:pPr>
      <w:r>
        <w:rPr>
          <w:sz w:val="28"/>
          <w:szCs w:val="28"/>
        </w:rPr>
        <w:t>п</w:t>
      </w:r>
      <w:r w:rsidR="009471E7" w:rsidRPr="009471E7">
        <w:rPr>
          <w:sz w:val="28"/>
          <w:szCs w:val="28"/>
        </w:rPr>
        <w:t>оставка бензина автомобильного и топлива дизельного, начальная максимальная цена контракта 800</w:t>
      </w:r>
      <w:r w:rsidR="008F1757">
        <w:rPr>
          <w:sz w:val="28"/>
          <w:szCs w:val="28"/>
        </w:rPr>
        <w:t> </w:t>
      </w:r>
      <w:r w:rsidR="009471E7" w:rsidRPr="009471E7">
        <w:rPr>
          <w:sz w:val="28"/>
          <w:szCs w:val="28"/>
        </w:rPr>
        <w:t>000,00 руб., извещение №</w:t>
      </w:r>
      <w:r w:rsidR="008F1757">
        <w:rPr>
          <w:sz w:val="28"/>
          <w:szCs w:val="28"/>
        </w:rPr>
        <w:t> </w:t>
      </w:r>
      <w:r w:rsidR="009471E7" w:rsidRPr="009471E7">
        <w:rPr>
          <w:sz w:val="28"/>
          <w:szCs w:val="28"/>
        </w:rPr>
        <w:t>0121300028921000132,</w:t>
      </w:r>
      <w:r w:rsidR="0091742A">
        <w:rPr>
          <w:sz w:val="28"/>
          <w:szCs w:val="28"/>
        </w:rPr>
        <w:t xml:space="preserve"> </w:t>
      </w:r>
      <w:r w:rsidR="009471E7" w:rsidRPr="009471E7">
        <w:rPr>
          <w:sz w:val="28"/>
          <w:szCs w:val="28"/>
        </w:rPr>
        <w:t>размещено 12.08.2021;</w:t>
      </w:r>
    </w:p>
    <w:p w:rsidR="009471E7" w:rsidRPr="009471E7" w:rsidRDefault="00A36FCD" w:rsidP="009471E7">
      <w:pPr>
        <w:ind w:firstLine="709"/>
        <w:jc w:val="both"/>
        <w:rPr>
          <w:sz w:val="28"/>
          <w:szCs w:val="28"/>
        </w:rPr>
      </w:pPr>
      <w:r>
        <w:rPr>
          <w:sz w:val="28"/>
          <w:szCs w:val="28"/>
        </w:rPr>
        <w:t>п</w:t>
      </w:r>
      <w:r w:rsidR="009471E7" w:rsidRPr="009471E7">
        <w:rPr>
          <w:sz w:val="28"/>
          <w:szCs w:val="28"/>
        </w:rPr>
        <w:t>риобретение легкового автомобиля для нужд организации, начальная максимальная цена контракта 869</w:t>
      </w:r>
      <w:r w:rsidR="008F1757">
        <w:rPr>
          <w:sz w:val="28"/>
          <w:szCs w:val="28"/>
        </w:rPr>
        <w:t> </w:t>
      </w:r>
      <w:r w:rsidR="009471E7" w:rsidRPr="009471E7">
        <w:rPr>
          <w:sz w:val="28"/>
          <w:szCs w:val="28"/>
        </w:rPr>
        <w:t>900,00 р</w:t>
      </w:r>
      <w:r w:rsidR="008F1757">
        <w:rPr>
          <w:sz w:val="28"/>
          <w:szCs w:val="28"/>
        </w:rPr>
        <w:t>уб., извещение № </w:t>
      </w:r>
      <w:r w:rsidR="009471E7" w:rsidRPr="009471E7">
        <w:rPr>
          <w:sz w:val="28"/>
          <w:szCs w:val="28"/>
        </w:rPr>
        <w:t>0121300028921000133,</w:t>
      </w:r>
      <w:r w:rsidR="0091742A">
        <w:rPr>
          <w:sz w:val="28"/>
          <w:szCs w:val="28"/>
        </w:rPr>
        <w:t xml:space="preserve"> </w:t>
      </w:r>
      <w:r w:rsidR="009471E7" w:rsidRPr="009471E7">
        <w:rPr>
          <w:sz w:val="28"/>
          <w:szCs w:val="28"/>
        </w:rPr>
        <w:t>размещено 12.08.2021;</w:t>
      </w:r>
    </w:p>
    <w:p w:rsidR="009471E7" w:rsidRPr="009471E7" w:rsidRDefault="00A36FCD" w:rsidP="009471E7">
      <w:pPr>
        <w:ind w:firstLine="709"/>
        <w:jc w:val="both"/>
        <w:rPr>
          <w:sz w:val="28"/>
          <w:szCs w:val="28"/>
        </w:rPr>
      </w:pPr>
      <w:r>
        <w:rPr>
          <w:sz w:val="28"/>
          <w:szCs w:val="28"/>
        </w:rPr>
        <w:t>у</w:t>
      </w:r>
      <w:r w:rsidR="009471E7" w:rsidRPr="009471E7">
        <w:rPr>
          <w:sz w:val="28"/>
          <w:szCs w:val="28"/>
        </w:rPr>
        <w:t>слуги по техническому обслуживанию и ремонту автотранспортных средств, начальная максимальная цена контракта 500 000,00 руб., извещение № 0121300028921000134,</w:t>
      </w:r>
      <w:r w:rsidR="0091742A">
        <w:rPr>
          <w:sz w:val="28"/>
          <w:szCs w:val="28"/>
        </w:rPr>
        <w:t xml:space="preserve"> </w:t>
      </w:r>
      <w:r w:rsidR="009471E7" w:rsidRPr="009471E7">
        <w:rPr>
          <w:sz w:val="28"/>
          <w:szCs w:val="28"/>
        </w:rPr>
        <w:t>размещено 12.08.2021;</w:t>
      </w:r>
    </w:p>
    <w:p w:rsidR="009471E7" w:rsidRPr="009471E7" w:rsidRDefault="00A36FCD" w:rsidP="009471E7">
      <w:pPr>
        <w:ind w:firstLine="709"/>
        <w:jc w:val="both"/>
        <w:rPr>
          <w:sz w:val="28"/>
          <w:szCs w:val="28"/>
        </w:rPr>
      </w:pPr>
      <w:r>
        <w:rPr>
          <w:sz w:val="28"/>
          <w:szCs w:val="28"/>
        </w:rPr>
        <w:t>о</w:t>
      </w:r>
      <w:r w:rsidR="009471E7" w:rsidRPr="009471E7">
        <w:rPr>
          <w:sz w:val="28"/>
          <w:szCs w:val="28"/>
        </w:rPr>
        <w:t>казание услуги по печатанию газеты: «Георгиевская округа» и вкладыша в нее, начальная максимальная цена контракта 259 788,54 руб., извещение № 0121300028921000246,</w:t>
      </w:r>
      <w:r w:rsidR="0091742A">
        <w:rPr>
          <w:sz w:val="28"/>
          <w:szCs w:val="28"/>
        </w:rPr>
        <w:t xml:space="preserve"> </w:t>
      </w:r>
      <w:r w:rsidR="009471E7" w:rsidRPr="009471E7">
        <w:rPr>
          <w:sz w:val="28"/>
          <w:szCs w:val="28"/>
        </w:rPr>
        <w:t>размещено 22.11.2021;</w:t>
      </w:r>
    </w:p>
    <w:p w:rsidR="009471E7" w:rsidRPr="009471E7" w:rsidRDefault="00A36FCD" w:rsidP="009471E7">
      <w:pPr>
        <w:ind w:firstLine="709"/>
        <w:jc w:val="both"/>
        <w:rPr>
          <w:sz w:val="28"/>
          <w:szCs w:val="28"/>
        </w:rPr>
      </w:pPr>
      <w:r>
        <w:rPr>
          <w:sz w:val="28"/>
          <w:szCs w:val="28"/>
        </w:rPr>
        <w:lastRenderedPageBreak/>
        <w:t>п</w:t>
      </w:r>
      <w:r w:rsidR="009471E7" w:rsidRPr="009471E7">
        <w:rPr>
          <w:sz w:val="28"/>
          <w:szCs w:val="28"/>
        </w:rPr>
        <w:t>оставка бензина автомобильного и топлива дизельного, начальная максимальная цена контракта 2</w:t>
      </w:r>
      <w:r w:rsidR="008F1757">
        <w:rPr>
          <w:sz w:val="28"/>
          <w:szCs w:val="28"/>
        </w:rPr>
        <w:t> </w:t>
      </w:r>
      <w:r w:rsidR="009471E7" w:rsidRPr="009471E7">
        <w:rPr>
          <w:sz w:val="28"/>
          <w:szCs w:val="28"/>
        </w:rPr>
        <w:t>000</w:t>
      </w:r>
      <w:r w:rsidR="008F1757">
        <w:rPr>
          <w:sz w:val="28"/>
          <w:szCs w:val="28"/>
        </w:rPr>
        <w:t> </w:t>
      </w:r>
      <w:r w:rsidR="009471E7" w:rsidRPr="009471E7">
        <w:rPr>
          <w:sz w:val="28"/>
          <w:szCs w:val="28"/>
        </w:rPr>
        <w:t>000,00 руб., извещение №</w:t>
      </w:r>
      <w:r w:rsidR="008F1757">
        <w:rPr>
          <w:sz w:val="28"/>
          <w:szCs w:val="28"/>
        </w:rPr>
        <w:t> </w:t>
      </w:r>
      <w:r w:rsidR="009471E7" w:rsidRPr="009471E7">
        <w:rPr>
          <w:sz w:val="28"/>
          <w:szCs w:val="28"/>
        </w:rPr>
        <w:t>0121300028921000250,</w:t>
      </w:r>
      <w:r w:rsidR="0091742A">
        <w:rPr>
          <w:sz w:val="28"/>
          <w:szCs w:val="28"/>
        </w:rPr>
        <w:t xml:space="preserve"> </w:t>
      </w:r>
      <w:r w:rsidR="009471E7" w:rsidRPr="009471E7">
        <w:rPr>
          <w:sz w:val="28"/>
          <w:szCs w:val="28"/>
        </w:rPr>
        <w:t>размещено 23.11.2021;</w:t>
      </w:r>
    </w:p>
    <w:p w:rsidR="009471E7" w:rsidRPr="009471E7" w:rsidRDefault="00A36FCD" w:rsidP="009471E7">
      <w:pPr>
        <w:ind w:firstLine="709"/>
        <w:jc w:val="both"/>
        <w:rPr>
          <w:sz w:val="28"/>
          <w:szCs w:val="28"/>
        </w:rPr>
      </w:pPr>
      <w:r>
        <w:rPr>
          <w:sz w:val="28"/>
          <w:szCs w:val="28"/>
        </w:rPr>
        <w:t>о</w:t>
      </w:r>
      <w:r w:rsidR="009471E7" w:rsidRPr="009471E7">
        <w:rPr>
          <w:sz w:val="28"/>
          <w:szCs w:val="28"/>
        </w:rPr>
        <w:t>казание услуг по диагностике, техническому обслуживанию и ремонту автотранспортных средств, начальная максимальная цена контракта 900 000,00 руб., извещение № 0121300028921000259,</w:t>
      </w:r>
      <w:r w:rsidR="0091742A">
        <w:rPr>
          <w:sz w:val="28"/>
          <w:szCs w:val="28"/>
        </w:rPr>
        <w:t xml:space="preserve"> </w:t>
      </w:r>
      <w:r w:rsidR="009471E7" w:rsidRPr="009471E7">
        <w:rPr>
          <w:sz w:val="28"/>
          <w:szCs w:val="28"/>
        </w:rPr>
        <w:t>размещено 25.11.2021;</w:t>
      </w:r>
    </w:p>
    <w:p w:rsidR="009471E7" w:rsidRDefault="00A36FCD" w:rsidP="009471E7">
      <w:pPr>
        <w:ind w:firstLine="709"/>
        <w:jc w:val="both"/>
        <w:rPr>
          <w:sz w:val="28"/>
          <w:szCs w:val="28"/>
        </w:rPr>
      </w:pPr>
      <w:r>
        <w:rPr>
          <w:sz w:val="28"/>
          <w:szCs w:val="28"/>
        </w:rPr>
        <w:t>о</w:t>
      </w:r>
      <w:r w:rsidR="009471E7" w:rsidRPr="009471E7">
        <w:rPr>
          <w:sz w:val="28"/>
          <w:szCs w:val="28"/>
        </w:rPr>
        <w:t>казание охранных услуг, начальная максимальная цена контракта 779</w:t>
      </w:r>
      <w:r w:rsidR="008F1757">
        <w:rPr>
          <w:sz w:val="28"/>
          <w:szCs w:val="28"/>
        </w:rPr>
        <w:t> </w:t>
      </w:r>
      <w:r w:rsidR="009471E7" w:rsidRPr="009471E7">
        <w:rPr>
          <w:sz w:val="28"/>
          <w:szCs w:val="28"/>
        </w:rPr>
        <w:t>994,84 руб., извещение № 0121300028921000268,</w:t>
      </w:r>
      <w:r w:rsidR="0091742A">
        <w:rPr>
          <w:sz w:val="28"/>
          <w:szCs w:val="28"/>
        </w:rPr>
        <w:t xml:space="preserve"> </w:t>
      </w:r>
      <w:r w:rsidR="009471E7" w:rsidRPr="009471E7">
        <w:rPr>
          <w:sz w:val="28"/>
          <w:szCs w:val="28"/>
        </w:rPr>
        <w:t>размещено 29.11.2021.</w:t>
      </w:r>
    </w:p>
    <w:p w:rsidR="009167A0" w:rsidRPr="00907100" w:rsidRDefault="007F034F" w:rsidP="009471E7">
      <w:pPr>
        <w:ind w:firstLine="709"/>
        <w:jc w:val="both"/>
        <w:rPr>
          <w:sz w:val="28"/>
          <w:szCs w:val="28"/>
        </w:rPr>
      </w:pPr>
      <w:r w:rsidRPr="00907100">
        <w:rPr>
          <w:sz w:val="28"/>
          <w:szCs w:val="28"/>
        </w:rPr>
        <w:t xml:space="preserve">При осуществлении закупки </w:t>
      </w:r>
      <w:r w:rsidR="005D6670" w:rsidRPr="00907100">
        <w:rPr>
          <w:sz w:val="28"/>
          <w:szCs w:val="28"/>
        </w:rPr>
        <w:t>приобретение и поставка оборудования, инвентаря и деталей для уборки территории, начальная максимальная цена контракта 306 538,00 руб., извещение № 0121300028921000055, размещено 21.04.2021</w:t>
      </w:r>
      <w:r w:rsidR="009167A0" w:rsidRPr="00907100">
        <w:rPr>
          <w:sz w:val="28"/>
          <w:szCs w:val="28"/>
        </w:rPr>
        <w:t>, в</w:t>
      </w:r>
      <w:r w:rsidR="00752B08" w:rsidRPr="00907100">
        <w:rPr>
          <w:sz w:val="28"/>
          <w:szCs w:val="28"/>
        </w:rPr>
        <w:t>ыявлен</w:t>
      </w:r>
      <w:r w:rsidR="00B84D0D">
        <w:rPr>
          <w:sz w:val="28"/>
          <w:szCs w:val="28"/>
        </w:rPr>
        <w:t>о</w:t>
      </w:r>
      <w:r w:rsidR="00752B08" w:rsidRPr="00907100">
        <w:rPr>
          <w:sz w:val="28"/>
          <w:szCs w:val="28"/>
        </w:rPr>
        <w:t xml:space="preserve"> </w:t>
      </w:r>
      <w:r w:rsidR="009167A0" w:rsidRPr="00907100">
        <w:rPr>
          <w:sz w:val="28"/>
          <w:szCs w:val="28"/>
        </w:rPr>
        <w:t>следующ</w:t>
      </w:r>
      <w:r w:rsidR="00B84D0D">
        <w:rPr>
          <w:sz w:val="28"/>
          <w:szCs w:val="28"/>
        </w:rPr>
        <w:t>е</w:t>
      </w:r>
      <w:r w:rsidR="009167A0" w:rsidRPr="00907100">
        <w:rPr>
          <w:sz w:val="28"/>
          <w:szCs w:val="28"/>
        </w:rPr>
        <w:t xml:space="preserve">е </w:t>
      </w:r>
      <w:r w:rsidR="00752B08" w:rsidRPr="00907100">
        <w:rPr>
          <w:sz w:val="28"/>
          <w:szCs w:val="28"/>
        </w:rPr>
        <w:t>нарушени</w:t>
      </w:r>
      <w:r w:rsidR="00B84D0D">
        <w:rPr>
          <w:sz w:val="28"/>
          <w:szCs w:val="28"/>
        </w:rPr>
        <w:t>е</w:t>
      </w:r>
      <w:r w:rsidR="009167A0" w:rsidRPr="00907100">
        <w:rPr>
          <w:sz w:val="28"/>
          <w:szCs w:val="28"/>
        </w:rPr>
        <w:t>:</w:t>
      </w:r>
    </w:p>
    <w:p w:rsidR="00AA0B13" w:rsidRDefault="00AA0B13" w:rsidP="00AA0B13">
      <w:pPr>
        <w:widowControl/>
        <w:ind w:firstLine="709"/>
        <w:jc w:val="both"/>
        <w:rPr>
          <w:sz w:val="28"/>
          <w:szCs w:val="28"/>
        </w:rPr>
      </w:pPr>
      <w:r>
        <w:rPr>
          <w:sz w:val="28"/>
          <w:szCs w:val="28"/>
        </w:rPr>
        <w:t>в</w:t>
      </w:r>
      <w:r w:rsidR="007F034F">
        <w:rPr>
          <w:sz w:val="28"/>
          <w:szCs w:val="28"/>
        </w:rPr>
        <w:t xml:space="preserve"> проекте контракта </w:t>
      </w:r>
      <w:r w:rsidR="00907100">
        <w:rPr>
          <w:sz w:val="28"/>
          <w:szCs w:val="28"/>
        </w:rPr>
        <w:t xml:space="preserve">не предусмотрено </w:t>
      </w:r>
      <w:r w:rsidR="00F33FD4">
        <w:rPr>
          <w:sz w:val="28"/>
          <w:szCs w:val="28"/>
        </w:rPr>
        <w:t xml:space="preserve">указание информации о </w:t>
      </w:r>
      <w:r w:rsidR="00F33FD4" w:rsidRPr="00F33FD4">
        <w:rPr>
          <w:sz w:val="28"/>
          <w:szCs w:val="28"/>
        </w:rPr>
        <w:t>стране происхождения товара</w:t>
      </w:r>
      <w:r>
        <w:rPr>
          <w:sz w:val="28"/>
          <w:szCs w:val="28"/>
        </w:rPr>
        <w:t xml:space="preserve">, что является </w:t>
      </w:r>
      <w:r w:rsidR="00205652" w:rsidRPr="00C7140D">
        <w:rPr>
          <w:sz w:val="28"/>
          <w:szCs w:val="28"/>
        </w:rPr>
        <w:t>нарушение</w:t>
      </w:r>
      <w:r>
        <w:rPr>
          <w:sz w:val="28"/>
          <w:szCs w:val="28"/>
        </w:rPr>
        <w:t>м</w:t>
      </w:r>
      <w:r w:rsidR="00205652" w:rsidRPr="00C7140D">
        <w:rPr>
          <w:sz w:val="28"/>
          <w:szCs w:val="28"/>
        </w:rPr>
        <w:t xml:space="preserve"> </w:t>
      </w:r>
      <w:proofErr w:type="gramStart"/>
      <w:r w:rsidR="00205652" w:rsidRPr="00C7140D">
        <w:rPr>
          <w:sz w:val="28"/>
          <w:szCs w:val="28"/>
        </w:rPr>
        <w:t>ч</w:t>
      </w:r>
      <w:proofErr w:type="gramEnd"/>
      <w:r w:rsidR="00205652" w:rsidRPr="00C7140D">
        <w:rPr>
          <w:sz w:val="28"/>
          <w:szCs w:val="28"/>
        </w:rPr>
        <w:t xml:space="preserve">. </w:t>
      </w:r>
      <w:r w:rsidR="00205652">
        <w:rPr>
          <w:sz w:val="28"/>
          <w:szCs w:val="28"/>
        </w:rPr>
        <w:t>2</w:t>
      </w:r>
      <w:r w:rsidR="00205652" w:rsidRPr="00C7140D">
        <w:rPr>
          <w:sz w:val="28"/>
          <w:szCs w:val="28"/>
        </w:rPr>
        <w:t xml:space="preserve"> ст. </w:t>
      </w:r>
      <w:r w:rsidR="00205652">
        <w:rPr>
          <w:sz w:val="28"/>
          <w:szCs w:val="28"/>
        </w:rPr>
        <w:t>8</w:t>
      </w:r>
      <w:r w:rsidR="00205652" w:rsidRPr="00C7140D">
        <w:rPr>
          <w:sz w:val="28"/>
          <w:szCs w:val="28"/>
        </w:rPr>
        <w:t>3</w:t>
      </w:r>
      <w:r w:rsidR="00205652">
        <w:rPr>
          <w:sz w:val="28"/>
          <w:szCs w:val="28"/>
        </w:rPr>
        <w:t>.2</w:t>
      </w:r>
      <w:r w:rsidR="00205652" w:rsidRPr="00C7140D">
        <w:rPr>
          <w:sz w:val="28"/>
          <w:szCs w:val="28"/>
        </w:rPr>
        <w:t xml:space="preserve"> Закона № 44-ФЗ</w:t>
      </w:r>
      <w:r>
        <w:rPr>
          <w:sz w:val="28"/>
          <w:szCs w:val="28"/>
        </w:rPr>
        <w:t xml:space="preserve"> (в редакции, действующей на дату размещения извещения).</w:t>
      </w:r>
    </w:p>
    <w:p w:rsidR="006F572C" w:rsidRDefault="00E66D47" w:rsidP="00E66D47">
      <w:pPr>
        <w:ind w:firstLine="709"/>
        <w:jc w:val="both"/>
        <w:rPr>
          <w:sz w:val="28"/>
          <w:szCs w:val="28"/>
        </w:rPr>
      </w:pPr>
      <w:r w:rsidRPr="00907100">
        <w:rPr>
          <w:sz w:val="28"/>
          <w:szCs w:val="28"/>
        </w:rPr>
        <w:t>При осуществлении закуп</w:t>
      </w:r>
      <w:r w:rsidR="006F572C">
        <w:rPr>
          <w:sz w:val="28"/>
          <w:szCs w:val="28"/>
        </w:rPr>
        <w:t>ок:</w:t>
      </w:r>
    </w:p>
    <w:p w:rsidR="000C4DD0" w:rsidRDefault="00E66D47" w:rsidP="00E66D47">
      <w:pPr>
        <w:ind w:firstLine="709"/>
        <w:jc w:val="both"/>
        <w:rPr>
          <w:sz w:val="28"/>
          <w:szCs w:val="28"/>
        </w:rPr>
      </w:pPr>
      <w:r>
        <w:rPr>
          <w:sz w:val="28"/>
          <w:szCs w:val="28"/>
        </w:rPr>
        <w:t>у</w:t>
      </w:r>
      <w:r w:rsidRPr="009471E7">
        <w:rPr>
          <w:sz w:val="28"/>
          <w:szCs w:val="28"/>
        </w:rPr>
        <w:t>слуг</w:t>
      </w:r>
      <w:r w:rsidR="006F572C">
        <w:rPr>
          <w:sz w:val="28"/>
          <w:szCs w:val="28"/>
        </w:rPr>
        <w:t>и</w:t>
      </w:r>
      <w:r w:rsidRPr="009471E7">
        <w:rPr>
          <w:sz w:val="28"/>
          <w:szCs w:val="28"/>
        </w:rPr>
        <w:t xml:space="preserve"> по техническому обслуживанию и ремонту автотранспортных средств, начальная максимальная цена контракта 500 000,00 руб., извещение № 0121300028921000134,</w:t>
      </w:r>
      <w:r>
        <w:rPr>
          <w:sz w:val="28"/>
          <w:szCs w:val="28"/>
        </w:rPr>
        <w:t xml:space="preserve"> </w:t>
      </w:r>
      <w:r w:rsidRPr="009471E7">
        <w:rPr>
          <w:sz w:val="28"/>
          <w:szCs w:val="28"/>
        </w:rPr>
        <w:t>размещено 12.08.2021</w:t>
      </w:r>
      <w:r w:rsidR="000C4DD0">
        <w:rPr>
          <w:sz w:val="28"/>
          <w:szCs w:val="28"/>
        </w:rPr>
        <w:t>;</w:t>
      </w:r>
    </w:p>
    <w:p w:rsidR="000C4DD0" w:rsidRDefault="000C4DD0" w:rsidP="000C4DD0">
      <w:pPr>
        <w:ind w:firstLine="709"/>
        <w:jc w:val="both"/>
        <w:rPr>
          <w:sz w:val="28"/>
          <w:szCs w:val="28"/>
        </w:rPr>
      </w:pPr>
      <w:r>
        <w:rPr>
          <w:sz w:val="28"/>
          <w:szCs w:val="28"/>
        </w:rPr>
        <w:t>о</w:t>
      </w:r>
      <w:r w:rsidRPr="009471E7">
        <w:rPr>
          <w:sz w:val="28"/>
          <w:szCs w:val="28"/>
        </w:rPr>
        <w:t>казание услуг по диагностике, техническому обслуживанию и ремонту автотранспортных средств, начальная максимальная цена контракта 900 000,00 руб., извещение № 0121300028921000259,</w:t>
      </w:r>
      <w:r>
        <w:rPr>
          <w:sz w:val="28"/>
          <w:szCs w:val="28"/>
        </w:rPr>
        <w:t xml:space="preserve"> </w:t>
      </w:r>
      <w:r w:rsidRPr="009471E7">
        <w:rPr>
          <w:sz w:val="28"/>
          <w:szCs w:val="28"/>
        </w:rPr>
        <w:t>размещено 25.11.2021</w:t>
      </w:r>
      <w:r>
        <w:rPr>
          <w:sz w:val="28"/>
          <w:szCs w:val="28"/>
        </w:rPr>
        <w:t>,</w:t>
      </w:r>
    </w:p>
    <w:p w:rsidR="00E66D47" w:rsidRPr="00907100" w:rsidRDefault="00E66D47" w:rsidP="00E66D47">
      <w:pPr>
        <w:ind w:firstLine="709"/>
        <w:jc w:val="both"/>
        <w:rPr>
          <w:sz w:val="28"/>
          <w:szCs w:val="28"/>
        </w:rPr>
      </w:pPr>
      <w:r w:rsidRPr="00907100">
        <w:rPr>
          <w:sz w:val="28"/>
          <w:szCs w:val="28"/>
        </w:rPr>
        <w:t>выявлен</w:t>
      </w:r>
      <w:r>
        <w:rPr>
          <w:sz w:val="28"/>
          <w:szCs w:val="28"/>
        </w:rPr>
        <w:t>о</w:t>
      </w:r>
      <w:r w:rsidRPr="00907100">
        <w:rPr>
          <w:sz w:val="28"/>
          <w:szCs w:val="28"/>
        </w:rPr>
        <w:t xml:space="preserve"> следующ</w:t>
      </w:r>
      <w:r>
        <w:rPr>
          <w:sz w:val="28"/>
          <w:szCs w:val="28"/>
        </w:rPr>
        <w:t>е</w:t>
      </w:r>
      <w:r w:rsidRPr="00907100">
        <w:rPr>
          <w:sz w:val="28"/>
          <w:szCs w:val="28"/>
        </w:rPr>
        <w:t>е нарушени</w:t>
      </w:r>
      <w:r>
        <w:rPr>
          <w:sz w:val="28"/>
          <w:szCs w:val="28"/>
        </w:rPr>
        <w:t>е</w:t>
      </w:r>
      <w:r w:rsidRPr="00907100">
        <w:rPr>
          <w:sz w:val="28"/>
          <w:szCs w:val="28"/>
        </w:rPr>
        <w:t>:</w:t>
      </w:r>
    </w:p>
    <w:p w:rsidR="006123F5" w:rsidRDefault="00846CF0" w:rsidP="00E66D47">
      <w:pPr>
        <w:widowControl/>
        <w:ind w:firstLine="709"/>
        <w:jc w:val="both"/>
        <w:rPr>
          <w:color w:val="000000"/>
          <w:sz w:val="28"/>
          <w:szCs w:val="28"/>
        </w:rPr>
      </w:pPr>
      <w:r>
        <w:rPr>
          <w:color w:val="000000"/>
          <w:sz w:val="28"/>
          <w:szCs w:val="28"/>
        </w:rPr>
        <w:t>Закупка проводится на оказание</w:t>
      </w:r>
      <w:r w:rsidRPr="00BB5D08">
        <w:rPr>
          <w:color w:val="000000"/>
          <w:sz w:val="28"/>
          <w:szCs w:val="28"/>
        </w:rPr>
        <w:t xml:space="preserve"> услуг</w:t>
      </w:r>
      <w:r>
        <w:rPr>
          <w:color w:val="000000"/>
          <w:sz w:val="28"/>
          <w:szCs w:val="28"/>
        </w:rPr>
        <w:t xml:space="preserve">, </w:t>
      </w:r>
      <w:r w:rsidRPr="00BB5D08">
        <w:rPr>
          <w:color w:val="000000"/>
          <w:sz w:val="28"/>
          <w:szCs w:val="28"/>
        </w:rPr>
        <w:t xml:space="preserve">объем </w:t>
      </w:r>
      <w:r>
        <w:rPr>
          <w:color w:val="000000"/>
          <w:sz w:val="28"/>
          <w:szCs w:val="28"/>
        </w:rPr>
        <w:t>которых н</w:t>
      </w:r>
      <w:r w:rsidRPr="00BB5D08">
        <w:rPr>
          <w:color w:val="000000"/>
          <w:sz w:val="28"/>
          <w:szCs w:val="28"/>
        </w:rPr>
        <w:t>евозможно определить</w:t>
      </w:r>
      <w:r>
        <w:rPr>
          <w:color w:val="000000"/>
          <w:sz w:val="28"/>
          <w:szCs w:val="28"/>
        </w:rPr>
        <w:t>,</w:t>
      </w:r>
      <w:r>
        <w:rPr>
          <w:sz w:val="28"/>
          <w:szCs w:val="28"/>
        </w:rPr>
        <w:t xml:space="preserve"> </w:t>
      </w:r>
      <w:r w:rsidR="00E66D47">
        <w:rPr>
          <w:sz w:val="28"/>
          <w:szCs w:val="28"/>
        </w:rPr>
        <w:t xml:space="preserve">в </w:t>
      </w:r>
      <w:r w:rsidR="006123F5">
        <w:rPr>
          <w:sz w:val="28"/>
          <w:szCs w:val="28"/>
        </w:rPr>
        <w:t xml:space="preserve">п. 15.1 </w:t>
      </w:r>
      <w:r w:rsidR="00C4594A">
        <w:rPr>
          <w:sz w:val="28"/>
          <w:szCs w:val="28"/>
        </w:rPr>
        <w:t>документации</w:t>
      </w:r>
      <w:r w:rsidR="00E66D47">
        <w:rPr>
          <w:sz w:val="28"/>
          <w:szCs w:val="28"/>
        </w:rPr>
        <w:t xml:space="preserve"> </w:t>
      </w:r>
      <w:r w:rsidR="00461938">
        <w:rPr>
          <w:sz w:val="28"/>
          <w:szCs w:val="28"/>
        </w:rPr>
        <w:t xml:space="preserve">неверно </w:t>
      </w:r>
      <w:r w:rsidR="00E66D47">
        <w:rPr>
          <w:sz w:val="28"/>
          <w:szCs w:val="28"/>
        </w:rPr>
        <w:t>предусмотрен</w:t>
      </w:r>
      <w:r w:rsidR="00461938">
        <w:rPr>
          <w:sz w:val="28"/>
          <w:szCs w:val="28"/>
        </w:rPr>
        <w:t>а</w:t>
      </w:r>
      <w:r w:rsidR="00E66D47">
        <w:rPr>
          <w:sz w:val="28"/>
          <w:szCs w:val="28"/>
        </w:rPr>
        <w:t xml:space="preserve"> </w:t>
      </w:r>
      <w:r w:rsidR="006123F5">
        <w:rPr>
          <w:color w:val="000000"/>
          <w:sz w:val="28"/>
          <w:szCs w:val="28"/>
        </w:rPr>
        <w:t>возможность изменения условий контракта:</w:t>
      </w:r>
    </w:p>
    <w:p w:rsidR="006123F5" w:rsidRPr="006123F5" w:rsidRDefault="006123F5" w:rsidP="006123F5">
      <w:pPr>
        <w:suppressAutoHyphens/>
        <w:autoSpaceDN/>
        <w:adjustRightInd/>
        <w:ind w:firstLine="709"/>
        <w:jc w:val="both"/>
        <w:rPr>
          <w:rFonts w:ascii="Arial" w:hAnsi="Arial" w:cs="Arial"/>
          <w:lang w:eastAsia="zh-CN"/>
        </w:rPr>
      </w:pPr>
      <w:r w:rsidRPr="006123F5">
        <w:rPr>
          <w:color w:val="000000"/>
          <w:sz w:val="28"/>
          <w:szCs w:val="28"/>
          <w:lang w:eastAsia="zh-CN"/>
        </w:rPr>
        <w:t>а) при снижении цены контракта без изменения предусмотренных контрактом количества товара, объёма работы или услуги, качества поставляемого товара, выполняемой работы, оказываемой услуги и иных условий контракта;</w:t>
      </w:r>
    </w:p>
    <w:p w:rsidR="006123F5" w:rsidRDefault="006123F5" w:rsidP="006123F5">
      <w:pPr>
        <w:autoSpaceDN/>
        <w:adjustRightInd/>
        <w:ind w:firstLine="709"/>
        <w:jc w:val="both"/>
        <w:rPr>
          <w:color w:val="000000"/>
          <w:sz w:val="28"/>
          <w:szCs w:val="28"/>
          <w:lang w:eastAsia="zh-CN"/>
        </w:rPr>
      </w:pPr>
      <w:proofErr w:type="gramStart"/>
      <w:r w:rsidRPr="006123F5">
        <w:rPr>
          <w:color w:val="000000"/>
          <w:sz w:val="28"/>
          <w:szCs w:val="28"/>
          <w:lang w:eastAsia="zh-CN"/>
        </w:rPr>
        <w:t>б)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w:t>
      </w:r>
      <w:proofErr w:type="gramEnd"/>
      <w:r w:rsidRPr="006123F5">
        <w:rPr>
          <w:color w:val="000000"/>
          <w:sz w:val="28"/>
          <w:szCs w:val="28"/>
          <w:lang w:eastAsia="zh-CN"/>
        </w:rPr>
        <w:t xml:space="preserve"> десять процентов. При этом по соглашению сторон допускается изменение с учётом </w:t>
      </w:r>
      <w:proofErr w:type="gramStart"/>
      <w:r w:rsidRPr="006123F5">
        <w:rPr>
          <w:color w:val="000000"/>
          <w:sz w:val="28"/>
          <w:szCs w:val="28"/>
          <w:lang w:eastAsia="zh-CN"/>
        </w:rPr>
        <w:t>положений бюджетного законодательства Российской Федерации цены контракта</w:t>
      </w:r>
      <w:proofErr w:type="gramEnd"/>
      <w:r w:rsidRPr="006123F5">
        <w:rPr>
          <w:color w:val="000000"/>
          <w:sz w:val="28"/>
          <w:szCs w:val="28"/>
          <w:lang w:eastAsia="zh-CN"/>
        </w:rPr>
        <w:t xml:space="preserve"> пропорционально дополнительному количеству товара, дополнительному объёму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6123F5">
        <w:rPr>
          <w:color w:val="000000"/>
          <w:sz w:val="28"/>
          <w:szCs w:val="28"/>
          <w:lang w:eastAsia="zh-CN"/>
        </w:rPr>
        <w:t>предусмотренных</w:t>
      </w:r>
      <w:proofErr w:type="gramEnd"/>
      <w:r w:rsidRPr="006123F5">
        <w:rPr>
          <w:color w:val="000000"/>
          <w:sz w:val="28"/>
          <w:szCs w:val="28"/>
          <w:lang w:eastAsia="zh-CN"/>
        </w:rPr>
        <w:t xml:space="preserve"> </w:t>
      </w:r>
      <w:r w:rsidRPr="006123F5">
        <w:rPr>
          <w:color w:val="000000"/>
          <w:sz w:val="28"/>
          <w:szCs w:val="28"/>
          <w:lang w:eastAsia="zh-CN"/>
        </w:rPr>
        <w:lastRenderedPageBreak/>
        <w:t>контрактом количества товара, объёма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6C46F9">
        <w:rPr>
          <w:color w:val="000000"/>
          <w:sz w:val="28"/>
          <w:szCs w:val="28"/>
          <w:lang w:eastAsia="zh-CN"/>
        </w:rPr>
        <w:t>.</w:t>
      </w:r>
    </w:p>
    <w:p w:rsidR="00A0055B" w:rsidRDefault="00EC582E" w:rsidP="006123F5">
      <w:pPr>
        <w:autoSpaceDN/>
        <w:adjustRightInd/>
        <w:ind w:firstLine="709"/>
        <w:jc w:val="both"/>
        <w:rPr>
          <w:color w:val="000000"/>
          <w:sz w:val="28"/>
          <w:szCs w:val="28"/>
          <w:lang w:eastAsia="zh-CN"/>
        </w:rPr>
      </w:pPr>
      <w:proofErr w:type="gramStart"/>
      <w:r>
        <w:rPr>
          <w:color w:val="000000"/>
          <w:sz w:val="28"/>
          <w:szCs w:val="28"/>
          <w:lang w:eastAsia="zh-CN"/>
        </w:rPr>
        <w:t>В</w:t>
      </w:r>
      <w:r w:rsidRPr="00EC582E">
        <w:rPr>
          <w:color w:val="000000"/>
          <w:sz w:val="28"/>
          <w:szCs w:val="28"/>
          <w:lang w:eastAsia="zh-CN"/>
        </w:rPr>
        <w:t xml:space="preserve"> случае если </w:t>
      </w:r>
      <w:r w:rsidR="004B1923">
        <w:rPr>
          <w:color w:val="000000"/>
          <w:sz w:val="28"/>
          <w:szCs w:val="28"/>
          <w:lang w:eastAsia="zh-CN"/>
        </w:rPr>
        <w:t xml:space="preserve">в проводимой закупке </w:t>
      </w:r>
      <w:r w:rsidR="004B1923" w:rsidRPr="006123F5">
        <w:rPr>
          <w:color w:val="000000"/>
          <w:sz w:val="28"/>
          <w:szCs w:val="28"/>
          <w:lang w:eastAsia="zh-CN"/>
        </w:rPr>
        <w:t>количество товара, объем работы или услуги</w:t>
      </w:r>
      <w:r w:rsidR="004B1923" w:rsidRPr="00EC582E">
        <w:rPr>
          <w:color w:val="000000"/>
          <w:sz w:val="28"/>
          <w:szCs w:val="28"/>
          <w:lang w:eastAsia="zh-CN"/>
        </w:rPr>
        <w:t xml:space="preserve"> </w:t>
      </w:r>
      <w:r w:rsidR="004B1923">
        <w:rPr>
          <w:color w:val="000000"/>
          <w:sz w:val="28"/>
          <w:szCs w:val="28"/>
        </w:rPr>
        <w:t>н</w:t>
      </w:r>
      <w:r w:rsidR="004B1923" w:rsidRPr="00BB5D08">
        <w:rPr>
          <w:color w:val="000000"/>
          <w:sz w:val="28"/>
          <w:szCs w:val="28"/>
        </w:rPr>
        <w:t>евозможно определить</w:t>
      </w:r>
      <w:r w:rsidR="00453B3A">
        <w:rPr>
          <w:color w:val="000000"/>
          <w:sz w:val="28"/>
          <w:szCs w:val="28"/>
        </w:rPr>
        <w:t>,</w:t>
      </w:r>
      <w:r w:rsidR="004B1923" w:rsidRPr="00EC582E">
        <w:rPr>
          <w:color w:val="000000"/>
          <w:sz w:val="28"/>
          <w:szCs w:val="28"/>
          <w:lang w:eastAsia="zh-CN"/>
        </w:rPr>
        <w:t xml:space="preserve"> </w:t>
      </w:r>
      <w:r w:rsidR="006237A4">
        <w:rPr>
          <w:color w:val="000000"/>
          <w:sz w:val="28"/>
          <w:szCs w:val="28"/>
          <w:lang w:eastAsia="zh-CN"/>
        </w:rPr>
        <w:t xml:space="preserve">и </w:t>
      </w:r>
      <w:r w:rsidRPr="00EC582E">
        <w:rPr>
          <w:color w:val="000000"/>
          <w:sz w:val="28"/>
          <w:szCs w:val="28"/>
          <w:lang w:eastAsia="zh-CN"/>
        </w:rPr>
        <w:t>контракт заключен с указанием максимально</w:t>
      </w:r>
      <w:r w:rsidR="008934CE">
        <w:rPr>
          <w:color w:val="000000"/>
          <w:sz w:val="28"/>
          <w:szCs w:val="28"/>
          <w:lang w:eastAsia="zh-CN"/>
        </w:rPr>
        <w:t>го значения</w:t>
      </w:r>
      <w:r w:rsidRPr="00EC582E">
        <w:rPr>
          <w:color w:val="000000"/>
          <w:sz w:val="28"/>
          <w:szCs w:val="28"/>
          <w:lang w:eastAsia="zh-CN"/>
        </w:rPr>
        <w:t xml:space="preserve"> цены контракта, изменения, предусмотренные подпунктами </w:t>
      </w:r>
      <w:r w:rsidR="008934CE">
        <w:rPr>
          <w:color w:val="000000"/>
          <w:sz w:val="28"/>
          <w:szCs w:val="28"/>
          <w:lang w:eastAsia="zh-CN"/>
        </w:rPr>
        <w:t>«</w:t>
      </w:r>
      <w:r w:rsidRPr="00EC582E">
        <w:rPr>
          <w:color w:val="000000"/>
          <w:sz w:val="28"/>
          <w:szCs w:val="28"/>
          <w:lang w:eastAsia="zh-CN"/>
        </w:rPr>
        <w:t>а</w:t>
      </w:r>
      <w:r w:rsidR="008934CE">
        <w:rPr>
          <w:color w:val="000000"/>
          <w:sz w:val="28"/>
          <w:szCs w:val="28"/>
          <w:lang w:eastAsia="zh-CN"/>
        </w:rPr>
        <w:t>»</w:t>
      </w:r>
      <w:r w:rsidRPr="00EC582E">
        <w:rPr>
          <w:color w:val="000000"/>
          <w:sz w:val="28"/>
          <w:szCs w:val="28"/>
          <w:lang w:eastAsia="zh-CN"/>
        </w:rPr>
        <w:t xml:space="preserve"> и </w:t>
      </w:r>
      <w:r w:rsidR="008934CE">
        <w:rPr>
          <w:color w:val="000000"/>
          <w:sz w:val="28"/>
          <w:szCs w:val="28"/>
          <w:lang w:eastAsia="zh-CN"/>
        </w:rPr>
        <w:t>«</w:t>
      </w:r>
      <w:r w:rsidRPr="00EC582E">
        <w:rPr>
          <w:color w:val="000000"/>
          <w:sz w:val="28"/>
          <w:szCs w:val="28"/>
          <w:lang w:eastAsia="zh-CN"/>
        </w:rPr>
        <w:t>б</w:t>
      </w:r>
      <w:r w:rsidR="008934CE">
        <w:rPr>
          <w:color w:val="000000"/>
          <w:sz w:val="28"/>
          <w:szCs w:val="28"/>
          <w:lang w:eastAsia="zh-CN"/>
        </w:rPr>
        <w:t>»</w:t>
      </w:r>
      <w:r w:rsidRPr="00EC582E">
        <w:rPr>
          <w:color w:val="000000"/>
          <w:sz w:val="28"/>
          <w:szCs w:val="28"/>
          <w:lang w:eastAsia="zh-CN"/>
        </w:rPr>
        <w:t xml:space="preserve"> пункта 1 части 1 статьи 95 Закона </w:t>
      </w:r>
      <w:r w:rsidR="008934CE">
        <w:rPr>
          <w:color w:val="000000"/>
          <w:sz w:val="28"/>
          <w:szCs w:val="28"/>
          <w:lang w:eastAsia="zh-CN"/>
        </w:rPr>
        <w:t>№</w:t>
      </w:r>
      <w:r w:rsidRPr="00EC582E">
        <w:rPr>
          <w:color w:val="000000"/>
          <w:sz w:val="28"/>
          <w:szCs w:val="28"/>
          <w:lang w:eastAsia="zh-CN"/>
        </w:rPr>
        <w:t xml:space="preserve"> 44-ФЗ</w:t>
      </w:r>
      <w:r w:rsidR="00453B3A">
        <w:rPr>
          <w:color w:val="000000"/>
          <w:sz w:val="28"/>
          <w:szCs w:val="28"/>
          <w:lang w:eastAsia="zh-CN"/>
        </w:rPr>
        <w:t xml:space="preserve"> (в редакции</w:t>
      </w:r>
      <w:r w:rsidR="000927F0">
        <w:rPr>
          <w:color w:val="000000"/>
          <w:sz w:val="28"/>
          <w:szCs w:val="28"/>
          <w:lang w:eastAsia="zh-CN"/>
        </w:rPr>
        <w:t>, действующей на дату размещения извещения)</w:t>
      </w:r>
      <w:r w:rsidRPr="00EC582E">
        <w:rPr>
          <w:color w:val="000000"/>
          <w:sz w:val="28"/>
          <w:szCs w:val="28"/>
          <w:lang w:eastAsia="zh-CN"/>
        </w:rPr>
        <w:t>, не могут быть осуществлены</w:t>
      </w:r>
      <w:r w:rsidR="00453B3A">
        <w:rPr>
          <w:color w:val="000000"/>
          <w:sz w:val="28"/>
          <w:szCs w:val="28"/>
          <w:lang w:eastAsia="zh-CN"/>
        </w:rPr>
        <w:t xml:space="preserve"> и их недопустимо включать в контракт</w:t>
      </w:r>
      <w:r w:rsidRPr="00EC582E">
        <w:rPr>
          <w:color w:val="000000"/>
          <w:sz w:val="28"/>
          <w:szCs w:val="28"/>
          <w:lang w:eastAsia="zh-CN"/>
        </w:rPr>
        <w:t>.</w:t>
      </w:r>
      <w:proofErr w:type="gramEnd"/>
    </w:p>
    <w:p w:rsidR="007430FB" w:rsidRPr="00907100" w:rsidRDefault="007430FB" w:rsidP="007430FB">
      <w:pPr>
        <w:ind w:firstLine="709"/>
        <w:jc w:val="both"/>
        <w:rPr>
          <w:sz w:val="28"/>
          <w:szCs w:val="28"/>
        </w:rPr>
      </w:pPr>
      <w:r w:rsidRPr="00907100">
        <w:rPr>
          <w:sz w:val="28"/>
          <w:szCs w:val="28"/>
        </w:rPr>
        <w:t>При осуществлении закупки</w:t>
      </w:r>
      <w:r w:rsidR="006774BD">
        <w:rPr>
          <w:sz w:val="28"/>
          <w:szCs w:val="28"/>
        </w:rPr>
        <w:t xml:space="preserve"> на п</w:t>
      </w:r>
      <w:r w:rsidR="006774BD" w:rsidRPr="009471E7">
        <w:rPr>
          <w:sz w:val="28"/>
          <w:szCs w:val="28"/>
        </w:rPr>
        <w:t>оставк</w:t>
      </w:r>
      <w:r w:rsidR="006774BD">
        <w:rPr>
          <w:sz w:val="28"/>
          <w:szCs w:val="28"/>
        </w:rPr>
        <w:t>у</w:t>
      </w:r>
      <w:r w:rsidR="006774BD" w:rsidRPr="009471E7">
        <w:rPr>
          <w:sz w:val="28"/>
          <w:szCs w:val="28"/>
        </w:rPr>
        <w:t xml:space="preserve"> бензина автомобильного и топлива дизельного, начальная максимальная цена контракта 2</w:t>
      </w:r>
      <w:r w:rsidR="006774BD">
        <w:rPr>
          <w:sz w:val="28"/>
          <w:szCs w:val="28"/>
        </w:rPr>
        <w:t> </w:t>
      </w:r>
      <w:r w:rsidR="006774BD" w:rsidRPr="009471E7">
        <w:rPr>
          <w:sz w:val="28"/>
          <w:szCs w:val="28"/>
        </w:rPr>
        <w:t>000</w:t>
      </w:r>
      <w:r w:rsidR="006774BD">
        <w:rPr>
          <w:sz w:val="28"/>
          <w:szCs w:val="28"/>
        </w:rPr>
        <w:t> </w:t>
      </w:r>
      <w:r w:rsidR="006774BD" w:rsidRPr="009471E7">
        <w:rPr>
          <w:sz w:val="28"/>
          <w:szCs w:val="28"/>
        </w:rPr>
        <w:t>000,00 руб., извещение №</w:t>
      </w:r>
      <w:r w:rsidR="006774BD">
        <w:rPr>
          <w:sz w:val="28"/>
          <w:szCs w:val="28"/>
        </w:rPr>
        <w:t> </w:t>
      </w:r>
      <w:r w:rsidR="006774BD" w:rsidRPr="009471E7">
        <w:rPr>
          <w:sz w:val="28"/>
          <w:szCs w:val="28"/>
        </w:rPr>
        <w:t>0121300028921000250,</w:t>
      </w:r>
      <w:r w:rsidR="006774BD">
        <w:rPr>
          <w:sz w:val="28"/>
          <w:szCs w:val="28"/>
        </w:rPr>
        <w:t xml:space="preserve"> </w:t>
      </w:r>
      <w:r w:rsidR="006774BD" w:rsidRPr="009471E7">
        <w:rPr>
          <w:sz w:val="28"/>
          <w:szCs w:val="28"/>
        </w:rPr>
        <w:t>размещено 23.11.2021</w:t>
      </w:r>
      <w:r w:rsidRPr="00907100">
        <w:rPr>
          <w:sz w:val="28"/>
          <w:szCs w:val="28"/>
        </w:rPr>
        <w:t>, выявлен</w:t>
      </w:r>
      <w:r>
        <w:rPr>
          <w:sz w:val="28"/>
          <w:szCs w:val="28"/>
        </w:rPr>
        <w:t>о</w:t>
      </w:r>
      <w:r w:rsidRPr="00907100">
        <w:rPr>
          <w:sz w:val="28"/>
          <w:szCs w:val="28"/>
        </w:rPr>
        <w:t xml:space="preserve"> следующ</w:t>
      </w:r>
      <w:r>
        <w:rPr>
          <w:sz w:val="28"/>
          <w:szCs w:val="28"/>
        </w:rPr>
        <w:t>е</w:t>
      </w:r>
      <w:r w:rsidRPr="00907100">
        <w:rPr>
          <w:sz w:val="28"/>
          <w:szCs w:val="28"/>
        </w:rPr>
        <w:t>е нарушени</w:t>
      </w:r>
      <w:r>
        <w:rPr>
          <w:sz w:val="28"/>
          <w:szCs w:val="28"/>
        </w:rPr>
        <w:t>е</w:t>
      </w:r>
      <w:r w:rsidRPr="00907100">
        <w:rPr>
          <w:sz w:val="28"/>
          <w:szCs w:val="28"/>
        </w:rPr>
        <w:t>:</w:t>
      </w:r>
    </w:p>
    <w:p w:rsidR="003A57BA" w:rsidRDefault="00D74B9E" w:rsidP="00190681">
      <w:pPr>
        <w:widowControl/>
        <w:ind w:firstLine="709"/>
        <w:jc w:val="both"/>
        <w:rPr>
          <w:color w:val="000000"/>
          <w:sz w:val="28"/>
          <w:szCs w:val="28"/>
          <w:lang w:eastAsia="zh-CN"/>
        </w:rPr>
      </w:pPr>
      <w:proofErr w:type="gramStart"/>
      <w:r>
        <w:rPr>
          <w:sz w:val="28"/>
          <w:szCs w:val="28"/>
        </w:rPr>
        <w:t>текст</w:t>
      </w:r>
      <w:r w:rsidR="007430FB">
        <w:rPr>
          <w:sz w:val="28"/>
          <w:szCs w:val="28"/>
        </w:rPr>
        <w:t xml:space="preserve"> контракта </w:t>
      </w:r>
      <w:r>
        <w:rPr>
          <w:color w:val="000000"/>
          <w:sz w:val="28"/>
          <w:szCs w:val="28"/>
          <w:lang w:eastAsia="zh-CN"/>
        </w:rPr>
        <w:t>в приложении 1</w:t>
      </w:r>
      <w:r w:rsidR="008A1E99">
        <w:rPr>
          <w:color w:val="000000"/>
          <w:sz w:val="28"/>
          <w:szCs w:val="28"/>
          <w:lang w:eastAsia="zh-CN"/>
        </w:rPr>
        <w:t xml:space="preserve"> (наименование колонок таблицы)</w:t>
      </w:r>
      <w:r>
        <w:rPr>
          <w:color w:val="000000"/>
          <w:sz w:val="28"/>
          <w:szCs w:val="28"/>
          <w:lang w:eastAsia="zh-CN"/>
        </w:rPr>
        <w:t xml:space="preserve">, размещенного в реестре контрактов </w:t>
      </w:r>
      <w:r w:rsidR="00B87161">
        <w:rPr>
          <w:color w:val="000000"/>
          <w:sz w:val="28"/>
          <w:szCs w:val="28"/>
          <w:lang w:eastAsia="zh-CN"/>
        </w:rPr>
        <w:t xml:space="preserve">под </w:t>
      </w:r>
      <w:r w:rsidRPr="00D74B9E">
        <w:rPr>
          <w:color w:val="000000"/>
          <w:sz w:val="28"/>
          <w:szCs w:val="28"/>
          <w:lang w:eastAsia="zh-CN"/>
        </w:rPr>
        <w:t>№</w:t>
      </w:r>
      <w:r>
        <w:rPr>
          <w:color w:val="000000"/>
          <w:sz w:val="28"/>
          <w:szCs w:val="28"/>
          <w:lang w:eastAsia="zh-CN"/>
        </w:rPr>
        <w:t> </w:t>
      </w:r>
      <w:r w:rsidRPr="00D74B9E">
        <w:rPr>
          <w:color w:val="000000"/>
          <w:sz w:val="28"/>
          <w:szCs w:val="28"/>
          <w:lang w:eastAsia="zh-CN"/>
        </w:rPr>
        <w:t>3262504550621000014</w:t>
      </w:r>
      <w:r w:rsidR="00B87161">
        <w:rPr>
          <w:color w:val="000000"/>
          <w:sz w:val="28"/>
          <w:szCs w:val="28"/>
          <w:lang w:eastAsia="zh-CN"/>
        </w:rPr>
        <w:t>,</w:t>
      </w:r>
      <w:r w:rsidR="006D6F81">
        <w:rPr>
          <w:color w:val="000000"/>
          <w:sz w:val="28"/>
          <w:szCs w:val="28"/>
          <w:lang w:eastAsia="zh-CN"/>
        </w:rPr>
        <w:t xml:space="preserve"> </w:t>
      </w:r>
      <w:r w:rsidR="0006399D">
        <w:rPr>
          <w:color w:val="000000"/>
          <w:sz w:val="28"/>
          <w:szCs w:val="28"/>
          <w:lang w:eastAsia="zh-CN"/>
        </w:rPr>
        <w:t xml:space="preserve">не соответствует тексту </w:t>
      </w:r>
      <w:r w:rsidR="006D6F81">
        <w:rPr>
          <w:color w:val="000000"/>
          <w:sz w:val="28"/>
          <w:szCs w:val="28"/>
          <w:lang w:eastAsia="zh-CN"/>
        </w:rPr>
        <w:t xml:space="preserve">проекта </w:t>
      </w:r>
      <w:r w:rsidR="0006399D">
        <w:rPr>
          <w:color w:val="000000"/>
          <w:sz w:val="28"/>
          <w:szCs w:val="28"/>
          <w:lang w:eastAsia="zh-CN"/>
        </w:rPr>
        <w:t xml:space="preserve">контракта, что </w:t>
      </w:r>
      <w:r w:rsidR="00D8178E">
        <w:rPr>
          <w:sz w:val="28"/>
          <w:szCs w:val="28"/>
        </w:rPr>
        <w:t xml:space="preserve">является </w:t>
      </w:r>
      <w:r w:rsidR="00D8178E" w:rsidRPr="00C7140D">
        <w:rPr>
          <w:sz w:val="28"/>
          <w:szCs w:val="28"/>
        </w:rPr>
        <w:t>нарушение</w:t>
      </w:r>
      <w:r w:rsidR="00D8178E">
        <w:rPr>
          <w:sz w:val="28"/>
          <w:szCs w:val="28"/>
        </w:rPr>
        <w:t>м</w:t>
      </w:r>
      <w:r w:rsidR="00D8178E" w:rsidRPr="00C7140D">
        <w:rPr>
          <w:sz w:val="28"/>
          <w:szCs w:val="28"/>
        </w:rPr>
        <w:t xml:space="preserve"> ч. </w:t>
      </w:r>
      <w:r w:rsidR="00D8178E">
        <w:rPr>
          <w:sz w:val="28"/>
          <w:szCs w:val="28"/>
        </w:rPr>
        <w:t>2</w:t>
      </w:r>
      <w:r w:rsidR="00D8178E" w:rsidRPr="00C7140D">
        <w:rPr>
          <w:sz w:val="28"/>
          <w:szCs w:val="28"/>
        </w:rPr>
        <w:t xml:space="preserve"> ст. </w:t>
      </w:r>
      <w:r w:rsidR="00D8178E">
        <w:rPr>
          <w:sz w:val="28"/>
          <w:szCs w:val="28"/>
        </w:rPr>
        <w:t>8</w:t>
      </w:r>
      <w:r w:rsidR="00D8178E" w:rsidRPr="00C7140D">
        <w:rPr>
          <w:sz w:val="28"/>
          <w:szCs w:val="28"/>
        </w:rPr>
        <w:t>3</w:t>
      </w:r>
      <w:r w:rsidR="00D8178E">
        <w:rPr>
          <w:sz w:val="28"/>
          <w:szCs w:val="28"/>
        </w:rPr>
        <w:t>.2</w:t>
      </w:r>
      <w:r w:rsidR="00D8178E" w:rsidRPr="00C7140D">
        <w:rPr>
          <w:sz w:val="28"/>
          <w:szCs w:val="28"/>
        </w:rPr>
        <w:t xml:space="preserve"> Закона № 44-ФЗ</w:t>
      </w:r>
      <w:r w:rsidR="00D8178E">
        <w:rPr>
          <w:sz w:val="28"/>
          <w:szCs w:val="28"/>
        </w:rPr>
        <w:t xml:space="preserve"> (в редакции, действующей на дату размещения извещения)</w:t>
      </w:r>
      <w:r w:rsidR="00190681">
        <w:rPr>
          <w:sz w:val="28"/>
          <w:szCs w:val="28"/>
        </w:rPr>
        <w:t xml:space="preserve">, так как </w:t>
      </w:r>
      <w:r w:rsidR="00D8178E" w:rsidRPr="00D8178E">
        <w:rPr>
          <w:color w:val="000000"/>
          <w:sz w:val="28"/>
          <w:szCs w:val="28"/>
          <w:lang w:eastAsia="zh-CN"/>
        </w:rPr>
        <w:t xml:space="preserve">контракт составляется путем включения в проект контракта, прилагаемый к документации о закупке, </w:t>
      </w:r>
      <w:r w:rsidR="0053132D" w:rsidRPr="0053132D">
        <w:rPr>
          <w:color w:val="000000"/>
          <w:sz w:val="28"/>
          <w:szCs w:val="28"/>
          <w:lang w:eastAsia="zh-CN"/>
        </w:rPr>
        <w:t>максимально</w:t>
      </w:r>
      <w:r w:rsidR="0081261E">
        <w:rPr>
          <w:color w:val="000000"/>
          <w:sz w:val="28"/>
          <w:szCs w:val="28"/>
          <w:lang w:eastAsia="zh-CN"/>
        </w:rPr>
        <w:t>го</w:t>
      </w:r>
      <w:r w:rsidR="0053132D" w:rsidRPr="0053132D">
        <w:rPr>
          <w:color w:val="000000"/>
          <w:sz w:val="28"/>
          <w:szCs w:val="28"/>
          <w:lang w:eastAsia="zh-CN"/>
        </w:rPr>
        <w:t xml:space="preserve"> значени</w:t>
      </w:r>
      <w:r w:rsidR="0081261E">
        <w:rPr>
          <w:color w:val="000000"/>
          <w:sz w:val="28"/>
          <w:szCs w:val="28"/>
          <w:lang w:eastAsia="zh-CN"/>
        </w:rPr>
        <w:t>я</w:t>
      </w:r>
      <w:r w:rsidR="0053132D" w:rsidRPr="0053132D">
        <w:rPr>
          <w:color w:val="000000"/>
          <w:sz w:val="28"/>
          <w:szCs w:val="28"/>
          <w:lang w:eastAsia="zh-CN"/>
        </w:rPr>
        <w:t xml:space="preserve"> цены контракта, цен</w:t>
      </w:r>
      <w:r w:rsidR="0081261E">
        <w:rPr>
          <w:color w:val="000000"/>
          <w:sz w:val="28"/>
          <w:szCs w:val="28"/>
          <w:lang w:eastAsia="zh-CN"/>
        </w:rPr>
        <w:t>ы</w:t>
      </w:r>
      <w:r w:rsidR="0053132D" w:rsidRPr="0053132D">
        <w:rPr>
          <w:color w:val="000000"/>
          <w:sz w:val="28"/>
          <w:szCs w:val="28"/>
          <w:lang w:eastAsia="zh-CN"/>
        </w:rPr>
        <w:t xml:space="preserve"> единицы товара, работы, услуги</w:t>
      </w:r>
      <w:r w:rsidR="00D8178E" w:rsidRPr="00D8178E">
        <w:rPr>
          <w:color w:val="000000"/>
          <w:sz w:val="28"/>
          <w:szCs w:val="28"/>
          <w:lang w:eastAsia="zh-CN"/>
        </w:rPr>
        <w:t xml:space="preserve"> </w:t>
      </w:r>
      <w:r w:rsidR="00E243FC">
        <w:rPr>
          <w:color w:val="000000"/>
          <w:sz w:val="28"/>
          <w:szCs w:val="28"/>
          <w:lang w:eastAsia="zh-CN"/>
        </w:rPr>
        <w:t>и</w:t>
      </w:r>
      <w:r w:rsidR="001F239E">
        <w:rPr>
          <w:sz w:val="28"/>
          <w:szCs w:val="28"/>
        </w:rPr>
        <w:t xml:space="preserve"> </w:t>
      </w:r>
      <w:r w:rsidR="00D8178E" w:rsidRPr="00D8178E">
        <w:rPr>
          <w:color w:val="000000"/>
          <w:sz w:val="28"/>
          <w:szCs w:val="28"/>
          <w:lang w:eastAsia="zh-CN"/>
        </w:rPr>
        <w:t>информации</w:t>
      </w:r>
      <w:proofErr w:type="gramEnd"/>
      <w:r w:rsidR="00D8178E" w:rsidRPr="00D8178E">
        <w:rPr>
          <w:color w:val="000000"/>
          <w:sz w:val="28"/>
          <w:szCs w:val="28"/>
          <w:lang w:eastAsia="zh-CN"/>
        </w:rPr>
        <w:t xml:space="preserve"> </w:t>
      </w:r>
      <w:proofErr w:type="gramStart"/>
      <w:r w:rsidR="00D8178E" w:rsidRPr="00D8178E">
        <w:rPr>
          <w:color w:val="000000"/>
          <w:sz w:val="28"/>
          <w:szCs w:val="28"/>
          <w:lang w:eastAsia="zh-CN"/>
        </w:rPr>
        <w:t>о товаре (товарном</w:t>
      </w:r>
      <w:proofErr w:type="gramEnd"/>
      <w:r w:rsidR="00D8178E" w:rsidRPr="00D8178E">
        <w:rPr>
          <w:color w:val="000000"/>
          <w:sz w:val="28"/>
          <w:szCs w:val="28"/>
          <w:lang w:eastAsia="zh-CN"/>
        </w:rPr>
        <w:t xml:space="preserve"> </w:t>
      </w:r>
      <w:proofErr w:type="gramStart"/>
      <w:r w:rsidR="00D8178E" w:rsidRPr="00D8178E">
        <w:rPr>
          <w:color w:val="000000"/>
          <w:sz w:val="28"/>
          <w:szCs w:val="28"/>
          <w:lang w:eastAsia="zh-CN"/>
        </w:rPr>
        <w:t>знаке</w:t>
      </w:r>
      <w:proofErr w:type="gramEnd"/>
      <w:r w:rsidR="00D8178E" w:rsidRPr="00D8178E">
        <w:rPr>
          <w:color w:val="000000"/>
          <w:sz w:val="28"/>
          <w:szCs w:val="28"/>
          <w:lang w:eastAsia="zh-CN"/>
        </w:rPr>
        <w:t xml:space="preserve"> и (или) конкретных показателях товара, стране происхождения товара), указанных в заявке</w:t>
      </w:r>
      <w:r w:rsidR="003A57BA">
        <w:rPr>
          <w:color w:val="000000"/>
          <w:sz w:val="28"/>
          <w:szCs w:val="28"/>
          <w:lang w:eastAsia="zh-CN"/>
        </w:rPr>
        <w:t>.</w:t>
      </w:r>
    </w:p>
    <w:p w:rsidR="001C35C6" w:rsidRDefault="001C35C6" w:rsidP="00190681">
      <w:pPr>
        <w:widowControl/>
        <w:ind w:firstLine="709"/>
        <w:jc w:val="both"/>
        <w:rPr>
          <w:color w:val="000000"/>
          <w:sz w:val="28"/>
          <w:szCs w:val="28"/>
          <w:lang w:eastAsia="zh-CN"/>
        </w:rPr>
      </w:pPr>
      <w:r>
        <w:rPr>
          <w:color w:val="000000"/>
          <w:sz w:val="28"/>
          <w:szCs w:val="28"/>
          <w:lang w:eastAsia="zh-CN"/>
        </w:rPr>
        <w:t xml:space="preserve">Аналогичное нарушение допущено при осуществлении закупки на </w:t>
      </w:r>
      <w:r>
        <w:rPr>
          <w:sz w:val="28"/>
          <w:szCs w:val="28"/>
        </w:rPr>
        <w:t>п</w:t>
      </w:r>
      <w:r w:rsidRPr="00724490">
        <w:rPr>
          <w:sz w:val="28"/>
          <w:szCs w:val="28"/>
        </w:rPr>
        <w:t>оставк</w:t>
      </w:r>
      <w:r>
        <w:rPr>
          <w:sz w:val="28"/>
          <w:szCs w:val="28"/>
        </w:rPr>
        <w:t>у</w:t>
      </w:r>
      <w:r w:rsidRPr="00724490">
        <w:rPr>
          <w:sz w:val="28"/>
          <w:szCs w:val="28"/>
        </w:rPr>
        <w:t xml:space="preserve"> бензина автомобильного и топлива дизельного, начальная максимальная цена контракта 2</w:t>
      </w:r>
      <w:r>
        <w:rPr>
          <w:sz w:val="28"/>
          <w:szCs w:val="28"/>
        </w:rPr>
        <w:t> </w:t>
      </w:r>
      <w:r w:rsidRPr="00724490">
        <w:rPr>
          <w:sz w:val="28"/>
          <w:szCs w:val="28"/>
        </w:rPr>
        <w:t>000</w:t>
      </w:r>
      <w:r>
        <w:rPr>
          <w:sz w:val="28"/>
          <w:szCs w:val="28"/>
        </w:rPr>
        <w:t> </w:t>
      </w:r>
      <w:r w:rsidRPr="00724490">
        <w:rPr>
          <w:sz w:val="28"/>
          <w:szCs w:val="28"/>
        </w:rPr>
        <w:t>000,00 руб., извещение №</w:t>
      </w:r>
      <w:r>
        <w:rPr>
          <w:sz w:val="28"/>
          <w:szCs w:val="28"/>
        </w:rPr>
        <w:t> </w:t>
      </w:r>
      <w:r w:rsidRPr="00724490">
        <w:rPr>
          <w:sz w:val="28"/>
          <w:szCs w:val="28"/>
        </w:rPr>
        <w:t>0121300028921000030,</w:t>
      </w:r>
      <w:r>
        <w:rPr>
          <w:sz w:val="28"/>
          <w:szCs w:val="28"/>
        </w:rPr>
        <w:t xml:space="preserve"> </w:t>
      </w:r>
      <w:r w:rsidRPr="00724490">
        <w:rPr>
          <w:sz w:val="28"/>
          <w:szCs w:val="28"/>
        </w:rPr>
        <w:t>размещено 05.03.2021</w:t>
      </w:r>
      <w:r w:rsidR="00E36FE7">
        <w:rPr>
          <w:sz w:val="28"/>
          <w:szCs w:val="28"/>
        </w:rPr>
        <w:t xml:space="preserve">, номер в реестре контрактов </w:t>
      </w:r>
      <w:r w:rsidR="00E36FE7" w:rsidRPr="00E36FE7">
        <w:rPr>
          <w:sz w:val="28"/>
          <w:szCs w:val="28"/>
        </w:rPr>
        <w:t>3262504550621000006</w:t>
      </w:r>
      <w:r w:rsidR="00E36FE7">
        <w:rPr>
          <w:sz w:val="28"/>
          <w:szCs w:val="28"/>
        </w:rPr>
        <w:t>.</w:t>
      </w:r>
    </w:p>
    <w:p w:rsidR="00015CA4" w:rsidRPr="009F2DA2" w:rsidRDefault="00840715" w:rsidP="00015CA4">
      <w:pPr>
        <w:ind w:firstLine="709"/>
        <w:jc w:val="both"/>
        <w:rPr>
          <w:sz w:val="28"/>
          <w:szCs w:val="28"/>
        </w:rPr>
      </w:pPr>
      <w:proofErr w:type="gramStart"/>
      <w:r w:rsidRPr="009F2DA2">
        <w:rPr>
          <w:sz w:val="28"/>
          <w:szCs w:val="28"/>
        </w:rPr>
        <w:t>З</w:t>
      </w:r>
      <w:r w:rsidR="00015CA4" w:rsidRPr="009F2DA2">
        <w:rPr>
          <w:sz w:val="28"/>
          <w:szCs w:val="28"/>
        </w:rPr>
        <w:t xml:space="preserve">акупки </w:t>
      </w:r>
      <w:r w:rsidRPr="009F2DA2">
        <w:rPr>
          <w:sz w:val="28"/>
          <w:szCs w:val="28"/>
        </w:rPr>
        <w:t>на приобретение и поставк</w:t>
      </w:r>
      <w:r w:rsidR="00655FEF" w:rsidRPr="009F2DA2">
        <w:rPr>
          <w:sz w:val="28"/>
          <w:szCs w:val="28"/>
        </w:rPr>
        <w:t>у</w:t>
      </w:r>
      <w:r w:rsidRPr="009F2DA2">
        <w:rPr>
          <w:sz w:val="28"/>
          <w:szCs w:val="28"/>
        </w:rPr>
        <w:t xml:space="preserve"> </w:t>
      </w:r>
      <w:proofErr w:type="spellStart"/>
      <w:r w:rsidRPr="009F2DA2">
        <w:rPr>
          <w:sz w:val="28"/>
          <w:szCs w:val="28"/>
        </w:rPr>
        <w:t>блок-контейнеров</w:t>
      </w:r>
      <w:proofErr w:type="spellEnd"/>
      <w:r w:rsidRPr="009F2DA2">
        <w:rPr>
          <w:sz w:val="28"/>
          <w:szCs w:val="28"/>
        </w:rPr>
        <w:t xml:space="preserve"> металлических, начальная максимальная цена контракта 333</w:t>
      </w:r>
      <w:r w:rsidR="007B50D0">
        <w:rPr>
          <w:sz w:val="28"/>
          <w:szCs w:val="28"/>
        </w:rPr>
        <w:t> </w:t>
      </w:r>
      <w:r w:rsidRPr="009F2DA2">
        <w:rPr>
          <w:sz w:val="28"/>
          <w:szCs w:val="28"/>
        </w:rPr>
        <w:t>210,00 руб., извещение №</w:t>
      </w:r>
      <w:r w:rsidR="00655FEF" w:rsidRPr="009F2DA2">
        <w:rPr>
          <w:sz w:val="28"/>
          <w:szCs w:val="28"/>
        </w:rPr>
        <w:t> </w:t>
      </w:r>
      <w:r w:rsidRPr="009F2DA2">
        <w:rPr>
          <w:sz w:val="28"/>
          <w:szCs w:val="28"/>
        </w:rPr>
        <w:t>0121300028921000045</w:t>
      </w:r>
      <w:r w:rsidR="00655FEF" w:rsidRPr="009F2DA2">
        <w:rPr>
          <w:sz w:val="28"/>
          <w:szCs w:val="28"/>
        </w:rPr>
        <w:t xml:space="preserve"> от </w:t>
      </w:r>
      <w:r w:rsidRPr="009F2DA2">
        <w:rPr>
          <w:sz w:val="28"/>
          <w:szCs w:val="28"/>
        </w:rPr>
        <w:t>31.03.2021</w:t>
      </w:r>
      <w:r w:rsidR="00BB2DF8" w:rsidRPr="009F2DA2">
        <w:rPr>
          <w:sz w:val="28"/>
          <w:szCs w:val="28"/>
        </w:rPr>
        <w:t>,</w:t>
      </w:r>
      <w:r w:rsidRPr="009F2DA2">
        <w:rPr>
          <w:sz w:val="28"/>
          <w:szCs w:val="28"/>
        </w:rPr>
        <w:t xml:space="preserve"> и на </w:t>
      </w:r>
      <w:r w:rsidR="00655FEF" w:rsidRPr="009F2DA2">
        <w:rPr>
          <w:sz w:val="28"/>
          <w:szCs w:val="28"/>
        </w:rPr>
        <w:t>приобретение легкового автомобиля для нужд организации, начальная максимальная цена контракта 729 900,00 руб., извещение № 0121300028921000062 от 19.05.2021</w:t>
      </w:r>
      <w:r w:rsidR="00BB2DF8" w:rsidRPr="009F2DA2">
        <w:rPr>
          <w:sz w:val="28"/>
          <w:szCs w:val="28"/>
        </w:rPr>
        <w:t xml:space="preserve">, </w:t>
      </w:r>
      <w:r w:rsidR="00015CA4" w:rsidRPr="009F2DA2">
        <w:rPr>
          <w:sz w:val="28"/>
          <w:szCs w:val="28"/>
        </w:rPr>
        <w:t>не привели к заключению контракт</w:t>
      </w:r>
      <w:r w:rsidR="00BB2DF8" w:rsidRPr="009F2DA2">
        <w:rPr>
          <w:sz w:val="28"/>
          <w:szCs w:val="28"/>
        </w:rPr>
        <w:t xml:space="preserve">ов, что </w:t>
      </w:r>
      <w:r w:rsidR="00015CA4" w:rsidRPr="009F2DA2">
        <w:rPr>
          <w:sz w:val="28"/>
          <w:szCs w:val="28"/>
        </w:rPr>
        <w:t>свидетельствует о низком качестве подготовки аукционной документации и недостаточном анализе рынка.</w:t>
      </w:r>
      <w:proofErr w:type="gramEnd"/>
    </w:p>
    <w:p w:rsidR="00B30FA0" w:rsidRDefault="00B30FA0" w:rsidP="001B47A0">
      <w:pPr>
        <w:ind w:firstLine="709"/>
        <w:jc w:val="both"/>
        <w:rPr>
          <w:sz w:val="28"/>
          <w:szCs w:val="28"/>
        </w:rPr>
      </w:pPr>
    </w:p>
    <w:p w:rsidR="001B47A0" w:rsidRPr="00426511" w:rsidRDefault="0071673B" w:rsidP="001B47A0">
      <w:pPr>
        <w:ind w:firstLine="709"/>
        <w:jc w:val="both"/>
        <w:rPr>
          <w:sz w:val="28"/>
          <w:szCs w:val="28"/>
        </w:rPr>
      </w:pPr>
      <w:r w:rsidRPr="00426511">
        <w:rPr>
          <w:sz w:val="28"/>
          <w:szCs w:val="28"/>
        </w:rPr>
        <w:t>Реестр контрактов</w:t>
      </w:r>
    </w:p>
    <w:p w:rsidR="00E04515" w:rsidRPr="00EA2D4F" w:rsidRDefault="00E04515" w:rsidP="001B47A0">
      <w:pPr>
        <w:ind w:firstLine="709"/>
        <w:jc w:val="both"/>
        <w:rPr>
          <w:sz w:val="28"/>
          <w:szCs w:val="28"/>
        </w:rPr>
      </w:pPr>
      <w:r w:rsidRPr="00EA2D4F">
        <w:rPr>
          <w:sz w:val="28"/>
          <w:szCs w:val="28"/>
        </w:rPr>
        <w:t xml:space="preserve">За проверяемый период в реестре контрактов размещена информация о </w:t>
      </w:r>
      <w:r w:rsidR="00A71C70" w:rsidRPr="00EA2D4F">
        <w:rPr>
          <w:sz w:val="28"/>
          <w:szCs w:val="28"/>
        </w:rPr>
        <w:t>17</w:t>
      </w:r>
      <w:r w:rsidR="001573F7" w:rsidRPr="00EA2D4F">
        <w:rPr>
          <w:sz w:val="28"/>
          <w:szCs w:val="28"/>
        </w:rPr>
        <w:t xml:space="preserve"> контрактах.</w:t>
      </w:r>
      <w:r w:rsidR="00295218" w:rsidRPr="00EA2D4F">
        <w:rPr>
          <w:sz w:val="28"/>
          <w:szCs w:val="28"/>
        </w:rPr>
        <w:t xml:space="preserve"> </w:t>
      </w:r>
    </w:p>
    <w:p w:rsidR="001F5211" w:rsidRDefault="00535B97" w:rsidP="001F5211">
      <w:pPr>
        <w:ind w:firstLine="709"/>
        <w:jc w:val="both"/>
        <w:rPr>
          <w:sz w:val="28"/>
          <w:szCs w:val="28"/>
        </w:rPr>
      </w:pPr>
      <w:r>
        <w:rPr>
          <w:sz w:val="28"/>
          <w:szCs w:val="28"/>
        </w:rPr>
        <w:t xml:space="preserve">Под </w:t>
      </w:r>
      <w:r w:rsidR="0077109B" w:rsidRPr="0077109B">
        <w:rPr>
          <w:sz w:val="28"/>
          <w:szCs w:val="28"/>
        </w:rPr>
        <w:t>№ 3262504550621000008</w:t>
      </w:r>
      <w:r>
        <w:rPr>
          <w:sz w:val="28"/>
          <w:szCs w:val="28"/>
        </w:rPr>
        <w:t xml:space="preserve"> размещена информация п</w:t>
      </w:r>
      <w:r w:rsidR="00030D37" w:rsidRPr="006A2402">
        <w:rPr>
          <w:sz w:val="28"/>
          <w:szCs w:val="28"/>
        </w:rPr>
        <w:t xml:space="preserve">о муниципальному контракту от </w:t>
      </w:r>
      <w:r>
        <w:rPr>
          <w:sz w:val="28"/>
          <w:szCs w:val="28"/>
        </w:rPr>
        <w:t>11</w:t>
      </w:r>
      <w:r w:rsidR="00030D37" w:rsidRPr="006A2402">
        <w:rPr>
          <w:sz w:val="28"/>
          <w:szCs w:val="28"/>
        </w:rPr>
        <w:t>.</w:t>
      </w:r>
      <w:r>
        <w:rPr>
          <w:sz w:val="28"/>
          <w:szCs w:val="28"/>
        </w:rPr>
        <w:t>05</w:t>
      </w:r>
      <w:r w:rsidR="00030D37" w:rsidRPr="006A2402">
        <w:rPr>
          <w:sz w:val="28"/>
          <w:szCs w:val="28"/>
        </w:rPr>
        <w:t>.20</w:t>
      </w:r>
      <w:r>
        <w:rPr>
          <w:sz w:val="28"/>
          <w:szCs w:val="28"/>
        </w:rPr>
        <w:t>2</w:t>
      </w:r>
      <w:r w:rsidR="00030D37" w:rsidRPr="006A2402">
        <w:rPr>
          <w:sz w:val="28"/>
          <w:szCs w:val="28"/>
        </w:rPr>
        <w:t>1 №</w:t>
      </w:r>
      <w:r w:rsidR="00784DCF" w:rsidRPr="006A2402">
        <w:rPr>
          <w:sz w:val="28"/>
          <w:szCs w:val="28"/>
        </w:rPr>
        <w:t> </w:t>
      </w:r>
      <w:r w:rsidR="00785771">
        <w:rPr>
          <w:color w:val="000000"/>
          <w:sz w:val="28"/>
          <w:szCs w:val="28"/>
        </w:rPr>
        <w:t>0121300028921000055</w:t>
      </w:r>
      <w:r w:rsidR="00780C30" w:rsidRPr="006A2402">
        <w:rPr>
          <w:sz w:val="28"/>
          <w:szCs w:val="28"/>
        </w:rPr>
        <w:t xml:space="preserve"> на </w:t>
      </w:r>
      <w:r w:rsidR="00785771" w:rsidRPr="00907100">
        <w:rPr>
          <w:sz w:val="28"/>
          <w:szCs w:val="28"/>
        </w:rPr>
        <w:lastRenderedPageBreak/>
        <w:t>приобретение и поставк</w:t>
      </w:r>
      <w:r w:rsidR="003310F4">
        <w:rPr>
          <w:sz w:val="28"/>
          <w:szCs w:val="28"/>
        </w:rPr>
        <w:t>у</w:t>
      </w:r>
      <w:r w:rsidR="00785771" w:rsidRPr="00907100">
        <w:rPr>
          <w:sz w:val="28"/>
          <w:szCs w:val="28"/>
        </w:rPr>
        <w:t xml:space="preserve"> оборудования, инвентаря и деталей для уборки территории</w:t>
      </w:r>
      <w:r w:rsidR="00780C30" w:rsidRPr="006A2402">
        <w:rPr>
          <w:sz w:val="28"/>
          <w:szCs w:val="28"/>
        </w:rPr>
        <w:t xml:space="preserve"> на сумму</w:t>
      </w:r>
      <w:r w:rsidR="00780C30" w:rsidRPr="006A2402">
        <w:t xml:space="preserve"> </w:t>
      </w:r>
      <w:r w:rsidR="00785771" w:rsidRPr="00785771">
        <w:rPr>
          <w:sz w:val="28"/>
          <w:szCs w:val="28"/>
        </w:rPr>
        <w:t>237</w:t>
      </w:r>
      <w:r w:rsidR="003310F4">
        <w:rPr>
          <w:sz w:val="28"/>
          <w:szCs w:val="28"/>
        </w:rPr>
        <w:t> </w:t>
      </w:r>
      <w:r w:rsidR="00785771" w:rsidRPr="00785771">
        <w:rPr>
          <w:sz w:val="28"/>
          <w:szCs w:val="28"/>
        </w:rPr>
        <w:t xml:space="preserve">566,95 </w:t>
      </w:r>
      <w:r w:rsidR="00780C30" w:rsidRPr="006A2402">
        <w:rPr>
          <w:sz w:val="28"/>
          <w:szCs w:val="28"/>
        </w:rPr>
        <w:t xml:space="preserve">руб. </w:t>
      </w:r>
      <w:r w:rsidR="00B83D9C">
        <w:rPr>
          <w:sz w:val="28"/>
          <w:szCs w:val="28"/>
        </w:rPr>
        <w:t>в виде двух файлов, содержащих  разные редакции одного контракта.</w:t>
      </w:r>
      <w:r w:rsidR="0095438C">
        <w:rPr>
          <w:sz w:val="28"/>
          <w:szCs w:val="28"/>
        </w:rPr>
        <w:t xml:space="preserve"> Аналогично, п</w:t>
      </w:r>
      <w:r w:rsidR="001F5211">
        <w:rPr>
          <w:sz w:val="28"/>
          <w:szCs w:val="28"/>
        </w:rPr>
        <w:t xml:space="preserve">од </w:t>
      </w:r>
      <w:r w:rsidR="001F5211" w:rsidRPr="0077109B">
        <w:rPr>
          <w:sz w:val="28"/>
          <w:szCs w:val="28"/>
        </w:rPr>
        <w:t>№</w:t>
      </w:r>
      <w:r w:rsidR="0095438C">
        <w:rPr>
          <w:sz w:val="28"/>
          <w:szCs w:val="28"/>
        </w:rPr>
        <w:t> </w:t>
      </w:r>
      <w:r w:rsidR="001F5211" w:rsidRPr="0077109B">
        <w:rPr>
          <w:sz w:val="28"/>
          <w:szCs w:val="28"/>
        </w:rPr>
        <w:t>32625045506210000</w:t>
      </w:r>
      <w:r w:rsidR="001F5211">
        <w:rPr>
          <w:sz w:val="28"/>
          <w:szCs w:val="28"/>
        </w:rPr>
        <w:t>10 размещена информация п</w:t>
      </w:r>
      <w:r w:rsidR="001F5211" w:rsidRPr="006A2402">
        <w:rPr>
          <w:sz w:val="28"/>
          <w:szCs w:val="28"/>
        </w:rPr>
        <w:t xml:space="preserve">о муниципальному контракту от </w:t>
      </w:r>
      <w:r w:rsidR="001F5211">
        <w:rPr>
          <w:sz w:val="28"/>
          <w:szCs w:val="28"/>
        </w:rPr>
        <w:t>04</w:t>
      </w:r>
      <w:r w:rsidR="001F5211" w:rsidRPr="006A2402">
        <w:rPr>
          <w:sz w:val="28"/>
          <w:szCs w:val="28"/>
        </w:rPr>
        <w:t>.</w:t>
      </w:r>
      <w:r w:rsidR="001F5211">
        <w:rPr>
          <w:sz w:val="28"/>
          <w:szCs w:val="28"/>
        </w:rPr>
        <w:t>08</w:t>
      </w:r>
      <w:r w:rsidR="001F5211" w:rsidRPr="006A2402">
        <w:rPr>
          <w:sz w:val="28"/>
          <w:szCs w:val="28"/>
        </w:rPr>
        <w:t>.20</w:t>
      </w:r>
      <w:r w:rsidR="001F5211">
        <w:rPr>
          <w:sz w:val="28"/>
          <w:szCs w:val="28"/>
        </w:rPr>
        <w:t>2</w:t>
      </w:r>
      <w:r w:rsidR="001F5211" w:rsidRPr="006A2402">
        <w:rPr>
          <w:sz w:val="28"/>
          <w:szCs w:val="28"/>
        </w:rPr>
        <w:t>1 № </w:t>
      </w:r>
      <w:r w:rsidR="00BD5665" w:rsidRPr="00BD5665">
        <w:rPr>
          <w:color w:val="000000"/>
          <w:sz w:val="28"/>
          <w:szCs w:val="28"/>
        </w:rPr>
        <w:t>0121300028921000094</w:t>
      </w:r>
      <w:r w:rsidR="001F5211" w:rsidRPr="006A2402">
        <w:rPr>
          <w:sz w:val="28"/>
          <w:szCs w:val="28"/>
        </w:rPr>
        <w:t xml:space="preserve"> на </w:t>
      </w:r>
      <w:r w:rsidR="004F4984" w:rsidRPr="004F4984">
        <w:rPr>
          <w:sz w:val="28"/>
          <w:szCs w:val="28"/>
        </w:rPr>
        <w:t xml:space="preserve">поставку автомобильных </w:t>
      </w:r>
      <w:proofErr w:type="gramStart"/>
      <w:r w:rsidR="004F4984" w:rsidRPr="004F4984">
        <w:rPr>
          <w:sz w:val="28"/>
          <w:szCs w:val="28"/>
        </w:rPr>
        <w:t>шин</w:t>
      </w:r>
      <w:proofErr w:type="gramEnd"/>
      <w:r w:rsidR="001F5211" w:rsidRPr="006A2402">
        <w:rPr>
          <w:sz w:val="28"/>
          <w:szCs w:val="28"/>
        </w:rPr>
        <w:t xml:space="preserve"> на сумму</w:t>
      </w:r>
      <w:r w:rsidR="001F5211" w:rsidRPr="006A2402">
        <w:t xml:space="preserve"> </w:t>
      </w:r>
      <w:r w:rsidR="00BD5665" w:rsidRPr="00BD5665">
        <w:rPr>
          <w:sz w:val="28"/>
          <w:szCs w:val="28"/>
        </w:rPr>
        <w:t>68</w:t>
      </w:r>
      <w:r w:rsidR="003310F4">
        <w:rPr>
          <w:sz w:val="28"/>
          <w:szCs w:val="28"/>
        </w:rPr>
        <w:t> </w:t>
      </w:r>
      <w:r w:rsidR="00BD5665" w:rsidRPr="00BD5665">
        <w:rPr>
          <w:sz w:val="28"/>
          <w:szCs w:val="28"/>
        </w:rPr>
        <w:t xml:space="preserve">787,76 </w:t>
      </w:r>
      <w:r w:rsidR="001F5211" w:rsidRPr="006A2402">
        <w:rPr>
          <w:sz w:val="28"/>
          <w:szCs w:val="28"/>
        </w:rPr>
        <w:t xml:space="preserve">руб. </w:t>
      </w:r>
      <w:r w:rsidR="001F5211">
        <w:rPr>
          <w:sz w:val="28"/>
          <w:szCs w:val="28"/>
        </w:rPr>
        <w:t>в виде двух файлов, содержащих  разные редакции одного контракта.</w:t>
      </w:r>
    </w:p>
    <w:p w:rsidR="000D66CD" w:rsidRDefault="00E8342E" w:rsidP="003A3F94">
      <w:pPr>
        <w:ind w:firstLine="709"/>
        <w:jc w:val="both"/>
        <w:rPr>
          <w:sz w:val="28"/>
          <w:szCs w:val="28"/>
        </w:rPr>
      </w:pPr>
      <w:r>
        <w:rPr>
          <w:sz w:val="28"/>
          <w:szCs w:val="28"/>
        </w:rPr>
        <w:t>В</w:t>
      </w:r>
      <w:r w:rsidR="00CF2329">
        <w:rPr>
          <w:sz w:val="28"/>
          <w:szCs w:val="28"/>
        </w:rPr>
        <w:t xml:space="preserve">ыявлено нарушение </w:t>
      </w:r>
      <w:r>
        <w:rPr>
          <w:sz w:val="28"/>
          <w:szCs w:val="28"/>
        </w:rPr>
        <w:t>ст. 452 Гражданского кодекса Российской Федерации</w:t>
      </w:r>
      <w:r w:rsidR="00CF2329">
        <w:rPr>
          <w:sz w:val="28"/>
          <w:szCs w:val="28"/>
        </w:rPr>
        <w:t>, так как</w:t>
      </w:r>
      <w:r>
        <w:rPr>
          <w:sz w:val="28"/>
          <w:szCs w:val="28"/>
        </w:rPr>
        <w:t xml:space="preserve"> </w:t>
      </w:r>
      <w:r w:rsidR="00B875CE">
        <w:rPr>
          <w:sz w:val="28"/>
          <w:szCs w:val="28"/>
        </w:rPr>
        <w:t>и</w:t>
      </w:r>
      <w:r w:rsidR="00375DDC">
        <w:rPr>
          <w:sz w:val="28"/>
          <w:szCs w:val="28"/>
        </w:rPr>
        <w:t>зменени</w:t>
      </w:r>
      <w:r w:rsidR="00B875CE">
        <w:rPr>
          <w:sz w:val="28"/>
          <w:szCs w:val="28"/>
        </w:rPr>
        <w:t xml:space="preserve">е </w:t>
      </w:r>
      <w:r w:rsidR="00375DDC">
        <w:rPr>
          <w:sz w:val="28"/>
          <w:szCs w:val="28"/>
        </w:rPr>
        <w:t>контракт</w:t>
      </w:r>
      <w:r w:rsidR="00D71EB3">
        <w:rPr>
          <w:sz w:val="28"/>
          <w:szCs w:val="28"/>
        </w:rPr>
        <w:t>а</w:t>
      </w:r>
      <w:r w:rsidR="00375DDC">
        <w:rPr>
          <w:sz w:val="28"/>
          <w:szCs w:val="28"/>
        </w:rPr>
        <w:t xml:space="preserve"> необходимо оформлять </w:t>
      </w:r>
      <w:r w:rsidR="00D71EB3">
        <w:rPr>
          <w:sz w:val="28"/>
          <w:szCs w:val="28"/>
        </w:rPr>
        <w:t>в виде соглашения</w:t>
      </w:r>
      <w:r w:rsidR="000D66CD">
        <w:rPr>
          <w:sz w:val="28"/>
          <w:szCs w:val="28"/>
        </w:rPr>
        <w:t>.</w:t>
      </w:r>
    </w:p>
    <w:p w:rsidR="00C22C82" w:rsidRDefault="00C22C82" w:rsidP="00C22C82">
      <w:pPr>
        <w:widowControl/>
        <w:ind w:firstLine="709"/>
        <w:jc w:val="both"/>
        <w:rPr>
          <w:sz w:val="28"/>
          <w:szCs w:val="28"/>
        </w:rPr>
      </w:pPr>
      <w:r>
        <w:rPr>
          <w:color w:val="000000"/>
          <w:sz w:val="28"/>
          <w:szCs w:val="28"/>
          <w:lang w:eastAsia="zh-CN"/>
        </w:rPr>
        <w:t xml:space="preserve">Аналогичное нарушение допущено при осуществлении закупки на </w:t>
      </w:r>
      <w:r>
        <w:rPr>
          <w:sz w:val="28"/>
          <w:szCs w:val="28"/>
        </w:rPr>
        <w:t>п</w:t>
      </w:r>
      <w:r w:rsidRPr="00724490">
        <w:rPr>
          <w:sz w:val="28"/>
          <w:szCs w:val="28"/>
        </w:rPr>
        <w:t>оставк</w:t>
      </w:r>
      <w:r>
        <w:rPr>
          <w:sz w:val="28"/>
          <w:szCs w:val="28"/>
        </w:rPr>
        <w:t>у</w:t>
      </w:r>
      <w:r w:rsidRPr="00724490">
        <w:rPr>
          <w:sz w:val="28"/>
          <w:szCs w:val="28"/>
        </w:rPr>
        <w:t xml:space="preserve"> бензина автомобильного и топлива дизельного, начальная максимальная цена контракта 2</w:t>
      </w:r>
      <w:r>
        <w:rPr>
          <w:sz w:val="28"/>
          <w:szCs w:val="28"/>
        </w:rPr>
        <w:t> </w:t>
      </w:r>
      <w:r w:rsidRPr="00724490">
        <w:rPr>
          <w:sz w:val="28"/>
          <w:szCs w:val="28"/>
        </w:rPr>
        <w:t>000</w:t>
      </w:r>
      <w:r>
        <w:rPr>
          <w:sz w:val="28"/>
          <w:szCs w:val="28"/>
        </w:rPr>
        <w:t> </w:t>
      </w:r>
      <w:r w:rsidRPr="00724490">
        <w:rPr>
          <w:sz w:val="28"/>
          <w:szCs w:val="28"/>
        </w:rPr>
        <w:t>000,00 руб., извещение №</w:t>
      </w:r>
      <w:r>
        <w:rPr>
          <w:sz w:val="28"/>
          <w:szCs w:val="28"/>
        </w:rPr>
        <w:t> </w:t>
      </w:r>
      <w:r w:rsidRPr="00724490">
        <w:rPr>
          <w:sz w:val="28"/>
          <w:szCs w:val="28"/>
        </w:rPr>
        <w:t>0121300028921000030,</w:t>
      </w:r>
      <w:r>
        <w:rPr>
          <w:sz w:val="28"/>
          <w:szCs w:val="28"/>
        </w:rPr>
        <w:t xml:space="preserve"> </w:t>
      </w:r>
      <w:r w:rsidRPr="00724490">
        <w:rPr>
          <w:sz w:val="28"/>
          <w:szCs w:val="28"/>
        </w:rPr>
        <w:t>размещено 05.03.2021</w:t>
      </w:r>
      <w:r>
        <w:rPr>
          <w:sz w:val="28"/>
          <w:szCs w:val="28"/>
        </w:rPr>
        <w:t xml:space="preserve">, номер в реестре контрактов </w:t>
      </w:r>
      <w:r w:rsidRPr="00E36FE7">
        <w:rPr>
          <w:sz w:val="28"/>
          <w:szCs w:val="28"/>
        </w:rPr>
        <w:t>3262504550621000006</w:t>
      </w:r>
      <w:r>
        <w:rPr>
          <w:sz w:val="28"/>
          <w:szCs w:val="28"/>
        </w:rPr>
        <w:t>.</w:t>
      </w:r>
    </w:p>
    <w:p w:rsidR="00D17AAB" w:rsidRDefault="003F5B9B" w:rsidP="00C22C82">
      <w:pPr>
        <w:widowControl/>
        <w:ind w:firstLine="709"/>
        <w:jc w:val="both"/>
        <w:rPr>
          <w:sz w:val="28"/>
          <w:szCs w:val="28"/>
        </w:rPr>
      </w:pPr>
      <w:r>
        <w:rPr>
          <w:sz w:val="28"/>
          <w:szCs w:val="28"/>
        </w:rPr>
        <w:t xml:space="preserve">Просматривается </w:t>
      </w:r>
      <w:r w:rsidR="00F45042">
        <w:rPr>
          <w:sz w:val="28"/>
          <w:szCs w:val="28"/>
        </w:rPr>
        <w:t xml:space="preserve">некоторая </w:t>
      </w:r>
      <w:r>
        <w:rPr>
          <w:sz w:val="28"/>
          <w:szCs w:val="28"/>
        </w:rPr>
        <w:t xml:space="preserve">небрежность в ведении реестра контрактов, которая выражается в </w:t>
      </w:r>
      <w:r w:rsidR="00F27856">
        <w:rPr>
          <w:sz w:val="28"/>
          <w:szCs w:val="28"/>
        </w:rPr>
        <w:t xml:space="preserve">неоднократном </w:t>
      </w:r>
      <w:r w:rsidR="00F45042">
        <w:rPr>
          <w:sz w:val="28"/>
          <w:szCs w:val="28"/>
        </w:rPr>
        <w:t>размещении одной и той же информации</w:t>
      </w:r>
      <w:r w:rsidR="00D17AAB">
        <w:rPr>
          <w:sz w:val="28"/>
          <w:szCs w:val="28"/>
        </w:rPr>
        <w:t>.</w:t>
      </w:r>
    </w:p>
    <w:p w:rsidR="00747A8F" w:rsidRDefault="00D17AAB" w:rsidP="00747A8F">
      <w:pPr>
        <w:widowControl/>
        <w:ind w:firstLine="709"/>
        <w:jc w:val="both"/>
        <w:rPr>
          <w:sz w:val="28"/>
          <w:szCs w:val="28"/>
        </w:rPr>
      </w:pPr>
      <w:r>
        <w:rPr>
          <w:sz w:val="28"/>
          <w:szCs w:val="28"/>
        </w:rPr>
        <w:t>Н</w:t>
      </w:r>
      <w:r w:rsidR="00001E66">
        <w:rPr>
          <w:sz w:val="28"/>
          <w:szCs w:val="28"/>
        </w:rPr>
        <w:t>апример</w:t>
      </w:r>
      <w:r>
        <w:rPr>
          <w:sz w:val="28"/>
          <w:szCs w:val="28"/>
        </w:rPr>
        <w:t xml:space="preserve">, </w:t>
      </w:r>
      <w:r w:rsidR="00747A8F" w:rsidRPr="00DC7637">
        <w:rPr>
          <w:sz w:val="28"/>
          <w:szCs w:val="28"/>
        </w:rPr>
        <w:t xml:space="preserve">по контракту </w:t>
      </w:r>
      <w:r w:rsidR="00747A8F" w:rsidRPr="00945F87">
        <w:rPr>
          <w:sz w:val="28"/>
          <w:szCs w:val="28"/>
        </w:rPr>
        <w:t xml:space="preserve">на </w:t>
      </w:r>
      <w:r w:rsidR="00747A8F" w:rsidRPr="00747A8F">
        <w:rPr>
          <w:sz w:val="28"/>
          <w:szCs w:val="28"/>
        </w:rPr>
        <w:t>приобретение и поставк</w:t>
      </w:r>
      <w:r w:rsidR="00747A8F">
        <w:rPr>
          <w:sz w:val="28"/>
          <w:szCs w:val="28"/>
        </w:rPr>
        <w:t>у</w:t>
      </w:r>
      <w:r w:rsidR="00747A8F" w:rsidRPr="00747A8F">
        <w:rPr>
          <w:sz w:val="28"/>
          <w:szCs w:val="28"/>
        </w:rPr>
        <w:t xml:space="preserve"> </w:t>
      </w:r>
      <w:proofErr w:type="spellStart"/>
      <w:proofErr w:type="gramStart"/>
      <w:r w:rsidR="00747A8F" w:rsidRPr="00747A8F">
        <w:rPr>
          <w:sz w:val="28"/>
          <w:szCs w:val="28"/>
        </w:rPr>
        <w:t>блок-контейнеров</w:t>
      </w:r>
      <w:proofErr w:type="spellEnd"/>
      <w:proofErr w:type="gramEnd"/>
      <w:r w:rsidR="00747A8F" w:rsidRPr="00747A8F">
        <w:rPr>
          <w:sz w:val="28"/>
          <w:szCs w:val="28"/>
        </w:rPr>
        <w:t xml:space="preserve"> металлических</w:t>
      </w:r>
      <w:r w:rsidR="00747A8F">
        <w:rPr>
          <w:sz w:val="28"/>
          <w:szCs w:val="28"/>
        </w:rPr>
        <w:t xml:space="preserve"> </w:t>
      </w:r>
      <w:r w:rsidR="00747A8F" w:rsidRPr="00DC7637">
        <w:rPr>
          <w:sz w:val="28"/>
          <w:szCs w:val="28"/>
        </w:rPr>
        <w:t xml:space="preserve">от </w:t>
      </w:r>
      <w:r w:rsidR="00747A8F">
        <w:rPr>
          <w:sz w:val="28"/>
          <w:szCs w:val="28"/>
        </w:rPr>
        <w:t>24</w:t>
      </w:r>
      <w:r w:rsidR="00747A8F" w:rsidRPr="00DC7637">
        <w:rPr>
          <w:sz w:val="28"/>
          <w:szCs w:val="28"/>
        </w:rPr>
        <w:t>.</w:t>
      </w:r>
      <w:r w:rsidR="00747A8F">
        <w:rPr>
          <w:sz w:val="28"/>
          <w:szCs w:val="28"/>
        </w:rPr>
        <w:t>05</w:t>
      </w:r>
      <w:r w:rsidR="00747A8F" w:rsidRPr="00DC7637">
        <w:rPr>
          <w:sz w:val="28"/>
          <w:szCs w:val="28"/>
        </w:rPr>
        <w:t>.202</w:t>
      </w:r>
      <w:r w:rsidR="00747A8F">
        <w:rPr>
          <w:sz w:val="28"/>
          <w:szCs w:val="28"/>
        </w:rPr>
        <w:t>1</w:t>
      </w:r>
      <w:r w:rsidR="00747A8F" w:rsidRPr="00DC7637">
        <w:rPr>
          <w:sz w:val="28"/>
          <w:szCs w:val="28"/>
        </w:rPr>
        <w:t xml:space="preserve"> №</w:t>
      </w:r>
      <w:r w:rsidR="002100F3">
        <w:rPr>
          <w:sz w:val="28"/>
          <w:szCs w:val="28"/>
        </w:rPr>
        <w:t xml:space="preserve"> </w:t>
      </w:r>
      <w:r w:rsidR="00747A8F" w:rsidRPr="00CF1DA1">
        <w:rPr>
          <w:sz w:val="28"/>
          <w:szCs w:val="28"/>
        </w:rPr>
        <w:t xml:space="preserve">1 </w:t>
      </w:r>
      <w:r w:rsidR="00747A8F" w:rsidRPr="00DC7637">
        <w:rPr>
          <w:sz w:val="28"/>
          <w:szCs w:val="28"/>
        </w:rPr>
        <w:t xml:space="preserve">(номер в реестре контрактов </w:t>
      </w:r>
      <w:r w:rsidR="00747A8F" w:rsidRPr="00BE22CA">
        <w:rPr>
          <w:sz w:val="28"/>
          <w:szCs w:val="28"/>
        </w:rPr>
        <w:t>№</w:t>
      </w:r>
      <w:r w:rsidR="00747A8F">
        <w:rPr>
          <w:sz w:val="28"/>
          <w:szCs w:val="28"/>
        </w:rPr>
        <w:t> </w:t>
      </w:r>
      <w:r w:rsidR="00747A8F" w:rsidRPr="00CF1DA1">
        <w:rPr>
          <w:sz w:val="28"/>
          <w:szCs w:val="28"/>
        </w:rPr>
        <w:t>32625045506210000</w:t>
      </w:r>
      <w:r w:rsidR="00F67990">
        <w:rPr>
          <w:sz w:val="28"/>
          <w:szCs w:val="28"/>
        </w:rPr>
        <w:t>09</w:t>
      </w:r>
      <w:r w:rsidR="00747A8F" w:rsidRPr="00DC7637">
        <w:rPr>
          <w:sz w:val="28"/>
          <w:szCs w:val="28"/>
        </w:rPr>
        <w:t>) информация о</w:t>
      </w:r>
      <w:r w:rsidR="00747A8F">
        <w:rPr>
          <w:sz w:val="28"/>
          <w:szCs w:val="28"/>
        </w:rPr>
        <w:t xml:space="preserve"> контракте </w:t>
      </w:r>
      <w:r w:rsidR="00747A8F" w:rsidRPr="00DC7637">
        <w:rPr>
          <w:sz w:val="28"/>
          <w:szCs w:val="28"/>
        </w:rPr>
        <w:t xml:space="preserve">содержит </w:t>
      </w:r>
      <w:r w:rsidR="001F51EB">
        <w:rPr>
          <w:sz w:val="28"/>
          <w:szCs w:val="28"/>
        </w:rPr>
        <w:t xml:space="preserve"> дважды </w:t>
      </w:r>
      <w:r w:rsidR="00747A8F">
        <w:rPr>
          <w:sz w:val="28"/>
          <w:szCs w:val="28"/>
        </w:rPr>
        <w:t xml:space="preserve">текст контракта в </w:t>
      </w:r>
      <w:r w:rsidR="00F67990">
        <w:rPr>
          <w:sz w:val="28"/>
          <w:szCs w:val="28"/>
        </w:rPr>
        <w:t>двух</w:t>
      </w:r>
      <w:r w:rsidR="00747A8F">
        <w:rPr>
          <w:sz w:val="28"/>
          <w:szCs w:val="28"/>
        </w:rPr>
        <w:t xml:space="preserve"> файлах</w:t>
      </w:r>
      <w:r w:rsidR="003654C1">
        <w:rPr>
          <w:sz w:val="28"/>
          <w:szCs w:val="28"/>
        </w:rPr>
        <w:t xml:space="preserve"> разного формата</w:t>
      </w:r>
      <w:r w:rsidR="00747A8F">
        <w:rPr>
          <w:sz w:val="28"/>
          <w:szCs w:val="28"/>
        </w:rPr>
        <w:t>.</w:t>
      </w:r>
    </w:p>
    <w:p w:rsidR="00F67990" w:rsidRDefault="00D17AAB" w:rsidP="00F67990">
      <w:pPr>
        <w:widowControl/>
        <w:jc w:val="both"/>
        <w:rPr>
          <w:sz w:val="28"/>
          <w:szCs w:val="28"/>
        </w:rPr>
      </w:pPr>
      <w:r>
        <w:rPr>
          <w:noProof/>
          <w:sz w:val="28"/>
          <w:szCs w:val="28"/>
        </w:rPr>
        <w:drawing>
          <wp:inline distT="0" distB="0" distL="0" distR="0">
            <wp:extent cx="5934075" cy="12287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934075" cy="1228725"/>
                    </a:xfrm>
                    <a:prstGeom prst="rect">
                      <a:avLst/>
                    </a:prstGeom>
                    <a:noFill/>
                    <a:ln w="9525">
                      <a:noFill/>
                      <a:miter lim="800000"/>
                      <a:headEnd/>
                      <a:tailEnd/>
                    </a:ln>
                  </pic:spPr>
                </pic:pic>
              </a:graphicData>
            </a:graphic>
          </wp:inline>
        </w:drawing>
      </w:r>
    </w:p>
    <w:p w:rsidR="0094402B" w:rsidRDefault="0094402B" w:rsidP="000A676A">
      <w:pPr>
        <w:widowControl/>
        <w:ind w:firstLine="709"/>
        <w:jc w:val="both"/>
        <w:rPr>
          <w:sz w:val="28"/>
          <w:szCs w:val="28"/>
        </w:rPr>
      </w:pPr>
      <w:r>
        <w:rPr>
          <w:sz w:val="28"/>
          <w:szCs w:val="28"/>
        </w:rPr>
        <w:t xml:space="preserve">Кроме того, </w:t>
      </w:r>
      <w:r w:rsidR="006E4313">
        <w:rPr>
          <w:sz w:val="28"/>
          <w:szCs w:val="28"/>
        </w:rPr>
        <w:t>и</w:t>
      </w:r>
      <w:r w:rsidR="006E4313" w:rsidRPr="006E4313">
        <w:rPr>
          <w:sz w:val="28"/>
          <w:szCs w:val="28"/>
        </w:rPr>
        <w:t>нформация об исполнении №</w:t>
      </w:r>
      <w:r w:rsidR="006E4313">
        <w:rPr>
          <w:sz w:val="28"/>
          <w:szCs w:val="28"/>
        </w:rPr>
        <w:t xml:space="preserve"> </w:t>
      </w:r>
      <w:r w:rsidR="006E4313" w:rsidRPr="006E4313">
        <w:rPr>
          <w:sz w:val="28"/>
          <w:szCs w:val="28"/>
        </w:rPr>
        <w:t>9 от 01.09.2021</w:t>
      </w:r>
      <w:r w:rsidR="006E4313">
        <w:rPr>
          <w:sz w:val="28"/>
          <w:szCs w:val="28"/>
        </w:rPr>
        <w:t xml:space="preserve"> и и</w:t>
      </w:r>
      <w:r w:rsidR="006E4313" w:rsidRPr="006E4313">
        <w:rPr>
          <w:sz w:val="28"/>
          <w:szCs w:val="28"/>
        </w:rPr>
        <w:t>нформация об исполнении №</w:t>
      </w:r>
      <w:r w:rsidR="006E4313">
        <w:rPr>
          <w:sz w:val="28"/>
          <w:szCs w:val="28"/>
        </w:rPr>
        <w:t xml:space="preserve"> </w:t>
      </w:r>
      <w:r w:rsidR="006E4313" w:rsidRPr="006E4313">
        <w:rPr>
          <w:sz w:val="28"/>
          <w:szCs w:val="28"/>
        </w:rPr>
        <w:t>13 от 15.12.2021</w:t>
      </w:r>
      <w:r w:rsidR="006E4313">
        <w:rPr>
          <w:sz w:val="28"/>
          <w:szCs w:val="28"/>
        </w:rPr>
        <w:t xml:space="preserve"> содержит </w:t>
      </w:r>
      <w:r w:rsidR="008C595D">
        <w:rPr>
          <w:sz w:val="28"/>
          <w:szCs w:val="28"/>
        </w:rPr>
        <w:t>один и тот же акт приемки (приема-передачи) товара от 31.08.2021.</w:t>
      </w:r>
    </w:p>
    <w:p w:rsidR="000A676A" w:rsidRDefault="001F51EB" w:rsidP="000A676A">
      <w:pPr>
        <w:widowControl/>
        <w:ind w:firstLine="709"/>
        <w:jc w:val="both"/>
        <w:rPr>
          <w:sz w:val="28"/>
          <w:szCs w:val="28"/>
        </w:rPr>
      </w:pPr>
      <w:r>
        <w:rPr>
          <w:sz w:val="28"/>
          <w:szCs w:val="28"/>
        </w:rPr>
        <w:t>П</w:t>
      </w:r>
      <w:r w:rsidR="000A676A" w:rsidRPr="00DC7637">
        <w:rPr>
          <w:sz w:val="28"/>
          <w:szCs w:val="28"/>
        </w:rPr>
        <w:t xml:space="preserve">о контракту </w:t>
      </w:r>
      <w:r w:rsidR="000A676A" w:rsidRPr="00945F87">
        <w:rPr>
          <w:sz w:val="28"/>
          <w:szCs w:val="28"/>
        </w:rPr>
        <w:t xml:space="preserve">на </w:t>
      </w:r>
      <w:r w:rsidR="00CF1DA1">
        <w:rPr>
          <w:sz w:val="28"/>
          <w:szCs w:val="28"/>
        </w:rPr>
        <w:t>о</w:t>
      </w:r>
      <w:r w:rsidR="00CF1DA1" w:rsidRPr="009471E7">
        <w:rPr>
          <w:sz w:val="28"/>
          <w:szCs w:val="28"/>
        </w:rPr>
        <w:t>казание услуги по печатанию газеты: «Георгиевская округа» и вкладыша в нее</w:t>
      </w:r>
      <w:r w:rsidR="00CF1DA1" w:rsidRPr="00DC7637">
        <w:rPr>
          <w:sz w:val="28"/>
          <w:szCs w:val="28"/>
        </w:rPr>
        <w:t xml:space="preserve"> </w:t>
      </w:r>
      <w:r w:rsidR="000A676A" w:rsidRPr="00DC7637">
        <w:rPr>
          <w:sz w:val="28"/>
          <w:szCs w:val="28"/>
        </w:rPr>
        <w:t xml:space="preserve">от </w:t>
      </w:r>
      <w:r w:rsidR="000A676A">
        <w:rPr>
          <w:sz w:val="28"/>
          <w:szCs w:val="28"/>
        </w:rPr>
        <w:t>1</w:t>
      </w:r>
      <w:r w:rsidR="00CF1DA1">
        <w:rPr>
          <w:sz w:val="28"/>
          <w:szCs w:val="28"/>
        </w:rPr>
        <w:t>3</w:t>
      </w:r>
      <w:r w:rsidR="000A676A" w:rsidRPr="00DC7637">
        <w:rPr>
          <w:sz w:val="28"/>
          <w:szCs w:val="28"/>
        </w:rPr>
        <w:t>.</w:t>
      </w:r>
      <w:r w:rsidR="000A676A">
        <w:rPr>
          <w:sz w:val="28"/>
          <w:szCs w:val="28"/>
        </w:rPr>
        <w:t>1</w:t>
      </w:r>
      <w:r w:rsidR="00CF1DA1">
        <w:rPr>
          <w:sz w:val="28"/>
          <w:szCs w:val="28"/>
        </w:rPr>
        <w:t>2</w:t>
      </w:r>
      <w:r w:rsidR="000A676A" w:rsidRPr="00DC7637">
        <w:rPr>
          <w:sz w:val="28"/>
          <w:szCs w:val="28"/>
        </w:rPr>
        <w:t>.202</w:t>
      </w:r>
      <w:r w:rsidR="000A676A">
        <w:rPr>
          <w:sz w:val="28"/>
          <w:szCs w:val="28"/>
        </w:rPr>
        <w:t>1</w:t>
      </w:r>
      <w:r w:rsidR="000A676A" w:rsidRPr="00DC7637">
        <w:rPr>
          <w:sz w:val="28"/>
          <w:szCs w:val="28"/>
        </w:rPr>
        <w:t xml:space="preserve"> № </w:t>
      </w:r>
      <w:r w:rsidR="00CF1DA1" w:rsidRPr="00CF1DA1">
        <w:rPr>
          <w:sz w:val="28"/>
          <w:szCs w:val="28"/>
        </w:rPr>
        <w:t xml:space="preserve">0121300028921000246 </w:t>
      </w:r>
      <w:r w:rsidR="000A676A" w:rsidRPr="00DC7637">
        <w:rPr>
          <w:sz w:val="28"/>
          <w:szCs w:val="28"/>
        </w:rPr>
        <w:t xml:space="preserve">(номер в реестре контрактов </w:t>
      </w:r>
      <w:r w:rsidR="000A676A" w:rsidRPr="00BE22CA">
        <w:rPr>
          <w:sz w:val="28"/>
          <w:szCs w:val="28"/>
        </w:rPr>
        <w:t>№</w:t>
      </w:r>
      <w:r w:rsidR="000A676A">
        <w:rPr>
          <w:sz w:val="28"/>
          <w:szCs w:val="28"/>
        </w:rPr>
        <w:t> </w:t>
      </w:r>
      <w:r w:rsidR="00CF1DA1" w:rsidRPr="00CF1DA1">
        <w:rPr>
          <w:sz w:val="28"/>
          <w:szCs w:val="28"/>
        </w:rPr>
        <w:t>3262504550621000015</w:t>
      </w:r>
      <w:r w:rsidR="000A676A" w:rsidRPr="00DC7637">
        <w:rPr>
          <w:sz w:val="28"/>
          <w:szCs w:val="28"/>
        </w:rPr>
        <w:t>) информация о</w:t>
      </w:r>
      <w:r w:rsidR="00892A7D">
        <w:rPr>
          <w:sz w:val="28"/>
          <w:szCs w:val="28"/>
        </w:rPr>
        <w:t xml:space="preserve"> контракте </w:t>
      </w:r>
      <w:r w:rsidR="000A676A" w:rsidRPr="00DC7637">
        <w:rPr>
          <w:sz w:val="28"/>
          <w:szCs w:val="28"/>
        </w:rPr>
        <w:t xml:space="preserve">содержит </w:t>
      </w:r>
      <w:r w:rsidR="00892A7D">
        <w:rPr>
          <w:sz w:val="28"/>
          <w:szCs w:val="28"/>
        </w:rPr>
        <w:t>текст контракта</w:t>
      </w:r>
      <w:r w:rsidR="000A676A">
        <w:rPr>
          <w:sz w:val="28"/>
          <w:szCs w:val="28"/>
        </w:rPr>
        <w:t xml:space="preserve"> в </w:t>
      </w:r>
      <w:r w:rsidR="00892A7D">
        <w:rPr>
          <w:sz w:val="28"/>
          <w:szCs w:val="28"/>
        </w:rPr>
        <w:t>трёх</w:t>
      </w:r>
      <w:r w:rsidR="000A676A">
        <w:rPr>
          <w:sz w:val="28"/>
          <w:szCs w:val="28"/>
        </w:rPr>
        <w:t xml:space="preserve"> файлах с одинаковым содержимым.</w:t>
      </w:r>
    </w:p>
    <w:p w:rsidR="00747A8F" w:rsidRDefault="000A676A" w:rsidP="000A676A">
      <w:pPr>
        <w:widowControl/>
        <w:jc w:val="both"/>
        <w:rPr>
          <w:sz w:val="28"/>
          <w:szCs w:val="28"/>
        </w:rPr>
      </w:pPr>
      <w:r>
        <w:rPr>
          <w:noProof/>
          <w:sz w:val="28"/>
          <w:szCs w:val="28"/>
        </w:rPr>
        <w:drawing>
          <wp:inline distT="0" distB="0" distL="0" distR="0">
            <wp:extent cx="5934075" cy="1371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934075" cy="1371600"/>
                    </a:xfrm>
                    <a:prstGeom prst="rect">
                      <a:avLst/>
                    </a:prstGeom>
                    <a:noFill/>
                    <a:ln w="9525">
                      <a:noFill/>
                      <a:miter lim="800000"/>
                      <a:headEnd/>
                      <a:tailEnd/>
                    </a:ln>
                  </pic:spPr>
                </pic:pic>
              </a:graphicData>
            </a:graphic>
          </wp:inline>
        </w:drawing>
      </w:r>
    </w:p>
    <w:p w:rsidR="004246D2" w:rsidRDefault="00707841" w:rsidP="00707841">
      <w:pPr>
        <w:widowControl/>
        <w:ind w:firstLine="709"/>
        <w:jc w:val="both"/>
        <w:rPr>
          <w:sz w:val="28"/>
          <w:szCs w:val="28"/>
        </w:rPr>
      </w:pPr>
      <w:r>
        <w:rPr>
          <w:sz w:val="28"/>
          <w:szCs w:val="28"/>
        </w:rPr>
        <w:t>П</w:t>
      </w:r>
      <w:r w:rsidR="001C54E5" w:rsidRPr="00DC7637">
        <w:rPr>
          <w:sz w:val="28"/>
          <w:szCs w:val="28"/>
        </w:rPr>
        <w:t xml:space="preserve">о контракту </w:t>
      </w:r>
      <w:r w:rsidR="001C54E5" w:rsidRPr="00945F87">
        <w:rPr>
          <w:sz w:val="28"/>
          <w:szCs w:val="28"/>
        </w:rPr>
        <w:t>на оказание услуг по диагностике, техническому обслуживанию и ремонту автотранспортных средств</w:t>
      </w:r>
      <w:r w:rsidR="001C54E5">
        <w:rPr>
          <w:sz w:val="28"/>
          <w:szCs w:val="28"/>
        </w:rPr>
        <w:t xml:space="preserve"> </w:t>
      </w:r>
      <w:r w:rsidR="001C54E5" w:rsidRPr="00DC7637">
        <w:rPr>
          <w:sz w:val="28"/>
          <w:szCs w:val="28"/>
        </w:rPr>
        <w:t xml:space="preserve">от </w:t>
      </w:r>
      <w:r w:rsidR="001C54E5">
        <w:rPr>
          <w:sz w:val="28"/>
          <w:szCs w:val="28"/>
        </w:rPr>
        <w:t>1</w:t>
      </w:r>
      <w:r w:rsidR="001C54E5" w:rsidRPr="00DC7637">
        <w:rPr>
          <w:sz w:val="28"/>
          <w:szCs w:val="28"/>
        </w:rPr>
        <w:t>8.0</w:t>
      </w:r>
      <w:r w:rsidR="001C54E5">
        <w:rPr>
          <w:sz w:val="28"/>
          <w:szCs w:val="28"/>
        </w:rPr>
        <w:t>1</w:t>
      </w:r>
      <w:r w:rsidR="001C54E5" w:rsidRPr="00DC7637">
        <w:rPr>
          <w:sz w:val="28"/>
          <w:szCs w:val="28"/>
        </w:rPr>
        <w:t>.202</w:t>
      </w:r>
      <w:r w:rsidR="001C54E5">
        <w:rPr>
          <w:sz w:val="28"/>
          <w:szCs w:val="28"/>
        </w:rPr>
        <w:t>1</w:t>
      </w:r>
      <w:r w:rsidR="001C54E5" w:rsidRPr="00DC7637">
        <w:rPr>
          <w:sz w:val="28"/>
          <w:szCs w:val="28"/>
        </w:rPr>
        <w:t xml:space="preserve"> </w:t>
      </w:r>
      <w:r w:rsidR="001C54E5" w:rsidRPr="00DC7637">
        <w:rPr>
          <w:sz w:val="28"/>
          <w:szCs w:val="28"/>
        </w:rPr>
        <w:lastRenderedPageBreak/>
        <w:t>№ </w:t>
      </w:r>
      <w:r w:rsidR="001C54E5" w:rsidRPr="00BE22CA">
        <w:rPr>
          <w:sz w:val="28"/>
          <w:szCs w:val="28"/>
        </w:rPr>
        <w:t>0121300028920000178_322465</w:t>
      </w:r>
      <w:r w:rsidR="001C54E5" w:rsidRPr="00DC7637">
        <w:rPr>
          <w:sz w:val="28"/>
          <w:szCs w:val="28"/>
        </w:rPr>
        <w:t xml:space="preserve"> (номер в реестре контрактов </w:t>
      </w:r>
      <w:r w:rsidR="001C54E5" w:rsidRPr="00BE22CA">
        <w:rPr>
          <w:sz w:val="28"/>
          <w:szCs w:val="28"/>
        </w:rPr>
        <w:t>№</w:t>
      </w:r>
      <w:r w:rsidR="001C54E5">
        <w:rPr>
          <w:sz w:val="28"/>
          <w:szCs w:val="28"/>
        </w:rPr>
        <w:t> </w:t>
      </w:r>
      <w:r w:rsidR="001C54E5" w:rsidRPr="00BE22CA">
        <w:rPr>
          <w:sz w:val="28"/>
          <w:szCs w:val="28"/>
        </w:rPr>
        <w:t>3262504550621000002</w:t>
      </w:r>
      <w:r w:rsidR="001C54E5" w:rsidRPr="00DC7637">
        <w:rPr>
          <w:sz w:val="28"/>
          <w:szCs w:val="28"/>
        </w:rPr>
        <w:t xml:space="preserve">) информация об исполнении № </w:t>
      </w:r>
      <w:r w:rsidR="001C54E5">
        <w:rPr>
          <w:sz w:val="28"/>
          <w:szCs w:val="28"/>
        </w:rPr>
        <w:t>2 от 04</w:t>
      </w:r>
      <w:r w:rsidR="001C54E5" w:rsidRPr="00DC7637">
        <w:rPr>
          <w:sz w:val="28"/>
          <w:szCs w:val="28"/>
        </w:rPr>
        <w:t>.</w:t>
      </w:r>
      <w:r w:rsidR="001C54E5">
        <w:rPr>
          <w:sz w:val="28"/>
          <w:szCs w:val="28"/>
        </w:rPr>
        <w:t>03</w:t>
      </w:r>
      <w:r w:rsidR="001C54E5" w:rsidRPr="00DC7637">
        <w:rPr>
          <w:sz w:val="28"/>
          <w:szCs w:val="28"/>
        </w:rPr>
        <w:t>.202</w:t>
      </w:r>
      <w:r w:rsidR="001C54E5">
        <w:rPr>
          <w:sz w:val="28"/>
          <w:szCs w:val="28"/>
        </w:rPr>
        <w:t>1</w:t>
      </w:r>
      <w:r w:rsidR="001C54E5" w:rsidRPr="00DC7637">
        <w:rPr>
          <w:sz w:val="28"/>
          <w:szCs w:val="28"/>
        </w:rPr>
        <w:t xml:space="preserve"> г. содержит </w:t>
      </w:r>
      <w:r w:rsidR="001C54E5">
        <w:rPr>
          <w:sz w:val="28"/>
          <w:szCs w:val="28"/>
        </w:rPr>
        <w:t>акты о приемке выполненных работ</w:t>
      </w:r>
      <w:r w:rsidR="001C54E5" w:rsidRPr="00DC7637">
        <w:rPr>
          <w:sz w:val="28"/>
          <w:szCs w:val="28"/>
        </w:rPr>
        <w:t xml:space="preserve"> от </w:t>
      </w:r>
      <w:r w:rsidR="00157FC1">
        <w:rPr>
          <w:sz w:val="28"/>
          <w:szCs w:val="28"/>
        </w:rPr>
        <w:t>03</w:t>
      </w:r>
      <w:r w:rsidR="001C54E5" w:rsidRPr="00DC7637">
        <w:rPr>
          <w:sz w:val="28"/>
          <w:szCs w:val="28"/>
        </w:rPr>
        <w:t>.0</w:t>
      </w:r>
      <w:r w:rsidR="00157FC1">
        <w:rPr>
          <w:sz w:val="28"/>
          <w:szCs w:val="28"/>
        </w:rPr>
        <w:t>3</w:t>
      </w:r>
      <w:r w:rsidR="001C54E5" w:rsidRPr="00DC7637">
        <w:rPr>
          <w:sz w:val="28"/>
          <w:szCs w:val="28"/>
        </w:rPr>
        <w:t>.202</w:t>
      </w:r>
      <w:r w:rsidR="001C54E5">
        <w:rPr>
          <w:sz w:val="28"/>
          <w:szCs w:val="28"/>
        </w:rPr>
        <w:t>1</w:t>
      </w:r>
      <w:r w:rsidR="001C54E5" w:rsidRPr="00DC7637">
        <w:rPr>
          <w:sz w:val="28"/>
          <w:szCs w:val="28"/>
        </w:rPr>
        <w:t xml:space="preserve"> № </w:t>
      </w:r>
      <w:r w:rsidR="001C54E5">
        <w:rPr>
          <w:sz w:val="28"/>
          <w:szCs w:val="28"/>
        </w:rPr>
        <w:t>2</w:t>
      </w:r>
      <w:r w:rsidR="00157FC1">
        <w:rPr>
          <w:sz w:val="28"/>
          <w:szCs w:val="28"/>
        </w:rPr>
        <w:t>2</w:t>
      </w:r>
      <w:r w:rsidR="001C54E5">
        <w:rPr>
          <w:sz w:val="28"/>
          <w:szCs w:val="28"/>
        </w:rPr>
        <w:t xml:space="preserve">01, </w:t>
      </w:r>
      <w:r w:rsidR="00157FC1" w:rsidRPr="00DC7637">
        <w:rPr>
          <w:sz w:val="28"/>
          <w:szCs w:val="28"/>
        </w:rPr>
        <w:t>№ </w:t>
      </w:r>
      <w:r w:rsidR="00157FC1">
        <w:rPr>
          <w:sz w:val="28"/>
          <w:szCs w:val="28"/>
        </w:rPr>
        <w:t>2</w:t>
      </w:r>
      <w:r w:rsidR="0015672A">
        <w:rPr>
          <w:sz w:val="28"/>
          <w:szCs w:val="28"/>
        </w:rPr>
        <w:t>2</w:t>
      </w:r>
      <w:r w:rsidR="00157FC1">
        <w:rPr>
          <w:sz w:val="28"/>
          <w:szCs w:val="28"/>
        </w:rPr>
        <w:t xml:space="preserve">02, </w:t>
      </w:r>
      <w:r w:rsidR="001C54E5" w:rsidRPr="00DC7637">
        <w:rPr>
          <w:sz w:val="28"/>
          <w:szCs w:val="28"/>
        </w:rPr>
        <w:t>№ </w:t>
      </w:r>
      <w:r w:rsidR="001C54E5">
        <w:rPr>
          <w:sz w:val="28"/>
          <w:szCs w:val="28"/>
        </w:rPr>
        <w:t>2</w:t>
      </w:r>
      <w:r w:rsidR="0015672A">
        <w:rPr>
          <w:sz w:val="28"/>
          <w:szCs w:val="28"/>
        </w:rPr>
        <w:t>2</w:t>
      </w:r>
      <w:r w:rsidR="001C54E5">
        <w:rPr>
          <w:sz w:val="28"/>
          <w:szCs w:val="28"/>
        </w:rPr>
        <w:t xml:space="preserve">03, </w:t>
      </w:r>
      <w:r w:rsidR="001C54E5" w:rsidRPr="00DC7637">
        <w:rPr>
          <w:sz w:val="28"/>
          <w:szCs w:val="28"/>
        </w:rPr>
        <w:t>№ </w:t>
      </w:r>
      <w:r w:rsidR="001C54E5">
        <w:rPr>
          <w:sz w:val="28"/>
          <w:szCs w:val="28"/>
        </w:rPr>
        <w:t>2</w:t>
      </w:r>
      <w:r w:rsidR="0015672A">
        <w:rPr>
          <w:sz w:val="28"/>
          <w:szCs w:val="28"/>
        </w:rPr>
        <w:t>2</w:t>
      </w:r>
      <w:r w:rsidR="001C54E5">
        <w:rPr>
          <w:sz w:val="28"/>
          <w:szCs w:val="28"/>
        </w:rPr>
        <w:t>0</w:t>
      </w:r>
      <w:r w:rsidR="0015672A">
        <w:rPr>
          <w:sz w:val="28"/>
          <w:szCs w:val="28"/>
        </w:rPr>
        <w:t xml:space="preserve">5 в двух файлах </w:t>
      </w:r>
      <w:r w:rsidR="004246D2">
        <w:rPr>
          <w:sz w:val="28"/>
          <w:szCs w:val="28"/>
        </w:rPr>
        <w:t>с одинаковым содержимым.</w:t>
      </w:r>
    </w:p>
    <w:p w:rsidR="004246D2" w:rsidRDefault="004246D2" w:rsidP="004246D2">
      <w:pPr>
        <w:widowControl/>
        <w:jc w:val="both"/>
        <w:rPr>
          <w:sz w:val="28"/>
          <w:szCs w:val="28"/>
        </w:rPr>
      </w:pPr>
      <w:r>
        <w:rPr>
          <w:noProof/>
          <w:sz w:val="28"/>
          <w:szCs w:val="28"/>
        </w:rPr>
        <w:drawing>
          <wp:inline distT="0" distB="0" distL="0" distR="0">
            <wp:extent cx="5934075" cy="17335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34075" cy="1733550"/>
                    </a:xfrm>
                    <a:prstGeom prst="rect">
                      <a:avLst/>
                    </a:prstGeom>
                    <a:noFill/>
                    <a:ln w="9525">
                      <a:noFill/>
                      <a:miter lim="800000"/>
                      <a:headEnd/>
                      <a:tailEnd/>
                    </a:ln>
                  </pic:spPr>
                </pic:pic>
              </a:graphicData>
            </a:graphic>
          </wp:inline>
        </w:drawing>
      </w:r>
    </w:p>
    <w:p w:rsidR="00D200A5" w:rsidRDefault="00D200A5" w:rsidP="00D200A5">
      <w:pPr>
        <w:widowControl/>
        <w:ind w:firstLine="709"/>
        <w:jc w:val="both"/>
        <w:rPr>
          <w:sz w:val="28"/>
          <w:szCs w:val="28"/>
        </w:rPr>
      </w:pPr>
      <w:proofErr w:type="gramStart"/>
      <w:r>
        <w:rPr>
          <w:sz w:val="28"/>
          <w:szCs w:val="28"/>
        </w:rPr>
        <w:t>П</w:t>
      </w:r>
      <w:r w:rsidRPr="00DC7637">
        <w:rPr>
          <w:sz w:val="28"/>
          <w:szCs w:val="28"/>
        </w:rPr>
        <w:t xml:space="preserve">о контракту </w:t>
      </w:r>
      <w:r w:rsidRPr="00945F87">
        <w:rPr>
          <w:sz w:val="28"/>
          <w:szCs w:val="28"/>
        </w:rPr>
        <w:t xml:space="preserve">на </w:t>
      </w:r>
      <w:r w:rsidR="009C64D0" w:rsidRPr="009C64D0">
        <w:rPr>
          <w:sz w:val="28"/>
          <w:szCs w:val="28"/>
        </w:rPr>
        <w:t xml:space="preserve">оказание услуг по физической (постовой) охране здания администрации Георгиевского городского округа Ставропольского края и территории прилегающей к административному зданию </w:t>
      </w:r>
      <w:r w:rsidRPr="00DC7637">
        <w:rPr>
          <w:sz w:val="28"/>
          <w:szCs w:val="28"/>
        </w:rPr>
        <w:t xml:space="preserve">от </w:t>
      </w:r>
      <w:r w:rsidR="009C64D0">
        <w:rPr>
          <w:sz w:val="28"/>
          <w:szCs w:val="28"/>
        </w:rPr>
        <w:t>26</w:t>
      </w:r>
      <w:r w:rsidRPr="00DC7637">
        <w:rPr>
          <w:sz w:val="28"/>
          <w:szCs w:val="28"/>
        </w:rPr>
        <w:t>.0</w:t>
      </w:r>
      <w:r w:rsidR="009C64D0">
        <w:rPr>
          <w:sz w:val="28"/>
          <w:szCs w:val="28"/>
        </w:rPr>
        <w:t>2</w:t>
      </w:r>
      <w:r w:rsidRPr="00DC7637">
        <w:rPr>
          <w:sz w:val="28"/>
          <w:szCs w:val="28"/>
        </w:rPr>
        <w:t>.202</w:t>
      </w:r>
      <w:r>
        <w:rPr>
          <w:sz w:val="28"/>
          <w:szCs w:val="28"/>
        </w:rPr>
        <w:t>1</w:t>
      </w:r>
      <w:r w:rsidRPr="00DC7637">
        <w:rPr>
          <w:sz w:val="28"/>
          <w:szCs w:val="28"/>
        </w:rPr>
        <w:t xml:space="preserve"> № </w:t>
      </w:r>
      <w:r w:rsidR="009C64D0" w:rsidRPr="009C64D0">
        <w:rPr>
          <w:sz w:val="28"/>
          <w:szCs w:val="28"/>
        </w:rPr>
        <w:t>0121300028921000003_322465</w:t>
      </w:r>
      <w:r w:rsidR="009C64D0">
        <w:rPr>
          <w:sz w:val="28"/>
          <w:szCs w:val="28"/>
        </w:rPr>
        <w:t xml:space="preserve"> </w:t>
      </w:r>
      <w:r w:rsidRPr="00DC7637">
        <w:rPr>
          <w:sz w:val="28"/>
          <w:szCs w:val="28"/>
        </w:rPr>
        <w:t xml:space="preserve">(номер в реестре контрактов </w:t>
      </w:r>
      <w:r w:rsidRPr="00BE22CA">
        <w:rPr>
          <w:sz w:val="28"/>
          <w:szCs w:val="28"/>
        </w:rPr>
        <w:t>№</w:t>
      </w:r>
      <w:r>
        <w:rPr>
          <w:sz w:val="28"/>
          <w:szCs w:val="28"/>
        </w:rPr>
        <w:t> </w:t>
      </w:r>
      <w:r w:rsidRPr="00BE22CA">
        <w:rPr>
          <w:sz w:val="28"/>
          <w:szCs w:val="28"/>
        </w:rPr>
        <w:t>326250455062100000</w:t>
      </w:r>
      <w:r w:rsidR="00E716C6">
        <w:rPr>
          <w:sz w:val="28"/>
          <w:szCs w:val="28"/>
        </w:rPr>
        <w:t>5</w:t>
      </w:r>
      <w:r w:rsidRPr="00DC7637">
        <w:rPr>
          <w:sz w:val="28"/>
          <w:szCs w:val="28"/>
        </w:rPr>
        <w:t xml:space="preserve">) информация об исполнении № </w:t>
      </w:r>
      <w:r w:rsidR="009E1C0F">
        <w:rPr>
          <w:sz w:val="28"/>
          <w:szCs w:val="28"/>
        </w:rPr>
        <w:t>1</w:t>
      </w:r>
      <w:r>
        <w:rPr>
          <w:sz w:val="28"/>
          <w:szCs w:val="28"/>
        </w:rPr>
        <w:t xml:space="preserve"> от </w:t>
      </w:r>
      <w:r w:rsidR="009E1C0F">
        <w:rPr>
          <w:sz w:val="28"/>
          <w:szCs w:val="28"/>
        </w:rPr>
        <w:t>11</w:t>
      </w:r>
      <w:r w:rsidRPr="00DC7637">
        <w:rPr>
          <w:sz w:val="28"/>
          <w:szCs w:val="28"/>
        </w:rPr>
        <w:t>.</w:t>
      </w:r>
      <w:r>
        <w:rPr>
          <w:sz w:val="28"/>
          <w:szCs w:val="28"/>
        </w:rPr>
        <w:t>03</w:t>
      </w:r>
      <w:r w:rsidRPr="00DC7637">
        <w:rPr>
          <w:sz w:val="28"/>
          <w:szCs w:val="28"/>
        </w:rPr>
        <w:t>.202</w:t>
      </w:r>
      <w:r>
        <w:rPr>
          <w:sz w:val="28"/>
          <w:szCs w:val="28"/>
        </w:rPr>
        <w:t>1</w:t>
      </w:r>
      <w:r w:rsidRPr="00DC7637">
        <w:rPr>
          <w:sz w:val="28"/>
          <w:szCs w:val="28"/>
        </w:rPr>
        <w:t xml:space="preserve"> г. содержит </w:t>
      </w:r>
      <w:r>
        <w:rPr>
          <w:sz w:val="28"/>
          <w:szCs w:val="28"/>
        </w:rPr>
        <w:t xml:space="preserve">акт </w:t>
      </w:r>
      <w:r w:rsidRPr="00DC7637">
        <w:rPr>
          <w:sz w:val="28"/>
          <w:szCs w:val="28"/>
        </w:rPr>
        <w:t xml:space="preserve">от </w:t>
      </w:r>
      <w:r w:rsidR="007E2300">
        <w:rPr>
          <w:sz w:val="28"/>
          <w:szCs w:val="28"/>
        </w:rPr>
        <w:t>11</w:t>
      </w:r>
      <w:r w:rsidRPr="00DC7637">
        <w:rPr>
          <w:sz w:val="28"/>
          <w:szCs w:val="28"/>
        </w:rPr>
        <w:t>.0</w:t>
      </w:r>
      <w:r>
        <w:rPr>
          <w:sz w:val="28"/>
          <w:szCs w:val="28"/>
        </w:rPr>
        <w:t>3</w:t>
      </w:r>
      <w:r w:rsidRPr="00DC7637">
        <w:rPr>
          <w:sz w:val="28"/>
          <w:szCs w:val="28"/>
        </w:rPr>
        <w:t>.202</w:t>
      </w:r>
      <w:r>
        <w:rPr>
          <w:sz w:val="28"/>
          <w:szCs w:val="28"/>
        </w:rPr>
        <w:t>1</w:t>
      </w:r>
      <w:r w:rsidRPr="00DC7637">
        <w:rPr>
          <w:sz w:val="28"/>
          <w:szCs w:val="28"/>
        </w:rPr>
        <w:t xml:space="preserve"> № </w:t>
      </w:r>
      <w:r w:rsidR="007E2300">
        <w:rPr>
          <w:sz w:val="28"/>
          <w:szCs w:val="28"/>
        </w:rPr>
        <w:t>5</w:t>
      </w:r>
      <w:r>
        <w:rPr>
          <w:sz w:val="28"/>
          <w:szCs w:val="28"/>
        </w:rPr>
        <w:t>1 в двух файлах с одинаковым содержимым</w:t>
      </w:r>
      <w:r w:rsidR="007E2300">
        <w:rPr>
          <w:sz w:val="28"/>
          <w:szCs w:val="28"/>
        </w:rPr>
        <w:t>, также дважды размещен</w:t>
      </w:r>
      <w:r w:rsidR="00554247">
        <w:rPr>
          <w:sz w:val="28"/>
          <w:szCs w:val="28"/>
        </w:rPr>
        <w:t xml:space="preserve"> и счет на оплату </w:t>
      </w:r>
      <w:r w:rsidR="00554247" w:rsidRPr="00DC7637">
        <w:rPr>
          <w:sz w:val="28"/>
          <w:szCs w:val="28"/>
        </w:rPr>
        <w:t xml:space="preserve">от </w:t>
      </w:r>
      <w:r w:rsidR="00554247">
        <w:rPr>
          <w:sz w:val="28"/>
          <w:szCs w:val="28"/>
        </w:rPr>
        <w:t>11</w:t>
      </w:r>
      <w:r w:rsidR="00554247" w:rsidRPr="00DC7637">
        <w:rPr>
          <w:sz w:val="28"/>
          <w:szCs w:val="28"/>
        </w:rPr>
        <w:t>.0</w:t>
      </w:r>
      <w:r w:rsidR="00554247">
        <w:rPr>
          <w:sz w:val="28"/>
          <w:szCs w:val="28"/>
        </w:rPr>
        <w:t>3</w:t>
      </w:r>
      <w:r w:rsidR="00554247" w:rsidRPr="00DC7637">
        <w:rPr>
          <w:sz w:val="28"/>
          <w:szCs w:val="28"/>
        </w:rPr>
        <w:t>.202</w:t>
      </w:r>
      <w:r w:rsidR="00554247">
        <w:rPr>
          <w:sz w:val="28"/>
          <w:szCs w:val="28"/>
        </w:rPr>
        <w:t>1</w:t>
      </w:r>
      <w:r w:rsidR="00554247" w:rsidRPr="00DC7637">
        <w:rPr>
          <w:sz w:val="28"/>
          <w:szCs w:val="28"/>
        </w:rPr>
        <w:t xml:space="preserve"> № </w:t>
      </w:r>
      <w:r w:rsidR="00554247">
        <w:rPr>
          <w:sz w:val="28"/>
          <w:szCs w:val="28"/>
        </w:rPr>
        <w:t>50</w:t>
      </w:r>
      <w:r>
        <w:rPr>
          <w:sz w:val="28"/>
          <w:szCs w:val="28"/>
        </w:rPr>
        <w:t>.</w:t>
      </w:r>
      <w:proofErr w:type="gramEnd"/>
    </w:p>
    <w:p w:rsidR="00D200A5" w:rsidRDefault="00D200A5" w:rsidP="00D200A5">
      <w:pPr>
        <w:widowControl/>
        <w:jc w:val="both"/>
        <w:rPr>
          <w:color w:val="000000"/>
          <w:sz w:val="28"/>
          <w:szCs w:val="28"/>
          <w:lang w:eastAsia="zh-CN"/>
        </w:rPr>
      </w:pPr>
      <w:r>
        <w:rPr>
          <w:noProof/>
          <w:color w:val="000000"/>
          <w:sz w:val="28"/>
          <w:szCs w:val="28"/>
        </w:rPr>
        <w:drawing>
          <wp:inline distT="0" distB="0" distL="0" distR="0">
            <wp:extent cx="5934075" cy="16764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34075" cy="1676400"/>
                    </a:xfrm>
                    <a:prstGeom prst="rect">
                      <a:avLst/>
                    </a:prstGeom>
                    <a:noFill/>
                    <a:ln w="9525">
                      <a:noFill/>
                      <a:miter lim="800000"/>
                      <a:headEnd/>
                      <a:tailEnd/>
                    </a:ln>
                  </pic:spPr>
                </pic:pic>
              </a:graphicData>
            </a:graphic>
          </wp:inline>
        </w:drawing>
      </w:r>
    </w:p>
    <w:p w:rsidR="001C54E5" w:rsidRDefault="00BE2C5A" w:rsidP="00C22C82">
      <w:pPr>
        <w:widowControl/>
        <w:ind w:firstLine="709"/>
        <w:jc w:val="both"/>
        <w:rPr>
          <w:color w:val="000000"/>
          <w:sz w:val="28"/>
          <w:szCs w:val="28"/>
          <w:lang w:eastAsia="zh-CN"/>
        </w:rPr>
      </w:pPr>
      <w:r>
        <w:rPr>
          <w:color w:val="000000"/>
          <w:sz w:val="28"/>
          <w:szCs w:val="28"/>
          <w:lang w:eastAsia="zh-CN"/>
        </w:rPr>
        <w:t>Рекомендуется заказчику исключить такие ситуации в будущем, более ответственно подходить к ведению реестра контрактов.</w:t>
      </w:r>
    </w:p>
    <w:p w:rsidR="00205604" w:rsidRDefault="00205604" w:rsidP="00205604">
      <w:pPr>
        <w:ind w:firstLine="709"/>
        <w:jc w:val="both"/>
        <w:rPr>
          <w:sz w:val="28"/>
          <w:szCs w:val="28"/>
        </w:rPr>
      </w:pPr>
      <w:proofErr w:type="gramStart"/>
      <w:r w:rsidRPr="00DC7637">
        <w:rPr>
          <w:sz w:val="28"/>
          <w:szCs w:val="28"/>
        </w:rPr>
        <w:t xml:space="preserve">Субъектом проверки по контракту </w:t>
      </w:r>
      <w:r w:rsidR="00945F87" w:rsidRPr="00945F87">
        <w:rPr>
          <w:sz w:val="28"/>
          <w:szCs w:val="28"/>
        </w:rPr>
        <w:t>на оказание услуг по диагностике, техническому обслуживанию и ремонту автотранспортных средств</w:t>
      </w:r>
      <w:r w:rsidR="00945F87">
        <w:rPr>
          <w:sz w:val="28"/>
          <w:szCs w:val="28"/>
        </w:rPr>
        <w:t xml:space="preserve"> </w:t>
      </w:r>
      <w:r w:rsidRPr="00DC7637">
        <w:rPr>
          <w:sz w:val="28"/>
          <w:szCs w:val="28"/>
        </w:rPr>
        <w:t xml:space="preserve">от </w:t>
      </w:r>
      <w:r w:rsidR="00BE22CA">
        <w:rPr>
          <w:sz w:val="28"/>
          <w:szCs w:val="28"/>
        </w:rPr>
        <w:t>1</w:t>
      </w:r>
      <w:r w:rsidRPr="00DC7637">
        <w:rPr>
          <w:sz w:val="28"/>
          <w:szCs w:val="28"/>
        </w:rPr>
        <w:t>8.0</w:t>
      </w:r>
      <w:r w:rsidR="00BE22CA">
        <w:rPr>
          <w:sz w:val="28"/>
          <w:szCs w:val="28"/>
        </w:rPr>
        <w:t>1</w:t>
      </w:r>
      <w:r w:rsidRPr="00DC7637">
        <w:rPr>
          <w:sz w:val="28"/>
          <w:szCs w:val="28"/>
        </w:rPr>
        <w:t>.202</w:t>
      </w:r>
      <w:r w:rsidR="00BE22CA">
        <w:rPr>
          <w:sz w:val="28"/>
          <w:szCs w:val="28"/>
        </w:rPr>
        <w:t>1</w:t>
      </w:r>
      <w:r w:rsidRPr="00DC7637">
        <w:rPr>
          <w:sz w:val="28"/>
          <w:szCs w:val="28"/>
        </w:rPr>
        <w:t xml:space="preserve"> № </w:t>
      </w:r>
      <w:r w:rsidR="00BE22CA" w:rsidRPr="00BE22CA">
        <w:rPr>
          <w:sz w:val="28"/>
          <w:szCs w:val="28"/>
        </w:rPr>
        <w:t>0121300028920000178_322465</w:t>
      </w:r>
      <w:r w:rsidRPr="00DC7637">
        <w:rPr>
          <w:sz w:val="28"/>
          <w:szCs w:val="28"/>
        </w:rPr>
        <w:t xml:space="preserve"> (номер в реестре контрактов </w:t>
      </w:r>
      <w:r w:rsidR="00BE22CA" w:rsidRPr="00BE22CA">
        <w:rPr>
          <w:sz w:val="28"/>
          <w:szCs w:val="28"/>
        </w:rPr>
        <w:t>№</w:t>
      </w:r>
      <w:r w:rsidR="009969F8">
        <w:rPr>
          <w:sz w:val="28"/>
          <w:szCs w:val="28"/>
        </w:rPr>
        <w:t> </w:t>
      </w:r>
      <w:r w:rsidR="00BE22CA" w:rsidRPr="00BE22CA">
        <w:rPr>
          <w:sz w:val="28"/>
          <w:szCs w:val="28"/>
        </w:rPr>
        <w:t>3262504550621000002</w:t>
      </w:r>
      <w:r w:rsidRPr="00DC7637">
        <w:rPr>
          <w:sz w:val="28"/>
          <w:szCs w:val="28"/>
        </w:rPr>
        <w:t xml:space="preserve">) несвоевременно размещены сведения об </w:t>
      </w:r>
      <w:r>
        <w:rPr>
          <w:sz w:val="28"/>
          <w:szCs w:val="28"/>
        </w:rPr>
        <w:t xml:space="preserve">исполнении </w:t>
      </w:r>
      <w:r w:rsidR="009969F8">
        <w:rPr>
          <w:sz w:val="28"/>
          <w:szCs w:val="28"/>
        </w:rPr>
        <w:t xml:space="preserve">и оплате </w:t>
      </w:r>
      <w:r>
        <w:rPr>
          <w:sz w:val="28"/>
          <w:szCs w:val="28"/>
        </w:rPr>
        <w:t>контракта</w:t>
      </w:r>
      <w:r w:rsidRPr="00DC7637">
        <w:rPr>
          <w:sz w:val="28"/>
          <w:szCs w:val="28"/>
        </w:rPr>
        <w:t xml:space="preserve">: информация об исполнении № </w:t>
      </w:r>
      <w:r w:rsidR="00945F87">
        <w:rPr>
          <w:sz w:val="28"/>
          <w:szCs w:val="28"/>
        </w:rPr>
        <w:t>44 от 08</w:t>
      </w:r>
      <w:r w:rsidRPr="00DC7637">
        <w:rPr>
          <w:sz w:val="28"/>
          <w:szCs w:val="28"/>
        </w:rPr>
        <w:t>.</w:t>
      </w:r>
      <w:r w:rsidR="00945F87">
        <w:rPr>
          <w:sz w:val="28"/>
          <w:szCs w:val="28"/>
        </w:rPr>
        <w:t>1</w:t>
      </w:r>
      <w:r>
        <w:rPr>
          <w:sz w:val="28"/>
          <w:szCs w:val="28"/>
        </w:rPr>
        <w:t>0</w:t>
      </w:r>
      <w:r w:rsidRPr="00DC7637">
        <w:rPr>
          <w:sz w:val="28"/>
          <w:szCs w:val="28"/>
        </w:rPr>
        <w:t>.202</w:t>
      </w:r>
      <w:r w:rsidR="00945F87">
        <w:rPr>
          <w:sz w:val="28"/>
          <w:szCs w:val="28"/>
        </w:rPr>
        <w:t>1</w:t>
      </w:r>
      <w:r w:rsidRPr="00DC7637">
        <w:rPr>
          <w:sz w:val="28"/>
          <w:szCs w:val="28"/>
        </w:rPr>
        <w:t xml:space="preserve"> г. содержит </w:t>
      </w:r>
      <w:r>
        <w:rPr>
          <w:sz w:val="28"/>
          <w:szCs w:val="28"/>
        </w:rPr>
        <w:t>акт</w:t>
      </w:r>
      <w:r w:rsidR="00D82B6C">
        <w:rPr>
          <w:sz w:val="28"/>
          <w:szCs w:val="28"/>
        </w:rPr>
        <w:t>ы</w:t>
      </w:r>
      <w:r>
        <w:rPr>
          <w:sz w:val="28"/>
          <w:szCs w:val="28"/>
        </w:rPr>
        <w:t xml:space="preserve"> о приемке выполненных работ</w:t>
      </w:r>
      <w:r w:rsidRPr="00DC7637">
        <w:rPr>
          <w:sz w:val="28"/>
          <w:szCs w:val="28"/>
        </w:rPr>
        <w:t xml:space="preserve"> </w:t>
      </w:r>
      <w:r w:rsidR="005C5B41" w:rsidRPr="00DC7637">
        <w:rPr>
          <w:sz w:val="28"/>
          <w:szCs w:val="28"/>
        </w:rPr>
        <w:t xml:space="preserve">от </w:t>
      </w:r>
      <w:r w:rsidR="005C5B41">
        <w:rPr>
          <w:sz w:val="28"/>
          <w:szCs w:val="28"/>
        </w:rPr>
        <w:t>21</w:t>
      </w:r>
      <w:r w:rsidR="005C5B41" w:rsidRPr="00DC7637">
        <w:rPr>
          <w:sz w:val="28"/>
          <w:szCs w:val="28"/>
        </w:rPr>
        <w:t>.0</w:t>
      </w:r>
      <w:r w:rsidR="005C5B41">
        <w:rPr>
          <w:sz w:val="28"/>
          <w:szCs w:val="28"/>
        </w:rPr>
        <w:t>1</w:t>
      </w:r>
      <w:r w:rsidR="005C5B41" w:rsidRPr="00DC7637">
        <w:rPr>
          <w:sz w:val="28"/>
          <w:szCs w:val="28"/>
        </w:rPr>
        <w:t>.202</w:t>
      </w:r>
      <w:r w:rsidR="005C5B41">
        <w:rPr>
          <w:sz w:val="28"/>
          <w:szCs w:val="28"/>
        </w:rPr>
        <w:t>1</w:t>
      </w:r>
      <w:r w:rsidR="005C5B41" w:rsidRPr="00DC7637">
        <w:rPr>
          <w:sz w:val="28"/>
          <w:szCs w:val="28"/>
        </w:rPr>
        <w:t xml:space="preserve"> № </w:t>
      </w:r>
      <w:r w:rsidR="005C5B41">
        <w:rPr>
          <w:sz w:val="28"/>
          <w:szCs w:val="28"/>
        </w:rPr>
        <w:t xml:space="preserve">2001, </w:t>
      </w:r>
      <w:r w:rsidR="005C5B41" w:rsidRPr="00DC7637">
        <w:rPr>
          <w:sz w:val="28"/>
          <w:szCs w:val="28"/>
        </w:rPr>
        <w:t xml:space="preserve">от </w:t>
      </w:r>
      <w:r w:rsidR="005C5B41">
        <w:rPr>
          <w:sz w:val="28"/>
          <w:szCs w:val="28"/>
        </w:rPr>
        <w:t>27</w:t>
      </w:r>
      <w:r w:rsidR="005C5B41" w:rsidRPr="00DC7637">
        <w:rPr>
          <w:sz w:val="28"/>
          <w:szCs w:val="28"/>
        </w:rPr>
        <w:t>.0</w:t>
      </w:r>
      <w:r w:rsidR="005C5B41">
        <w:rPr>
          <w:sz w:val="28"/>
          <w:szCs w:val="28"/>
        </w:rPr>
        <w:t>1</w:t>
      </w:r>
      <w:r w:rsidR="005C5B41" w:rsidRPr="00DC7637">
        <w:rPr>
          <w:sz w:val="28"/>
          <w:szCs w:val="28"/>
        </w:rPr>
        <w:t>.202</w:t>
      </w:r>
      <w:r w:rsidR="005C5B41">
        <w:rPr>
          <w:sz w:val="28"/>
          <w:szCs w:val="28"/>
        </w:rPr>
        <w:t>1</w:t>
      </w:r>
      <w:r w:rsidR="005C5B41" w:rsidRPr="00DC7637">
        <w:rPr>
          <w:sz w:val="28"/>
          <w:szCs w:val="28"/>
        </w:rPr>
        <w:t xml:space="preserve"> № </w:t>
      </w:r>
      <w:r w:rsidR="005C5B41">
        <w:rPr>
          <w:sz w:val="28"/>
          <w:szCs w:val="28"/>
        </w:rPr>
        <w:t xml:space="preserve">2003, </w:t>
      </w:r>
      <w:r w:rsidR="006A5C15" w:rsidRPr="00DC7637">
        <w:rPr>
          <w:sz w:val="28"/>
          <w:szCs w:val="28"/>
        </w:rPr>
        <w:t xml:space="preserve">от </w:t>
      </w:r>
      <w:r w:rsidR="006A5C15">
        <w:rPr>
          <w:sz w:val="28"/>
          <w:szCs w:val="28"/>
        </w:rPr>
        <w:t>03</w:t>
      </w:r>
      <w:r w:rsidR="006A5C15" w:rsidRPr="00DC7637">
        <w:rPr>
          <w:sz w:val="28"/>
          <w:szCs w:val="28"/>
        </w:rPr>
        <w:t>.0</w:t>
      </w:r>
      <w:r w:rsidR="006A5C15">
        <w:rPr>
          <w:sz w:val="28"/>
          <w:szCs w:val="28"/>
        </w:rPr>
        <w:t>2</w:t>
      </w:r>
      <w:r w:rsidR="006A5C15" w:rsidRPr="00DC7637">
        <w:rPr>
          <w:sz w:val="28"/>
          <w:szCs w:val="28"/>
        </w:rPr>
        <w:t>.202</w:t>
      </w:r>
      <w:r w:rsidR="006A5C15">
        <w:rPr>
          <w:sz w:val="28"/>
          <w:szCs w:val="28"/>
        </w:rPr>
        <w:t>1</w:t>
      </w:r>
      <w:r w:rsidR="006A5C15" w:rsidRPr="00DC7637">
        <w:rPr>
          <w:sz w:val="28"/>
          <w:szCs w:val="28"/>
        </w:rPr>
        <w:t xml:space="preserve"> № </w:t>
      </w:r>
      <w:r w:rsidR="006A5C15">
        <w:rPr>
          <w:sz w:val="28"/>
          <w:szCs w:val="28"/>
        </w:rPr>
        <w:t xml:space="preserve">2013, </w:t>
      </w:r>
      <w:r w:rsidR="009F6894" w:rsidRPr="00DC7637">
        <w:rPr>
          <w:sz w:val="28"/>
          <w:szCs w:val="28"/>
        </w:rPr>
        <w:t xml:space="preserve">от </w:t>
      </w:r>
      <w:r w:rsidR="009F6894">
        <w:rPr>
          <w:sz w:val="28"/>
          <w:szCs w:val="28"/>
        </w:rPr>
        <w:t>08</w:t>
      </w:r>
      <w:r w:rsidR="009F6894" w:rsidRPr="00DC7637">
        <w:rPr>
          <w:sz w:val="28"/>
          <w:szCs w:val="28"/>
        </w:rPr>
        <w:t>.0</w:t>
      </w:r>
      <w:r w:rsidR="009F6894">
        <w:rPr>
          <w:sz w:val="28"/>
          <w:szCs w:val="28"/>
        </w:rPr>
        <w:t>2</w:t>
      </w:r>
      <w:r w:rsidR="009F6894" w:rsidRPr="00DC7637">
        <w:rPr>
          <w:sz w:val="28"/>
          <w:szCs w:val="28"/>
        </w:rPr>
        <w:t>.202</w:t>
      </w:r>
      <w:r w:rsidR="009F6894">
        <w:rPr>
          <w:sz w:val="28"/>
          <w:szCs w:val="28"/>
        </w:rPr>
        <w:t>1</w:t>
      </w:r>
      <w:r w:rsidR="009F6894" w:rsidRPr="00DC7637">
        <w:rPr>
          <w:sz w:val="28"/>
          <w:szCs w:val="28"/>
        </w:rPr>
        <w:t xml:space="preserve"> № </w:t>
      </w:r>
      <w:r w:rsidR="009F6894">
        <w:rPr>
          <w:sz w:val="28"/>
          <w:szCs w:val="28"/>
        </w:rPr>
        <w:t xml:space="preserve">2022, </w:t>
      </w:r>
      <w:r w:rsidRPr="00DC7637">
        <w:rPr>
          <w:sz w:val="28"/>
          <w:szCs w:val="28"/>
        </w:rPr>
        <w:t xml:space="preserve">от </w:t>
      </w:r>
      <w:r w:rsidR="00D82B6C">
        <w:rPr>
          <w:sz w:val="28"/>
          <w:szCs w:val="28"/>
        </w:rPr>
        <w:t>11</w:t>
      </w:r>
      <w:r w:rsidRPr="00DC7637">
        <w:rPr>
          <w:sz w:val="28"/>
          <w:szCs w:val="28"/>
        </w:rPr>
        <w:t>.0</w:t>
      </w:r>
      <w:r w:rsidR="00D82B6C">
        <w:rPr>
          <w:sz w:val="28"/>
          <w:szCs w:val="28"/>
        </w:rPr>
        <w:t>2</w:t>
      </w:r>
      <w:r w:rsidRPr="00DC7637">
        <w:rPr>
          <w:sz w:val="28"/>
          <w:szCs w:val="28"/>
        </w:rPr>
        <w:t>.202</w:t>
      </w:r>
      <w:r w:rsidR="00D82B6C">
        <w:rPr>
          <w:sz w:val="28"/>
          <w:szCs w:val="28"/>
        </w:rPr>
        <w:t>1</w:t>
      </w:r>
      <w:r w:rsidRPr="00DC7637">
        <w:rPr>
          <w:sz w:val="28"/>
          <w:szCs w:val="28"/>
        </w:rPr>
        <w:t xml:space="preserve"> № </w:t>
      </w:r>
      <w:r>
        <w:rPr>
          <w:sz w:val="28"/>
          <w:szCs w:val="28"/>
        </w:rPr>
        <w:t>2</w:t>
      </w:r>
      <w:r w:rsidR="00D82B6C">
        <w:rPr>
          <w:sz w:val="28"/>
          <w:szCs w:val="28"/>
        </w:rPr>
        <w:t>052</w:t>
      </w:r>
      <w:proofErr w:type="gramEnd"/>
      <w:r w:rsidR="006A5C15">
        <w:rPr>
          <w:sz w:val="28"/>
          <w:szCs w:val="28"/>
        </w:rPr>
        <w:t xml:space="preserve"> и т.д.; </w:t>
      </w:r>
      <w:r w:rsidR="006A5C15" w:rsidRPr="00DC7637">
        <w:rPr>
          <w:sz w:val="28"/>
          <w:szCs w:val="28"/>
        </w:rPr>
        <w:t xml:space="preserve">информация об исполнении № </w:t>
      </w:r>
      <w:r w:rsidR="006A5C15">
        <w:rPr>
          <w:sz w:val="28"/>
          <w:szCs w:val="28"/>
        </w:rPr>
        <w:t>45 от 01</w:t>
      </w:r>
      <w:r w:rsidR="006A5C15" w:rsidRPr="00DC7637">
        <w:rPr>
          <w:sz w:val="28"/>
          <w:szCs w:val="28"/>
        </w:rPr>
        <w:t>.</w:t>
      </w:r>
      <w:r w:rsidR="006A5C15">
        <w:rPr>
          <w:sz w:val="28"/>
          <w:szCs w:val="28"/>
        </w:rPr>
        <w:t>11</w:t>
      </w:r>
      <w:r w:rsidR="006A5C15" w:rsidRPr="00DC7637">
        <w:rPr>
          <w:sz w:val="28"/>
          <w:szCs w:val="28"/>
        </w:rPr>
        <w:t>.202</w:t>
      </w:r>
      <w:r w:rsidR="006A5C15">
        <w:rPr>
          <w:sz w:val="28"/>
          <w:szCs w:val="28"/>
        </w:rPr>
        <w:t>1</w:t>
      </w:r>
      <w:r w:rsidR="006A5C15" w:rsidRPr="00DC7637">
        <w:rPr>
          <w:sz w:val="28"/>
          <w:szCs w:val="28"/>
        </w:rPr>
        <w:t xml:space="preserve"> г. содержит </w:t>
      </w:r>
      <w:r w:rsidR="00402222">
        <w:rPr>
          <w:sz w:val="28"/>
          <w:szCs w:val="28"/>
        </w:rPr>
        <w:t>платежные поручения</w:t>
      </w:r>
      <w:r w:rsidR="006A5C15" w:rsidRPr="00DC7637">
        <w:rPr>
          <w:sz w:val="28"/>
          <w:szCs w:val="28"/>
        </w:rPr>
        <w:t xml:space="preserve"> от </w:t>
      </w:r>
      <w:r w:rsidR="00402222">
        <w:rPr>
          <w:sz w:val="28"/>
          <w:szCs w:val="28"/>
        </w:rPr>
        <w:t>05</w:t>
      </w:r>
      <w:r w:rsidR="006A5C15" w:rsidRPr="00DC7637">
        <w:rPr>
          <w:sz w:val="28"/>
          <w:szCs w:val="28"/>
        </w:rPr>
        <w:t>.0</w:t>
      </w:r>
      <w:r w:rsidR="00402222">
        <w:rPr>
          <w:sz w:val="28"/>
          <w:szCs w:val="28"/>
        </w:rPr>
        <w:t>3</w:t>
      </w:r>
      <w:r w:rsidR="006A5C15" w:rsidRPr="00DC7637">
        <w:rPr>
          <w:sz w:val="28"/>
          <w:szCs w:val="28"/>
        </w:rPr>
        <w:t>.202</w:t>
      </w:r>
      <w:r w:rsidR="006A5C15">
        <w:rPr>
          <w:sz w:val="28"/>
          <w:szCs w:val="28"/>
        </w:rPr>
        <w:t>1</w:t>
      </w:r>
      <w:r w:rsidR="006A5C15" w:rsidRPr="00DC7637">
        <w:rPr>
          <w:sz w:val="28"/>
          <w:szCs w:val="28"/>
        </w:rPr>
        <w:t xml:space="preserve"> №</w:t>
      </w:r>
      <w:r w:rsidR="00402222">
        <w:rPr>
          <w:sz w:val="28"/>
          <w:szCs w:val="28"/>
        </w:rPr>
        <w:t xml:space="preserve"> 587202, </w:t>
      </w:r>
      <w:r w:rsidR="000635B5" w:rsidRPr="00DC7637">
        <w:rPr>
          <w:sz w:val="28"/>
          <w:szCs w:val="28"/>
        </w:rPr>
        <w:t>№</w:t>
      </w:r>
      <w:r w:rsidR="000635B5">
        <w:rPr>
          <w:sz w:val="28"/>
          <w:szCs w:val="28"/>
        </w:rPr>
        <w:t xml:space="preserve"> 587203, </w:t>
      </w:r>
      <w:r w:rsidR="000635B5" w:rsidRPr="00DC7637">
        <w:rPr>
          <w:sz w:val="28"/>
          <w:szCs w:val="28"/>
        </w:rPr>
        <w:t>№</w:t>
      </w:r>
      <w:r w:rsidR="000635B5">
        <w:rPr>
          <w:sz w:val="28"/>
          <w:szCs w:val="28"/>
        </w:rPr>
        <w:t xml:space="preserve"> 587205 и </w:t>
      </w:r>
      <w:r w:rsidR="000635B5" w:rsidRPr="00DC7637">
        <w:rPr>
          <w:sz w:val="28"/>
          <w:szCs w:val="28"/>
        </w:rPr>
        <w:t>№</w:t>
      </w:r>
      <w:r w:rsidR="000635B5">
        <w:rPr>
          <w:sz w:val="28"/>
          <w:szCs w:val="28"/>
        </w:rPr>
        <w:t xml:space="preserve"> 598223</w:t>
      </w:r>
      <w:r w:rsidR="006A5C15">
        <w:rPr>
          <w:sz w:val="28"/>
          <w:szCs w:val="28"/>
        </w:rPr>
        <w:t>.</w:t>
      </w:r>
    </w:p>
    <w:p w:rsidR="00A40B0B" w:rsidRDefault="00A40B0B" w:rsidP="00A40B0B">
      <w:pPr>
        <w:ind w:firstLine="709"/>
        <w:jc w:val="both"/>
        <w:rPr>
          <w:sz w:val="28"/>
          <w:szCs w:val="28"/>
        </w:rPr>
      </w:pPr>
      <w:r>
        <w:rPr>
          <w:sz w:val="28"/>
          <w:szCs w:val="28"/>
        </w:rPr>
        <w:t>П</w:t>
      </w:r>
      <w:r w:rsidRPr="00DC7637">
        <w:rPr>
          <w:sz w:val="28"/>
          <w:szCs w:val="28"/>
        </w:rPr>
        <w:t xml:space="preserve">о контракту </w:t>
      </w:r>
      <w:r>
        <w:rPr>
          <w:color w:val="000000"/>
          <w:sz w:val="28"/>
          <w:szCs w:val="28"/>
          <w:lang w:eastAsia="zh-CN"/>
        </w:rPr>
        <w:t xml:space="preserve">на </w:t>
      </w:r>
      <w:r>
        <w:rPr>
          <w:sz w:val="28"/>
          <w:szCs w:val="28"/>
        </w:rPr>
        <w:t>п</w:t>
      </w:r>
      <w:r w:rsidRPr="00724490">
        <w:rPr>
          <w:sz w:val="28"/>
          <w:szCs w:val="28"/>
        </w:rPr>
        <w:t>оставк</w:t>
      </w:r>
      <w:r>
        <w:rPr>
          <w:sz w:val="28"/>
          <w:szCs w:val="28"/>
        </w:rPr>
        <w:t>у</w:t>
      </w:r>
      <w:r w:rsidRPr="00724490">
        <w:rPr>
          <w:sz w:val="28"/>
          <w:szCs w:val="28"/>
        </w:rPr>
        <w:t xml:space="preserve"> бензина автомобильного и топлива дизельного</w:t>
      </w:r>
      <w:r>
        <w:rPr>
          <w:sz w:val="28"/>
          <w:szCs w:val="28"/>
        </w:rPr>
        <w:t xml:space="preserve">  </w:t>
      </w:r>
      <w:r w:rsidRPr="00DC7637">
        <w:rPr>
          <w:sz w:val="28"/>
          <w:szCs w:val="28"/>
        </w:rPr>
        <w:t xml:space="preserve">от </w:t>
      </w:r>
      <w:r>
        <w:rPr>
          <w:sz w:val="28"/>
          <w:szCs w:val="28"/>
        </w:rPr>
        <w:t>29</w:t>
      </w:r>
      <w:r w:rsidRPr="00DC7637">
        <w:rPr>
          <w:sz w:val="28"/>
          <w:szCs w:val="28"/>
        </w:rPr>
        <w:t>.0</w:t>
      </w:r>
      <w:r>
        <w:rPr>
          <w:sz w:val="28"/>
          <w:szCs w:val="28"/>
        </w:rPr>
        <w:t>3</w:t>
      </w:r>
      <w:r w:rsidRPr="00DC7637">
        <w:rPr>
          <w:sz w:val="28"/>
          <w:szCs w:val="28"/>
        </w:rPr>
        <w:t>.202</w:t>
      </w:r>
      <w:r>
        <w:rPr>
          <w:sz w:val="28"/>
          <w:szCs w:val="28"/>
        </w:rPr>
        <w:t>1</w:t>
      </w:r>
      <w:r w:rsidRPr="00DC7637">
        <w:rPr>
          <w:sz w:val="28"/>
          <w:szCs w:val="28"/>
        </w:rPr>
        <w:t xml:space="preserve"> № </w:t>
      </w:r>
      <w:r w:rsidRPr="00B51819">
        <w:rPr>
          <w:sz w:val="28"/>
          <w:szCs w:val="28"/>
        </w:rPr>
        <w:t xml:space="preserve">0121300028921000030 </w:t>
      </w:r>
      <w:r w:rsidRPr="00DC7637">
        <w:rPr>
          <w:sz w:val="28"/>
          <w:szCs w:val="28"/>
        </w:rPr>
        <w:t xml:space="preserve">(номер в реестре контрактов </w:t>
      </w:r>
      <w:r w:rsidRPr="00BE22CA">
        <w:rPr>
          <w:sz w:val="28"/>
          <w:szCs w:val="28"/>
        </w:rPr>
        <w:t>№</w:t>
      </w:r>
      <w:r>
        <w:rPr>
          <w:sz w:val="28"/>
          <w:szCs w:val="28"/>
        </w:rPr>
        <w:t> </w:t>
      </w:r>
      <w:r w:rsidRPr="006973EE">
        <w:rPr>
          <w:sz w:val="28"/>
          <w:szCs w:val="28"/>
        </w:rPr>
        <w:t>3262504550621000006</w:t>
      </w:r>
      <w:r w:rsidRPr="00DC7637">
        <w:rPr>
          <w:sz w:val="28"/>
          <w:szCs w:val="28"/>
        </w:rPr>
        <w:t xml:space="preserve">) несвоевременно размещены сведения об </w:t>
      </w:r>
      <w:r>
        <w:rPr>
          <w:sz w:val="28"/>
          <w:szCs w:val="28"/>
        </w:rPr>
        <w:t>оплате контракта</w:t>
      </w:r>
      <w:r w:rsidRPr="00DC7637">
        <w:rPr>
          <w:sz w:val="28"/>
          <w:szCs w:val="28"/>
        </w:rPr>
        <w:t xml:space="preserve">: информация об исполнении № </w:t>
      </w:r>
      <w:r>
        <w:rPr>
          <w:sz w:val="28"/>
          <w:szCs w:val="28"/>
        </w:rPr>
        <w:t>3 от 07</w:t>
      </w:r>
      <w:r w:rsidRPr="00DC7637">
        <w:rPr>
          <w:sz w:val="28"/>
          <w:szCs w:val="28"/>
        </w:rPr>
        <w:t>.</w:t>
      </w:r>
      <w:r>
        <w:rPr>
          <w:sz w:val="28"/>
          <w:szCs w:val="28"/>
        </w:rPr>
        <w:t>06</w:t>
      </w:r>
      <w:r w:rsidRPr="00DC7637">
        <w:rPr>
          <w:sz w:val="28"/>
          <w:szCs w:val="28"/>
        </w:rPr>
        <w:t>.202</w:t>
      </w:r>
      <w:r>
        <w:rPr>
          <w:sz w:val="28"/>
          <w:szCs w:val="28"/>
        </w:rPr>
        <w:t>1</w:t>
      </w:r>
      <w:r w:rsidRPr="00DC7637">
        <w:rPr>
          <w:sz w:val="28"/>
          <w:szCs w:val="28"/>
        </w:rPr>
        <w:t xml:space="preserve">  </w:t>
      </w:r>
      <w:r w:rsidRPr="00DC7637">
        <w:rPr>
          <w:sz w:val="28"/>
          <w:szCs w:val="28"/>
        </w:rPr>
        <w:lastRenderedPageBreak/>
        <w:t xml:space="preserve">содержит </w:t>
      </w:r>
      <w:r>
        <w:rPr>
          <w:sz w:val="28"/>
          <w:szCs w:val="28"/>
        </w:rPr>
        <w:t>платежное поручение</w:t>
      </w:r>
      <w:r w:rsidRPr="00DC7637">
        <w:rPr>
          <w:sz w:val="28"/>
          <w:szCs w:val="28"/>
        </w:rPr>
        <w:t xml:space="preserve"> от </w:t>
      </w:r>
      <w:r>
        <w:rPr>
          <w:sz w:val="28"/>
          <w:szCs w:val="28"/>
        </w:rPr>
        <w:t>13</w:t>
      </w:r>
      <w:r w:rsidRPr="00DC7637">
        <w:rPr>
          <w:sz w:val="28"/>
          <w:szCs w:val="28"/>
        </w:rPr>
        <w:t>.0</w:t>
      </w:r>
      <w:r>
        <w:rPr>
          <w:sz w:val="28"/>
          <w:szCs w:val="28"/>
        </w:rPr>
        <w:t>5</w:t>
      </w:r>
      <w:r w:rsidRPr="00DC7637">
        <w:rPr>
          <w:sz w:val="28"/>
          <w:szCs w:val="28"/>
        </w:rPr>
        <w:t>.202</w:t>
      </w:r>
      <w:r>
        <w:rPr>
          <w:sz w:val="28"/>
          <w:szCs w:val="28"/>
        </w:rPr>
        <w:t>1</w:t>
      </w:r>
      <w:r w:rsidRPr="00DC7637">
        <w:rPr>
          <w:sz w:val="28"/>
          <w:szCs w:val="28"/>
        </w:rPr>
        <w:t xml:space="preserve"> №</w:t>
      </w:r>
      <w:r>
        <w:rPr>
          <w:sz w:val="28"/>
          <w:szCs w:val="28"/>
        </w:rPr>
        <w:t xml:space="preserve"> 518198.</w:t>
      </w:r>
    </w:p>
    <w:p w:rsidR="00205604" w:rsidRPr="009969F8" w:rsidRDefault="00167ECC" w:rsidP="00205604">
      <w:pPr>
        <w:ind w:firstLine="709"/>
        <w:jc w:val="both"/>
        <w:rPr>
          <w:sz w:val="28"/>
          <w:szCs w:val="28"/>
        </w:rPr>
      </w:pPr>
      <w:proofErr w:type="gramStart"/>
      <w:r w:rsidRPr="00AB1857">
        <w:rPr>
          <w:sz w:val="28"/>
          <w:szCs w:val="28"/>
        </w:rPr>
        <w:t>Выявлено нарушение ч. 3 ст. 103 Закона № 44-ФЗ</w:t>
      </w:r>
      <w:r w:rsidR="0053159D">
        <w:rPr>
          <w:sz w:val="28"/>
          <w:szCs w:val="28"/>
        </w:rPr>
        <w:t xml:space="preserve"> </w:t>
      </w:r>
      <w:r w:rsidR="0053159D">
        <w:rPr>
          <w:color w:val="000000"/>
          <w:sz w:val="28"/>
          <w:szCs w:val="28"/>
          <w:lang w:eastAsia="zh-CN"/>
        </w:rPr>
        <w:t xml:space="preserve">(в редакции, действующей на дату размещения </w:t>
      </w:r>
      <w:r w:rsidR="00810A65">
        <w:rPr>
          <w:color w:val="000000"/>
          <w:sz w:val="28"/>
          <w:szCs w:val="28"/>
          <w:lang w:eastAsia="zh-CN"/>
        </w:rPr>
        <w:t>сведений</w:t>
      </w:r>
      <w:r w:rsidR="0053159D">
        <w:rPr>
          <w:color w:val="000000"/>
          <w:sz w:val="28"/>
          <w:szCs w:val="28"/>
          <w:lang w:eastAsia="zh-CN"/>
        </w:rPr>
        <w:t>)</w:t>
      </w:r>
      <w:r w:rsidRPr="00AB1857">
        <w:rPr>
          <w:sz w:val="28"/>
          <w:szCs w:val="28"/>
        </w:rPr>
        <w:t>, так как заказчик направляет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w:t>
      </w:r>
      <w:proofErr w:type="gramEnd"/>
      <w:r w:rsidRPr="00AB1857">
        <w:rPr>
          <w:sz w:val="28"/>
          <w:szCs w:val="28"/>
        </w:rPr>
        <w:t>, оказанной услуги</w:t>
      </w:r>
      <w:r w:rsidR="00D97953">
        <w:rPr>
          <w:sz w:val="28"/>
          <w:szCs w:val="28"/>
        </w:rPr>
        <w:t xml:space="preserve">, </w:t>
      </w:r>
      <w:r w:rsidR="00205604" w:rsidRPr="009969F8">
        <w:rPr>
          <w:sz w:val="28"/>
          <w:szCs w:val="28"/>
        </w:rPr>
        <w:t>субъектом проверки нарушены сроки направления информации об оплате контракта.</w:t>
      </w:r>
    </w:p>
    <w:p w:rsidR="00E20BBF" w:rsidRDefault="00E20BBF" w:rsidP="00F35775">
      <w:pPr>
        <w:keepNext/>
        <w:ind w:firstLine="709"/>
        <w:jc w:val="both"/>
        <w:rPr>
          <w:sz w:val="28"/>
          <w:szCs w:val="28"/>
        </w:rPr>
      </w:pPr>
    </w:p>
    <w:p w:rsidR="00CF1242" w:rsidRPr="00D45C5C" w:rsidRDefault="00A97CD7" w:rsidP="00F35775">
      <w:pPr>
        <w:keepNext/>
        <w:ind w:firstLine="709"/>
        <w:jc w:val="both"/>
        <w:rPr>
          <w:sz w:val="28"/>
          <w:szCs w:val="28"/>
        </w:rPr>
      </w:pPr>
      <w:r w:rsidRPr="00D45C5C">
        <w:rPr>
          <w:sz w:val="28"/>
          <w:szCs w:val="28"/>
        </w:rPr>
        <w:t>Гражданско-правовые договоры</w:t>
      </w:r>
    </w:p>
    <w:p w:rsidR="00A97CD7" w:rsidRPr="00234418" w:rsidRDefault="00A97CD7" w:rsidP="00A97CD7">
      <w:pPr>
        <w:ind w:firstLine="709"/>
        <w:jc w:val="both"/>
        <w:rPr>
          <w:sz w:val="28"/>
          <w:szCs w:val="28"/>
        </w:rPr>
      </w:pPr>
      <w:r w:rsidRPr="002F79F3">
        <w:rPr>
          <w:sz w:val="28"/>
          <w:szCs w:val="28"/>
        </w:rPr>
        <w:t xml:space="preserve">Закупки товаров, работ, услуг в проверяемом периоде осуществлялись путем закупки у единственного поставщика (исполнителя, подрядчика). За </w:t>
      </w:r>
      <w:r w:rsidRPr="004971AF">
        <w:rPr>
          <w:sz w:val="28"/>
          <w:szCs w:val="28"/>
        </w:rPr>
        <w:t>период с 01.0</w:t>
      </w:r>
      <w:r w:rsidR="002F79F3" w:rsidRPr="004971AF">
        <w:rPr>
          <w:sz w:val="28"/>
          <w:szCs w:val="28"/>
        </w:rPr>
        <w:t>1</w:t>
      </w:r>
      <w:r w:rsidRPr="004971AF">
        <w:rPr>
          <w:sz w:val="28"/>
          <w:szCs w:val="28"/>
        </w:rPr>
        <w:t>.20</w:t>
      </w:r>
      <w:r w:rsidR="002F79F3" w:rsidRPr="004971AF">
        <w:rPr>
          <w:sz w:val="28"/>
          <w:szCs w:val="28"/>
        </w:rPr>
        <w:t>2</w:t>
      </w:r>
      <w:r w:rsidRPr="004971AF">
        <w:rPr>
          <w:sz w:val="28"/>
          <w:szCs w:val="28"/>
        </w:rPr>
        <w:t>1 по 31.12.20</w:t>
      </w:r>
      <w:r w:rsidR="002F79F3" w:rsidRPr="004971AF">
        <w:rPr>
          <w:sz w:val="28"/>
          <w:szCs w:val="28"/>
        </w:rPr>
        <w:t>2</w:t>
      </w:r>
      <w:r w:rsidRPr="004971AF">
        <w:rPr>
          <w:sz w:val="28"/>
          <w:szCs w:val="28"/>
        </w:rPr>
        <w:t xml:space="preserve">1 </w:t>
      </w:r>
      <w:r w:rsidR="00462DCD">
        <w:rPr>
          <w:sz w:val="28"/>
          <w:szCs w:val="28"/>
        </w:rPr>
        <w:t xml:space="preserve">в соответствии с п. 4 ч. 1 ст. 93 </w:t>
      </w:r>
      <w:r w:rsidR="00462DCD" w:rsidRPr="00094B42">
        <w:rPr>
          <w:sz w:val="28"/>
          <w:szCs w:val="28"/>
        </w:rPr>
        <w:t xml:space="preserve">Закона </w:t>
      </w:r>
      <w:r w:rsidR="00462DCD" w:rsidRPr="008B383D">
        <w:rPr>
          <w:sz w:val="28"/>
          <w:szCs w:val="28"/>
        </w:rPr>
        <w:t>№ 44-ФЗ</w:t>
      </w:r>
      <w:r w:rsidR="00462DCD" w:rsidRPr="004971AF">
        <w:rPr>
          <w:sz w:val="28"/>
          <w:szCs w:val="28"/>
        </w:rPr>
        <w:t xml:space="preserve"> </w:t>
      </w:r>
      <w:r w:rsidRPr="004971AF">
        <w:rPr>
          <w:sz w:val="28"/>
          <w:szCs w:val="28"/>
        </w:rPr>
        <w:t xml:space="preserve">заключено </w:t>
      </w:r>
      <w:r w:rsidR="00090A06">
        <w:rPr>
          <w:sz w:val="28"/>
          <w:szCs w:val="28"/>
        </w:rPr>
        <w:t>45</w:t>
      </w:r>
      <w:r w:rsidRPr="004971AF">
        <w:rPr>
          <w:sz w:val="28"/>
          <w:szCs w:val="28"/>
        </w:rPr>
        <w:t xml:space="preserve"> договоров на сумму</w:t>
      </w:r>
      <w:r w:rsidRPr="00823D12">
        <w:rPr>
          <w:color w:val="FF0000"/>
          <w:sz w:val="28"/>
          <w:szCs w:val="28"/>
        </w:rPr>
        <w:t xml:space="preserve"> </w:t>
      </w:r>
      <w:r w:rsidR="00234418" w:rsidRPr="00234418">
        <w:rPr>
          <w:sz w:val="28"/>
          <w:szCs w:val="28"/>
        </w:rPr>
        <w:t>1,4 млн.</w:t>
      </w:r>
      <w:r w:rsidR="00952BB2" w:rsidRPr="00234418">
        <w:rPr>
          <w:sz w:val="28"/>
          <w:szCs w:val="28"/>
        </w:rPr>
        <w:t> </w:t>
      </w:r>
      <w:r w:rsidR="001741ED" w:rsidRPr="00234418">
        <w:rPr>
          <w:sz w:val="28"/>
          <w:szCs w:val="28"/>
        </w:rPr>
        <w:t>руб.</w:t>
      </w:r>
    </w:p>
    <w:p w:rsidR="00CA613A" w:rsidRPr="006816E1" w:rsidRDefault="00CA613A" w:rsidP="00CA613A">
      <w:pPr>
        <w:ind w:firstLine="709"/>
        <w:jc w:val="both"/>
        <w:rPr>
          <w:sz w:val="28"/>
          <w:szCs w:val="28"/>
        </w:rPr>
      </w:pPr>
      <w:r w:rsidRPr="001D71B9">
        <w:rPr>
          <w:sz w:val="28"/>
          <w:szCs w:val="28"/>
        </w:rPr>
        <w:t xml:space="preserve">Заказчиком при заключении договора от </w:t>
      </w:r>
      <w:r>
        <w:rPr>
          <w:sz w:val="28"/>
          <w:szCs w:val="28"/>
        </w:rPr>
        <w:t>08</w:t>
      </w:r>
      <w:r w:rsidRPr="001D71B9">
        <w:rPr>
          <w:sz w:val="28"/>
          <w:szCs w:val="28"/>
        </w:rPr>
        <w:t>.0</w:t>
      </w:r>
      <w:r>
        <w:rPr>
          <w:sz w:val="28"/>
          <w:szCs w:val="28"/>
        </w:rPr>
        <w:t>2</w:t>
      </w:r>
      <w:r w:rsidRPr="001D71B9">
        <w:rPr>
          <w:sz w:val="28"/>
          <w:szCs w:val="28"/>
        </w:rPr>
        <w:t xml:space="preserve">.2021 № </w:t>
      </w:r>
      <w:r>
        <w:rPr>
          <w:sz w:val="28"/>
          <w:szCs w:val="28"/>
        </w:rPr>
        <w:t>52</w:t>
      </w:r>
      <w:r w:rsidRPr="001D71B9">
        <w:rPr>
          <w:sz w:val="28"/>
          <w:szCs w:val="28"/>
        </w:rPr>
        <w:t xml:space="preserve"> нарушены положения </w:t>
      </w:r>
      <w:proofErr w:type="gramStart"/>
      <w:r w:rsidRPr="001D71B9">
        <w:rPr>
          <w:sz w:val="28"/>
          <w:szCs w:val="28"/>
        </w:rPr>
        <w:t>ч</w:t>
      </w:r>
      <w:proofErr w:type="gramEnd"/>
      <w:r w:rsidRPr="001D71B9">
        <w:rPr>
          <w:sz w:val="28"/>
          <w:szCs w:val="28"/>
        </w:rPr>
        <w:t>. 1 ст. 23 Закона № 44-ФЗ – не указан идентификационный код закупки.</w:t>
      </w:r>
      <w:r w:rsidR="00572E41">
        <w:rPr>
          <w:sz w:val="28"/>
          <w:szCs w:val="28"/>
        </w:rPr>
        <w:t xml:space="preserve"> Аналогичные нарушения допущены при заключении договоров от </w:t>
      </w:r>
      <w:r w:rsidR="00572E41" w:rsidRPr="006816E1">
        <w:rPr>
          <w:sz w:val="28"/>
          <w:szCs w:val="28"/>
        </w:rPr>
        <w:t xml:space="preserve">01.03.2021 № 8-2021, от </w:t>
      </w:r>
      <w:r w:rsidR="006816E1" w:rsidRPr="006816E1">
        <w:rPr>
          <w:sz w:val="28"/>
          <w:szCs w:val="28"/>
        </w:rPr>
        <w:t xml:space="preserve">15.03.2021 № </w:t>
      </w:r>
      <w:r w:rsidR="003840E3">
        <w:rPr>
          <w:sz w:val="28"/>
          <w:szCs w:val="28"/>
        </w:rPr>
        <w:t>9</w:t>
      </w:r>
      <w:r w:rsidR="006816E1" w:rsidRPr="006816E1">
        <w:rPr>
          <w:sz w:val="28"/>
          <w:szCs w:val="28"/>
        </w:rPr>
        <w:t>-2021</w:t>
      </w:r>
      <w:r w:rsidR="00CC42A8">
        <w:rPr>
          <w:sz w:val="28"/>
          <w:szCs w:val="28"/>
        </w:rPr>
        <w:t xml:space="preserve">, </w:t>
      </w:r>
      <w:r w:rsidR="00D925D0">
        <w:rPr>
          <w:sz w:val="28"/>
          <w:szCs w:val="28"/>
        </w:rPr>
        <w:t xml:space="preserve"> </w:t>
      </w:r>
      <w:r w:rsidR="003840E3" w:rsidRPr="006816E1">
        <w:rPr>
          <w:sz w:val="28"/>
          <w:szCs w:val="28"/>
        </w:rPr>
        <w:t>от 15.03.2021 № 10-2021</w:t>
      </w:r>
      <w:r w:rsidR="00A939D3">
        <w:rPr>
          <w:sz w:val="28"/>
          <w:szCs w:val="28"/>
        </w:rPr>
        <w:t>, от 26.03.2021 № 12-2021</w:t>
      </w:r>
      <w:r w:rsidR="00D41813">
        <w:rPr>
          <w:sz w:val="28"/>
          <w:szCs w:val="28"/>
        </w:rPr>
        <w:t>, от 01.04.2021 № 99</w:t>
      </w:r>
      <w:r w:rsidR="00256B4C">
        <w:rPr>
          <w:sz w:val="28"/>
          <w:szCs w:val="28"/>
        </w:rPr>
        <w:t xml:space="preserve">, 24.05.2021 № 14-2021 </w:t>
      </w:r>
      <w:r w:rsidR="00D925D0">
        <w:rPr>
          <w:sz w:val="28"/>
          <w:szCs w:val="28"/>
        </w:rPr>
        <w:t xml:space="preserve">и </w:t>
      </w:r>
      <w:r w:rsidR="00EE4A1D">
        <w:rPr>
          <w:sz w:val="28"/>
          <w:szCs w:val="28"/>
        </w:rPr>
        <w:t>пр</w:t>
      </w:r>
      <w:r w:rsidR="00D925D0">
        <w:rPr>
          <w:sz w:val="28"/>
          <w:szCs w:val="28"/>
        </w:rPr>
        <w:t>.</w:t>
      </w:r>
    </w:p>
    <w:p w:rsidR="00F014F9" w:rsidRPr="00A75F16" w:rsidRDefault="00645471" w:rsidP="009304B5">
      <w:pPr>
        <w:ind w:firstLine="709"/>
        <w:jc w:val="both"/>
        <w:rPr>
          <w:sz w:val="28"/>
          <w:szCs w:val="28"/>
        </w:rPr>
      </w:pPr>
      <w:proofErr w:type="gramStart"/>
      <w:r w:rsidRPr="00FA1F17">
        <w:rPr>
          <w:sz w:val="28"/>
          <w:szCs w:val="28"/>
        </w:rPr>
        <w:t xml:space="preserve">Заказчиком при заключении договоров </w:t>
      </w:r>
      <w:r w:rsidR="0060759E" w:rsidRPr="00FA1F17">
        <w:rPr>
          <w:sz w:val="28"/>
          <w:szCs w:val="28"/>
        </w:rPr>
        <w:t xml:space="preserve">от </w:t>
      </w:r>
      <w:r w:rsidR="00A75F16" w:rsidRPr="00FA1F17">
        <w:rPr>
          <w:sz w:val="28"/>
          <w:szCs w:val="28"/>
        </w:rPr>
        <w:t>10</w:t>
      </w:r>
      <w:r w:rsidR="0060759E" w:rsidRPr="00FA1F17">
        <w:rPr>
          <w:sz w:val="28"/>
          <w:szCs w:val="28"/>
        </w:rPr>
        <w:t>.0</w:t>
      </w:r>
      <w:r w:rsidR="00A75F16" w:rsidRPr="00FA1F17">
        <w:rPr>
          <w:sz w:val="28"/>
          <w:szCs w:val="28"/>
        </w:rPr>
        <w:t>2</w:t>
      </w:r>
      <w:r w:rsidR="0060759E" w:rsidRPr="00FA1F17">
        <w:rPr>
          <w:sz w:val="28"/>
          <w:szCs w:val="28"/>
        </w:rPr>
        <w:t>.20</w:t>
      </w:r>
      <w:r w:rsidR="00A75F16" w:rsidRPr="00FA1F17">
        <w:rPr>
          <w:sz w:val="28"/>
          <w:szCs w:val="28"/>
        </w:rPr>
        <w:t>2</w:t>
      </w:r>
      <w:r w:rsidR="0060759E" w:rsidRPr="00FA1F17">
        <w:rPr>
          <w:sz w:val="28"/>
          <w:szCs w:val="28"/>
        </w:rPr>
        <w:t xml:space="preserve">1 № </w:t>
      </w:r>
      <w:r w:rsidR="00CF04B4">
        <w:rPr>
          <w:sz w:val="28"/>
          <w:szCs w:val="28"/>
        </w:rPr>
        <w:t>3</w:t>
      </w:r>
      <w:r w:rsidR="0060759E" w:rsidRPr="00FA1F17">
        <w:rPr>
          <w:sz w:val="28"/>
          <w:szCs w:val="28"/>
        </w:rPr>
        <w:t>-20</w:t>
      </w:r>
      <w:r w:rsidR="00A75F16" w:rsidRPr="00FA1F17">
        <w:rPr>
          <w:sz w:val="28"/>
          <w:szCs w:val="28"/>
        </w:rPr>
        <w:t>2</w:t>
      </w:r>
      <w:r w:rsidR="0060759E" w:rsidRPr="00FA1F17">
        <w:rPr>
          <w:sz w:val="28"/>
          <w:szCs w:val="28"/>
        </w:rPr>
        <w:t>1</w:t>
      </w:r>
      <w:r w:rsidR="00E50CB8" w:rsidRPr="00FA1F17">
        <w:rPr>
          <w:sz w:val="28"/>
          <w:szCs w:val="28"/>
        </w:rPr>
        <w:t>,</w:t>
      </w:r>
      <w:r w:rsidR="00E50CB8" w:rsidRPr="00823D12">
        <w:rPr>
          <w:color w:val="FF0000"/>
          <w:sz w:val="28"/>
          <w:szCs w:val="28"/>
        </w:rPr>
        <w:t xml:space="preserve"> </w:t>
      </w:r>
      <w:r w:rsidR="00043DA1" w:rsidRPr="00FA1F17">
        <w:rPr>
          <w:sz w:val="28"/>
          <w:szCs w:val="28"/>
        </w:rPr>
        <w:t xml:space="preserve">от 10.02.2021 № </w:t>
      </w:r>
      <w:r w:rsidR="00CF04B4">
        <w:rPr>
          <w:sz w:val="28"/>
          <w:szCs w:val="28"/>
        </w:rPr>
        <w:t>4</w:t>
      </w:r>
      <w:r w:rsidR="00043DA1" w:rsidRPr="00FA1F17">
        <w:rPr>
          <w:sz w:val="28"/>
          <w:szCs w:val="28"/>
        </w:rPr>
        <w:t>-2021,</w:t>
      </w:r>
      <w:r w:rsidR="00043DA1" w:rsidRPr="00823D12">
        <w:rPr>
          <w:color w:val="FF0000"/>
          <w:sz w:val="28"/>
          <w:szCs w:val="28"/>
        </w:rPr>
        <w:t xml:space="preserve"> </w:t>
      </w:r>
      <w:r w:rsidR="00E50CB8" w:rsidRPr="00823D12">
        <w:rPr>
          <w:color w:val="FF0000"/>
          <w:sz w:val="28"/>
          <w:szCs w:val="28"/>
        </w:rPr>
        <w:t xml:space="preserve"> </w:t>
      </w:r>
      <w:r w:rsidR="00CF04B4" w:rsidRPr="00FA1F17">
        <w:rPr>
          <w:sz w:val="28"/>
          <w:szCs w:val="28"/>
        </w:rPr>
        <w:t xml:space="preserve">10.02.2021 № </w:t>
      </w:r>
      <w:r w:rsidR="00CF04B4">
        <w:rPr>
          <w:sz w:val="28"/>
          <w:szCs w:val="28"/>
        </w:rPr>
        <w:t>5</w:t>
      </w:r>
      <w:r w:rsidR="00CF04B4" w:rsidRPr="00FA1F17">
        <w:rPr>
          <w:sz w:val="28"/>
          <w:szCs w:val="28"/>
        </w:rPr>
        <w:t>-2021,</w:t>
      </w:r>
      <w:r w:rsidR="00CF04B4" w:rsidRPr="00823D12">
        <w:rPr>
          <w:color w:val="FF0000"/>
          <w:sz w:val="28"/>
          <w:szCs w:val="28"/>
        </w:rPr>
        <w:t xml:space="preserve">  </w:t>
      </w:r>
      <w:r w:rsidR="00827D82">
        <w:rPr>
          <w:sz w:val="28"/>
          <w:szCs w:val="28"/>
        </w:rPr>
        <w:t xml:space="preserve">от 01.03.2021 № 8-2021, </w:t>
      </w:r>
      <w:r w:rsidR="003840E3" w:rsidRPr="006816E1">
        <w:rPr>
          <w:sz w:val="28"/>
          <w:szCs w:val="28"/>
        </w:rPr>
        <w:t xml:space="preserve">от </w:t>
      </w:r>
      <w:r w:rsidR="003840E3" w:rsidRPr="00AF3779">
        <w:rPr>
          <w:sz w:val="28"/>
          <w:szCs w:val="28"/>
        </w:rPr>
        <w:t xml:space="preserve">15.03.2021 № 9-2021,  </w:t>
      </w:r>
      <w:r w:rsidR="00BF2C91" w:rsidRPr="00AF3779">
        <w:rPr>
          <w:sz w:val="28"/>
          <w:szCs w:val="28"/>
        </w:rPr>
        <w:t>от 15.03.2021 № 10-2021</w:t>
      </w:r>
      <w:r w:rsidR="00CC42A8" w:rsidRPr="00AF3779">
        <w:rPr>
          <w:sz w:val="28"/>
          <w:szCs w:val="28"/>
        </w:rPr>
        <w:t>,</w:t>
      </w:r>
      <w:r w:rsidR="00BF2C91" w:rsidRPr="00AF3779">
        <w:rPr>
          <w:sz w:val="28"/>
          <w:szCs w:val="28"/>
        </w:rPr>
        <w:t xml:space="preserve"> </w:t>
      </w:r>
      <w:r w:rsidR="00B41072" w:rsidRPr="00AF3779">
        <w:rPr>
          <w:sz w:val="28"/>
          <w:szCs w:val="28"/>
        </w:rPr>
        <w:t>от 1</w:t>
      </w:r>
      <w:r w:rsidR="00AF3779" w:rsidRPr="00AF3779">
        <w:rPr>
          <w:sz w:val="28"/>
          <w:szCs w:val="28"/>
        </w:rPr>
        <w:t>8</w:t>
      </w:r>
      <w:r w:rsidR="00B41072" w:rsidRPr="00AF3779">
        <w:rPr>
          <w:sz w:val="28"/>
          <w:szCs w:val="28"/>
        </w:rPr>
        <w:t>.03.202</w:t>
      </w:r>
      <w:r w:rsidR="00AF3779" w:rsidRPr="00AF3779">
        <w:rPr>
          <w:sz w:val="28"/>
          <w:szCs w:val="28"/>
        </w:rPr>
        <w:t xml:space="preserve">1 </w:t>
      </w:r>
      <w:r w:rsidR="00B41072" w:rsidRPr="00AF3779">
        <w:rPr>
          <w:sz w:val="28"/>
          <w:szCs w:val="28"/>
        </w:rPr>
        <w:t xml:space="preserve">№ </w:t>
      </w:r>
      <w:r w:rsidR="00AF3779" w:rsidRPr="00AF3779">
        <w:rPr>
          <w:sz w:val="28"/>
          <w:szCs w:val="28"/>
        </w:rPr>
        <w:t>11</w:t>
      </w:r>
      <w:r w:rsidR="00B41072" w:rsidRPr="00AF3779">
        <w:rPr>
          <w:sz w:val="28"/>
          <w:szCs w:val="28"/>
        </w:rPr>
        <w:t>-202</w:t>
      </w:r>
      <w:r w:rsidR="00AF3779" w:rsidRPr="00AF3779">
        <w:rPr>
          <w:sz w:val="28"/>
          <w:szCs w:val="28"/>
        </w:rPr>
        <w:t>1</w:t>
      </w:r>
      <w:r w:rsidR="00B41072" w:rsidRPr="00AF3779">
        <w:rPr>
          <w:sz w:val="28"/>
          <w:szCs w:val="28"/>
        </w:rPr>
        <w:t xml:space="preserve">, </w:t>
      </w:r>
      <w:r w:rsidR="00A939D3">
        <w:rPr>
          <w:sz w:val="28"/>
          <w:szCs w:val="28"/>
        </w:rPr>
        <w:t>от 26.03.2021 № 12-2021</w:t>
      </w:r>
      <w:r w:rsidR="00CC0ECB">
        <w:rPr>
          <w:sz w:val="28"/>
          <w:szCs w:val="28"/>
        </w:rPr>
        <w:t>, от 01.04.2021 № 99</w:t>
      </w:r>
      <w:r w:rsidR="00256B4C">
        <w:rPr>
          <w:sz w:val="28"/>
          <w:szCs w:val="28"/>
        </w:rPr>
        <w:t xml:space="preserve">, 24.05.2021 № 14-2021  </w:t>
      </w:r>
      <w:r w:rsidR="00EE4A1D">
        <w:rPr>
          <w:sz w:val="28"/>
          <w:szCs w:val="28"/>
        </w:rPr>
        <w:t xml:space="preserve">и пр. </w:t>
      </w:r>
      <w:r w:rsidR="0016420A">
        <w:rPr>
          <w:sz w:val="28"/>
          <w:szCs w:val="28"/>
        </w:rPr>
        <w:t xml:space="preserve">                                                                                                                                                                                                                                                                                                                                               </w:t>
      </w:r>
      <w:r w:rsidRPr="00A75F16">
        <w:rPr>
          <w:sz w:val="28"/>
          <w:szCs w:val="28"/>
        </w:rPr>
        <w:t xml:space="preserve">нарушены положения ст. 506 Гражданского кодекса Российской Федерации </w:t>
      </w:r>
      <w:r w:rsidR="0060759E" w:rsidRPr="00A75F16">
        <w:rPr>
          <w:sz w:val="28"/>
          <w:szCs w:val="28"/>
        </w:rPr>
        <w:t xml:space="preserve">и </w:t>
      </w:r>
      <w:r w:rsidRPr="00A75F16">
        <w:rPr>
          <w:sz w:val="28"/>
          <w:szCs w:val="28"/>
        </w:rPr>
        <w:t>ч. 2 ст. 94 Закона № 44-ФЗ</w:t>
      </w:r>
      <w:r w:rsidR="005604B4" w:rsidRPr="00A75F16">
        <w:rPr>
          <w:sz w:val="28"/>
          <w:szCs w:val="28"/>
        </w:rPr>
        <w:t xml:space="preserve">, так как </w:t>
      </w:r>
      <w:r w:rsidR="009304B5" w:rsidRPr="00A75F16">
        <w:rPr>
          <w:sz w:val="28"/>
          <w:szCs w:val="28"/>
        </w:rPr>
        <w:t>в</w:t>
      </w:r>
      <w:r w:rsidR="00997454" w:rsidRPr="00A75F16">
        <w:rPr>
          <w:sz w:val="28"/>
          <w:szCs w:val="28"/>
        </w:rPr>
        <w:t xml:space="preserve"> договор</w:t>
      </w:r>
      <w:r w:rsidR="00706CD3" w:rsidRPr="00A75F16">
        <w:rPr>
          <w:sz w:val="28"/>
          <w:szCs w:val="28"/>
        </w:rPr>
        <w:t>ах</w:t>
      </w:r>
      <w:r w:rsidR="00997454" w:rsidRPr="00A75F16">
        <w:rPr>
          <w:sz w:val="28"/>
          <w:szCs w:val="28"/>
        </w:rPr>
        <w:t xml:space="preserve"> не указан </w:t>
      </w:r>
      <w:r w:rsidR="00661322" w:rsidRPr="00A75F16">
        <w:rPr>
          <w:sz w:val="28"/>
          <w:szCs w:val="28"/>
        </w:rPr>
        <w:t xml:space="preserve">конкретный срок </w:t>
      </w:r>
      <w:r w:rsidR="00997454" w:rsidRPr="00A75F16">
        <w:rPr>
          <w:sz w:val="28"/>
          <w:szCs w:val="28"/>
        </w:rPr>
        <w:t>поставки товара</w:t>
      </w:r>
      <w:r w:rsidR="009304B5" w:rsidRPr="00A75F16">
        <w:rPr>
          <w:sz w:val="28"/>
          <w:szCs w:val="28"/>
        </w:rPr>
        <w:t>.</w:t>
      </w:r>
      <w:proofErr w:type="gramEnd"/>
    </w:p>
    <w:p w:rsidR="00B30FA0" w:rsidRDefault="00B30FA0" w:rsidP="00A97CD7">
      <w:pPr>
        <w:ind w:firstLine="709"/>
        <w:jc w:val="both"/>
        <w:rPr>
          <w:sz w:val="28"/>
          <w:szCs w:val="28"/>
        </w:rPr>
      </w:pPr>
    </w:p>
    <w:p w:rsidR="00FF60EE" w:rsidRDefault="00FF60EE" w:rsidP="00A97CD7">
      <w:pPr>
        <w:ind w:firstLine="709"/>
        <w:jc w:val="both"/>
        <w:rPr>
          <w:sz w:val="28"/>
          <w:szCs w:val="28"/>
        </w:rPr>
      </w:pPr>
      <w:r>
        <w:rPr>
          <w:sz w:val="28"/>
          <w:szCs w:val="28"/>
        </w:rPr>
        <w:t xml:space="preserve">Закупки </w:t>
      </w:r>
      <w:r w:rsidRPr="00490E95">
        <w:rPr>
          <w:sz w:val="28"/>
          <w:szCs w:val="28"/>
        </w:rPr>
        <w:t xml:space="preserve">посредством использования электронной торговой системы для автоматизации закупок малого объема «ОТС – </w:t>
      </w:r>
      <w:proofErr w:type="spellStart"/>
      <w:r w:rsidRPr="00490E95">
        <w:rPr>
          <w:sz w:val="28"/>
          <w:szCs w:val="28"/>
        </w:rPr>
        <w:t>market</w:t>
      </w:r>
      <w:proofErr w:type="spellEnd"/>
      <w:r w:rsidRPr="00490E95">
        <w:rPr>
          <w:sz w:val="28"/>
          <w:szCs w:val="28"/>
        </w:rPr>
        <w:t>»</w:t>
      </w:r>
    </w:p>
    <w:p w:rsidR="00490E95" w:rsidRPr="00584A2E" w:rsidRDefault="00A97CD7" w:rsidP="00A97CD7">
      <w:pPr>
        <w:ind w:firstLine="709"/>
        <w:jc w:val="both"/>
        <w:rPr>
          <w:sz w:val="28"/>
          <w:szCs w:val="28"/>
        </w:rPr>
      </w:pPr>
      <w:r w:rsidRPr="00584A2E">
        <w:rPr>
          <w:sz w:val="28"/>
          <w:szCs w:val="28"/>
        </w:rPr>
        <w:t xml:space="preserve">В проверяемом периоде осуществлено </w:t>
      </w:r>
      <w:r w:rsidR="00584A2E" w:rsidRPr="00584A2E">
        <w:rPr>
          <w:sz w:val="28"/>
          <w:szCs w:val="28"/>
        </w:rPr>
        <w:t>11</w:t>
      </w:r>
      <w:r w:rsidRPr="00584A2E">
        <w:rPr>
          <w:sz w:val="28"/>
          <w:szCs w:val="28"/>
        </w:rPr>
        <w:t xml:space="preserve"> закуп</w:t>
      </w:r>
      <w:r w:rsidR="00584A2E" w:rsidRPr="00584A2E">
        <w:rPr>
          <w:sz w:val="28"/>
          <w:szCs w:val="28"/>
        </w:rPr>
        <w:t>о</w:t>
      </w:r>
      <w:r w:rsidRPr="00584A2E">
        <w:rPr>
          <w:sz w:val="28"/>
          <w:szCs w:val="28"/>
        </w:rPr>
        <w:t xml:space="preserve">к малого объема у единственного поставщика (подрядчика, исполнителя) посредством использования электронной торговой системы для автоматизации закупок малого объема «ОТС – </w:t>
      </w:r>
      <w:proofErr w:type="spellStart"/>
      <w:r w:rsidRPr="00584A2E">
        <w:rPr>
          <w:sz w:val="28"/>
          <w:szCs w:val="28"/>
        </w:rPr>
        <w:t>market</w:t>
      </w:r>
      <w:proofErr w:type="spellEnd"/>
      <w:r w:rsidRPr="00584A2E">
        <w:rPr>
          <w:sz w:val="28"/>
          <w:szCs w:val="28"/>
        </w:rPr>
        <w:t xml:space="preserve">». </w:t>
      </w:r>
    </w:p>
    <w:p w:rsidR="007B7E95" w:rsidRDefault="00E37974" w:rsidP="00A97CD7">
      <w:pPr>
        <w:ind w:firstLine="709"/>
        <w:jc w:val="both"/>
        <w:rPr>
          <w:sz w:val="28"/>
          <w:szCs w:val="28"/>
        </w:rPr>
      </w:pPr>
      <w:r w:rsidRPr="007B6175">
        <w:rPr>
          <w:sz w:val="28"/>
          <w:szCs w:val="28"/>
        </w:rPr>
        <w:t xml:space="preserve">Заказчиком при осуществлении закупки № </w:t>
      </w:r>
      <w:r w:rsidR="003441F3" w:rsidRPr="007B6175">
        <w:rPr>
          <w:sz w:val="28"/>
          <w:szCs w:val="28"/>
        </w:rPr>
        <w:t>694585</w:t>
      </w:r>
      <w:r w:rsidRPr="007B6175">
        <w:rPr>
          <w:sz w:val="28"/>
          <w:szCs w:val="28"/>
        </w:rPr>
        <w:t xml:space="preserve"> «</w:t>
      </w:r>
      <w:proofErr w:type="spellStart"/>
      <w:r w:rsidR="003441F3" w:rsidRPr="007B6175">
        <w:rPr>
          <w:sz w:val="28"/>
          <w:szCs w:val="28"/>
        </w:rPr>
        <w:t>Ок</w:t>
      </w:r>
      <w:proofErr w:type="gramStart"/>
      <w:r w:rsidR="003441F3" w:rsidRPr="007B6175">
        <w:rPr>
          <w:sz w:val="28"/>
          <w:szCs w:val="28"/>
        </w:rPr>
        <w:t>a</w:t>
      </w:r>
      <w:proofErr w:type="gramEnd"/>
      <w:r w:rsidR="003441F3" w:rsidRPr="007B6175">
        <w:rPr>
          <w:sz w:val="28"/>
          <w:szCs w:val="28"/>
        </w:rPr>
        <w:t>зaниe</w:t>
      </w:r>
      <w:proofErr w:type="spellEnd"/>
      <w:r w:rsidR="003441F3" w:rsidRPr="007B6175">
        <w:rPr>
          <w:sz w:val="28"/>
          <w:szCs w:val="28"/>
        </w:rPr>
        <w:t xml:space="preserve"> </w:t>
      </w:r>
      <w:proofErr w:type="spellStart"/>
      <w:r w:rsidR="003441F3" w:rsidRPr="007B6175">
        <w:rPr>
          <w:sz w:val="28"/>
          <w:szCs w:val="28"/>
        </w:rPr>
        <w:t>oxpaнныx</w:t>
      </w:r>
      <w:proofErr w:type="spellEnd"/>
      <w:r w:rsidR="003441F3" w:rsidRPr="007B6175">
        <w:rPr>
          <w:sz w:val="28"/>
          <w:szCs w:val="28"/>
        </w:rPr>
        <w:t xml:space="preserve"> </w:t>
      </w:r>
      <w:proofErr w:type="spellStart"/>
      <w:r w:rsidR="003441F3" w:rsidRPr="007B6175">
        <w:rPr>
          <w:sz w:val="28"/>
          <w:szCs w:val="28"/>
        </w:rPr>
        <w:t>ycлyг</w:t>
      </w:r>
      <w:proofErr w:type="spellEnd"/>
      <w:r w:rsidRPr="007B6175">
        <w:rPr>
          <w:sz w:val="28"/>
          <w:szCs w:val="28"/>
        </w:rPr>
        <w:t>»</w:t>
      </w:r>
      <w:r w:rsidR="00AD0BFB" w:rsidRPr="007B6175">
        <w:rPr>
          <w:sz w:val="28"/>
          <w:szCs w:val="28"/>
        </w:rPr>
        <w:t xml:space="preserve"> </w:t>
      </w:r>
      <w:r w:rsidR="0021445B" w:rsidRPr="007B6175">
        <w:rPr>
          <w:sz w:val="28"/>
          <w:szCs w:val="28"/>
        </w:rPr>
        <w:t>на</w:t>
      </w:r>
      <w:r w:rsidR="00AD0BFB" w:rsidRPr="007B6175">
        <w:rPr>
          <w:sz w:val="28"/>
          <w:szCs w:val="28"/>
        </w:rPr>
        <w:t xml:space="preserve"> сумму</w:t>
      </w:r>
      <w:r w:rsidR="0021445B" w:rsidRPr="007B6175">
        <w:rPr>
          <w:sz w:val="28"/>
          <w:szCs w:val="28"/>
        </w:rPr>
        <w:t xml:space="preserve"> </w:t>
      </w:r>
      <w:r w:rsidR="003441F3" w:rsidRPr="007B6175">
        <w:rPr>
          <w:sz w:val="28"/>
          <w:szCs w:val="28"/>
        </w:rPr>
        <w:t>65</w:t>
      </w:r>
      <w:r w:rsidR="0021445B" w:rsidRPr="007B6175">
        <w:rPr>
          <w:sz w:val="28"/>
          <w:szCs w:val="28"/>
        </w:rPr>
        <w:t xml:space="preserve"> тыс. руб., дата публикации </w:t>
      </w:r>
      <w:r w:rsidR="007D4431">
        <w:rPr>
          <w:sz w:val="28"/>
          <w:szCs w:val="28"/>
        </w:rPr>
        <w:t>объявления</w:t>
      </w:r>
      <w:r w:rsidR="007B7E95" w:rsidRPr="007B6175">
        <w:rPr>
          <w:sz w:val="28"/>
          <w:szCs w:val="28"/>
        </w:rPr>
        <w:t xml:space="preserve"> </w:t>
      </w:r>
      <w:r w:rsidR="0021445B" w:rsidRPr="007B6175">
        <w:rPr>
          <w:sz w:val="28"/>
          <w:szCs w:val="28"/>
        </w:rPr>
        <w:t>2</w:t>
      </w:r>
      <w:r w:rsidR="003441F3" w:rsidRPr="007B6175">
        <w:rPr>
          <w:sz w:val="28"/>
          <w:szCs w:val="28"/>
        </w:rPr>
        <w:t>5</w:t>
      </w:r>
      <w:r w:rsidR="0021445B" w:rsidRPr="007B6175">
        <w:rPr>
          <w:sz w:val="28"/>
          <w:szCs w:val="28"/>
        </w:rPr>
        <w:t>.01.202</w:t>
      </w:r>
      <w:r w:rsidR="003441F3" w:rsidRPr="007B6175">
        <w:rPr>
          <w:sz w:val="28"/>
          <w:szCs w:val="28"/>
        </w:rPr>
        <w:t>1</w:t>
      </w:r>
      <w:r w:rsidR="007B7E95" w:rsidRPr="007B6175">
        <w:rPr>
          <w:sz w:val="28"/>
          <w:szCs w:val="28"/>
        </w:rPr>
        <w:t xml:space="preserve">, </w:t>
      </w:r>
      <w:r w:rsidR="00C676F1">
        <w:rPr>
          <w:sz w:val="28"/>
          <w:szCs w:val="28"/>
        </w:rPr>
        <w:t xml:space="preserve">в карточке закупки указано, что срок оказания услуг 25.03.2021, а </w:t>
      </w:r>
      <w:r w:rsidR="00120B81" w:rsidRPr="007B6175">
        <w:rPr>
          <w:sz w:val="28"/>
          <w:szCs w:val="28"/>
        </w:rPr>
        <w:t xml:space="preserve">в п. 1.2 проекта </w:t>
      </w:r>
      <w:r w:rsidR="006E12CB">
        <w:rPr>
          <w:sz w:val="28"/>
          <w:szCs w:val="28"/>
        </w:rPr>
        <w:t>договора</w:t>
      </w:r>
      <w:r w:rsidR="00120B81" w:rsidRPr="007B6175">
        <w:rPr>
          <w:sz w:val="28"/>
          <w:szCs w:val="28"/>
        </w:rPr>
        <w:t xml:space="preserve"> </w:t>
      </w:r>
      <w:r w:rsidR="0016667D" w:rsidRPr="007B6175">
        <w:rPr>
          <w:sz w:val="28"/>
          <w:szCs w:val="28"/>
        </w:rPr>
        <w:t>указаны сроки оказания услуг с 01.01.2021 по 31.01.2021</w:t>
      </w:r>
      <w:r w:rsidR="00B72EEC">
        <w:rPr>
          <w:sz w:val="28"/>
          <w:szCs w:val="28"/>
        </w:rPr>
        <w:t>, что свидетельствует о низком качестве подготовки документов о закупке и вводит в заблуждение потенциальных участников закупки.</w:t>
      </w:r>
    </w:p>
    <w:p w:rsidR="00244CB8" w:rsidRDefault="00244CB8" w:rsidP="00A97CD7">
      <w:pPr>
        <w:ind w:firstLine="709"/>
        <w:jc w:val="both"/>
        <w:rPr>
          <w:sz w:val="28"/>
          <w:szCs w:val="28"/>
        </w:rPr>
      </w:pPr>
      <w:r>
        <w:rPr>
          <w:sz w:val="28"/>
          <w:szCs w:val="28"/>
        </w:rPr>
        <w:t xml:space="preserve">Аналогичное нарушение выявлено </w:t>
      </w:r>
      <w:r w:rsidRPr="007B6175">
        <w:rPr>
          <w:sz w:val="28"/>
          <w:szCs w:val="28"/>
        </w:rPr>
        <w:t>при осуществлении закупки №</w:t>
      </w:r>
      <w:r>
        <w:rPr>
          <w:sz w:val="28"/>
          <w:szCs w:val="28"/>
        </w:rPr>
        <w:t> </w:t>
      </w:r>
      <w:r w:rsidRPr="007B6175">
        <w:rPr>
          <w:sz w:val="28"/>
          <w:szCs w:val="28"/>
        </w:rPr>
        <w:t>69458</w:t>
      </w:r>
      <w:r>
        <w:rPr>
          <w:sz w:val="28"/>
          <w:szCs w:val="28"/>
        </w:rPr>
        <w:t>7</w:t>
      </w:r>
      <w:r w:rsidRPr="007B6175">
        <w:rPr>
          <w:sz w:val="28"/>
          <w:szCs w:val="28"/>
        </w:rPr>
        <w:t xml:space="preserve"> «</w:t>
      </w:r>
      <w:proofErr w:type="spellStart"/>
      <w:r w:rsidRPr="007B6175">
        <w:rPr>
          <w:sz w:val="28"/>
          <w:szCs w:val="28"/>
        </w:rPr>
        <w:t>Ок</w:t>
      </w:r>
      <w:proofErr w:type="gramStart"/>
      <w:r w:rsidRPr="007B6175">
        <w:rPr>
          <w:sz w:val="28"/>
          <w:szCs w:val="28"/>
        </w:rPr>
        <w:t>a</w:t>
      </w:r>
      <w:proofErr w:type="gramEnd"/>
      <w:r w:rsidRPr="007B6175">
        <w:rPr>
          <w:sz w:val="28"/>
          <w:szCs w:val="28"/>
        </w:rPr>
        <w:t>зaниe</w:t>
      </w:r>
      <w:proofErr w:type="spellEnd"/>
      <w:r w:rsidRPr="007B6175">
        <w:rPr>
          <w:sz w:val="28"/>
          <w:szCs w:val="28"/>
        </w:rPr>
        <w:t xml:space="preserve"> </w:t>
      </w:r>
      <w:proofErr w:type="spellStart"/>
      <w:r w:rsidRPr="007B6175">
        <w:rPr>
          <w:sz w:val="28"/>
          <w:szCs w:val="28"/>
        </w:rPr>
        <w:t>oxpaнныx</w:t>
      </w:r>
      <w:proofErr w:type="spellEnd"/>
      <w:r w:rsidRPr="007B6175">
        <w:rPr>
          <w:sz w:val="28"/>
          <w:szCs w:val="28"/>
        </w:rPr>
        <w:t xml:space="preserve"> </w:t>
      </w:r>
      <w:proofErr w:type="spellStart"/>
      <w:r w:rsidRPr="007B6175">
        <w:rPr>
          <w:sz w:val="28"/>
          <w:szCs w:val="28"/>
        </w:rPr>
        <w:t>ycлyг</w:t>
      </w:r>
      <w:proofErr w:type="spellEnd"/>
      <w:r w:rsidRPr="007B6175">
        <w:rPr>
          <w:sz w:val="28"/>
          <w:szCs w:val="28"/>
        </w:rPr>
        <w:t xml:space="preserve">» на сумму </w:t>
      </w:r>
      <w:r w:rsidR="00566F23">
        <w:rPr>
          <w:sz w:val="28"/>
          <w:szCs w:val="28"/>
        </w:rPr>
        <w:t>103,44</w:t>
      </w:r>
      <w:r w:rsidRPr="007B6175">
        <w:rPr>
          <w:sz w:val="28"/>
          <w:szCs w:val="28"/>
        </w:rPr>
        <w:t xml:space="preserve"> тыс. руб., дата </w:t>
      </w:r>
      <w:r w:rsidRPr="007B6175">
        <w:rPr>
          <w:sz w:val="28"/>
          <w:szCs w:val="28"/>
        </w:rPr>
        <w:lastRenderedPageBreak/>
        <w:t xml:space="preserve">публикации </w:t>
      </w:r>
      <w:r w:rsidR="007D4431">
        <w:rPr>
          <w:sz w:val="28"/>
          <w:szCs w:val="28"/>
        </w:rPr>
        <w:t>объявления</w:t>
      </w:r>
      <w:r w:rsidR="007D4431" w:rsidRPr="007B6175">
        <w:rPr>
          <w:sz w:val="28"/>
          <w:szCs w:val="28"/>
        </w:rPr>
        <w:t xml:space="preserve"> </w:t>
      </w:r>
      <w:r w:rsidRPr="007B6175">
        <w:rPr>
          <w:sz w:val="28"/>
          <w:szCs w:val="28"/>
        </w:rPr>
        <w:t xml:space="preserve">25.01.2021, </w:t>
      </w:r>
      <w:r>
        <w:rPr>
          <w:sz w:val="28"/>
          <w:szCs w:val="28"/>
        </w:rPr>
        <w:t>в карточке закупки указано, что срок оказания услуг 2</w:t>
      </w:r>
      <w:r w:rsidR="00566F23">
        <w:rPr>
          <w:sz w:val="28"/>
          <w:szCs w:val="28"/>
        </w:rPr>
        <w:t>8</w:t>
      </w:r>
      <w:r>
        <w:rPr>
          <w:sz w:val="28"/>
          <w:szCs w:val="28"/>
        </w:rPr>
        <w:t>.0</w:t>
      </w:r>
      <w:r w:rsidR="00566F23">
        <w:rPr>
          <w:sz w:val="28"/>
          <w:szCs w:val="28"/>
        </w:rPr>
        <w:t>2</w:t>
      </w:r>
      <w:r>
        <w:rPr>
          <w:sz w:val="28"/>
          <w:szCs w:val="28"/>
        </w:rPr>
        <w:t xml:space="preserve">.2021, а </w:t>
      </w:r>
      <w:r w:rsidRPr="007B6175">
        <w:rPr>
          <w:sz w:val="28"/>
          <w:szCs w:val="28"/>
        </w:rPr>
        <w:t xml:space="preserve">в п. 1.2 проекта </w:t>
      </w:r>
      <w:r w:rsidR="006E12CB">
        <w:rPr>
          <w:sz w:val="28"/>
          <w:szCs w:val="28"/>
        </w:rPr>
        <w:t>договора</w:t>
      </w:r>
      <w:r w:rsidRPr="007B6175">
        <w:rPr>
          <w:sz w:val="28"/>
          <w:szCs w:val="28"/>
        </w:rPr>
        <w:t xml:space="preserve"> указаны сроки оказания услуг с 01.01.2021 по 31.01.2021</w:t>
      </w:r>
      <w:r w:rsidR="000F1D37">
        <w:rPr>
          <w:sz w:val="28"/>
          <w:szCs w:val="28"/>
        </w:rPr>
        <w:t>.</w:t>
      </w:r>
    </w:p>
    <w:p w:rsidR="00F36AE7" w:rsidRPr="009357B1" w:rsidRDefault="00F36AE7" w:rsidP="00F36AE7">
      <w:pPr>
        <w:ind w:firstLine="709"/>
        <w:jc w:val="both"/>
        <w:rPr>
          <w:sz w:val="28"/>
          <w:szCs w:val="28"/>
        </w:rPr>
      </w:pPr>
      <w:proofErr w:type="gramStart"/>
      <w:r w:rsidRPr="009357B1">
        <w:rPr>
          <w:sz w:val="28"/>
          <w:szCs w:val="28"/>
        </w:rPr>
        <w:t xml:space="preserve">Заказчиком при осуществлении закупки № </w:t>
      </w:r>
      <w:r>
        <w:rPr>
          <w:sz w:val="28"/>
          <w:szCs w:val="28"/>
        </w:rPr>
        <w:t>719307</w:t>
      </w:r>
      <w:r w:rsidRPr="00164228">
        <w:rPr>
          <w:sz w:val="28"/>
          <w:szCs w:val="28"/>
        </w:rPr>
        <w:t xml:space="preserve"> </w:t>
      </w:r>
      <w:r w:rsidRPr="009357B1">
        <w:rPr>
          <w:sz w:val="28"/>
          <w:szCs w:val="28"/>
        </w:rPr>
        <w:t>«</w:t>
      </w:r>
      <w:r w:rsidR="00CE618A">
        <w:rPr>
          <w:sz w:val="28"/>
          <w:szCs w:val="28"/>
        </w:rPr>
        <w:t>О</w:t>
      </w:r>
      <w:r w:rsidRPr="00F36AE7">
        <w:rPr>
          <w:sz w:val="28"/>
          <w:szCs w:val="28"/>
        </w:rPr>
        <w:t>хранные услуги: по физической (постовой) охране здания администрации Георгиевского городского округа Ставропольского края и территории, прилегающей к административному зданию</w:t>
      </w:r>
      <w:r w:rsidRPr="009357B1">
        <w:rPr>
          <w:sz w:val="28"/>
          <w:szCs w:val="28"/>
        </w:rPr>
        <w:t xml:space="preserve">» на сумму </w:t>
      </w:r>
      <w:r w:rsidRPr="00412CB5">
        <w:rPr>
          <w:sz w:val="28"/>
          <w:szCs w:val="28"/>
        </w:rPr>
        <w:t>18</w:t>
      </w:r>
      <w:r w:rsidR="00CE618A">
        <w:rPr>
          <w:sz w:val="28"/>
          <w:szCs w:val="28"/>
        </w:rPr>
        <w:t>8</w:t>
      </w:r>
      <w:r w:rsidRPr="00412CB5">
        <w:rPr>
          <w:sz w:val="28"/>
          <w:szCs w:val="28"/>
        </w:rPr>
        <w:t xml:space="preserve"> </w:t>
      </w:r>
      <w:r w:rsidR="00CE618A">
        <w:rPr>
          <w:sz w:val="28"/>
          <w:szCs w:val="28"/>
        </w:rPr>
        <w:t>4</w:t>
      </w:r>
      <w:r w:rsidRPr="00412CB5">
        <w:rPr>
          <w:sz w:val="28"/>
          <w:szCs w:val="28"/>
        </w:rPr>
        <w:t>0</w:t>
      </w:r>
      <w:r w:rsidR="00CE618A">
        <w:rPr>
          <w:sz w:val="28"/>
          <w:szCs w:val="28"/>
        </w:rPr>
        <w:t>0</w:t>
      </w:r>
      <w:r w:rsidRPr="00412CB5">
        <w:rPr>
          <w:sz w:val="28"/>
          <w:szCs w:val="28"/>
        </w:rPr>
        <w:t>,</w:t>
      </w:r>
      <w:r w:rsidR="00CE618A">
        <w:rPr>
          <w:sz w:val="28"/>
          <w:szCs w:val="28"/>
        </w:rPr>
        <w:t>00</w:t>
      </w:r>
      <w:r w:rsidRPr="00412CB5">
        <w:rPr>
          <w:sz w:val="28"/>
          <w:szCs w:val="28"/>
        </w:rPr>
        <w:t xml:space="preserve"> </w:t>
      </w:r>
      <w:r w:rsidRPr="009357B1">
        <w:rPr>
          <w:sz w:val="28"/>
          <w:szCs w:val="28"/>
        </w:rPr>
        <w:t xml:space="preserve">руб., дата публикации </w:t>
      </w:r>
      <w:r w:rsidR="007D4431">
        <w:rPr>
          <w:sz w:val="28"/>
          <w:szCs w:val="28"/>
        </w:rPr>
        <w:t>объявления</w:t>
      </w:r>
      <w:r w:rsidR="007D4431" w:rsidRPr="007B6175">
        <w:rPr>
          <w:sz w:val="28"/>
          <w:szCs w:val="28"/>
        </w:rPr>
        <w:t xml:space="preserve"> </w:t>
      </w:r>
      <w:r w:rsidRPr="00412CB5">
        <w:rPr>
          <w:sz w:val="28"/>
          <w:szCs w:val="28"/>
        </w:rPr>
        <w:t>1</w:t>
      </w:r>
      <w:r w:rsidR="00CE618A">
        <w:rPr>
          <w:sz w:val="28"/>
          <w:szCs w:val="28"/>
        </w:rPr>
        <w:t>2</w:t>
      </w:r>
      <w:r w:rsidRPr="00412CB5">
        <w:rPr>
          <w:sz w:val="28"/>
          <w:szCs w:val="28"/>
        </w:rPr>
        <w:t>.</w:t>
      </w:r>
      <w:r w:rsidR="00CE618A">
        <w:rPr>
          <w:sz w:val="28"/>
          <w:szCs w:val="28"/>
        </w:rPr>
        <w:t>03</w:t>
      </w:r>
      <w:r w:rsidRPr="00412CB5">
        <w:rPr>
          <w:sz w:val="28"/>
          <w:szCs w:val="28"/>
        </w:rPr>
        <w:t>.202</w:t>
      </w:r>
      <w:r w:rsidR="00CE618A">
        <w:rPr>
          <w:sz w:val="28"/>
          <w:szCs w:val="28"/>
        </w:rPr>
        <w:t>1</w:t>
      </w:r>
      <w:r w:rsidR="005D05A6">
        <w:rPr>
          <w:sz w:val="28"/>
          <w:szCs w:val="28"/>
        </w:rPr>
        <w:t xml:space="preserve"> в 11-18</w:t>
      </w:r>
      <w:r w:rsidRPr="009357B1">
        <w:rPr>
          <w:sz w:val="28"/>
          <w:szCs w:val="28"/>
        </w:rPr>
        <w:t xml:space="preserve">, установлен срок окончания подачи оферт </w:t>
      </w:r>
      <w:r>
        <w:rPr>
          <w:sz w:val="28"/>
          <w:szCs w:val="28"/>
        </w:rPr>
        <w:t>1</w:t>
      </w:r>
      <w:r w:rsidR="00C161C5">
        <w:rPr>
          <w:sz w:val="28"/>
          <w:szCs w:val="28"/>
        </w:rPr>
        <w:t>2</w:t>
      </w:r>
      <w:r w:rsidRPr="009357B1">
        <w:rPr>
          <w:sz w:val="28"/>
          <w:szCs w:val="28"/>
        </w:rPr>
        <w:t>.</w:t>
      </w:r>
      <w:r w:rsidR="00C161C5">
        <w:rPr>
          <w:sz w:val="28"/>
          <w:szCs w:val="28"/>
        </w:rPr>
        <w:t>03</w:t>
      </w:r>
      <w:r w:rsidRPr="009357B1">
        <w:rPr>
          <w:sz w:val="28"/>
          <w:szCs w:val="28"/>
        </w:rPr>
        <w:t>.202</w:t>
      </w:r>
      <w:r w:rsidR="00C161C5">
        <w:rPr>
          <w:sz w:val="28"/>
          <w:szCs w:val="28"/>
        </w:rPr>
        <w:t>1 в 17-30</w:t>
      </w:r>
      <w:r w:rsidRPr="009357B1">
        <w:rPr>
          <w:sz w:val="28"/>
          <w:szCs w:val="28"/>
        </w:rPr>
        <w:t xml:space="preserve">, </w:t>
      </w:r>
      <w:r w:rsidR="009C3C89">
        <w:rPr>
          <w:sz w:val="28"/>
          <w:szCs w:val="28"/>
        </w:rPr>
        <w:t xml:space="preserve">указано, что закупка является срочной, </w:t>
      </w:r>
      <w:r w:rsidR="005D05A6">
        <w:rPr>
          <w:sz w:val="28"/>
          <w:szCs w:val="28"/>
        </w:rPr>
        <w:t xml:space="preserve">при этом </w:t>
      </w:r>
      <w:r w:rsidRPr="009357B1">
        <w:rPr>
          <w:sz w:val="28"/>
          <w:szCs w:val="28"/>
        </w:rPr>
        <w:t xml:space="preserve">обоснование </w:t>
      </w:r>
      <w:r w:rsidR="00315F7D" w:rsidRPr="009357B1">
        <w:rPr>
          <w:sz w:val="28"/>
          <w:szCs w:val="28"/>
        </w:rPr>
        <w:t xml:space="preserve">осуществления </w:t>
      </w:r>
      <w:r w:rsidR="00315F7D" w:rsidRPr="00083A67">
        <w:rPr>
          <w:sz w:val="28"/>
          <w:szCs w:val="28"/>
        </w:rPr>
        <w:t>закупочн</w:t>
      </w:r>
      <w:r w:rsidR="00315F7D">
        <w:rPr>
          <w:sz w:val="28"/>
          <w:szCs w:val="28"/>
        </w:rPr>
        <w:t>ой</w:t>
      </w:r>
      <w:r w:rsidR="00315F7D" w:rsidRPr="00083A67">
        <w:rPr>
          <w:sz w:val="28"/>
          <w:szCs w:val="28"/>
        </w:rPr>
        <w:t xml:space="preserve"> сесси</w:t>
      </w:r>
      <w:r w:rsidR="00315F7D">
        <w:rPr>
          <w:sz w:val="28"/>
          <w:szCs w:val="28"/>
        </w:rPr>
        <w:t>и</w:t>
      </w:r>
      <w:r w:rsidR="00315F7D" w:rsidRPr="00083A67">
        <w:rPr>
          <w:sz w:val="28"/>
          <w:szCs w:val="28"/>
        </w:rPr>
        <w:t xml:space="preserve"> с укороченным сроком проведения</w:t>
      </w:r>
      <w:r w:rsidR="00315F7D" w:rsidRPr="009357B1">
        <w:rPr>
          <w:sz w:val="28"/>
          <w:szCs w:val="28"/>
        </w:rPr>
        <w:t xml:space="preserve"> </w:t>
      </w:r>
      <w:r w:rsidRPr="009357B1">
        <w:rPr>
          <w:sz w:val="28"/>
          <w:szCs w:val="28"/>
        </w:rPr>
        <w:t>отсутствует.</w:t>
      </w:r>
      <w:proofErr w:type="gramEnd"/>
    </w:p>
    <w:p w:rsidR="00F36AE7" w:rsidRDefault="00F36AE7" w:rsidP="00F36AE7">
      <w:pPr>
        <w:ind w:firstLine="709"/>
        <w:jc w:val="both"/>
        <w:rPr>
          <w:sz w:val="28"/>
          <w:szCs w:val="28"/>
        </w:rPr>
      </w:pPr>
      <w:proofErr w:type="gramStart"/>
      <w:r w:rsidRPr="009357B1">
        <w:rPr>
          <w:sz w:val="28"/>
          <w:szCs w:val="28"/>
        </w:rPr>
        <w:t xml:space="preserve">Выявлено нарушение п. </w:t>
      </w:r>
      <w:r>
        <w:rPr>
          <w:sz w:val="28"/>
          <w:szCs w:val="28"/>
        </w:rPr>
        <w:t>2.3</w:t>
      </w:r>
      <w:r w:rsidRPr="009357B1">
        <w:rPr>
          <w:sz w:val="28"/>
          <w:szCs w:val="28"/>
        </w:rPr>
        <w:t xml:space="preserve"> Порядка осуществления закупок малого объема, утвержденного приказом комитета Ставропольского края по государственным закупкам от </w:t>
      </w:r>
      <w:r w:rsidRPr="007E029B">
        <w:rPr>
          <w:sz w:val="28"/>
          <w:szCs w:val="28"/>
        </w:rPr>
        <w:t xml:space="preserve">25 августа 2020 г. </w:t>
      </w:r>
      <w:r>
        <w:rPr>
          <w:sz w:val="28"/>
          <w:szCs w:val="28"/>
        </w:rPr>
        <w:t>№</w:t>
      </w:r>
      <w:r w:rsidRPr="007E029B">
        <w:rPr>
          <w:sz w:val="28"/>
          <w:szCs w:val="28"/>
        </w:rPr>
        <w:t xml:space="preserve"> 01-05/1403</w:t>
      </w:r>
      <w:r w:rsidRPr="009357B1">
        <w:rPr>
          <w:sz w:val="28"/>
          <w:szCs w:val="28"/>
        </w:rPr>
        <w:t xml:space="preserve">, так как в случае осуществления </w:t>
      </w:r>
      <w:r w:rsidRPr="00083A67">
        <w:rPr>
          <w:sz w:val="28"/>
          <w:szCs w:val="28"/>
        </w:rPr>
        <w:t>закупочн</w:t>
      </w:r>
      <w:r>
        <w:rPr>
          <w:sz w:val="28"/>
          <w:szCs w:val="28"/>
        </w:rPr>
        <w:t>ой</w:t>
      </w:r>
      <w:r w:rsidRPr="00083A67">
        <w:rPr>
          <w:sz w:val="28"/>
          <w:szCs w:val="28"/>
        </w:rPr>
        <w:t xml:space="preserve"> сесси</w:t>
      </w:r>
      <w:r>
        <w:rPr>
          <w:sz w:val="28"/>
          <w:szCs w:val="28"/>
        </w:rPr>
        <w:t>и</w:t>
      </w:r>
      <w:r w:rsidRPr="00083A67">
        <w:rPr>
          <w:sz w:val="28"/>
          <w:szCs w:val="28"/>
        </w:rPr>
        <w:t xml:space="preserve"> с укороченным сроком проведения</w:t>
      </w:r>
      <w:r>
        <w:rPr>
          <w:sz w:val="28"/>
          <w:szCs w:val="28"/>
        </w:rPr>
        <w:t>,</w:t>
      </w:r>
      <w:r w:rsidRPr="009357B1">
        <w:rPr>
          <w:sz w:val="28"/>
          <w:szCs w:val="28"/>
        </w:rPr>
        <w:t xml:space="preserve"> заказчик обязан прикрепить файл с обоснованием обстоятельств, препятствующих проведению </w:t>
      </w:r>
      <w:r w:rsidRPr="009564A6">
        <w:rPr>
          <w:sz w:val="28"/>
          <w:szCs w:val="28"/>
        </w:rPr>
        <w:t>закупочной сессии в сроки, установленные пунктом 2.1 Порядка</w:t>
      </w:r>
      <w:r>
        <w:rPr>
          <w:sz w:val="28"/>
          <w:szCs w:val="28"/>
        </w:rPr>
        <w:t>.</w:t>
      </w:r>
      <w:proofErr w:type="gramEnd"/>
    </w:p>
    <w:p w:rsidR="00F77719" w:rsidRDefault="0056777C" w:rsidP="00F36AE7">
      <w:pPr>
        <w:ind w:firstLine="709"/>
        <w:jc w:val="both"/>
        <w:rPr>
          <w:sz w:val="28"/>
          <w:szCs w:val="28"/>
        </w:rPr>
      </w:pPr>
      <w:r>
        <w:rPr>
          <w:sz w:val="28"/>
          <w:szCs w:val="28"/>
        </w:rPr>
        <w:t xml:space="preserve">Аналогичное нарушение допущено </w:t>
      </w:r>
      <w:r w:rsidRPr="009357B1">
        <w:rPr>
          <w:sz w:val="28"/>
          <w:szCs w:val="28"/>
        </w:rPr>
        <w:t>при осуществлении закуп</w:t>
      </w:r>
      <w:r w:rsidR="00F77719">
        <w:rPr>
          <w:sz w:val="28"/>
          <w:szCs w:val="28"/>
        </w:rPr>
        <w:t>ок:</w:t>
      </w:r>
    </w:p>
    <w:p w:rsidR="0056777C" w:rsidRDefault="0056777C" w:rsidP="00F36AE7">
      <w:pPr>
        <w:ind w:firstLine="709"/>
        <w:jc w:val="both"/>
        <w:rPr>
          <w:sz w:val="28"/>
          <w:szCs w:val="28"/>
        </w:rPr>
      </w:pPr>
      <w:r w:rsidRPr="009357B1">
        <w:rPr>
          <w:sz w:val="28"/>
          <w:szCs w:val="28"/>
        </w:rPr>
        <w:t>№</w:t>
      </w:r>
      <w:r>
        <w:rPr>
          <w:sz w:val="28"/>
          <w:szCs w:val="28"/>
        </w:rPr>
        <w:t> 813544</w:t>
      </w:r>
      <w:r w:rsidRPr="00164228">
        <w:rPr>
          <w:sz w:val="28"/>
          <w:szCs w:val="28"/>
        </w:rPr>
        <w:t xml:space="preserve"> </w:t>
      </w:r>
      <w:r w:rsidRPr="009357B1">
        <w:rPr>
          <w:sz w:val="28"/>
          <w:szCs w:val="28"/>
        </w:rPr>
        <w:t>«</w:t>
      </w:r>
      <w:r w:rsidR="005213AD">
        <w:rPr>
          <w:sz w:val="28"/>
          <w:szCs w:val="28"/>
        </w:rPr>
        <w:t>П</w:t>
      </w:r>
      <w:r w:rsidR="005213AD" w:rsidRPr="005213AD">
        <w:rPr>
          <w:sz w:val="28"/>
          <w:szCs w:val="28"/>
        </w:rPr>
        <w:t>оставка МФУ</w:t>
      </w:r>
      <w:r w:rsidRPr="009357B1">
        <w:rPr>
          <w:sz w:val="28"/>
          <w:szCs w:val="28"/>
        </w:rPr>
        <w:t xml:space="preserve">» на сумму </w:t>
      </w:r>
      <w:r w:rsidR="005213AD">
        <w:rPr>
          <w:sz w:val="28"/>
          <w:szCs w:val="28"/>
        </w:rPr>
        <w:t>42 тыс.</w:t>
      </w:r>
      <w:r w:rsidRPr="00412CB5">
        <w:rPr>
          <w:sz w:val="28"/>
          <w:szCs w:val="28"/>
        </w:rPr>
        <w:t xml:space="preserve"> </w:t>
      </w:r>
      <w:r w:rsidRPr="009357B1">
        <w:rPr>
          <w:sz w:val="28"/>
          <w:szCs w:val="28"/>
        </w:rPr>
        <w:t xml:space="preserve">руб., дата публикации </w:t>
      </w:r>
      <w:r w:rsidR="00FA1201">
        <w:rPr>
          <w:sz w:val="28"/>
          <w:szCs w:val="28"/>
        </w:rPr>
        <w:t xml:space="preserve">объявления </w:t>
      </w:r>
      <w:r w:rsidRPr="00412CB5">
        <w:rPr>
          <w:sz w:val="28"/>
          <w:szCs w:val="28"/>
        </w:rPr>
        <w:t>1</w:t>
      </w:r>
      <w:r w:rsidR="005213AD">
        <w:rPr>
          <w:sz w:val="28"/>
          <w:szCs w:val="28"/>
        </w:rPr>
        <w:t>8</w:t>
      </w:r>
      <w:r w:rsidRPr="00412CB5">
        <w:rPr>
          <w:sz w:val="28"/>
          <w:szCs w:val="28"/>
        </w:rPr>
        <w:t>.</w:t>
      </w:r>
      <w:r w:rsidR="005213AD">
        <w:rPr>
          <w:sz w:val="28"/>
          <w:szCs w:val="28"/>
        </w:rPr>
        <w:t>11</w:t>
      </w:r>
      <w:r w:rsidRPr="00412CB5">
        <w:rPr>
          <w:sz w:val="28"/>
          <w:szCs w:val="28"/>
        </w:rPr>
        <w:t>.202</w:t>
      </w:r>
      <w:r>
        <w:rPr>
          <w:sz w:val="28"/>
          <w:szCs w:val="28"/>
        </w:rPr>
        <w:t>1</w:t>
      </w:r>
      <w:r w:rsidR="00326384">
        <w:rPr>
          <w:sz w:val="28"/>
          <w:szCs w:val="28"/>
        </w:rPr>
        <w:t xml:space="preserve"> в 16-18</w:t>
      </w:r>
      <w:r w:rsidRPr="009357B1">
        <w:rPr>
          <w:sz w:val="28"/>
          <w:szCs w:val="28"/>
        </w:rPr>
        <w:t xml:space="preserve">, установлен срок окончания подачи оферт </w:t>
      </w:r>
      <w:r>
        <w:rPr>
          <w:sz w:val="28"/>
          <w:szCs w:val="28"/>
        </w:rPr>
        <w:t>1</w:t>
      </w:r>
      <w:r w:rsidR="005213AD">
        <w:rPr>
          <w:sz w:val="28"/>
          <w:szCs w:val="28"/>
        </w:rPr>
        <w:t>9</w:t>
      </w:r>
      <w:r w:rsidRPr="009357B1">
        <w:rPr>
          <w:sz w:val="28"/>
          <w:szCs w:val="28"/>
        </w:rPr>
        <w:t>.</w:t>
      </w:r>
      <w:r w:rsidR="005213AD">
        <w:rPr>
          <w:sz w:val="28"/>
          <w:szCs w:val="28"/>
        </w:rPr>
        <w:t>11</w:t>
      </w:r>
      <w:r w:rsidRPr="009357B1">
        <w:rPr>
          <w:sz w:val="28"/>
          <w:szCs w:val="28"/>
        </w:rPr>
        <w:t>.202</w:t>
      </w:r>
      <w:r>
        <w:rPr>
          <w:sz w:val="28"/>
          <w:szCs w:val="28"/>
        </w:rPr>
        <w:t xml:space="preserve">1 в </w:t>
      </w:r>
      <w:r w:rsidR="00326384">
        <w:rPr>
          <w:sz w:val="28"/>
          <w:szCs w:val="28"/>
        </w:rPr>
        <w:t>06</w:t>
      </w:r>
      <w:r>
        <w:rPr>
          <w:sz w:val="28"/>
          <w:szCs w:val="28"/>
        </w:rPr>
        <w:t>-</w:t>
      </w:r>
      <w:r w:rsidR="00326384">
        <w:rPr>
          <w:sz w:val="28"/>
          <w:szCs w:val="28"/>
        </w:rPr>
        <w:t>0</w:t>
      </w:r>
      <w:r>
        <w:rPr>
          <w:sz w:val="28"/>
          <w:szCs w:val="28"/>
        </w:rPr>
        <w:t>0</w:t>
      </w:r>
      <w:r w:rsidRPr="009357B1">
        <w:rPr>
          <w:sz w:val="28"/>
          <w:szCs w:val="28"/>
        </w:rPr>
        <w:t xml:space="preserve">, </w:t>
      </w:r>
      <w:r w:rsidR="00C44588">
        <w:rPr>
          <w:sz w:val="28"/>
          <w:szCs w:val="28"/>
        </w:rPr>
        <w:t xml:space="preserve">указано, что закупка является срочной, </w:t>
      </w:r>
      <w:r>
        <w:rPr>
          <w:sz w:val="28"/>
          <w:szCs w:val="28"/>
        </w:rPr>
        <w:t xml:space="preserve">при этом </w:t>
      </w:r>
      <w:r w:rsidRPr="009357B1">
        <w:rPr>
          <w:sz w:val="28"/>
          <w:szCs w:val="28"/>
        </w:rPr>
        <w:t xml:space="preserve">обоснование осуществления </w:t>
      </w:r>
      <w:r w:rsidRPr="00083A67">
        <w:rPr>
          <w:sz w:val="28"/>
          <w:szCs w:val="28"/>
        </w:rPr>
        <w:t>закупочн</w:t>
      </w:r>
      <w:r>
        <w:rPr>
          <w:sz w:val="28"/>
          <w:szCs w:val="28"/>
        </w:rPr>
        <w:t>ой</w:t>
      </w:r>
      <w:r w:rsidRPr="00083A67">
        <w:rPr>
          <w:sz w:val="28"/>
          <w:szCs w:val="28"/>
        </w:rPr>
        <w:t xml:space="preserve"> сесси</w:t>
      </w:r>
      <w:r>
        <w:rPr>
          <w:sz w:val="28"/>
          <w:szCs w:val="28"/>
        </w:rPr>
        <w:t>и</w:t>
      </w:r>
      <w:r w:rsidRPr="00083A67">
        <w:rPr>
          <w:sz w:val="28"/>
          <w:szCs w:val="28"/>
        </w:rPr>
        <w:t xml:space="preserve"> с укороченным сроком проведения</w:t>
      </w:r>
      <w:r w:rsidRPr="009357B1">
        <w:rPr>
          <w:sz w:val="28"/>
          <w:szCs w:val="28"/>
        </w:rPr>
        <w:t xml:space="preserve"> отсутствует</w:t>
      </w:r>
      <w:r w:rsidR="00F77719">
        <w:rPr>
          <w:sz w:val="28"/>
          <w:szCs w:val="28"/>
        </w:rPr>
        <w:t>;</w:t>
      </w:r>
    </w:p>
    <w:p w:rsidR="00A34DA3" w:rsidRDefault="00A34DA3" w:rsidP="00A34DA3">
      <w:pPr>
        <w:ind w:firstLine="709"/>
        <w:jc w:val="both"/>
        <w:rPr>
          <w:sz w:val="28"/>
          <w:szCs w:val="28"/>
        </w:rPr>
      </w:pPr>
      <w:r w:rsidRPr="00686A94">
        <w:rPr>
          <w:sz w:val="28"/>
          <w:szCs w:val="28"/>
        </w:rPr>
        <w:t xml:space="preserve">№ </w:t>
      </w:r>
      <w:r>
        <w:rPr>
          <w:sz w:val="28"/>
          <w:szCs w:val="28"/>
        </w:rPr>
        <w:t>814685</w:t>
      </w:r>
      <w:r w:rsidRPr="00686A94">
        <w:rPr>
          <w:sz w:val="28"/>
          <w:szCs w:val="28"/>
        </w:rPr>
        <w:t xml:space="preserve"> «</w:t>
      </w:r>
      <w:r w:rsidRPr="00613186">
        <w:rPr>
          <w:sz w:val="28"/>
          <w:szCs w:val="28"/>
        </w:rPr>
        <w:t xml:space="preserve">Оказание услуг по </w:t>
      </w:r>
      <w:proofErr w:type="spellStart"/>
      <w:r w:rsidRPr="00613186">
        <w:rPr>
          <w:sz w:val="28"/>
          <w:szCs w:val="28"/>
        </w:rPr>
        <w:t>предрейсовому</w:t>
      </w:r>
      <w:proofErr w:type="spellEnd"/>
      <w:r w:rsidRPr="00613186">
        <w:rPr>
          <w:sz w:val="28"/>
          <w:szCs w:val="28"/>
        </w:rPr>
        <w:t xml:space="preserve"> медицинскому осмотру водителей</w:t>
      </w:r>
      <w:r w:rsidRPr="00686A94">
        <w:rPr>
          <w:sz w:val="28"/>
          <w:szCs w:val="28"/>
        </w:rPr>
        <w:t xml:space="preserve">» на сумму </w:t>
      </w:r>
      <w:r w:rsidRPr="00D77299">
        <w:rPr>
          <w:sz w:val="28"/>
          <w:szCs w:val="28"/>
        </w:rPr>
        <w:t>194 040,00</w:t>
      </w:r>
      <w:r>
        <w:rPr>
          <w:sz w:val="28"/>
          <w:szCs w:val="28"/>
        </w:rPr>
        <w:t xml:space="preserve"> </w:t>
      </w:r>
      <w:r w:rsidRPr="00686A94">
        <w:rPr>
          <w:sz w:val="28"/>
          <w:szCs w:val="28"/>
        </w:rPr>
        <w:t xml:space="preserve">руб., дата публикации </w:t>
      </w:r>
      <w:r w:rsidR="00FA1201">
        <w:rPr>
          <w:sz w:val="28"/>
          <w:szCs w:val="28"/>
        </w:rPr>
        <w:t xml:space="preserve">объявления </w:t>
      </w:r>
      <w:r w:rsidRPr="00686A94">
        <w:rPr>
          <w:sz w:val="28"/>
          <w:szCs w:val="28"/>
        </w:rPr>
        <w:t>2</w:t>
      </w:r>
      <w:r>
        <w:rPr>
          <w:sz w:val="28"/>
          <w:szCs w:val="28"/>
        </w:rPr>
        <w:t>9</w:t>
      </w:r>
      <w:r w:rsidRPr="00686A94">
        <w:rPr>
          <w:sz w:val="28"/>
          <w:szCs w:val="28"/>
        </w:rPr>
        <w:t>.</w:t>
      </w:r>
      <w:r>
        <w:rPr>
          <w:sz w:val="28"/>
          <w:szCs w:val="28"/>
        </w:rPr>
        <w:t>11</w:t>
      </w:r>
      <w:r w:rsidRPr="00686A94">
        <w:rPr>
          <w:sz w:val="28"/>
          <w:szCs w:val="28"/>
        </w:rPr>
        <w:t>.2021</w:t>
      </w:r>
      <w:r>
        <w:rPr>
          <w:sz w:val="28"/>
          <w:szCs w:val="28"/>
        </w:rPr>
        <w:t xml:space="preserve"> в 7-49, срок окончания подачи оферт 29.11.2021</w:t>
      </w:r>
      <w:r w:rsidR="00FA1201">
        <w:rPr>
          <w:sz w:val="28"/>
          <w:szCs w:val="28"/>
        </w:rPr>
        <w:t xml:space="preserve"> </w:t>
      </w:r>
      <w:r>
        <w:rPr>
          <w:sz w:val="28"/>
          <w:szCs w:val="28"/>
        </w:rPr>
        <w:t xml:space="preserve">в 14-00, </w:t>
      </w:r>
      <w:r w:rsidR="00F77719">
        <w:rPr>
          <w:sz w:val="28"/>
          <w:szCs w:val="28"/>
        </w:rPr>
        <w:t xml:space="preserve">указано, что </w:t>
      </w:r>
      <w:r>
        <w:rPr>
          <w:sz w:val="28"/>
          <w:szCs w:val="28"/>
        </w:rPr>
        <w:t>закупка является срочной, но обоснование срочности закупки отсутствует</w:t>
      </w:r>
      <w:r w:rsidR="00F77719">
        <w:rPr>
          <w:sz w:val="28"/>
          <w:szCs w:val="28"/>
        </w:rPr>
        <w:t>;</w:t>
      </w:r>
    </w:p>
    <w:p w:rsidR="00F77719" w:rsidRDefault="00F77719" w:rsidP="00F77719">
      <w:pPr>
        <w:ind w:firstLine="709"/>
        <w:jc w:val="both"/>
        <w:rPr>
          <w:sz w:val="28"/>
          <w:szCs w:val="28"/>
        </w:rPr>
      </w:pPr>
      <w:r w:rsidRPr="009357B1">
        <w:rPr>
          <w:sz w:val="28"/>
          <w:szCs w:val="28"/>
        </w:rPr>
        <w:t>№</w:t>
      </w:r>
      <w:r>
        <w:rPr>
          <w:sz w:val="28"/>
          <w:szCs w:val="28"/>
        </w:rPr>
        <w:t> 8</w:t>
      </w:r>
      <w:r w:rsidR="0017172F">
        <w:rPr>
          <w:sz w:val="28"/>
          <w:szCs w:val="28"/>
        </w:rPr>
        <w:t>22702</w:t>
      </w:r>
      <w:r w:rsidRPr="00164228">
        <w:rPr>
          <w:sz w:val="28"/>
          <w:szCs w:val="28"/>
        </w:rPr>
        <w:t xml:space="preserve"> </w:t>
      </w:r>
      <w:r w:rsidRPr="009357B1">
        <w:rPr>
          <w:sz w:val="28"/>
          <w:szCs w:val="28"/>
        </w:rPr>
        <w:t>«</w:t>
      </w:r>
      <w:r>
        <w:rPr>
          <w:sz w:val="28"/>
          <w:szCs w:val="28"/>
        </w:rPr>
        <w:t>П</w:t>
      </w:r>
      <w:r w:rsidRPr="005213AD">
        <w:rPr>
          <w:sz w:val="28"/>
          <w:szCs w:val="28"/>
        </w:rPr>
        <w:t>оставка МФУ</w:t>
      </w:r>
      <w:r w:rsidRPr="009357B1">
        <w:rPr>
          <w:sz w:val="28"/>
          <w:szCs w:val="28"/>
        </w:rPr>
        <w:t xml:space="preserve">» на сумму </w:t>
      </w:r>
      <w:r w:rsidR="0017172F">
        <w:rPr>
          <w:sz w:val="28"/>
          <w:szCs w:val="28"/>
        </w:rPr>
        <w:t>39,9</w:t>
      </w:r>
      <w:r>
        <w:rPr>
          <w:sz w:val="28"/>
          <w:szCs w:val="28"/>
        </w:rPr>
        <w:t xml:space="preserve"> тыс.</w:t>
      </w:r>
      <w:r w:rsidRPr="00412CB5">
        <w:rPr>
          <w:sz w:val="28"/>
          <w:szCs w:val="28"/>
        </w:rPr>
        <w:t xml:space="preserve"> </w:t>
      </w:r>
      <w:r w:rsidRPr="009357B1">
        <w:rPr>
          <w:sz w:val="28"/>
          <w:szCs w:val="28"/>
        </w:rPr>
        <w:t xml:space="preserve">руб., дата публикации </w:t>
      </w:r>
      <w:r w:rsidR="004B4CA3">
        <w:rPr>
          <w:sz w:val="28"/>
          <w:szCs w:val="28"/>
        </w:rPr>
        <w:t xml:space="preserve">объявления </w:t>
      </w:r>
      <w:r w:rsidR="0017172F">
        <w:rPr>
          <w:sz w:val="28"/>
          <w:szCs w:val="28"/>
        </w:rPr>
        <w:t>07</w:t>
      </w:r>
      <w:r w:rsidRPr="00412CB5">
        <w:rPr>
          <w:sz w:val="28"/>
          <w:szCs w:val="28"/>
        </w:rPr>
        <w:t>.</w:t>
      </w:r>
      <w:r>
        <w:rPr>
          <w:sz w:val="28"/>
          <w:szCs w:val="28"/>
        </w:rPr>
        <w:t>1</w:t>
      </w:r>
      <w:r w:rsidR="0017172F">
        <w:rPr>
          <w:sz w:val="28"/>
          <w:szCs w:val="28"/>
        </w:rPr>
        <w:t>2</w:t>
      </w:r>
      <w:r w:rsidRPr="00412CB5">
        <w:rPr>
          <w:sz w:val="28"/>
          <w:szCs w:val="28"/>
        </w:rPr>
        <w:t>.202</w:t>
      </w:r>
      <w:r>
        <w:rPr>
          <w:sz w:val="28"/>
          <w:szCs w:val="28"/>
        </w:rPr>
        <w:t>1 в 1</w:t>
      </w:r>
      <w:r w:rsidR="0017172F">
        <w:rPr>
          <w:sz w:val="28"/>
          <w:szCs w:val="28"/>
        </w:rPr>
        <w:t>2</w:t>
      </w:r>
      <w:r>
        <w:rPr>
          <w:sz w:val="28"/>
          <w:szCs w:val="28"/>
        </w:rPr>
        <w:t>-1</w:t>
      </w:r>
      <w:r w:rsidR="0017172F">
        <w:rPr>
          <w:sz w:val="28"/>
          <w:szCs w:val="28"/>
        </w:rPr>
        <w:t>4</w:t>
      </w:r>
      <w:r w:rsidRPr="009357B1">
        <w:rPr>
          <w:sz w:val="28"/>
          <w:szCs w:val="28"/>
        </w:rPr>
        <w:t xml:space="preserve">, установлен срок окончания подачи оферт </w:t>
      </w:r>
      <w:r w:rsidR="0017172F">
        <w:rPr>
          <w:sz w:val="28"/>
          <w:szCs w:val="28"/>
        </w:rPr>
        <w:t>07</w:t>
      </w:r>
      <w:r w:rsidRPr="009357B1">
        <w:rPr>
          <w:sz w:val="28"/>
          <w:szCs w:val="28"/>
        </w:rPr>
        <w:t>.</w:t>
      </w:r>
      <w:r>
        <w:rPr>
          <w:sz w:val="28"/>
          <w:szCs w:val="28"/>
        </w:rPr>
        <w:t>1</w:t>
      </w:r>
      <w:r w:rsidR="0017172F">
        <w:rPr>
          <w:sz w:val="28"/>
          <w:szCs w:val="28"/>
        </w:rPr>
        <w:t>2</w:t>
      </w:r>
      <w:r w:rsidRPr="009357B1">
        <w:rPr>
          <w:sz w:val="28"/>
          <w:szCs w:val="28"/>
        </w:rPr>
        <w:t>.202</w:t>
      </w:r>
      <w:r>
        <w:rPr>
          <w:sz w:val="28"/>
          <w:szCs w:val="28"/>
        </w:rPr>
        <w:t xml:space="preserve">1 в </w:t>
      </w:r>
      <w:r w:rsidR="0017172F">
        <w:rPr>
          <w:sz w:val="28"/>
          <w:szCs w:val="28"/>
        </w:rPr>
        <w:t>21</w:t>
      </w:r>
      <w:r>
        <w:rPr>
          <w:sz w:val="28"/>
          <w:szCs w:val="28"/>
        </w:rPr>
        <w:t>-00</w:t>
      </w:r>
      <w:r w:rsidRPr="009357B1">
        <w:rPr>
          <w:sz w:val="28"/>
          <w:szCs w:val="28"/>
        </w:rPr>
        <w:t xml:space="preserve">, </w:t>
      </w:r>
      <w:r w:rsidR="0017172F">
        <w:rPr>
          <w:sz w:val="28"/>
          <w:szCs w:val="28"/>
        </w:rPr>
        <w:t>указано, что закупка является срочной, но обоснование срочности закупки отсутствует</w:t>
      </w:r>
      <w:r>
        <w:rPr>
          <w:sz w:val="28"/>
          <w:szCs w:val="28"/>
        </w:rPr>
        <w:t>.</w:t>
      </w:r>
    </w:p>
    <w:p w:rsidR="007A1991" w:rsidRDefault="006F17BD" w:rsidP="00F77719">
      <w:pPr>
        <w:ind w:firstLine="709"/>
        <w:jc w:val="both"/>
        <w:rPr>
          <w:sz w:val="28"/>
          <w:szCs w:val="28"/>
        </w:rPr>
      </w:pPr>
      <w:r>
        <w:rPr>
          <w:sz w:val="28"/>
          <w:szCs w:val="28"/>
        </w:rPr>
        <w:t xml:space="preserve">По закупке </w:t>
      </w:r>
      <w:r w:rsidRPr="009357B1">
        <w:rPr>
          <w:sz w:val="28"/>
          <w:szCs w:val="28"/>
        </w:rPr>
        <w:t>№</w:t>
      </w:r>
      <w:r>
        <w:rPr>
          <w:sz w:val="28"/>
          <w:szCs w:val="28"/>
        </w:rPr>
        <w:t> 822702</w:t>
      </w:r>
      <w:r w:rsidRPr="00164228">
        <w:rPr>
          <w:sz w:val="28"/>
          <w:szCs w:val="28"/>
        </w:rPr>
        <w:t xml:space="preserve"> </w:t>
      </w:r>
      <w:r w:rsidRPr="009357B1">
        <w:rPr>
          <w:sz w:val="28"/>
          <w:szCs w:val="28"/>
        </w:rPr>
        <w:t>«</w:t>
      </w:r>
      <w:r>
        <w:rPr>
          <w:sz w:val="28"/>
          <w:szCs w:val="28"/>
        </w:rPr>
        <w:t>П</w:t>
      </w:r>
      <w:r w:rsidRPr="005213AD">
        <w:rPr>
          <w:sz w:val="28"/>
          <w:szCs w:val="28"/>
        </w:rPr>
        <w:t>оставка МФУ</w:t>
      </w:r>
      <w:r w:rsidRPr="009357B1">
        <w:rPr>
          <w:sz w:val="28"/>
          <w:szCs w:val="28"/>
        </w:rPr>
        <w:t xml:space="preserve">» на сумму </w:t>
      </w:r>
      <w:r>
        <w:rPr>
          <w:sz w:val="28"/>
          <w:szCs w:val="28"/>
        </w:rPr>
        <w:t>39,9 тыс.</w:t>
      </w:r>
      <w:r w:rsidRPr="00412CB5">
        <w:rPr>
          <w:sz w:val="28"/>
          <w:szCs w:val="28"/>
        </w:rPr>
        <w:t xml:space="preserve"> </w:t>
      </w:r>
      <w:r w:rsidRPr="009357B1">
        <w:rPr>
          <w:sz w:val="28"/>
          <w:szCs w:val="28"/>
        </w:rPr>
        <w:t xml:space="preserve">руб., дата публикации </w:t>
      </w:r>
      <w:r w:rsidR="004B4CA3">
        <w:rPr>
          <w:sz w:val="28"/>
          <w:szCs w:val="28"/>
        </w:rPr>
        <w:t xml:space="preserve">объявления </w:t>
      </w:r>
      <w:r>
        <w:rPr>
          <w:sz w:val="28"/>
          <w:szCs w:val="28"/>
        </w:rPr>
        <w:t>07</w:t>
      </w:r>
      <w:r w:rsidRPr="00412CB5">
        <w:rPr>
          <w:sz w:val="28"/>
          <w:szCs w:val="28"/>
        </w:rPr>
        <w:t>.</w:t>
      </w:r>
      <w:r>
        <w:rPr>
          <w:sz w:val="28"/>
          <w:szCs w:val="28"/>
        </w:rPr>
        <w:t>12</w:t>
      </w:r>
      <w:r w:rsidRPr="00412CB5">
        <w:rPr>
          <w:sz w:val="28"/>
          <w:szCs w:val="28"/>
        </w:rPr>
        <w:t>.202</w:t>
      </w:r>
      <w:r>
        <w:rPr>
          <w:sz w:val="28"/>
          <w:szCs w:val="28"/>
        </w:rPr>
        <w:t xml:space="preserve">1 поступило 3 оферты поставщиков: </w:t>
      </w:r>
    </w:p>
    <w:p w:rsidR="00282052" w:rsidRPr="00282052" w:rsidRDefault="00282052" w:rsidP="00282052">
      <w:pPr>
        <w:ind w:firstLine="709"/>
        <w:jc w:val="both"/>
        <w:rPr>
          <w:sz w:val="28"/>
          <w:szCs w:val="28"/>
        </w:rPr>
      </w:pPr>
      <w:r w:rsidRPr="00282052">
        <w:rPr>
          <w:sz w:val="28"/>
          <w:szCs w:val="28"/>
        </w:rPr>
        <w:t>ООО "ТЕРМИНАЛ-СЕРВИС"</w:t>
      </w:r>
      <w:r w:rsidR="00C22455">
        <w:rPr>
          <w:sz w:val="28"/>
          <w:szCs w:val="28"/>
        </w:rPr>
        <w:t xml:space="preserve"> </w:t>
      </w:r>
      <w:r w:rsidRPr="00282052">
        <w:rPr>
          <w:sz w:val="28"/>
          <w:szCs w:val="28"/>
        </w:rPr>
        <w:t>39900,00</w:t>
      </w:r>
      <w:r w:rsidR="00C22455">
        <w:rPr>
          <w:sz w:val="28"/>
          <w:szCs w:val="28"/>
        </w:rPr>
        <w:t xml:space="preserve"> руб.,</w:t>
      </w:r>
      <w:r w:rsidRPr="00282052">
        <w:rPr>
          <w:sz w:val="28"/>
          <w:szCs w:val="28"/>
        </w:rPr>
        <w:tab/>
      </w:r>
    </w:p>
    <w:p w:rsidR="00282052" w:rsidRPr="00282052" w:rsidRDefault="00282052" w:rsidP="00282052">
      <w:pPr>
        <w:ind w:firstLine="709"/>
        <w:jc w:val="both"/>
        <w:rPr>
          <w:sz w:val="28"/>
          <w:szCs w:val="28"/>
        </w:rPr>
      </w:pPr>
      <w:proofErr w:type="spellStart"/>
      <w:r w:rsidRPr="00282052">
        <w:rPr>
          <w:sz w:val="28"/>
          <w:szCs w:val="28"/>
        </w:rPr>
        <w:t>Шапранова</w:t>
      </w:r>
      <w:proofErr w:type="spellEnd"/>
      <w:r w:rsidRPr="00282052">
        <w:rPr>
          <w:sz w:val="28"/>
          <w:szCs w:val="28"/>
        </w:rPr>
        <w:t xml:space="preserve"> Екатерина Андреевна</w:t>
      </w:r>
      <w:r w:rsidRPr="00282052">
        <w:rPr>
          <w:sz w:val="28"/>
          <w:szCs w:val="28"/>
        </w:rPr>
        <w:tab/>
        <w:t>38222,00</w:t>
      </w:r>
      <w:r w:rsidR="00C22455" w:rsidRPr="00C22455">
        <w:rPr>
          <w:sz w:val="28"/>
          <w:szCs w:val="28"/>
        </w:rPr>
        <w:t xml:space="preserve"> </w:t>
      </w:r>
      <w:r w:rsidR="00C22455">
        <w:rPr>
          <w:sz w:val="28"/>
          <w:szCs w:val="28"/>
        </w:rPr>
        <w:t>руб.,</w:t>
      </w:r>
      <w:r w:rsidR="00C22455" w:rsidRPr="00282052">
        <w:rPr>
          <w:sz w:val="28"/>
          <w:szCs w:val="28"/>
        </w:rPr>
        <w:tab/>
      </w:r>
      <w:r w:rsidRPr="00282052">
        <w:rPr>
          <w:sz w:val="28"/>
          <w:szCs w:val="28"/>
        </w:rPr>
        <w:tab/>
      </w:r>
    </w:p>
    <w:p w:rsidR="00C22455" w:rsidRDefault="00282052" w:rsidP="00282052">
      <w:pPr>
        <w:ind w:firstLine="709"/>
        <w:jc w:val="both"/>
        <w:rPr>
          <w:sz w:val="28"/>
          <w:szCs w:val="28"/>
        </w:rPr>
      </w:pPr>
      <w:r w:rsidRPr="00282052">
        <w:rPr>
          <w:sz w:val="28"/>
          <w:szCs w:val="28"/>
        </w:rPr>
        <w:t xml:space="preserve">Индивидуальный предприниматель </w:t>
      </w:r>
      <w:proofErr w:type="spellStart"/>
      <w:r w:rsidRPr="00282052">
        <w:rPr>
          <w:sz w:val="28"/>
          <w:szCs w:val="28"/>
        </w:rPr>
        <w:t>Амплеев</w:t>
      </w:r>
      <w:proofErr w:type="spellEnd"/>
      <w:r w:rsidRPr="00282052">
        <w:rPr>
          <w:sz w:val="28"/>
          <w:szCs w:val="28"/>
        </w:rPr>
        <w:t xml:space="preserve"> Александр Викторович</w:t>
      </w:r>
      <w:r w:rsidR="00C22455">
        <w:rPr>
          <w:sz w:val="28"/>
          <w:szCs w:val="28"/>
        </w:rPr>
        <w:t xml:space="preserve"> </w:t>
      </w:r>
      <w:r w:rsidRPr="00282052">
        <w:rPr>
          <w:sz w:val="28"/>
          <w:szCs w:val="28"/>
        </w:rPr>
        <w:t>38000,00</w:t>
      </w:r>
      <w:r w:rsidR="00C22455" w:rsidRPr="00C22455">
        <w:rPr>
          <w:sz w:val="28"/>
          <w:szCs w:val="28"/>
        </w:rPr>
        <w:t xml:space="preserve"> </w:t>
      </w:r>
      <w:r w:rsidR="00C22455">
        <w:rPr>
          <w:sz w:val="28"/>
          <w:szCs w:val="28"/>
        </w:rPr>
        <w:t>руб.</w:t>
      </w:r>
    </w:p>
    <w:p w:rsidR="00200150" w:rsidRDefault="00200150" w:rsidP="00200150">
      <w:pPr>
        <w:ind w:firstLine="709"/>
        <w:jc w:val="both"/>
        <w:rPr>
          <w:sz w:val="28"/>
          <w:szCs w:val="28"/>
        </w:rPr>
      </w:pPr>
      <w:r>
        <w:rPr>
          <w:sz w:val="28"/>
          <w:szCs w:val="28"/>
        </w:rPr>
        <w:t>Средняя</w:t>
      </w:r>
      <w:r w:rsidRPr="00C67544">
        <w:rPr>
          <w:sz w:val="28"/>
          <w:szCs w:val="28"/>
        </w:rPr>
        <w:t xml:space="preserve"> </w:t>
      </w:r>
      <w:r w:rsidRPr="003558F5">
        <w:rPr>
          <w:sz w:val="28"/>
          <w:szCs w:val="28"/>
        </w:rPr>
        <w:t>цен</w:t>
      </w:r>
      <w:r>
        <w:rPr>
          <w:sz w:val="28"/>
          <w:szCs w:val="28"/>
        </w:rPr>
        <w:t>а</w:t>
      </w:r>
      <w:r w:rsidRPr="003558F5">
        <w:rPr>
          <w:sz w:val="28"/>
          <w:szCs w:val="28"/>
        </w:rPr>
        <w:t>, сформированн</w:t>
      </w:r>
      <w:r>
        <w:rPr>
          <w:sz w:val="28"/>
          <w:szCs w:val="28"/>
        </w:rPr>
        <w:t>ая</w:t>
      </w:r>
      <w:r w:rsidRPr="003558F5">
        <w:rPr>
          <w:sz w:val="28"/>
          <w:szCs w:val="28"/>
        </w:rPr>
        <w:t xml:space="preserve"> по офертам</w:t>
      </w:r>
      <w:r>
        <w:rPr>
          <w:sz w:val="28"/>
          <w:szCs w:val="28"/>
        </w:rPr>
        <w:t>, составляет 38 707,33 руб.</w:t>
      </w:r>
    </w:p>
    <w:p w:rsidR="00282052" w:rsidRDefault="00C22455" w:rsidP="00282052">
      <w:pPr>
        <w:ind w:firstLine="709"/>
        <w:jc w:val="both"/>
        <w:rPr>
          <w:sz w:val="28"/>
          <w:szCs w:val="28"/>
        </w:rPr>
      </w:pPr>
      <w:r>
        <w:rPr>
          <w:sz w:val="28"/>
          <w:szCs w:val="28"/>
        </w:rPr>
        <w:t>Принята</w:t>
      </w:r>
      <w:r w:rsidR="009011AC">
        <w:rPr>
          <w:sz w:val="28"/>
          <w:szCs w:val="28"/>
        </w:rPr>
        <w:t xml:space="preserve"> оферта </w:t>
      </w:r>
      <w:r w:rsidRPr="00282052">
        <w:rPr>
          <w:sz w:val="28"/>
          <w:szCs w:val="28"/>
        </w:rPr>
        <w:tab/>
      </w:r>
      <w:r w:rsidR="009011AC" w:rsidRPr="00282052">
        <w:rPr>
          <w:sz w:val="28"/>
          <w:szCs w:val="28"/>
        </w:rPr>
        <w:t>ООО "ТЕРМИНАЛ-СЕРВИС"</w:t>
      </w:r>
      <w:r w:rsidR="009011AC">
        <w:rPr>
          <w:sz w:val="28"/>
          <w:szCs w:val="28"/>
        </w:rPr>
        <w:t xml:space="preserve"> </w:t>
      </w:r>
      <w:r w:rsidR="009011AC" w:rsidRPr="00282052">
        <w:rPr>
          <w:sz w:val="28"/>
          <w:szCs w:val="28"/>
        </w:rPr>
        <w:t>39900,00</w:t>
      </w:r>
      <w:r w:rsidR="009011AC">
        <w:rPr>
          <w:sz w:val="28"/>
          <w:szCs w:val="28"/>
        </w:rPr>
        <w:t xml:space="preserve"> руб.</w:t>
      </w:r>
    </w:p>
    <w:p w:rsidR="009011AC" w:rsidRDefault="009011AC" w:rsidP="009011AC">
      <w:pPr>
        <w:ind w:firstLine="709"/>
        <w:jc w:val="both"/>
        <w:rPr>
          <w:sz w:val="28"/>
          <w:szCs w:val="28"/>
        </w:rPr>
      </w:pPr>
      <w:proofErr w:type="gramStart"/>
      <w:r>
        <w:rPr>
          <w:sz w:val="28"/>
          <w:szCs w:val="28"/>
        </w:rPr>
        <w:t xml:space="preserve">Выявлено </w:t>
      </w:r>
      <w:r w:rsidRPr="009357B1">
        <w:rPr>
          <w:sz w:val="28"/>
          <w:szCs w:val="28"/>
        </w:rPr>
        <w:t xml:space="preserve">нарушение п. </w:t>
      </w:r>
      <w:r w:rsidR="00D762FC">
        <w:rPr>
          <w:sz w:val="28"/>
          <w:szCs w:val="28"/>
        </w:rPr>
        <w:t>5.</w:t>
      </w:r>
      <w:r>
        <w:rPr>
          <w:sz w:val="28"/>
          <w:szCs w:val="28"/>
        </w:rPr>
        <w:t>2</w:t>
      </w:r>
      <w:r w:rsidR="003558F5">
        <w:rPr>
          <w:sz w:val="28"/>
          <w:szCs w:val="28"/>
        </w:rPr>
        <w:t>, п. 5.4</w:t>
      </w:r>
      <w:r w:rsidRPr="009357B1">
        <w:rPr>
          <w:sz w:val="28"/>
          <w:szCs w:val="28"/>
        </w:rPr>
        <w:t xml:space="preserve"> Порядка осуществления закупок малого объема, утвержденного приказом комитета Ставропольского края по государственным закупкам от </w:t>
      </w:r>
      <w:r w:rsidRPr="007E029B">
        <w:rPr>
          <w:sz w:val="28"/>
          <w:szCs w:val="28"/>
        </w:rPr>
        <w:t xml:space="preserve">25 августа 2020 г. </w:t>
      </w:r>
      <w:r>
        <w:rPr>
          <w:sz w:val="28"/>
          <w:szCs w:val="28"/>
        </w:rPr>
        <w:t>№</w:t>
      </w:r>
      <w:r w:rsidRPr="007E029B">
        <w:rPr>
          <w:sz w:val="28"/>
          <w:szCs w:val="28"/>
        </w:rPr>
        <w:t xml:space="preserve"> 01-05/1403</w:t>
      </w:r>
      <w:r w:rsidRPr="009357B1">
        <w:rPr>
          <w:sz w:val="28"/>
          <w:szCs w:val="28"/>
        </w:rPr>
        <w:t xml:space="preserve">, так как </w:t>
      </w:r>
      <w:r w:rsidR="003558F5" w:rsidRPr="003558F5">
        <w:rPr>
          <w:sz w:val="28"/>
          <w:szCs w:val="28"/>
        </w:rPr>
        <w:lastRenderedPageBreak/>
        <w:t>Заказчик заключает контракт с любым участником закупочной сессии, чья цена оферты не выше средней цены, сформированной по офертам, соответствующим требованиям, указанным в объявлении о закупочной сессии</w:t>
      </w:r>
      <w:r>
        <w:rPr>
          <w:sz w:val="28"/>
          <w:szCs w:val="28"/>
        </w:rPr>
        <w:t>.</w:t>
      </w:r>
      <w:proofErr w:type="gramEnd"/>
    </w:p>
    <w:p w:rsidR="00335EA9" w:rsidRPr="00823D12" w:rsidRDefault="0005345F" w:rsidP="00335EA9">
      <w:pPr>
        <w:ind w:firstLine="709"/>
        <w:jc w:val="both"/>
        <w:rPr>
          <w:color w:val="FF0000"/>
          <w:sz w:val="28"/>
          <w:szCs w:val="28"/>
        </w:rPr>
      </w:pPr>
      <w:r w:rsidRPr="00686A94">
        <w:rPr>
          <w:sz w:val="28"/>
          <w:szCs w:val="28"/>
        </w:rPr>
        <w:t>Субъектом закупки при осуществлении закупки № 723727 «Поставка инвентаря и инструментов для уборки городских территорий» на сумму 206 тыс. р</w:t>
      </w:r>
      <w:r w:rsidR="006E12CB" w:rsidRPr="00686A94">
        <w:rPr>
          <w:sz w:val="28"/>
          <w:szCs w:val="28"/>
        </w:rPr>
        <w:t xml:space="preserve">уб., дата публикации </w:t>
      </w:r>
      <w:r w:rsidR="00D336B9">
        <w:rPr>
          <w:sz w:val="28"/>
          <w:szCs w:val="28"/>
        </w:rPr>
        <w:t xml:space="preserve">объявления </w:t>
      </w:r>
      <w:r w:rsidR="006E12CB" w:rsidRPr="00686A94">
        <w:rPr>
          <w:sz w:val="28"/>
          <w:szCs w:val="28"/>
        </w:rPr>
        <w:t>2</w:t>
      </w:r>
      <w:r w:rsidRPr="00686A94">
        <w:rPr>
          <w:sz w:val="28"/>
          <w:szCs w:val="28"/>
        </w:rPr>
        <w:t xml:space="preserve">2.03.2021 </w:t>
      </w:r>
      <w:r w:rsidR="006E12CB" w:rsidRPr="00686A94">
        <w:rPr>
          <w:sz w:val="28"/>
          <w:szCs w:val="28"/>
        </w:rPr>
        <w:t xml:space="preserve">в проекте контракта не указан конкретный срок поставки товара, таким образом, </w:t>
      </w:r>
      <w:r w:rsidR="00335EA9" w:rsidRPr="00686A94">
        <w:rPr>
          <w:sz w:val="28"/>
          <w:szCs w:val="28"/>
        </w:rPr>
        <w:t>нарушены положения ст.</w:t>
      </w:r>
      <w:r w:rsidR="006E12CB" w:rsidRPr="00686A94">
        <w:rPr>
          <w:sz w:val="28"/>
          <w:szCs w:val="28"/>
        </w:rPr>
        <w:t> </w:t>
      </w:r>
      <w:r w:rsidR="00335EA9" w:rsidRPr="00686A94">
        <w:rPr>
          <w:sz w:val="28"/>
          <w:szCs w:val="28"/>
        </w:rPr>
        <w:t xml:space="preserve">506 Гражданского кодекса Российской Федерации и </w:t>
      </w:r>
      <w:proofErr w:type="gramStart"/>
      <w:r w:rsidR="00335EA9" w:rsidRPr="00686A94">
        <w:rPr>
          <w:sz w:val="28"/>
          <w:szCs w:val="28"/>
        </w:rPr>
        <w:t>ч</w:t>
      </w:r>
      <w:proofErr w:type="gramEnd"/>
      <w:r w:rsidR="00335EA9" w:rsidRPr="00686A94">
        <w:rPr>
          <w:sz w:val="28"/>
          <w:szCs w:val="28"/>
        </w:rPr>
        <w:t>. 2 ст. 94 Закона № 44-ФЗ.</w:t>
      </w:r>
      <w:r w:rsidR="00686A94">
        <w:rPr>
          <w:color w:val="FF0000"/>
          <w:sz w:val="28"/>
          <w:szCs w:val="28"/>
        </w:rPr>
        <w:t xml:space="preserve"> </w:t>
      </w:r>
    </w:p>
    <w:p w:rsidR="000A5CA0" w:rsidRDefault="003F5F9C" w:rsidP="00E747F9">
      <w:pPr>
        <w:ind w:firstLine="709"/>
        <w:jc w:val="both"/>
        <w:rPr>
          <w:sz w:val="28"/>
          <w:szCs w:val="28"/>
        </w:rPr>
      </w:pPr>
      <w:proofErr w:type="gramStart"/>
      <w:r>
        <w:rPr>
          <w:sz w:val="28"/>
          <w:szCs w:val="28"/>
        </w:rPr>
        <w:t>П</w:t>
      </w:r>
      <w:r w:rsidRPr="007B6175">
        <w:rPr>
          <w:sz w:val="28"/>
          <w:szCs w:val="28"/>
        </w:rPr>
        <w:t xml:space="preserve">ри осуществлении закупки № </w:t>
      </w:r>
      <w:r>
        <w:rPr>
          <w:sz w:val="28"/>
          <w:szCs w:val="28"/>
        </w:rPr>
        <w:t>731048</w:t>
      </w:r>
      <w:r w:rsidRPr="007B6175">
        <w:rPr>
          <w:sz w:val="28"/>
          <w:szCs w:val="28"/>
        </w:rPr>
        <w:t xml:space="preserve"> «</w:t>
      </w:r>
      <w:r w:rsidRPr="003F5F9C">
        <w:rPr>
          <w:sz w:val="28"/>
          <w:szCs w:val="28"/>
        </w:rPr>
        <w:t>Поставка нефтепродуктов Бензин автомобильный АИ-92 для газонокосилок (по топливной карте)</w:t>
      </w:r>
      <w:r w:rsidRPr="007B6175">
        <w:rPr>
          <w:sz w:val="28"/>
          <w:szCs w:val="28"/>
        </w:rPr>
        <w:t xml:space="preserve">» на сумму </w:t>
      </w:r>
      <w:r>
        <w:rPr>
          <w:sz w:val="28"/>
          <w:szCs w:val="28"/>
        </w:rPr>
        <w:t>47 520,00</w:t>
      </w:r>
      <w:r w:rsidRPr="007B6175">
        <w:rPr>
          <w:sz w:val="28"/>
          <w:szCs w:val="28"/>
        </w:rPr>
        <w:t xml:space="preserve"> руб., дата публикации </w:t>
      </w:r>
      <w:r w:rsidR="00D336B9">
        <w:rPr>
          <w:sz w:val="28"/>
          <w:szCs w:val="28"/>
        </w:rPr>
        <w:t xml:space="preserve">объявления </w:t>
      </w:r>
      <w:r>
        <w:rPr>
          <w:sz w:val="28"/>
          <w:szCs w:val="28"/>
        </w:rPr>
        <w:t>07</w:t>
      </w:r>
      <w:r w:rsidRPr="007B6175">
        <w:rPr>
          <w:sz w:val="28"/>
          <w:szCs w:val="28"/>
        </w:rPr>
        <w:t>.0</w:t>
      </w:r>
      <w:r>
        <w:rPr>
          <w:sz w:val="28"/>
          <w:szCs w:val="28"/>
        </w:rPr>
        <w:t>4</w:t>
      </w:r>
      <w:r w:rsidRPr="007B6175">
        <w:rPr>
          <w:sz w:val="28"/>
          <w:szCs w:val="28"/>
        </w:rPr>
        <w:t>.2021,</w:t>
      </w:r>
      <w:r w:rsidR="00E747F9">
        <w:rPr>
          <w:sz w:val="28"/>
          <w:szCs w:val="28"/>
        </w:rPr>
        <w:t xml:space="preserve"> в</w:t>
      </w:r>
      <w:r w:rsidR="00E747F9" w:rsidRPr="00764E19">
        <w:rPr>
          <w:sz w:val="28"/>
          <w:szCs w:val="28"/>
        </w:rPr>
        <w:t>ыявлено нарушение п.</w:t>
      </w:r>
      <w:r w:rsidR="00E747F9">
        <w:rPr>
          <w:sz w:val="28"/>
          <w:szCs w:val="28"/>
        </w:rPr>
        <w:t> 2.2</w:t>
      </w:r>
      <w:r w:rsidR="00E747F9" w:rsidRPr="00764E19">
        <w:rPr>
          <w:sz w:val="28"/>
          <w:szCs w:val="28"/>
        </w:rPr>
        <w:t xml:space="preserve"> Порядка осуществления закупок малого объема, </w:t>
      </w:r>
      <w:r w:rsidR="00D31E55" w:rsidRPr="009357B1">
        <w:rPr>
          <w:sz w:val="28"/>
          <w:szCs w:val="28"/>
        </w:rPr>
        <w:t xml:space="preserve">утвержденного приказом комитета Ставропольского края по государственным закупкам от </w:t>
      </w:r>
      <w:r w:rsidR="00D31E55" w:rsidRPr="007E029B">
        <w:rPr>
          <w:sz w:val="28"/>
          <w:szCs w:val="28"/>
        </w:rPr>
        <w:t xml:space="preserve">25 августа 2020 г. </w:t>
      </w:r>
      <w:r w:rsidR="00D31E55">
        <w:rPr>
          <w:sz w:val="28"/>
          <w:szCs w:val="28"/>
        </w:rPr>
        <w:t>№</w:t>
      </w:r>
      <w:r w:rsidR="00D31E55" w:rsidRPr="007E029B">
        <w:rPr>
          <w:sz w:val="28"/>
          <w:szCs w:val="28"/>
        </w:rPr>
        <w:t xml:space="preserve"> 01-05/1403</w:t>
      </w:r>
      <w:r w:rsidR="00E747F9" w:rsidRPr="00764E19">
        <w:rPr>
          <w:sz w:val="28"/>
          <w:szCs w:val="28"/>
        </w:rPr>
        <w:t xml:space="preserve">, так как </w:t>
      </w:r>
      <w:r w:rsidR="00E747F9">
        <w:rPr>
          <w:sz w:val="28"/>
          <w:szCs w:val="28"/>
        </w:rPr>
        <w:t>п</w:t>
      </w:r>
      <w:r w:rsidR="00E747F9" w:rsidRPr="00577062">
        <w:rPr>
          <w:sz w:val="28"/>
          <w:szCs w:val="28"/>
        </w:rPr>
        <w:t xml:space="preserve">ри публикации </w:t>
      </w:r>
      <w:r w:rsidR="00DB0662">
        <w:rPr>
          <w:sz w:val="28"/>
          <w:szCs w:val="28"/>
        </w:rPr>
        <w:t xml:space="preserve">объявления о закупочной сессии </w:t>
      </w:r>
      <w:r w:rsidR="00E747F9" w:rsidRPr="00577062">
        <w:rPr>
          <w:sz w:val="28"/>
          <w:szCs w:val="28"/>
        </w:rPr>
        <w:t>заказчик обязан разместить электронную версию</w:t>
      </w:r>
      <w:proofErr w:type="gramEnd"/>
      <w:r w:rsidR="00E747F9" w:rsidRPr="00577062">
        <w:rPr>
          <w:sz w:val="28"/>
          <w:szCs w:val="28"/>
        </w:rPr>
        <w:t xml:space="preserve"> проекта контракта </w:t>
      </w:r>
      <w:r w:rsidR="00D31E55">
        <w:rPr>
          <w:sz w:val="28"/>
          <w:szCs w:val="28"/>
        </w:rPr>
        <w:t xml:space="preserve">(договора) </w:t>
      </w:r>
      <w:r w:rsidR="00E747F9" w:rsidRPr="00577062">
        <w:rPr>
          <w:sz w:val="28"/>
          <w:szCs w:val="28"/>
        </w:rPr>
        <w:t xml:space="preserve">или иной документ, содержащий описание существенных условий контракта </w:t>
      </w:r>
      <w:r w:rsidR="00D31E55">
        <w:rPr>
          <w:sz w:val="28"/>
          <w:szCs w:val="28"/>
        </w:rPr>
        <w:t>(договора)</w:t>
      </w:r>
      <w:r w:rsidR="00E747F9">
        <w:rPr>
          <w:sz w:val="28"/>
          <w:szCs w:val="28"/>
        </w:rPr>
        <w:t>, чего при осуществлении данной закупки заказчиком сделано не было</w:t>
      </w:r>
      <w:r w:rsidR="00E747F9" w:rsidRPr="00764E19">
        <w:rPr>
          <w:sz w:val="28"/>
          <w:szCs w:val="28"/>
        </w:rPr>
        <w:t>.</w:t>
      </w:r>
      <w:r w:rsidR="00884163">
        <w:rPr>
          <w:sz w:val="28"/>
          <w:szCs w:val="28"/>
        </w:rPr>
        <w:t xml:space="preserve"> </w:t>
      </w:r>
    </w:p>
    <w:p w:rsidR="00E747F9" w:rsidRDefault="00884163" w:rsidP="00E747F9">
      <w:pPr>
        <w:ind w:firstLine="709"/>
        <w:jc w:val="both"/>
        <w:rPr>
          <w:sz w:val="28"/>
          <w:szCs w:val="28"/>
        </w:rPr>
      </w:pPr>
      <w:proofErr w:type="gramStart"/>
      <w:r>
        <w:rPr>
          <w:sz w:val="28"/>
          <w:szCs w:val="28"/>
        </w:rPr>
        <w:t xml:space="preserve">Кроме того, срок окончания </w:t>
      </w:r>
      <w:r w:rsidR="00AD3759">
        <w:rPr>
          <w:sz w:val="28"/>
          <w:szCs w:val="28"/>
        </w:rPr>
        <w:t xml:space="preserve">подачи оферт по данной закупке 12.04.2021, что является нарушением </w:t>
      </w:r>
      <w:r w:rsidR="00AD3759" w:rsidRPr="009357B1">
        <w:rPr>
          <w:sz w:val="28"/>
          <w:szCs w:val="28"/>
        </w:rPr>
        <w:t xml:space="preserve">п. </w:t>
      </w:r>
      <w:r w:rsidR="00AD3759">
        <w:rPr>
          <w:sz w:val="28"/>
          <w:szCs w:val="28"/>
        </w:rPr>
        <w:t>2.1</w:t>
      </w:r>
      <w:r w:rsidR="00AD3759" w:rsidRPr="009357B1">
        <w:rPr>
          <w:sz w:val="28"/>
          <w:szCs w:val="28"/>
        </w:rPr>
        <w:t xml:space="preserve"> Порядка осуществления закупок малого объема, утвержденного приказом комитета Ставропольского края по государственным закупкам от </w:t>
      </w:r>
      <w:r w:rsidR="00AD3759" w:rsidRPr="007E029B">
        <w:rPr>
          <w:sz w:val="28"/>
          <w:szCs w:val="28"/>
        </w:rPr>
        <w:t xml:space="preserve">25 августа 2020 г. </w:t>
      </w:r>
      <w:r w:rsidR="00AD3759">
        <w:rPr>
          <w:sz w:val="28"/>
          <w:szCs w:val="28"/>
        </w:rPr>
        <w:t>№</w:t>
      </w:r>
      <w:r w:rsidR="00AD3759" w:rsidRPr="007E029B">
        <w:rPr>
          <w:sz w:val="28"/>
          <w:szCs w:val="28"/>
        </w:rPr>
        <w:t xml:space="preserve"> 01-05/1403</w:t>
      </w:r>
      <w:r w:rsidR="00AD3759" w:rsidRPr="009357B1">
        <w:rPr>
          <w:sz w:val="28"/>
          <w:szCs w:val="28"/>
        </w:rPr>
        <w:t>, так как</w:t>
      </w:r>
      <w:r w:rsidR="00AD3759" w:rsidRPr="00AD3759">
        <w:rPr>
          <w:sz w:val="28"/>
          <w:szCs w:val="28"/>
        </w:rPr>
        <w:t xml:space="preserve"> </w:t>
      </w:r>
      <w:r w:rsidR="00CA1EEC">
        <w:rPr>
          <w:sz w:val="28"/>
          <w:szCs w:val="28"/>
        </w:rPr>
        <w:t>з</w:t>
      </w:r>
      <w:r w:rsidR="00AD3759" w:rsidRPr="00AD3759">
        <w:rPr>
          <w:sz w:val="28"/>
          <w:szCs w:val="28"/>
        </w:rPr>
        <w:t xml:space="preserve">акупочная сессия длится не менее 3 (трех) </w:t>
      </w:r>
      <w:r w:rsidR="00AD3759" w:rsidRPr="0026199A">
        <w:rPr>
          <w:sz w:val="28"/>
          <w:szCs w:val="28"/>
        </w:rPr>
        <w:t>рабочих дней</w:t>
      </w:r>
      <w:r w:rsidR="00CA1EEC" w:rsidRPr="0026199A">
        <w:rPr>
          <w:sz w:val="28"/>
          <w:szCs w:val="28"/>
        </w:rPr>
        <w:t>, а в соответствии с</w:t>
      </w:r>
      <w:r w:rsidR="003A45D4" w:rsidRPr="0026199A">
        <w:rPr>
          <w:sz w:val="28"/>
          <w:szCs w:val="28"/>
        </w:rPr>
        <w:t xml:space="preserve">о ст. 191 </w:t>
      </w:r>
      <w:r w:rsidR="00CA1EEC" w:rsidRPr="0026199A">
        <w:rPr>
          <w:sz w:val="28"/>
          <w:szCs w:val="28"/>
        </w:rPr>
        <w:t>Гражданск</w:t>
      </w:r>
      <w:r w:rsidR="003A45D4" w:rsidRPr="0026199A">
        <w:rPr>
          <w:sz w:val="28"/>
          <w:szCs w:val="28"/>
        </w:rPr>
        <w:t>ого</w:t>
      </w:r>
      <w:r w:rsidR="00CA1EEC" w:rsidRPr="0026199A">
        <w:rPr>
          <w:sz w:val="28"/>
          <w:szCs w:val="28"/>
        </w:rPr>
        <w:t xml:space="preserve"> кодекс</w:t>
      </w:r>
      <w:r w:rsidR="003A45D4" w:rsidRPr="0026199A">
        <w:rPr>
          <w:sz w:val="28"/>
          <w:szCs w:val="28"/>
        </w:rPr>
        <w:t>а</w:t>
      </w:r>
      <w:r w:rsidR="00CA1EEC" w:rsidRPr="0026199A">
        <w:rPr>
          <w:sz w:val="28"/>
          <w:szCs w:val="28"/>
        </w:rPr>
        <w:t xml:space="preserve"> Российской Федерации </w:t>
      </w:r>
      <w:r w:rsidR="0026199A" w:rsidRPr="0026199A">
        <w:rPr>
          <w:sz w:val="28"/>
          <w:szCs w:val="28"/>
        </w:rPr>
        <w:t>т</w:t>
      </w:r>
      <w:r w:rsidR="003A45D4" w:rsidRPr="0026199A">
        <w:rPr>
          <w:sz w:val="28"/>
          <w:szCs w:val="28"/>
        </w:rPr>
        <w:t>ечение срока, определенного периодом</w:t>
      </w:r>
      <w:proofErr w:type="gramEnd"/>
      <w:r w:rsidR="003A45D4" w:rsidRPr="0026199A">
        <w:rPr>
          <w:sz w:val="28"/>
          <w:szCs w:val="28"/>
        </w:rPr>
        <w:t xml:space="preserve"> времени, начинается на следующий день после календарной даты или наступления события, которыми определено его начало</w:t>
      </w:r>
      <w:r w:rsidR="0026199A" w:rsidRPr="0026199A">
        <w:rPr>
          <w:sz w:val="28"/>
          <w:szCs w:val="28"/>
        </w:rPr>
        <w:t>.</w:t>
      </w:r>
      <w:r w:rsidR="00972554">
        <w:rPr>
          <w:sz w:val="28"/>
          <w:szCs w:val="28"/>
        </w:rPr>
        <w:t xml:space="preserve"> </w:t>
      </w:r>
      <w:r w:rsidR="00125FF3">
        <w:rPr>
          <w:sz w:val="28"/>
          <w:szCs w:val="28"/>
        </w:rPr>
        <w:t>Н</w:t>
      </w:r>
      <w:r w:rsidR="00972554">
        <w:rPr>
          <w:sz w:val="28"/>
          <w:szCs w:val="28"/>
        </w:rPr>
        <w:t xml:space="preserve">аступление события – размещение </w:t>
      </w:r>
      <w:r w:rsidR="000777E1">
        <w:rPr>
          <w:sz w:val="28"/>
          <w:szCs w:val="28"/>
        </w:rPr>
        <w:t xml:space="preserve">объявления </w:t>
      </w:r>
      <w:r w:rsidR="00972554">
        <w:rPr>
          <w:sz w:val="28"/>
          <w:szCs w:val="28"/>
        </w:rPr>
        <w:t>о закупке</w:t>
      </w:r>
      <w:r w:rsidR="00125FF3">
        <w:rPr>
          <w:sz w:val="28"/>
          <w:szCs w:val="28"/>
        </w:rPr>
        <w:t xml:space="preserve"> произошло 07.04.2021, течение срока начинается 08.04.2021, 3 рабочих дня – это 08.04.2021, 09.04.2021</w:t>
      </w:r>
      <w:r w:rsidR="00100696">
        <w:rPr>
          <w:sz w:val="28"/>
          <w:szCs w:val="28"/>
        </w:rPr>
        <w:t xml:space="preserve"> и </w:t>
      </w:r>
      <w:r w:rsidR="00125FF3">
        <w:rPr>
          <w:sz w:val="28"/>
          <w:szCs w:val="28"/>
        </w:rPr>
        <w:t>12.04.</w:t>
      </w:r>
      <w:r w:rsidR="00100696">
        <w:rPr>
          <w:sz w:val="28"/>
          <w:szCs w:val="28"/>
        </w:rPr>
        <w:t>2021, значит</w:t>
      </w:r>
      <w:r w:rsidR="00066F2A">
        <w:rPr>
          <w:sz w:val="28"/>
          <w:szCs w:val="28"/>
        </w:rPr>
        <w:t>,</w:t>
      </w:r>
      <w:r w:rsidR="00100696">
        <w:rPr>
          <w:sz w:val="28"/>
          <w:szCs w:val="28"/>
        </w:rPr>
        <w:t xml:space="preserve"> срок окончания подачи оферт </w:t>
      </w:r>
      <w:r w:rsidR="00066F2A">
        <w:rPr>
          <w:sz w:val="28"/>
          <w:szCs w:val="28"/>
        </w:rPr>
        <w:t>должен приходиться на</w:t>
      </w:r>
      <w:r w:rsidR="00100696">
        <w:rPr>
          <w:sz w:val="28"/>
          <w:szCs w:val="28"/>
        </w:rPr>
        <w:t xml:space="preserve"> 1</w:t>
      </w:r>
      <w:r w:rsidR="00066F2A">
        <w:rPr>
          <w:sz w:val="28"/>
          <w:szCs w:val="28"/>
        </w:rPr>
        <w:t>3</w:t>
      </w:r>
      <w:r w:rsidR="00100696">
        <w:rPr>
          <w:sz w:val="28"/>
          <w:szCs w:val="28"/>
        </w:rPr>
        <w:t>.04.2021</w:t>
      </w:r>
      <w:r w:rsidR="00066F2A">
        <w:rPr>
          <w:sz w:val="28"/>
          <w:szCs w:val="28"/>
        </w:rPr>
        <w:t xml:space="preserve"> или позднее.</w:t>
      </w:r>
    </w:p>
    <w:p w:rsidR="0027546F" w:rsidRDefault="00AF6D0C" w:rsidP="00E747F9">
      <w:pPr>
        <w:ind w:firstLine="709"/>
        <w:jc w:val="both"/>
        <w:rPr>
          <w:sz w:val="28"/>
          <w:szCs w:val="28"/>
        </w:rPr>
      </w:pPr>
      <w:r w:rsidRPr="00C932FF">
        <w:rPr>
          <w:sz w:val="28"/>
          <w:szCs w:val="28"/>
        </w:rPr>
        <w:t>Субъектом закупки при осуществлении закуп</w:t>
      </w:r>
      <w:r w:rsidR="001342D4" w:rsidRPr="00C932FF">
        <w:rPr>
          <w:sz w:val="28"/>
          <w:szCs w:val="28"/>
        </w:rPr>
        <w:t>к</w:t>
      </w:r>
      <w:r w:rsidR="000A5CA0">
        <w:rPr>
          <w:sz w:val="28"/>
          <w:szCs w:val="28"/>
        </w:rPr>
        <w:t>и</w:t>
      </w:r>
      <w:r w:rsidRPr="00C932FF">
        <w:rPr>
          <w:sz w:val="28"/>
          <w:szCs w:val="28"/>
        </w:rPr>
        <w:t xml:space="preserve"> </w:t>
      </w:r>
      <w:r w:rsidR="001342D4" w:rsidRPr="00C932FF">
        <w:rPr>
          <w:sz w:val="28"/>
          <w:szCs w:val="28"/>
        </w:rPr>
        <w:t xml:space="preserve">№ 814837 </w:t>
      </w:r>
      <w:r w:rsidRPr="00C932FF">
        <w:rPr>
          <w:sz w:val="28"/>
          <w:szCs w:val="28"/>
        </w:rPr>
        <w:t>«</w:t>
      </w:r>
      <w:r w:rsidR="009220F4" w:rsidRPr="00C932FF">
        <w:rPr>
          <w:sz w:val="28"/>
          <w:szCs w:val="28"/>
        </w:rPr>
        <w:t>Оказание</w:t>
      </w:r>
      <w:r w:rsidR="009220F4" w:rsidRPr="00AF6D0C">
        <w:rPr>
          <w:sz w:val="28"/>
          <w:szCs w:val="28"/>
        </w:rPr>
        <w:t xml:space="preserve"> услуг по обязательному страхованию гражданской ответственности владельцев транспортных средств</w:t>
      </w:r>
      <w:r w:rsidRPr="00686A94">
        <w:rPr>
          <w:sz w:val="28"/>
          <w:szCs w:val="28"/>
        </w:rPr>
        <w:t xml:space="preserve">» на сумму </w:t>
      </w:r>
      <w:r w:rsidR="009220F4" w:rsidRPr="009220F4">
        <w:rPr>
          <w:sz w:val="28"/>
          <w:szCs w:val="28"/>
        </w:rPr>
        <w:t>121</w:t>
      </w:r>
      <w:r w:rsidR="009220F4">
        <w:rPr>
          <w:sz w:val="28"/>
          <w:szCs w:val="28"/>
        </w:rPr>
        <w:t> </w:t>
      </w:r>
      <w:r w:rsidR="009220F4" w:rsidRPr="009220F4">
        <w:rPr>
          <w:sz w:val="28"/>
          <w:szCs w:val="28"/>
        </w:rPr>
        <w:t>063,21</w:t>
      </w:r>
      <w:r w:rsidR="009220F4">
        <w:rPr>
          <w:sz w:val="28"/>
          <w:szCs w:val="28"/>
        </w:rPr>
        <w:t xml:space="preserve"> </w:t>
      </w:r>
      <w:r w:rsidRPr="00686A94">
        <w:rPr>
          <w:sz w:val="28"/>
          <w:szCs w:val="28"/>
        </w:rPr>
        <w:t xml:space="preserve">руб., дата публикации </w:t>
      </w:r>
      <w:r w:rsidR="000777E1">
        <w:rPr>
          <w:sz w:val="28"/>
          <w:szCs w:val="28"/>
        </w:rPr>
        <w:t xml:space="preserve">объявления </w:t>
      </w:r>
      <w:r w:rsidRPr="00686A94">
        <w:rPr>
          <w:sz w:val="28"/>
          <w:szCs w:val="28"/>
        </w:rPr>
        <w:t>22.</w:t>
      </w:r>
      <w:r w:rsidR="009220F4">
        <w:rPr>
          <w:sz w:val="28"/>
          <w:szCs w:val="28"/>
        </w:rPr>
        <w:t>11</w:t>
      </w:r>
      <w:r w:rsidRPr="00686A94">
        <w:rPr>
          <w:sz w:val="28"/>
          <w:szCs w:val="28"/>
        </w:rPr>
        <w:t>.2021</w:t>
      </w:r>
      <w:r w:rsidR="000A5CA0">
        <w:rPr>
          <w:sz w:val="28"/>
          <w:szCs w:val="28"/>
        </w:rPr>
        <w:t>,</w:t>
      </w:r>
      <w:r w:rsidRPr="00686A94">
        <w:rPr>
          <w:sz w:val="28"/>
          <w:szCs w:val="28"/>
        </w:rPr>
        <w:t xml:space="preserve"> в проекте контракта </w:t>
      </w:r>
      <w:r w:rsidR="005C50F6">
        <w:rPr>
          <w:sz w:val="28"/>
          <w:szCs w:val="28"/>
        </w:rPr>
        <w:t>разделы 6 и 7 содержат идентичную информацию и имеют одинаковое название «Приемка оказанных услуг».</w:t>
      </w:r>
    </w:p>
    <w:p w:rsidR="0007294D" w:rsidRDefault="0007294D" w:rsidP="00E747F9">
      <w:pPr>
        <w:ind w:firstLine="709"/>
        <w:jc w:val="both"/>
        <w:rPr>
          <w:sz w:val="28"/>
          <w:szCs w:val="28"/>
        </w:rPr>
      </w:pPr>
    </w:p>
    <w:p w:rsidR="002E18E1" w:rsidRPr="00C03C2D" w:rsidRDefault="002E18E1" w:rsidP="002E18E1">
      <w:pPr>
        <w:ind w:firstLine="709"/>
        <w:jc w:val="both"/>
        <w:rPr>
          <w:sz w:val="28"/>
          <w:szCs w:val="28"/>
        </w:rPr>
      </w:pPr>
      <w:r w:rsidRPr="00C03C2D">
        <w:rPr>
          <w:sz w:val="28"/>
          <w:szCs w:val="28"/>
        </w:rPr>
        <w:t>Соблюдение правил нормирования в сфере закупок, предусмотренного ст. 19 Закона № 44-ФЗ.</w:t>
      </w:r>
    </w:p>
    <w:p w:rsidR="002E18E1" w:rsidRDefault="002E18E1" w:rsidP="002E18E1">
      <w:pPr>
        <w:ind w:firstLine="709"/>
        <w:jc w:val="both"/>
        <w:rPr>
          <w:sz w:val="28"/>
          <w:szCs w:val="28"/>
        </w:rPr>
      </w:pPr>
      <w:proofErr w:type="gramStart"/>
      <w:r w:rsidRPr="00850C1F">
        <w:rPr>
          <w:sz w:val="28"/>
          <w:szCs w:val="28"/>
        </w:rPr>
        <w:t>В соответствии с</w:t>
      </w:r>
      <w:r>
        <w:rPr>
          <w:sz w:val="28"/>
          <w:szCs w:val="28"/>
        </w:rPr>
        <w:t>о</w:t>
      </w:r>
      <w:r w:rsidRPr="00850C1F">
        <w:rPr>
          <w:sz w:val="28"/>
          <w:szCs w:val="28"/>
        </w:rPr>
        <w:t xml:space="preserve"> ст. 19 Закона № 44-ФЗ постановлени</w:t>
      </w:r>
      <w:r>
        <w:rPr>
          <w:sz w:val="28"/>
          <w:szCs w:val="28"/>
        </w:rPr>
        <w:t>ем</w:t>
      </w:r>
      <w:r w:rsidRPr="00850C1F">
        <w:rPr>
          <w:sz w:val="28"/>
          <w:szCs w:val="28"/>
        </w:rPr>
        <w:t xml:space="preserve"> администрации Георгиевского городского округа Ставропольского края от 2</w:t>
      </w:r>
      <w:r>
        <w:rPr>
          <w:sz w:val="28"/>
          <w:szCs w:val="28"/>
        </w:rPr>
        <w:t>9 декабря</w:t>
      </w:r>
      <w:r w:rsidRPr="00850C1F">
        <w:rPr>
          <w:sz w:val="28"/>
          <w:szCs w:val="28"/>
        </w:rPr>
        <w:t xml:space="preserve"> 20</w:t>
      </w:r>
      <w:r w:rsidR="00255DAA">
        <w:rPr>
          <w:sz w:val="28"/>
          <w:szCs w:val="28"/>
        </w:rPr>
        <w:t>20</w:t>
      </w:r>
      <w:r w:rsidRPr="00850C1F">
        <w:rPr>
          <w:sz w:val="28"/>
          <w:szCs w:val="28"/>
        </w:rPr>
        <w:t xml:space="preserve"> г. № </w:t>
      </w:r>
      <w:r>
        <w:rPr>
          <w:sz w:val="28"/>
          <w:szCs w:val="28"/>
        </w:rPr>
        <w:t>3</w:t>
      </w:r>
      <w:r w:rsidR="00255DAA">
        <w:rPr>
          <w:sz w:val="28"/>
          <w:szCs w:val="28"/>
        </w:rPr>
        <w:t>449</w:t>
      </w:r>
      <w:r w:rsidRPr="00850C1F">
        <w:rPr>
          <w:sz w:val="28"/>
          <w:szCs w:val="28"/>
        </w:rPr>
        <w:t xml:space="preserve"> «</w:t>
      </w:r>
      <w:r w:rsidRPr="009C00C9">
        <w:rPr>
          <w:sz w:val="28"/>
          <w:szCs w:val="28"/>
        </w:rPr>
        <w:t xml:space="preserve">Об утверждении нормативных затрат на </w:t>
      </w:r>
      <w:r w:rsidRPr="009C00C9">
        <w:rPr>
          <w:sz w:val="28"/>
          <w:szCs w:val="28"/>
        </w:rPr>
        <w:lastRenderedPageBreak/>
        <w:t>обеспечение функций администрации Георгиевского городского округа Ставропольского края (включая подведомственные казенные учреждения Георгиевского городского округа Ставропольского края, за исключением казенных учреждений, которым в установленном порядке формируется муниципальное задание на оказание муниципальных услуг, выполнение работ)</w:t>
      </w:r>
      <w:r w:rsidRPr="00850C1F">
        <w:rPr>
          <w:sz w:val="28"/>
          <w:szCs w:val="28"/>
        </w:rPr>
        <w:t>»</w:t>
      </w:r>
      <w:r w:rsidR="00622504">
        <w:rPr>
          <w:sz w:val="28"/>
          <w:szCs w:val="28"/>
        </w:rPr>
        <w:t xml:space="preserve"> (в</w:t>
      </w:r>
      <w:proofErr w:type="gramEnd"/>
      <w:r w:rsidR="00622504">
        <w:rPr>
          <w:sz w:val="28"/>
          <w:szCs w:val="28"/>
        </w:rPr>
        <w:t xml:space="preserve"> редакции постановлений администрации Георгиевского городского округа Ставропольского края от 25 марта 2021 г. № 838 и от 08 октября </w:t>
      </w:r>
      <w:r w:rsidR="00121BAB">
        <w:rPr>
          <w:sz w:val="28"/>
          <w:szCs w:val="28"/>
        </w:rPr>
        <w:t xml:space="preserve">2021 г. </w:t>
      </w:r>
      <w:r w:rsidR="00622504">
        <w:rPr>
          <w:sz w:val="28"/>
          <w:szCs w:val="28"/>
        </w:rPr>
        <w:t>№ 3261</w:t>
      </w:r>
      <w:r w:rsidR="006D29A8">
        <w:rPr>
          <w:sz w:val="28"/>
          <w:szCs w:val="28"/>
        </w:rPr>
        <w:t>)</w:t>
      </w:r>
      <w:r w:rsidRPr="00850C1F">
        <w:rPr>
          <w:sz w:val="28"/>
          <w:szCs w:val="28"/>
        </w:rPr>
        <w:t xml:space="preserve"> утверждены нормативные затраты на обеспечение функций </w:t>
      </w:r>
      <w:r>
        <w:rPr>
          <w:sz w:val="28"/>
          <w:szCs w:val="28"/>
        </w:rPr>
        <w:t>Учреждения</w:t>
      </w:r>
      <w:r w:rsidRPr="00850C1F">
        <w:rPr>
          <w:sz w:val="28"/>
          <w:szCs w:val="28"/>
        </w:rPr>
        <w:t>.</w:t>
      </w:r>
    </w:p>
    <w:p w:rsidR="002E18E1" w:rsidRPr="00936686" w:rsidRDefault="002E18E1" w:rsidP="002E18E1">
      <w:pPr>
        <w:ind w:firstLine="709"/>
        <w:jc w:val="both"/>
        <w:rPr>
          <w:sz w:val="28"/>
          <w:szCs w:val="28"/>
        </w:rPr>
      </w:pPr>
      <w:r w:rsidRPr="00936686">
        <w:rPr>
          <w:sz w:val="28"/>
          <w:szCs w:val="28"/>
        </w:rPr>
        <w:t xml:space="preserve">Проверкой установлено </w:t>
      </w:r>
      <w:r w:rsidR="006E2EBD">
        <w:rPr>
          <w:sz w:val="28"/>
          <w:szCs w:val="28"/>
        </w:rPr>
        <w:t xml:space="preserve">нарушение ст. 18 </w:t>
      </w:r>
      <w:r w:rsidR="006E2EBD" w:rsidRPr="00850C1F">
        <w:rPr>
          <w:sz w:val="28"/>
          <w:szCs w:val="28"/>
        </w:rPr>
        <w:t xml:space="preserve">Закона № 44-ФЗ </w:t>
      </w:r>
      <w:r w:rsidR="006E2EBD">
        <w:rPr>
          <w:sz w:val="28"/>
          <w:szCs w:val="28"/>
        </w:rPr>
        <w:t xml:space="preserve">- </w:t>
      </w:r>
      <w:r w:rsidRPr="00936686">
        <w:rPr>
          <w:sz w:val="28"/>
          <w:szCs w:val="28"/>
        </w:rPr>
        <w:t xml:space="preserve">приобретение Учреждением товаров по цене, превышающей </w:t>
      </w:r>
      <w:proofErr w:type="gramStart"/>
      <w:r w:rsidRPr="00936686">
        <w:rPr>
          <w:sz w:val="28"/>
          <w:szCs w:val="28"/>
        </w:rPr>
        <w:t>у</w:t>
      </w:r>
      <w:r w:rsidR="003B77FD">
        <w:rPr>
          <w:sz w:val="28"/>
          <w:szCs w:val="28"/>
        </w:rPr>
        <w:t>становленную</w:t>
      </w:r>
      <w:proofErr w:type="gramEnd"/>
      <w:r w:rsidR="003B77FD">
        <w:rPr>
          <w:sz w:val="28"/>
          <w:szCs w:val="28"/>
        </w:rPr>
        <w:t xml:space="preserve"> </w:t>
      </w:r>
      <w:r w:rsidRPr="00936686">
        <w:rPr>
          <w:sz w:val="28"/>
          <w:szCs w:val="28"/>
        </w:rPr>
        <w:t>нормативными затратами.</w:t>
      </w:r>
    </w:p>
    <w:p w:rsidR="002E18E1" w:rsidRPr="00D633BA" w:rsidRDefault="002E18E1" w:rsidP="002E18E1">
      <w:pPr>
        <w:ind w:firstLine="709"/>
        <w:jc w:val="both"/>
        <w:rPr>
          <w:sz w:val="28"/>
          <w:szCs w:val="28"/>
        </w:rPr>
      </w:pPr>
      <w:r w:rsidRPr="00D633BA">
        <w:rPr>
          <w:sz w:val="28"/>
          <w:szCs w:val="28"/>
        </w:rPr>
        <w:t xml:space="preserve">В соответствии с </w:t>
      </w:r>
      <w:r w:rsidR="006E0D48">
        <w:rPr>
          <w:sz w:val="28"/>
          <w:szCs w:val="28"/>
        </w:rPr>
        <w:t>контрактом № 661070</w:t>
      </w:r>
      <w:r w:rsidRPr="00D633BA">
        <w:rPr>
          <w:sz w:val="28"/>
          <w:szCs w:val="28"/>
        </w:rPr>
        <w:t xml:space="preserve"> от </w:t>
      </w:r>
      <w:r w:rsidR="00D633BA" w:rsidRPr="00D633BA">
        <w:rPr>
          <w:sz w:val="28"/>
          <w:szCs w:val="28"/>
        </w:rPr>
        <w:t>08</w:t>
      </w:r>
      <w:r w:rsidRPr="00D633BA">
        <w:rPr>
          <w:sz w:val="28"/>
          <w:szCs w:val="28"/>
        </w:rPr>
        <w:t>.1</w:t>
      </w:r>
      <w:r w:rsidR="00D633BA" w:rsidRPr="00D633BA">
        <w:rPr>
          <w:sz w:val="28"/>
          <w:szCs w:val="28"/>
        </w:rPr>
        <w:t>2</w:t>
      </w:r>
      <w:r w:rsidRPr="00D633BA">
        <w:rPr>
          <w:sz w:val="28"/>
          <w:szCs w:val="28"/>
        </w:rPr>
        <w:t>.20</w:t>
      </w:r>
      <w:r w:rsidR="00D633BA" w:rsidRPr="00D633BA">
        <w:rPr>
          <w:sz w:val="28"/>
          <w:szCs w:val="28"/>
        </w:rPr>
        <w:t>2</w:t>
      </w:r>
      <w:r w:rsidRPr="00D633BA">
        <w:rPr>
          <w:sz w:val="28"/>
          <w:szCs w:val="28"/>
        </w:rPr>
        <w:t>1, заключенн</w:t>
      </w:r>
      <w:r w:rsidR="006E2EBD">
        <w:rPr>
          <w:sz w:val="28"/>
          <w:szCs w:val="28"/>
        </w:rPr>
        <w:t>ым</w:t>
      </w:r>
      <w:r w:rsidRPr="00D633BA">
        <w:rPr>
          <w:sz w:val="28"/>
          <w:szCs w:val="28"/>
        </w:rPr>
        <w:t xml:space="preserve"> с </w:t>
      </w:r>
      <w:r w:rsidR="00A52020" w:rsidRPr="00D633BA">
        <w:rPr>
          <w:sz w:val="28"/>
          <w:szCs w:val="28"/>
        </w:rPr>
        <w:t xml:space="preserve">ООО </w:t>
      </w:r>
      <w:r w:rsidR="00AD0F9B" w:rsidRPr="00D633BA">
        <w:rPr>
          <w:sz w:val="28"/>
          <w:szCs w:val="28"/>
        </w:rPr>
        <w:t>«ТЕРМИНАЛ-СЕРВИС»</w:t>
      </w:r>
      <w:r w:rsidR="00A52020" w:rsidRPr="00D633BA">
        <w:rPr>
          <w:sz w:val="28"/>
          <w:szCs w:val="28"/>
        </w:rPr>
        <w:t xml:space="preserve"> </w:t>
      </w:r>
      <w:r w:rsidRPr="00D633BA">
        <w:rPr>
          <w:sz w:val="28"/>
          <w:szCs w:val="28"/>
        </w:rPr>
        <w:t xml:space="preserve">на поставку </w:t>
      </w:r>
      <w:r w:rsidR="00A52020" w:rsidRPr="00D633BA">
        <w:rPr>
          <w:sz w:val="28"/>
          <w:szCs w:val="28"/>
        </w:rPr>
        <w:t>МФУ</w:t>
      </w:r>
      <w:r w:rsidRPr="00D633BA">
        <w:rPr>
          <w:sz w:val="28"/>
          <w:szCs w:val="28"/>
        </w:rPr>
        <w:t>, Учреждением приобретен</w:t>
      </w:r>
      <w:r w:rsidR="00A52020" w:rsidRPr="00D633BA">
        <w:rPr>
          <w:sz w:val="28"/>
          <w:szCs w:val="28"/>
        </w:rPr>
        <w:t>о</w:t>
      </w:r>
      <w:r w:rsidRPr="00D633BA">
        <w:rPr>
          <w:sz w:val="28"/>
          <w:szCs w:val="28"/>
        </w:rPr>
        <w:t>:</w:t>
      </w:r>
    </w:p>
    <w:p w:rsidR="002E18E1" w:rsidRDefault="00A70C12" w:rsidP="002E18E1">
      <w:pPr>
        <w:ind w:firstLine="709"/>
        <w:jc w:val="both"/>
        <w:rPr>
          <w:sz w:val="28"/>
          <w:szCs w:val="28"/>
        </w:rPr>
      </w:pPr>
      <w:r w:rsidRPr="00121BAB">
        <w:rPr>
          <w:sz w:val="28"/>
          <w:szCs w:val="28"/>
        </w:rPr>
        <w:t xml:space="preserve">МФУ </w:t>
      </w:r>
      <w:proofErr w:type="spellStart"/>
      <w:r w:rsidRPr="00121BAB">
        <w:rPr>
          <w:sz w:val="28"/>
          <w:szCs w:val="28"/>
        </w:rPr>
        <w:t>Kyocera</w:t>
      </w:r>
      <w:proofErr w:type="spellEnd"/>
      <w:r w:rsidRPr="00121BAB">
        <w:rPr>
          <w:sz w:val="28"/>
          <w:szCs w:val="28"/>
        </w:rPr>
        <w:t xml:space="preserve"> </w:t>
      </w:r>
      <w:proofErr w:type="spellStart"/>
      <w:r w:rsidRPr="00121BAB">
        <w:rPr>
          <w:sz w:val="28"/>
          <w:szCs w:val="28"/>
        </w:rPr>
        <w:t>Ecosys</w:t>
      </w:r>
      <w:proofErr w:type="spellEnd"/>
      <w:r w:rsidRPr="00121BAB">
        <w:rPr>
          <w:sz w:val="28"/>
          <w:szCs w:val="28"/>
        </w:rPr>
        <w:t xml:space="preserve"> M2835dw </w:t>
      </w:r>
      <w:r w:rsidR="002E18E1" w:rsidRPr="00121BAB">
        <w:rPr>
          <w:sz w:val="28"/>
          <w:szCs w:val="28"/>
        </w:rPr>
        <w:t>в количестве 1 штук</w:t>
      </w:r>
      <w:r w:rsidRPr="00121BAB">
        <w:rPr>
          <w:sz w:val="28"/>
          <w:szCs w:val="28"/>
        </w:rPr>
        <w:t>и</w:t>
      </w:r>
      <w:r w:rsidR="002E18E1" w:rsidRPr="00121BAB">
        <w:rPr>
          <w:sz w:val="28"/>
          <w:szCs w:val="28"/>
        </w:rPr>
        <w:t xml:space="preserve"> по цене 3</w:t>
      </w:r>
      <w:r w:rsidRPr="00121BAB">
        <w:rPr>
          <w:sz w:val="28"/>
          <w:szCs w:val="28"/>
        </w:rPr>
        <w:t>9</w:t>
      </w:r>
      <w:r w:rsidR="002E18E1" w:rsidRPr="00121BAB">
        <w:rPr>
          <w:sz w:val="28"/>
          <w:szCs w:val="28"/>
        </w:rPr>
        <w:t>,</w:t>
      </w:r>
      <w:r w:rsidRPr="00121BAB">
        <w:rPr>
          <w:sz w:val="28"/>
          <w:szCs w:val="28"/>
        </w:rPr>
        <w:t>9 тыс.</w:t>
      </w:r>
      <w:r w:rsidR="002E18E1" w:rsidRPr="00121BAB">
        <w:rPr>
          <w:sz w:val="28"/>
          <w:szCs w:val="28"/>
        </w:rPr>
        <w:t xml:space="preserve"> руб. за единицу (</w:t>
      </w:r>
      <w:r w:rsidR="006E0D48" w:rsidRPr="00121BAB">
        <w:rPr>
          <w:sz w:val="28"/>
          <w:szCs w:val="28"/>
        </w:rPr>
        <w:t xml:space="preserve">приложение № 1 к </w:t>
      </w:r>
      <w:r w:rsidR="00121BAB" w:rsidRPr="00121BAB">
        <w:rPr>
          <w:sz w:val="28"/>
          <w:szCs w:val="28"/>
        </w:rPr>
        <w:t>контракту</w:t>
      </w:r>
      <w:r w:rsidR="002E18E1" w:rsidRPr="00121BAB">
        <w:rPr>
          <w:sz w:val="28"/>
          <w:szCs w:val="28"/>
        </w:rPr>
        <w:t>), в то время как нормативными затратами (таблиц</w:t>
      </w:r>
      <w:r w:rsidR="00842347" w:rsidRPr="00121BAB">
        <w:rPr>
          <w:sz w:val="28"/>
          <w:szCs w:val="28"/>
        </w:rPr>
        <w:t>а</w:t>
      </w:r>
      <w:r w:rsidR="002E18E1" w:rsidRPr="00121BAB">
        <w:rPr>
          <w:sz w:val="28"/>
          <w:szCs w:val="28"/>
        </w:rPr>
        <w:t xml:space="preserve"> </w:t>
      </w:r>
      <w:r w:rsidR="00842347" w:rsidRPr="00121BAB">
        <w:rPr>
          <w:sz w:val="28"/>
          <w:szCs w:val="28"/>
        </w:rPr>
        <w:t>5</w:t>
      </w:r>
      <w:r w:rsidR="002E18E1" w:rsidRPr="00121BAB">
        <w:rPr>
          <w:sz w:val="28"/>
          <w:szCs w:val="28"/>
        </w:rPr>
        <w:t xml:space="preserve"> приложения к постановлению № 3</w:t>
      </w:r>
      <w:r w:rsidR="00842347" w:rsidRPr="00121BAB">
        <w:rPr>
          <w:sz w:val="28"/>
          <w:szCs w:val="28"/>
        </w:rPr>
        <w:t>2</w:t>
      </w:r>
      <w:r w:rsidR="002E18E1" w:rsidRPr="00121BAB">
        <w:rPr>
          <w:sz w:val="28"/>
          <w:szCs w:val="28"/>
        </w:rPr>
        <w:t>6</w:t>
      </w:r>
      <w:r w:rsidR="00842347" w:rsidRPr="00121BAB">
        <w:rPr>
          <w:sz w:val="28"/>
          <w:szCs w:val="28"/>
        </w:rPr>
        <w:t>1</w:t>
      </w:r>
      <w:r w:rsidR="002E18E1" w:rsidRPr="00121BAB">
        <w:rPr>
          <w:sz w:val="28"/>
          <w:szCs w:val="28"/>
        </w:rPr>
        <w:t>) предусмотрена</w:t>
      </w:r>
      <w:r w:rsidR="002E18E1">
        <w:rPr>
          <w:sz w:val="28"/>
          <w:szCs w:val="28"/>
        </w:rPr>
        <w:t xml:space="preserve"> максимальная цена за единицу 3</w:t>
      </w:r>
      <w:r w:rsidR="00842347">
        <w:rPr>
          <w:sz w:val="28"/>
          <w:szCs w:val="28"/>
        </w:rPr>
        <w:t>0 тыс.</w:t>
      </w:r>
      <w:r w:rsidR="002E18E1">
        <w:rPr>
          <w:sz w:val="28"/>
          <w:szCs w:val="28"/>
        </w:rPr>
        <w:t xml:space="preserve"> руб.</w:t>
      </w:r>
    </w:p>
    <w:p w:rsidR="002E18E1" w:rsidRPr="005A5676" w:rsidRDefault="002E18E1" w:rsidP="002E18E1">
      <w:pPr>
        <w:ind w:firstLine="709"/>
        <w:jc w:val="both"/>
        <w:rPr>
          <w:sz w:val="28"/>
          <w:szCs w:val="28"/>
        </w:rPr>
      </w:pPr>
      <w:r w:rsidRPr="005A5676">
        <w:rPr>
          <w:sz w:val="28"/>
          <w:szCs w:val="28"/>
        </w:rPr>
        <w:t>Общее превышение расходов составило:</w:t>
      </w:r>
    </w:p>
    <w:p w:rsidR="00FF5744" w:rsidRPr="00340E13" w:rsidRDefault="002E18E1" w:rsidP="002E18E1">
      <w:pPr>
        <w:ind w:firstLine="709"/>
        <w:jc w:val="both"/>
        <w:rPr>
          <w:sz w:val="28"/>
          <w:szCs w:val="28"/>
        </w:rPr>
      </w:pPr>
      <w:r w:rsidRPr="00340E13">
        <w:rPr>
          <w:sz w:val="28"/>
          <w:szCs w:val="28"/>
        </w:rPr>
        <w:t>3</w:t>
      </w:r>
      <w:r w:rsidR="00FF5744" w:rsidRPr="00340E13">
        <w:rPr>
          <w:sz w:val="28"/>
          <w:szCs w:val="28"/>
        </w:rPr>
        <w:t>9 900</w:t>
      </w:r>
      <w:r w:rsidRPr="00340E13">
        <w:rPr>
          <w:sz w:val="28"/>
          <w:szCs w:val="28"/>
        </w:rPr>
        <w:t xml:space="preserve"> – 3</w:t>
      </w:r>
      <w:r w:rsidR="00FF5744" w:rsidRPr="00340E13">
        <w:rPr>
          <w:sz w:val="28"/>
          <w:szCs w:val="28"/>
        </w:rPr>
        <w:t>0 000 = 9 900 руб.</w:t>
      </w:r>
    </w:p>
    <w:p w:rsidR="00612739" w:rsidRDefault="00612739" w:rsidP="00E747F9">
      <w:pPr>
        <w:ind w:firstLine="709"/>
        <w:jc w:val="both"/>
        <w:rPr>
          <w:sz w:val="28"/>
          <w:szCs w:val="28"/>
        </w:rPr>
      </w:pPr>
    </w:p>
    <w:p w:rsidR="0081052E" w:rsidRPr="003521CF" w:rsidRDefault="0081052E" w:rsidP="0081052E">
      <w:pPr>
        <w:ind w:firstLine="709"/>
        <w:jc w:val="both"/>
        <w:rPr>
          <w:sz w:val="28"/>
          <w:szCs w:val="28"/>
        </w:rPr>
      </w:pPr>
      <w:r w:rsidRPr="003521CF">
        <w:rPr>
          <w:sz w:val="28"/>
          <w:szCs w:val="28"/>
        </w:rPr>
        <w:t>Закупки у субъектов малого предпринимательства, социально ориентированных некоммерческих организаций</w:t>
      </w:r>
    </w:p>
    <w:p w:rsidR="0081052E" w:rsidRDefault="0081052E" w:rsidP="0081052E">
      <w:pPr>
        <w:ind w:firstLine="709"/>
        <w:jc w:val="both"/>
        <w:rPr>
          <w:sz w:val="28"/>
          <w:szCs w:val="28"/>
        </w:rPr>
      </w:pPr>
      <w:r w:rsidRPr="00670E13">
        <w:rPr>
          <w:sz w:val="28"/>
          <w:szCs w:val="28"/>
        </w:rPr>
        <w:t>Согласно</w:t>
      </w:r>
      <w:r w:rsidRPr="00670E13">
        <w:t xml:space="preserve"> </w:t>
      </w:r>
      <w:proofErr w:type="gramStart"/>
      <w:r w:rsidRPr="00670E13">
        <w:rPr>
          <w:sz w:val="28"/>
          <w:szCs w:val="28"/>
        </w:rPr>
        <w:t>ч</w:t>
      </w:r>
      <w:proofErr w:type="gramEnd"/>
      <w:r w:rsidRPr="00670E13">
        <w:rPr>
          <w:sz w:val="28"/>
          <w:szCs w:val="28"/>
        </w:rPr>
        <w:t xml:space="preserve">. </w:t>
      </w:r>
      <w:r>
        <w:rPr>
          <w:sz w:val="28"/>
          <w:szCs w:val="28"/>
        </w:rPr>
        <w:t>4</w:t>
      </w:r>
      <w:r w:rsidRPr="00670E13">
        <w:rPr>
          <w:sz w:val="28"/>
          <w:szCs w:val="28"/>
        </w:rPr>
        <w:t xml:space="preserve"> ст. 30 Закона № 44-ФЗ (в редакции, действующей в 2021 году) </w:t>
      </w:r>
      <w:r>
        <w:rPr>
          <w:sz w:val="28"/>
          <w:szCs w:val="28"/>
        </w:rPr>
        <w:t>п</w:t>
      </w:r>
      <w:r w:rsidRPr="00E31A68">
        <w:rPr>
          <w:sz w:val="28"/>
          <w:szCs w:val="28"/>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 такой отчет в единой информационной системе. </w:t>
      </w:r>
    </w:p>
    <w:p w:rsidR="00294681" w:rsidRDefault="0081052E" w:rsidP="0081052E">
      <w:pPr>
        <w:ind w:firstLine="709"/>
        <w:jc w:val="both"/>
        <w:rPr>
          <w:sz w:val="28"/>
          <w:szCs w:val="28"/>
        </w:rPr>
      </w:pPr>
      <w:r>
        <w:rPr>
          <w:sz w:val="28"/>
          <w:szCs w:val="28"/>
        </w:rPr>
        <w:t xml:space="preserve">За 2020 год </w:t>
      </w:r>
      <w:r w:rsidRPr="00D75B42">
        <w:rPr>
          <w:bCs/>
          <w:sz w:val="28"/>
          <w:szCs w:val="28"/>
        </w:rPr>
        <w:t>Субъект проверки</w:t>
      </w:r>
      <w:r>
        <w:rPr>
          <w:bCs/>
          <w:sz w:val="28"/>
          <w:szCs w:val="28"/>
        </w:rPr>
        <w:t xml:space="preserve"> </w:t>
      </w:r>
      <w:proofErr w:type="gramStart"/>
      <w:r>
        <w:rPr>
          <w:bCs/>
          <w:sz w:val="28"/>
          <w:szCs w:val="28"/>
        </w:rPr>
        <w:t>разместил отчет</w:t>
      </w:r>
      <w:proofErr w:type="gramEnd"/>
      <w:r>
        <w:rPr>
          <w:bCs/>
          <w:sz w:val="28"/>
          <w:szCs w:val="28"/>
        </w:rPr>
        <w:t xml:space="preserve"> </w:t>
      </w:r>
      <w:r w:rsidRPr="00E31A68">
        <w:rPr>
          <w:sz w:val="28"/>
          <w:szCs w:val="28"/>
        </w:rPr>
        <w:t>об объеме закупок у субъектов малого предпринимательства, социально ориентированных некоммерческих организаций</w:t>
      </w:r>
      <w:r>
        <w:rPr>
          <w:sz w:val="28"/>
          <w:szCs w:val="28"/>
        </w:rPr>
        <w:t xml:space="preserve"> </w:t>
      </w:r>
      <w:r w:rsidR="00EB3D92">
        <w:rPr>
          <w:sz w:val="28"/>
          <w:szCs w:val="28"/>
        </w:rPr>
        <w:t>23</w:t>
      </w:r>
      <w:r>
        <w:rPr>
          <w:sz w:val="28"/>
          <w:szCs w:val="28"/>
        </w:rPr>
        <w:t>.03.2021</w:t>
      </w:r>
      <w:r w:rsidRPr="0058792A">
        <w:rPr>
          <w:sz w:val="28"/>
          <w:szCs w:val="28"/>
        </w:rPr>
        <w:t xml:space="preserve">. </w:t>
      </w:r>
    </w:p>
    <w:p w:rsidR="00F12935" w:rsidRPr="00B853D1" w:rsidRDefault="0081052E" w:rsidP="0081052E">
      <w:pPr>
        <w:ind w:firstLine="709"/>
        <w:jc w:val="both"/>
        <w:rPr>
          <w:sz w:val="28"/>
          <w:szCs w:val="28"/>
        </w:rPr>
      </w:pPr>
      <w:r w:rsidRPr="00B853D1">
        <w:rPr>
          <w:sz w:val="28"/>
          <w:szCs w:val="28"/>
        </w:rPr>
        <w:t xml:space="preserve">За 2021 год </w:t>
      </w:r>
      <w:r w:rsidRPr="00B853D1">
        <w:rPr>
          <w:bCs/>
          <w:sz w:val="28"/>
          <w:szCs w:val="28"/>
        </w:rPr>
        <w:t xml:space="preserve">Субъект проверки </w:t>
      </w:r>
      <w:proofErr w:type="gramStart"/>
      <w:r w:rsidRPr="00B853D1">
        <w:rPr>
          <w:bCs/>
          <w:sz w:val="28"/>
          <w:szCs w:val="28"/>
        </w:rPr>
        <w:t>разместил отчет</w:t>
      </w:r>
      <w:proofErr w:type="gramEnd"/>
      <w:r w:rsidRPr="00B853D1">
        <w:rPr>
          <w:bCs/>
          <w:sz w:val="28"/>
          <w:szCs w:val="28"/>
        </w:rPr>
        <w:t xml:space="preserve"> </w:t>
      </w:r>
      <w:r w:rsidRPr="00B853D1">
        <w:rPr>
          <w:sz w:val="28"/>
          <w:szCs w:val="28"/>
        </w:rPr>
        <w:t xml:space="preserve">об объеме закупок у субъектов малого предпринимательства, социально ориентированных некоммерческих организаций </w:t>
      </w:r>
      <w:r w:rsidR="009B2003" w:rsidRPr="00B853D1">
        <w:rPr>
          <w:sz w:val="28"/>
          <w:szCs w:val="28"/>
        </w:rPr>
        <w:t>25.</w:t>
      </w:r>
      <w:r w:rsidRPr="00B853D1">
        <w:rPr>
          <w:sz w:val="28"/>
          <w:szCs w:val="28"/>
        </w:rPr>
        <w:t xml:space="preserve">02.2022. </w:t>
      </w:r>
    </w:p>
    <w:p w:rsidR="0081052E" w:rsidRPr="00B853D1" w:rsidRDefault="0081052E" w:rsidP="0081052E">
      <w:pPr>
        <w:ind w:firstLine="709"/>
        <w:jc w:val="both"/>
        <w:rPr>
          <w:sz w:val="28"/>
          <w:szCs w:val="28"/>
        </w:rPr>
      </w:pPr>
      <w:r w:rsidRPr="00B853D1">
        <w:rPr>
          <w:sz w:val="28"/>
          <w:szCs w:val="28"/>
        </w:rPr>
        <w:t>Доля закупок, которые заказчик осуществил у субъектов малого предпринимательства, социально ориентированных некоммерческих организаций в</w:t>
      </w:r>
      <w:r w:rsidR="00B853D1" w:rsidRPr="00B853D1">
        <w:rPr>
          <w:sz w:val="28"/>
          <w:szCs w:val="28"/>
        </w:rPr>
        <w:t xml:space="preserve"> 2020 и 2021 годах, превышает 15%</w:t>
      </w:r>
      <w:r w:rsidRPr="00B853D1">
        <w:rPr>
          <w:sz w:val="28"/>
          <w:szCs w:val="28"/>
        </w:rPr>
        <w:t>. Нарушений не выявлено.</w:t>
      </w:r>
    </w:p>
    <w:p w:rsidR="00B30FA0" w:rsidRPr="0058792A" w:rsidRDefault="00B30FA0" w:rsidP="00C03C2D">
      <w:pPr>
        <w:ind w:firstLine="709"/>
        <w:jc w:val="both"/>
        <w:rPr>
          <w:sz w:val="28"/>
          <w:szCs w:val="28"/>
        </w:rPr>
      </w:pPr>
    </w:p>
    <w:p w:rsidR="00A82C9C" w:rsidRPr="002F2AB8" w:rsidRDefault="00573630" w:rsidP="00A82C9C">
      <w:pPr>
        <w:ind w:firstLine="709"/>
        <w:jc w:val="both"/>
        <w:rPr>
          <w:sz w:val="28"/>
          <w:szCs w:val="28"/>
        </w:rPr>
      </w:pPr>
      <w:r w:rsidRPr="002F2AB8">
        <w:rPr>
          <w:sz w:val="28"/>
          <w:szCs w:val="28"/>
        </w:rPr>
        <w:t>В</w:t>
      </w:r>
      <w:r w:rsidR="00A82C9C" w:rsidRPr="002F2AB8">
        <w:rPr>
          <w:sz w:val="28"/>
          <w:szCs w:val="28"/>
        </w:rPr>
        <w:t xml:space="preserve">ыводы:  </w:t>
      </w:r>
    </w:p>
    <w:p w:rsidR="00A82C9C" w:rsidRPr="002F2AB8" w:rsidRDefault="00A82C9C" w:rsidP="002F2AB8">
      <w:pPr>
        <w:ind w:firstLine="709"/>
        <w:jc w:val="both"/>
        <w:rPr>
          <w:sz w:val="28"/>
          <w:szCs w:val="28"/>
        </w:rPr>
      </w:pPr>
      <w:r w:rsidRPr="002F2AB8">
        <w:rPr>
          <w:sz w:val="28"/>
          <w:szCs w:val="28"/>
        </w:rPr>
        <w:t xml:space="preserve">Признать </w:t>
      </w:r>
      <w:r w:rsidR="00573630" w:rsidRPr="002F2AB8">
        <w:rPr>
          <w:sz w:val="28"/>
          <w:szCs w:val="28"/>
        </w:rPr>
        <w:t xml:space="preserve">Субъект проверки - муниципальное казенное учреждение </w:t>
      </w:r>
      <w:r w:rsidR="002F2AB8" w:rsidRPr="002F2AB8">
        <w:rPr>
          <w:sz w:val="28"/>
          <w:szCs w:val="28"/>
        </w:rPr>
        <w:t xml:space="preserve">Георгиевского городского округа Ставропольского края «Центр оказания услуг» </w:t>
      </w:r>
      <w:r w:rsidR="00573630" w:rsidRPr="002F2AB8">
        <w:rPr>
          <w:sz w:val="28"/>
          <w:szCs w:val="28"/>
        </w:rPr>
        <w:t>нарушившим:</w:t>
      </w:r>
    </w:p>
    <w:p w:rsidR="003E48F1" w:rsidRPr="009B1C12" w:rsidRDefault="00A277D1" w:rsidP="00414C12">
      <w:pPr>
        <w:pStyle w:val="a4"/>
        <w:numPr>
          <w:ilvl w:val="0"/>
          <w:numId w:val="4"/>
        </w:numPr>
        <w:ind w:left="0" w:firstLine="709"/>
        <w:jc w:val="both"/>
        <w:rPr>
          <w:sz w:val="28"/>
          <w:szCs w:val="28"/>
        </w:rPr>
      </w:pPr>
      <w:r w:rsidRPr="009B1C12">
        <w:rPr>
          <w:sz w:val="28"/>
          <w:szCs w:val="28"/>
        </w:rPr>
        <w:t>Закон № 44-ФЗ</w:t>
      </w:r>
      <w:r w:rsidR="004E5B95" w:rsidRPr="009B1C12">
        <w:rPr>
          <w:sz w:val="28"/>
          <w:szCs w:val="28"/>
        </w:rPr>
        <w:t xml:space="preserve"> (</w:t>
      </w:r>
      <w:r w:rsidRPr="009B1C12">
        <w:rPr>
          <w:sz w:val="28"/>
          <w:szCs w:val="28"/>
        </w:rPr>
        <w:t xml:space="preserve">должностная инструкция контрактного </w:t>
      </w:r>
      <w:r w:rsidRPr="009B1C12">
        <w:rPr>
          <w:sz w:val="28"/>
          <w:szCs w:val="28"/>
        </w:rPr>
        <w:lastRenderedPageBreak/>
        <w:t>управляющего не соответствуют действующему законодательству</w:t>
      </w:r>
      <w:r w:rsidR="004E5B95" w:rsidRPr="009B1C12">
        <w:rPr>
          <w:sz w:val="28"/>
          <w:szCs w:val="28"/>
        </w:rPr>
        <w:t>)</w:t>
      </w:r>
      <w:r w:rsidR="001E4184" w:rsidRPr="009B1C12">
        <w:rPr>
          <w:sz w:val="28"/>
          <w:szCs w:val="28"/>
        </w:rPr>
        <w:t>;</w:t>
      </w:r>
    </w:p>
    <w:p w:rsidR="0091326A" w:rsidRPr="00722711" w:rsidRDefault="0091326A" w:rsidP="0091326A">
      <w:pPr>
        <w:pStyle w:val="a4"/>
        <w:numPr>
          <w:ilvl w:val="0"/>
          <w:numId w:val="4"/>
        </w:numPr>
        <w:ind w:left="0" w:firstLine="709"/>
        <w:jc w:val="both"/>
        <w:rPr>
          <w:sz w:val="28"/>
          <w:szCs w:val="28"/>
        </w:rPr>
      </w:pPr>
      <w:r w:rsidRPr="00722711">
        <w:rPr>
          <w:sz w:val="28"/>
          <w:szCs w:val="28"/>
        </w:rPr>
        <w:t xml:space="preserve">ст. 18 Закона № 44-ФЗ (приобретение товаров по цене, превышающей </w:t>
      </w:r>
      <w:proofErr w:type="gramStart"/>
      <w:r w:rsidRPr="00722711">
        <w:rPr>
          <w:sz w:val="28"/>
          <w:szCs w:val="28"/>
        </w:rPr>
        <w:t>установленную</w:t>
      </w:r>
      <w:proofErr w:type="gramEnd"/>
      <w:r w:rsidRPr="00722711">
        <w:rPr>
          <w:sz w:val="28"/>
          <w:szCs w:val="28"/>
        </w:rPr>
        <w:t xml:space="preserve"> нормативными затратами)</w:t>
      </w:r>
      <w:r>
        <w:rPr>
          <w:sz w:val="28"/>
          <w:szCs w:val="28"/>
        </w:rPr>
        <w:t>;</w:t>
      </w:r>
    </w:p>
    <w:p w:rsidR="0091326A" w:rsidRDefault="0091326A" w:rsidP="0091326A">
      <w:pPr>
        <w:pStyle w:val="a4"/>
        <w:numPr>
          <w:ilvl w:val="0"/>
          <w:numId w:val="4"/>
        </w:numPr>
        <w:ind w:left="0" w:firstLine="709"/>
        <w:jc w:val="both"/>
        <w:rPr>
          <w:sz w:val="28"/>
          <w:szCs w:val="28"/>
        </w:rPr>
      </w:pPr>
      <w:r w:rsidRPr="00F27F75">
        <w:rPr>
          <w:sz w:val="28"/>
          <w:szCs w:val="28"/>
        </w:rPr>
        <w:t xml:space="preserve">ч. 1 ст. 23 Закона № 44-ФЗ </w:t>
      </w:r>
      <w:r>
        <w:rPr>
          <w:sz w:val="28"/>
          <w:szCs w:val="28"/>
        </w:rPr>
        <w:t xml:space="preserve">(в договорах </w:t>
      </w:r>
      <w:r w:rsidRPr="00F27F75">
        <w:rPr>
          <w:sz w:val="28"/>
          <w:szCs w:val="28"/>
        </w:rPr>
        <w:t>не указан идентификационный код закупки</w:t>
      </w:r>
      <w:r>
        <w:rPr>
          <w:sz w:val="28"/>
          <w:szCs w:val="28"/>
        </w:rPr>
        <w:t>);</w:t>
      </w:r>
    </w:p>
    <w:p w:rsidR="00AF2A57" w:rsidRPr="00C97825" w:rsidRDefault="00AF2A57" w:rsidP="00CC20CE">
      <w:pPr>
        <w:pStyle w:val="a4"/>
        <w:widowControl/>
        <w:numPr>
          <w:ilvl w:val="0"/>
          <w:numId w:val="4"/>
        </w:numPr>
        <w:ind w:left="0" w:firstLine="709"/>
        <w:jc w:val="both"/>
        <w:rPr>
          <w:color w:val="000000"/>
          <w:sz w:val="28"/>
          <w:szCs w:val="28"/>
          <w:lang w:eastAsia="zh-CN"/>
        </w:rPr>
      </w:pPr>
      <w:r w:rsidRPr="00C97825">
        <w:rPr>
          <w:sz w:val="28"/>
          <w:szCs w:val="28"/>
        </w:rPr>
        <w:t>ч. 2 ст. 83.2 Закона № 44-ФЗ (в редакции, действующей на дату размещения извещения)</w:t>
      </w:r>
      <w:r w:rsidR="00C97825" w:rsidRPr="00C97825">
        <w:rPr>
          <w:sz w:val="28"/>
          <w:szCs w:val="28"/>
        </w:rPr>
        <w:t xml:space="preserve"> (</w:t>
      </w:r>
      <w:r w:rsidRPr="00C97825">
        <w:rPr>
          <w:sz w:val="28"/>
          <w:szCs w:val="28"/>
        </w:rPr>
        <w:t>в проекте контракта не предусмотрено указание информации о стране происхождения товара,</w:t>
      </w:r>
      <w:r w:rsidR="00C97825">
        <w:rPr>
          <w:sz w:val="28"/>
          <w:szCs w:val="28"/>
        </w:rPr>
        <w:t xml:space="preserve"> </w:t>
      </w:r>
      <w:r w:rsidRPr="00C97825">
        <w:rPr>
          <w:sz w:val="28"/>
          <w:szCs w:val="28"/>
        </w:rPr>
        <w:t xml:space="preserve">текст контракта </w:t>
      </w:r>
      <w:r w:rsidRPr="00C97825">
        <w:rPr>
          <w:color w:val="000000"/>
          <w:sz w:val="28"/>
          <w:szCs w:val="28"/>
          <w:lang w:eastAsia="zh-CN"/>
        </w:rPr>
        <w:t>не соответствует тексту проекта контракта</w:t>
      </w:r>
      <w:r w:rsidR="00CC20CE">
        <w:rPr>
          <w:color w:val="000000"/>
          <w:sz w:val="28"/>
          <w:szCs w:val="28"/>
          <w:lang w:eastAsia="zh-CN"/>
        </w:rPr>
        <w:t>);</w:t>
      </w:r>
    </w:p>
    <w:p w:rsidR="0001247F" w:rsidRPr="0001247F" w:rsidRDefault="0001247F" w:rsidP="0001247F">
      <w:pPr>
        <w:pStyle w:val="a4"/>
        <w:numPr>
          <w:ilvl w:val="0"/>
          <w:numId w:val="4"/>
        </w:numPr>
        <w:ind w:left="0" w:firstLine="709"/>
        <w:jc w:val="both"/>
        <w:rPr>
          <w:sz w:val="28"/>
          <w:szCs w:val="28"/>
        </w:rPr>
      </w:pPr>
      <w:r w:rsidRPr="0001247F">
        <w:rPr>
          <w:sz w:val="28"/>
          <w:szCs w:val="28"/>
        </w:rPr>
        <w:t>ч. 3 ст. 103 Закона № 44-ФЗ</w:t>
      </w:r>
      <w:r w:rsidR="0061144C">
        <w:rPr>
          <w:sz w:val="28"/>
          <w:szCs w:val="28"/>
        </w:rPr>
        <w:t xml:space="preserve"> (</w:t>
      </w:r>
      <w:r w:rsidRPr="0001247F">
        <w:rPr>
          <w:sz w:val="28"/>
          <w:szCs w:val="28"/>
        </w:rPr>
        <w:t>нарушены сроки направления</w:t>
      </w:r>
      <w:r w:rsidR="0061144C">
        <w:rPr>
          <w:sz w:val="28"/>
          <w:szCs w:val="28"/>
        </w:rPr>
        <w:t xml:space="preserve"> в Реестр контрактов </w:t>
      </w:r>
      <w:r w:rsidRPr="0001247F">
        <w:rPr>
          <w:sz w:val="28"/>
          <w:szCs w:val="28"/>
        </w:rPr>
        <w:t>информации об оплате контракта</w:t>
      </w:r>
      <w:r w:rsidR="0061144C">
        <w:rPr>
          <w:sz w:val="28"/>
          <w:szCs w:val="28"/>
        </w:rPr>
        <w:t>);</w:t>
      </w:r>
    </w:p>
    <w:p w:rsidR="0091326A" w:rsidRPr="00A67955" w:rsidRDefault="0091326A" w:rsidP="0091326A">
      <w:pPr>
        <w:pStyle w:val="a4"/>
        <w:numPr>
          <w:ilvl w:val="0"/>
          <w:numId w:val="4"/>
        </w:numPr>
        <w:ind w:left="0" w:firstLine="709"/>
        <w:jc w:val="both"/>
        <w:rPr>
          <w:sz w:val="28"/>
          <w:szCs w:val="28"/>
        </w:rPr>
      </w:pPr>
      <w:r w:rsidRPr="00A67955">
        <w:rPr>
          <w:sz w:val="28"/>
          <w:szCs w:val="28"/>
        </w:rPr>
        <w:t>ст. 452 Гражданского кодекса Российской Федерации</w:t>
      </w:r>
      <w:r>
        <w:rPr>
          <w:sz w:val="28"/>
          <w:szCs w:val="28"/>
        </w:rPr>
        <w:t xml:space="preserve"> (</w:t>
      </w:r>
      <w:r w:rsidRPr="00A67955">
        <w:rPr>
          <w:sz w:val="28"/>
          <w:szCs w:val="28"/>
        </w:rPr>
        <w:t>изменение контракта необходимо оформлять в виде соглашения</w:t>
      </w:r>
      <w:r>
        <w:rPr>
          <w:sz w:val="28"/>
          <w:szCs w:val="28"/>
        </w:rPr>
        <w:t>);</w:t>
      </w:r>
    </w:p>
    <w:p w:rsidR="00D17BA1" w:rsidRPr="00226685" w:rsidRDefault="00D17BA1" w:rsidP="00D17BA1">
      <w:pPr>
        <w:pStyle w:val="a4"/>
        <w:numPr>
          <w:ilvl w:val="0"/>
          <w:numId w:val="4"/>
        </w:numPr>
        <w:ind w:left="0" w:firstLine="709"/>
        <w:jc w:val="both"/>
        <w:rPr>
          <w:sz w:val="28"/>
          <w:szCs w:val="28"/>
        </w:rPr>
      </w:pPr>
      <w:r w:rsidRPr="00226685">
        <w:rPr>
          <w:sz w:val="28"/>
          <w:szCs w:val="28"/>
        </w:rPr>
        <w:t xml:space="preserve">ст. 506 Гражданского кодекса Российской Федерации и </w:t>
      </w:r>
      <w:proofErr w:type="gramStart"/>
      <w:r w:rsidRPr="00226685">
        <w:rPr>
          <w:sz w:val="28"/>
          <w:szCs w:val="28"/>
        </w:rPr>
        <w:t>ч</w:t>
      </w:r>
      <w:proofErr w:type="gramEnd"/>
      <w:r w:rsidRPr="00226685">
        <w:rPr>
          <w:sz w:val="28"/>
          <w:szCs w:val="28"/>
        </w:rPr>
        <w:t>. 2 ст. 94 Закона № 44-ФЗ (в договорах не указан конкретный срок поставки товара);</w:t>
      </w:r>
    </w:p>
    <w:p w:rsidR="0091326A" w:rsidRDefault="0091326A" w:rsidP="0091326A">
      <w:pPr>
        <w:pStyle w:val="a4"/>
        <w:numPr>
          <w:ilvl w:val="0"/>
          <w:numId w:val="4"/>
        </w:numPr>
        <w:ind w:left="0" w:firstLine="709"/>
        <w:jc w:val="both"/>
        <w:rPr>
          <w:sz w:val="28"/>
          <w:szCs w:val="28"/>
        </w:rPr>
      </w:pPr>
      <w:r w:rsidRPr="00E05ECF">
        <w:rPr>
          <w:sz w:val="28"/>
          <w:szCs w:val="28"/>
        </w:rPr>
        <w:t>п. 2.1 Порядка осуществления закупок малого объема, утвержденного приказом комитета Ставропольского края по государственным закупкам от 25 августа 2020 г. № 01-05/1403</w:t>
      </w:r>
      <w:r>
        <w:rPr>
          <w:sz w:val="28"/>
          <w:szCs w:val="28"/>
        </w:rPr>
        <w:t xml:space="preserve"> (</w:t>
      </w:r>
      <w:r w:rsidRPr="002D70F8">
        <w:rPr>
          <w:sz w:val="28"/>
          <w:szCs w:val="28"/>
        </w:rPr>
        <w:t>публикаци</w:t>
      </w:r>
      <w:r>
        <w:rPr>
          <w:sz w:val="28"/>
          <w:szCs w:val="28"/>
        </w:rPr>
        <w:t>я</w:t>
      </w:r>
      <w:r w:rsidRPr="002D70F8">
        <w:rPr>
          <w:sz w:val="28"/>
          <w:szCs w:val="28"/>
        </w:rPr>
        <w:t xml:space="preserve"> </w:t>
      </w:r>
      <w:r w:rsidRPr="003325F6">
        <w:rPr>
          <w:sz w:val="28"/>
          <w:szCs w:val="28"/>
        </w:rPr>
        <w:t>объявлени</w:t>
      </w:r>
      <w:r>
        <w:rPr>
          <w:sz w:val="28"/>
          <w:szCs w:val="28"/>
        </w:rPr>
        <w:t>я</w:t>
      </w:r>
      <w:r w:rsidRPr="003325F6">
        <w:rPr>
          <w:sz w:val="28"/>
          <w:szCs w:val="28"/>
        </w:rPr>
        <w:t xml:space="preserve"> </w:t>
      </w:r>
      <w:r>
        <w:rPr>
          <w:sz w:val="28"/>
          <w:szCs w:val="28"/>
        </w:rPr>
        <w:t xml:space="preserve">о закупочной сессии со сроком </w:t>
      </w:r>
      <w:r w:rsidRPr="00E05ECF">
        <w:rPr>
          <w:sz w:val="28"/>
          <w:szCs w:val="28"/>
        </w:rPr>
        <w:t>менее 3 (трех) рабочих дней</w:t>
      </w:r>
      <w:r>
        <w:rPr>
          <w:sz w:val="28"/>
          <w:szCs w:val="28"/>
        </w:rPr>
        <w:t>);</w:t>
      </w:r>
    </w:p>
    <w:p w:rsidR="0091326A" w:rsidRPr="002D70F8" w:rsidRDefault="0091326A" w:rsidP="0091326A">
      <w:pPr>
        <w:pStyle w:val="a4"/>
        <w:numPr>
          <w:ilvl w:val="0"/>
          <w:numId w:val="4"/>
        </w:numPr>
        <w:ind w:left="0" w:firstLine="709"/>
        <w:jc w:val="both"/>
        <w:rPr>
          <w:sz w:val="28"/>
          <w:szCs w:val="28"/>
        </w:rPr>
      </w:pPr>
      <w:r w:rsidRPr="002D70F8">
        <w:rPr>
          <w:sz w:val="28"/>
          <w:szCs w:val="28"/>
        </w:rPr>
        <w:t>п. 2.2 Порядка осуществления закупок малого объема, утвержденного приказом комитета Ставропольского края по государственным закупкам от 25 августа 2020 г. № 01-05/1403</w:t>
      </w:r>
      <w:r>
        <w:rPr>
          <w:sz w:val="28"/>
          <w:szCs w:val="28"/>
        </w:rPr>
        <w:t xml:space="preserve"> (</w:t>
      </w:r>
      <w:r w:rsidRPr="002D70F8">
        <w:rPr>
          <w:sz w:val="28"/>
          <w:szCs w:val="28"/>
        </w:rPr>
        <w:t xml:space="preserve">при публикации </w:t>
      </w:r>
      <w:r w:rsidRPr="003325F6">
        <w:rPr>
          <w:sz w:val="28"/>
          <w:szCs w:val="28"/>
        </w:rPr>
        <w:t>объявлени</w:t>
      </w:r>
      <w:r>
        <w:rPr>
          <w:sz w:val="28"/>
          <w:szCs w:val="28"/>
        </w:rPr>
        <w:t>я</w:t>
      </w:r>
      <w:r w:rsidRPr="003325F6">
        <w:rPr>
          <w:sz w:val="28"/>
          <w:szCs w:val="28"/>
        </w:rPr>
        <w:t xml:space="preserve"> </w:t>
      </w:r>
      <w:r>
        <w:rPr>
          <w:sz w:val="28"/>
          <w:szCs w:val="28"/>
        </w:rPr>
        <w:t xml:space="preserve">о закупочной сессии не размещен </w:t>
      </w:r>
      <w:r w:rsidRPr="002D70F8">
        <w:rPr>
          <w:sz w:val="28"/>
          <w:szCs w:val="28"/>
        </w:rPr>
        <w:t>проект контракта (договора) или иной документ, содержащий описание существенных условий контракта (договора)</w:t>
      </w:r>
      <w:r>
        <w:rPr>
          <w:sz w:val="28"/>
          <w:szCs w:val="28"/>
        </w:rPr>
        <w:t>);</w:t>
      </w:r>
      <w:r w:rsidRPr="002D70F8">
        <w:rPr>
          <w:sz w:val="28"/>
          <w:szCs w:val="28"/>
        </w:rPr>
        <w:t xml:space="preserve"> </w:t>
      </w:r>
    </w:p>
    <w:p w:rsidR="003325F6" w:rsidRDefault="00A7684C" w:rsidP="00A7684C">
      <w:pPr>
        <w:pStyle w:val="a4"/>
        <w:numPr>
          <w:ilvl w:val="0"/>
          <w:numId w:val="4"/>
        </w:numPr>
        <w:ind w:left="0" w:firstLine="709"/>
        <w:jc w:val="both"/>
        <w:rPr>
          <w:sz w:val="28"/>
          <w:szCs w:val="28"/>
        </w:rPr>
      </w:pPr>
      <w:r w:rsidRPr="00A7684C">
        <w:rPr>
          <w:sz w:val="28"/>
          <w:szCs w:val="28"/>
        </w:rPr>
        <w:t>п. 2.3 Порядка осуществления закупок малого объема, утвержденного приказом комитета Ставропольского края по государственным закупкам от 25 августа 2020 г. № 01-05/1403</w:t>
      </w:r>
      <w:r w:rsidR="00956F8E">
        <w:rPr>
          <w:sz w:val="28"/>
          <w:szCs w:val="28"/>
        </w:rPr>
        <w:t xml:space="preserve"> (отсутствует </w:t>
      </w:r>
      <w:r w:rsidR="00956F8E" w:rsidRPr="00A7684C">
        <w:rPr>
          <w:sz w:val="28"/>
          <w:szCs w:val="28"/>
        </w:rPr>
        <w:t>обоснование</w:t>
      </w:r>
      <w:r w:rsidRPr="00A7684C">
        <w:rPr>
          <w:sz w:val="28"/>
          <w:szCs w:val="28"/>
        </w:rPr>
        <w:t xml:space="preserve"> осуществления закупочной сессии с укороченным сроком проведения</w:t>
      </w:r>
      <w:r w:rsidR="003325F6">
        <w:rPr>
          <w:sz w:val="28"/>
          <w:szCs w:val="28"/>
        </w:rPr>
        <w:t>);</w:t>
      </w:r>
    </w:p>
    <w:p w:rsidR="003325F6" w:rsidRPr="003325F6" w:rsidRDefault="003325F6" w:rsidP="003325F6">
      <w:pPr>
        <w:pStyle w:val="a4"/>
        <w:numPr>
          <w:ilvl w:val="0"/>
          <w:numId w:val="4"/>
        </w:numPr>
        <w:ind w:left="0" w:firstLine="709"/>
        <w:jc w:val="both"/>
        <w:rPr>
          <w:sz w:val="28"/>
          <w:szCs w:val="28"/>
        </w:rPr>
      </w:pPr>
      <w:r w:rsidRPr="003325F6">
        <w:rPr>
          <w:sz w:val="28"/>
          <w:szCs w:val="28"/>
        </w:rPr>
        <w:t>п. 5.2, п. 5.4 Порядка осуществления закупок малого объема, утвержденного приказом комитета Ставропольского края по государственным закупкам от 25 августа 2020 г. № 01-05/1403</w:t>
      </w:r>
      <w:r>
        <w:rPr>
          <w:sz w:val="28"/>
          <w:szCs w:val="28"/>
        </w:rPr>
        <w:t xml:space="preserve"> (заключение договора </w:t>
      </w:r>
      <w:r w:rsidR="001373C8">
        <w:rPr>
          <w:sz w:val="28"/>
          <w:szCs w:val="28"/>
        </w:rPr>
        <w:t xml:space="preserve">по </w:t>
      </w:r>
      <w:r w:rsidRPr="003325F6">
        <w:rPr>
          <w:sz w:val="28"/>
          <w:szCs w:val="28"/>
        </w:rPr>
        <w:t>цен</w:t>
      </w:r>
      <w:r w:rsidR="001373C8">
        <w:rPr>
          <w:sz w:val="28"/>
          <w:szCs w:val="28"/>
        </w:rPr>
        <w:t>е</w:t>
      </w:r>
      <w:r w:rsidR="000C6578">
        <w:rPr>
          <w:sz w:val="28"/>
          <w:szCs w:val="28"/>
        </w:rPr>
        <w:t>, превышающей</w:t>
      </w:r>
      <w:r w:rsidRPr="003325F6">
        <w:rPr>
          <w:sz w:val="28"/>
          <w:szCs w:val="28"/>
        </w:rPr>
        <w:t xml:space="preserve"> средн</w:t>
      </w:r>
      <w:r w:rsidR="000C6578">
        <w:rPr>
          <w:sz w:val="28"/>
          <w:szCs w:val="28"/>
        </w:rPr>
        <w:t>юю</w:t>
      </w:r>
      <w:r w:rsidRPr="003325F6">
        <w:rPr>
          <w:sz w:val="28"/>
          <w:szCs w:val="28"/>
        </w:rPr>
        <w:t xml:space="preserve"> цен</w:t>
      </w:r>
      <w:r w:rsidR="000C6578">
        <w:rPr>
          <w:sz w:val="28"/>
          <w:szCs w:val="28"/>
        </w:rPr>
        <w:t>у</w:t>
      </w:r>
      <w:r w:rsidRPr="003325F6">
        <w:rPr>
          <w:sz w:val="28"/>
          <w:szCs w:val="28"/>
        </w:rPr>
        <w:t>, сформированн</w:t>
      </w:r>
      <w:r w:rsidR="000C6578">
        <w:rPr>
          <w:sz w:val="28"/>
          <w:szCs w:val="28"/>
        </w:rPr>
        <w:t>ую</w:t>
      </w:r>
      <w:r w:rsidRPr="003325F6">
        <w:rPr>
          <w:sz w:val="28"/>
          <w:szCs w:val="28"/>
        </w:rPr>
        <w:t xml:space="preserve"> по офертам, соответствующим требованиям, указанным в объявлении о закупочной сессии</w:t>
      </w:r>
      <w:r w:rsidR="001373C8">
        <w:rPr>
          <w:sz w:val="28"/>
          <w:szCs w:val="28"/>
        </w:rPr>
        <w:t>)</w:t>
      </w:r>
      <w:r w:rsidR="0091326A">
        <w:rPr>
          <w:sz w:val="28"/>
          <w:szCs w:val="28"/>
        </w:rPr>
        <w:t>.</w:t>
      </w:r>
    </w:p>
    <w:p w:rsidR="00B30FA0" w:rsidRDefault="00B30FA0" w:rsidP="00B93B34">
      <w:pPr>
        <w:ind w:firstLine="709"/>
        <w:jc w:val="both"/>
        <w:rPr>
          <w:sz w:val="28"/>
          <w:szCs w:val="28"/>
        </w:rPr>
      </w:pPr>
    </w:p>
    <w:p w:rsidR="00391DC1" w:rsidRPr="00F1303B" w:rsidRDefault="00391DC1" w:rsidP="00B93B34">
      <w:pPr>
        <w:ind w:firstLine="709"/>
        <w:jc w:val="both"/>
        <w:rPr>
          <w:sz w:val="28"/>
          <w:szCs w:val="28"/>
        </w:rPr>
      </w:pPr>
      <w:r w:rsidRPr="00F1303B">
        <w:rPr>
          <w:sz w:val="28"/>
          <w:szCs w:val="28"/>
        </w:rPr>
        <w:t>Рекомендации по устранению выявленных нарушений, принятию мер по недопущению аналогичных</w:t>
      </w:r>
      <w:r w:rsidR="00B93B34" w:rsidRPr="00F1303B">
        <w:rPr>
          <w:sz w:val="28"/>
          <w:szCs w:val="28"/>
        </w:rPr>
        <w:t xml:space="preserve"> нарушений в будущем:</w:t>
      </w:r>
    </w:p>
    <w:p w:rsidR="00BB2741" w:rsidRPr="00D0674F" w:rsidRDefault="00BB2741" w:rsidP="00BB2741">
      <w:pPr>
        <w:pStyle w:val="a4"/>
        <w:numPr>
          <w:ilvl w:val="0"/>
          <w:numId w:val="5"/>
        </w:numPr>
        <w:ind w:left="0" w:firstLine="709"/>
        <w:jc w:val="both"/>
        <w:rPr>
          <w:sz w:val="28"/>
          <w:szCs w:val="28"/>
        </w:rPr>
      </w:pPr>
      <w:r w:rsidRPr="00D0674F">
        <w:rPr>
          <w:sz w:val="28"/>
          <w:szCs w:val="28"/>
        </w:rPr>
        <w:t>Привлечь к дисциплинарной ответственности должностных лиц, ответственных за осуществление закупок.</w:t>
      </w:r>
    </w:p>
    <w:p w:rsidR="00827F3D" w:rsidRPr="00F1303B" w:rsidRDefault="008C1AFA" w:rsidP="00827F3D">
      <w:pPr>
        <w:pStyle w:val="a4"/>
        <w:numPr>
          <w:ilvl w:val="0"/>
          <w:numId w:val="5"/>
        </w:numPr>
        <w:ind w:left="0" w:firstLine="709"/>
        <w:jc w:val="both"/>
        <w:rPr>
          <w:sz w:val="28"/>
          <w:szCs w:val="28"/>
        </w:rPr>
      </w:pPr>
      <w:r w:rsidRPr="00F1303B">
        <w:rPr>
          <w:sz w:val="28"/>
          <w:szCs w:val="28"/>
        </w:rPr>
        <w:t>Соблюдать требования законодательства Российской Федерации в сфере закупок</w:t>
      </w:r>
      <w:r w:rsidR="00C65ED3" w:rsidRPr="00F1303B">
        <w:rPr>
          <w:sz w:val="28"/>
          <w:szCs w:val="28"/>
        </w:rPr>
        <w:t>.</w:t>
      </w:r>
    </w:p>
    <w:p w:rsidR="002B4377" w:rsidRDefault="00C65ED3" w:rsidP="00827F3D">
      <w:pPr>
        <w:pStyle w:val="a4"/>
        <w:numPr>
          <w:ilvl w:val="0"/>
          <w:numId w:val="5"/>
        </w:numPr>
        <w:ind w:left="0" w:firstLine="709"/>
        <w:jc w:val="both"/>
        <w:rPr>
          <w:sz w:val="28"/>
          <w:szCs w:val="28"/>
        </w:rPr>
      </w:pPr>
      <w:r w:rsidRPr="00F1303B">
        <w:rPr>
          <w:sz w:val="28"/>
          <w:szCs w:val="28"/>
        </w:rPr>
        <w:t xml:space="preserve">Своевременно и в полном объеме размещать в единой </w:t>
      </w:r>
      <w:r w:rsidRPr="00F1303B">
        <w:rPr>
          <w:sz w:val="28"/>
          <w:szCs w:val="28"/>
        </w:rPr>
        <w:lastRenderedPageBreak/>
        <w:t xml:space="preserve">информационной системе в сфере закупок информацию и документы, подлежащие размещению в соответствии с </w:t>
      </w:r>
      <w:r w:rsidR="002B4377" w:rsidRPr="00F1303B">
        <w:rPr>
          <w:sz w:val="28"/>
          <w:szCs w:val="28"/>
        </w:rPr>
        <w:t>З</w:t>
      </w:r>
      <w:r w:rsidRPr="00F1303B">
        <w:rPr>
          <w:sz w:val="28"/>
          <w:szCs w:val="28"/>
        </w:rPr>
        <w:t>аконом № 44</w:t>
      </w:r>
      <w:r w:rsidR="002433B8" w:rsidRPr="00F1303B">
        <w:rPr>
          <w:sz w:val="28"/>
          <w:szCs w:val="28"/>
        </w:rPr>
        <w:t>-</w:t>
      </w:r>
      <w:r w:rsidRPr="00F1303B">
        <w:rPr>
          <w:sz w:val="28"/>
          <w:szCs w:val="28"/>
        </w:rPr>
        <w:t>ФЗ</w:t>
      </w:r>
      <w:r w:rsidR="002B4377" w:rsidRPr="00F1303B">
        <w:rPr>
          <w:sz w:val="28"/>
          <w:szCs w:val="28"/>
        </w:rPr>
        <w:t>.</w:t>
      </w:r>
    </w:p>
    <w:p w:rsidR="00364312" w:rsidRDefault="00364312" w:rsidP="00827F3D">
      <w:pPr>
        <w:pStyle w:val="a4"/>
        <w:numPr>
          <w:ilvl w:val="0"/>
          <w:numId w:val="5"/>
        </w:numPr>
        <w:ind w:left="0" w:firstLine="709"/>
        <w:jc w:val="both"/>
        <w:rPr>
          <w:sz w:val="28"/>
          <w:szCs w:val="28"/>
        </w:rPr>
      </w:pPr>
      <w:r w:rsidRPr="00F1303B">
        <w:rPr>
          <w:sz w:val="28"/>
          <w:szCs w:val="28"/>
        </w:rPr>
        <w:t xml:space="preserve">Соблюдать </w:t>
      </w:r>
      <w:r w:rsidRPr="003325F6">
        <w:rPr>
          <w:sz w:val="28"/>
          <w:szCs w:val="28"/>
        </w:rPr>
        <w:t>Поряд</w:t>
      </w:r>
      <w:r>
        <w:rPr>
          <w:sz w:val="28"/>
          <w:szCs w:val="28"/>
        </w:rPr>
        <w:t>о</w:t>
      </w:r>
      <w:r w:rsidRPr="003325F6">
        <w:rPr>
          <w:sz w:val="28"/>
          <w:szCs w:val="28"/>
        </w:rPr>
        <w:t>к осуществления закупок малого объема, утвержденн</w:t>
      </w:r>
      <w:r>
        <w:rPr>
          <w:sz w:val="28"/>
          <w:szCs w:val="28"/>
        </w:rPr>
        <w:t>ый</w:t>
      </w:r>
      <w:r w:rsidRPr="003325F6">
        <w:rPr>
          <w:sz w:val="28"/>
          <w:szCs w:val="28"/>
        </w:rPr>
        <w:t xml:space="preserve"> приказом комитета Ставропольского края по государственным закупкам от 25 августа 2020 г. № 01-05/1403</w:t>
      </w:r>
      <w:r>
        <w:rPr>
          <w:sz w:val="28"/>
          <w:szCs w:val="28"/>
        </w:rPr>
        <w:t>.</w:t>
      </w:r>
    </w:p>
    <w:p w:rsidR="00364312" w:rsidRDefault="00364312" w:rsidP="00364312">
      <w:pPr>
        <w:pStyle w:val="a4"/>
        <w:numPr>
          <w:ilvl w:val="0"/>
          <w:numId w:val="5"/>
        </w:numPr>
        <w:ind w:left="0" w:firstLine="709"/>
        <w:jc w:val="both"/>
        <w:rPr>
          <w:sz w:val="28"/>
          <w:szCs w:val="28"/>
        </w:rPr>
      </w:pPr>
      <w:r w:rsidRPr="00F1303B">
        <w:rPr>
          <w:sz w:val="28"/>
          <w:szCs w:val="28"/>
        </w:rPr>
        <w:t xml:space="preserve">Своевременно и в полном объеме размещать в </w:t>
      </w:r>
      <w:r w:rsidR="0065428E" w:rsidRPr="0065428E">
        <w:rPr>
          <w:sz w:val="28"/>
          <w:szCs w:val="28"/>
        </w:rPr>
        <w:t>электронн</w:t>
      </w:r>
      <w:r w:rsidR="0065428E">
        <w:rPr>
          <w:sz w:val="28"/>
          <w:szCs w:val="28"/>
        </w:rPr>
        <w:t>ой</w:t>
      </w:r>
      <w:r w:rsidR="0065428E" w:rsidRPr="0065428E">
        <w:rPr>
          <w:sz w:val="28"/>
          <w:szCs w:val="28"/>
        </w:rPr>
        <w:t xml:space="preserve"> торгов</w:t>
      </w:r>
      <w:r w:rsidR="0065428E">
        <w:rPr>
          <w:sz w:val="28"/>
          <w:szCs w:val="28"/>
        </w:rPr>
        <w:t>ой</w:t>
      </w:r>
      <w:r w:rsidR="0065428E" w:rsidRPr="0065428E">
        <w:rPr>
          <w:sz w:val="28"/>
          <w:szCs w:val="28"/>
        </w:rPr>
        <w:t xml:space="preserve"> систем</w:t>
      </w:r>
      <w:r w:rsidR="0065428E">
        <w:rPr>
          <w:sz w:val="28"/>
          <w:szCs w:val="28"/>
        </w:rPr>
        <w:t>е</w:t>
      </w:r>
      <w:r w:rsidR="0065428E" w:rsidRPr="0065428E">
        <w:rPr>
          <w:sz w:val="28"/>
          <w:szCs w:val="28"/>
        </w:rPr>
        <w:t xml:space="preserve"> </w:t>
      </w:r>
      <w:r w:rsidR="0065428E">
        <w:rPr>
          <w:sz w:val="28"/>
          <w:szCs w:val="28"/>
        </w:rPr>
        <w:t>«</w:t>
      </w:r>
      <w:proofErr w:type="spellStart"/>
      <w:r w:rsidR="0065428E" w:rsidRPr="0065428E">
        <w:rPr>
          <w:sz w:val="28"/>
          <w:szCs w:val="28"/>
        </w:rPr>
        <w:t>OTC-market</w:t>
      </w:r>
      <w:proofErr w:type="spellEnd"/>
      <w:r w:rsidR="0065428E">
        <w:rPr>
          <w:sz w:val="28"/>
          <w:szCs w:val="28"/>
        </w:rPr>
        <w:t>»</w:t>
      </w:r>
      <w:r w:rsidRPr="00F1303B">
        <w:rPr>
          <w:sz w:val="28"/>
          <w:szCs w:val="28"/>
        </w:rPr>
        <w:t xml:space="preserve"> информацию и документы, подлежащие размещению в соответствии с </w:t>
      </w:r>
      <w:r w:rsidR="0065428E" w:rsidRPr="003325F6">
        <w:rPr>
          <w:sz w:val="28"/>
          <w:szCs w:val="28"/>
        </w:rPr>
        <w:t>приказом комитета Ставропольского края по государственным закупкам от 25 августа 2020 г. № 01-05/1403</w:t>
      </w:r>
      <w:r w:rsidRPr="00F1303B">
        <w:rPr>
          <w:sz w:val="28"/>
          <w:szCs w:val="28"/>
        </w:rPr>
        <w:t>.</w:t>
      </w:r>
    </w:p>
    <w:p w:rsidR="00364312" w:rsidRPr="00F1303B" w:rsidRDefault="008C17BE" w:rsidP="00827F3D">
      <w:pPr>
        <w:pStyle w:val="a4"/>
        <w:numPr>
          <w:ilvl w:val="0"/>
          <w:numId w:val="5"/>
        </w:numPr>
        <w:ind w:left="0" w:firstLine="709"/>
        <w:jc w:val="both"/>
        <w:rPr>
          <w:sz w:val="28"/>
          <w:szCs w:val="28"/>
        </w:rPr>
      </w:pPr>
      <w:r>
        <w:rPr>
          <w:sz w:val="28"/>
          <w:szCs w:val="28"/>
        </w:rPr>
        <w:t>Привести в соответствие с действующим законодательством должностную инструкцию контрактного управляющего.</w:t>
      </w:r>
    </w:p>
    <w:p w:rsidR="00C65ED3" w:rsidRPr="00F1303B" w:rsidRDefault="0091735A" w:rsidP="00827F3D">
      <w:pPr>
        <w:pStyle w:val="a4"/>
        <w:numPr>
          <w:ilvl w:val="0"/>
          <w:numId w:val="5"/>
        </w:numPr>
        <w:ind w:left="0" w:firstLine="709"/>
        <w:jc w:val="both"/>
        <w:rPr>
          <w:sz w:val="28"/>
          <w:szCs w:val="28"/>
        </w:rPr>
      </w:pPr>
      <w:r w:rsidRPr="00F1303B">
        <w:rPr>
          <w:sz w:val="28"/>
          <w:szCs w:val="28"/>
        </w:rPr>
        <w:t>В течение 30 календарных дней устранить нарушения, выявленные по результатам плановой проверки.</w:t>
      </w:r>
    </w:p>
    <w:p w:rsidR="00F84EBE" w:rsidRPr="00F84EBE" w:rsidRDefault="00F84EBE" w:rsidP="00F84EBE">
      <w:pPr>
        <w:jc w:val="both"/>
        <w:rPr>
          <w:sz w:val="28"/>
          <w:szCs w:val="28"/>
        </w:rPr>
      </w:pPr>
    </w:p>
    <w:p w:rsidR="00B30FA0" w:rsidRDefault="00B30FA0" w:rsidP="009B1EB2">
      <w:pPr>
        <w:ind w:firstLine="709"/>
        <w:jc w:val="both"/>
        <w:rPr>
          <w:sz w:val="28"/>
          <w:szCs w:val="28"/>
        </w:rPr>
      </w:pPr>
    </w:p>
    <w:p w:rsidR="00726113" w:rsidRDefault="00F84EBE" w:rsidP="009B4C82">
      <w:pPr>
        <w:ind w:firstLine="709"/>
        <w:jc w:val="both"/>
        <w:rPr>
          <w:sz w:val="28"/>
          <w:szCs w:val="28"/>
        </w:rPr>
      </w:pPr>
      <w:r w:rsidRPr="009B4C82">
        <w:rPr>
          <w:sz w:val="28"/>
          <w:szCs w:val="28"/>
        </w:rPr>
        <w:t>Подписи у</w:t>
      </w:r>
      <w:r w:rsidR="00726113" w:rsidRPr="009B4C82">
        <w:rPr>
          <w:sz w:val="28"/>
          <w:szCs w:val="28"/>
        </w:rPr>
        <w:t>полномоченн</w:t>
      </w:r>
      <w:r w:rsidRPr="009B4C82">
        <w:rPr>
          <w:sz w:val="28"/>
          <w:szCs w:val="28"/>
        </w:rPr>
        <w:t>ых</w:t>
      </w:r>
      <w:r w:rsidR="00726113" w:rsidRPr="009B4C82">
        <w:rPr>
          <w:sz w:val="28"/>
          <w:szCs w:val="28"/>
        </w:rPr>
        <w:t xml:space="preserve"> должностн</w:t>
      </w:r>
      <w:r w:rsidRPr="009B4C82">
        <w:rPr>
          <w:sz w:val="28"/>
          <w:szCs w:val="28"/>
        </w:rPr>
        <w:t>ых</w:t>
      </w:r>
      <w:r w:rsidR="00726113" w:rsidRPr="009B4C82">
        <w:rPr>
          <w:sz w:val="28"/>
          <w:szCs w:val="28"/>
        </w:rPr>
        <w:t xml:space="preserve"> лиц</w:t>
      </w:r>
      <w:r w:rsidRPr="009B4C82">
        <w:rPr>
          <w:sz w:val="28"/>
          <w:szCs w:val="28"/>
        </w:rPr>
        <w:t>, проводивших</w:t>
      </w:r>
      <w:r w:rsidR="00726113" w:rsidRPr="009B4C82">
        <w:rPr>
          <w:sz w:val="28"/>
          <w:szCs w:val="28"/>
        </w:rPr>
        <w:t xml:space="preserve"> плановую проверку:</w:t>
      </w:r>
    </w:p>
    <w:p w:rsidR="00B30FA0" w:rsidRPr="009B4C82" w:rsidRDefault="00B30FA0" w:rsidP="009B4C82">
      <w:pPr>
        <w:ind w:firstLine="709"/>
        <w:jc w:val="both"/>
        <w:rPr>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2"/>
        <w:gridCol w:w="2554"/>
      </w:tblGrid>
      <w:tr w:rsidR="00BB2741" w:rsidRPr="002177C4" w:rsidTr="001474A1">
        <w:tc>
          <w:tcPr>
            <w:tcW w:w="7052" w:type="dxa"/>
          </w:tcPr>
          <w:p w:rsidR="00BB2741" w:rsidRDefault="00BB2741" w:rsidP="001474A1">
            <w:pPr>
              <w:spacing w:line="240" w:lineRule="exact"/>
              <w:jc w:val="both"/>
              <w:rPr>
                <w:rFonts w:eastAsiaTheme="minorEastAsia" w:cs="Arial"/>
                <w:sz w:val="28"/>
                <w:szCs w:val="28"/>
              </w:rPr>
            </w:pPr>
            <w:r>
              <w:rPr>
                <w:rFonts w:eastAsiaTheme="minorEastAsia" w:cs="Arial"/>
                <w:sz w:val="28"/>
                <w:szCs w:val="28"/>
              </w:rPr>
              <w:t>П</w:t>
            </w:r>
            <w:r w:rsidRPr="002177C4">
              <w:rPr>
                <w:rFonts w:eastAsiaTheme="minorEastAsia" w:cs="Arial"/>
                <w:sz w:val="28"/>
                <w:szCs w:val="28"/>
              </w:rPr>
              <w:t xml:space="preserve">редседатель комитета </w:t>
            </w:r>
          </w:p>
          <w:p w:rsidR="00BB2741" w:rsidRDefault="00BB2741" w:rsidP="001474A1">
            <w:pPr>
              <w:spacing w:line="240" w:lineRule="exact"/>
              <w:jc w:val="both"/>
              <w:rPr>
                <w:rFonts w:eastAsiaTheme="minorEastAsia" w:cs="Arial"/>
                <w:sz w:val="28"/>
                <w:szCs w:val="28"/>
              </w:rPr>
            </w:pPr>
            <w:r w:rsidRPr="002177C4">
              <w:rPr>
                <w:rFonts w:eastAsiaTheme="minorEastAsia" w:cs="Arial"/>
                <w:sz w:val="28"/>
                <w:szCs w:val="28"/>
              </w:rPr>
              <w:t>по муниципальным закупкам администрации</w:t>
            </w:r>
          </w:p>
          <w:p w:rsidR="00BB2741" w:rsidRDefault="00BB2741" w:rsidP="001474A1">
            <w:pPr>
              <w:spacing w:line="240" w:lineRule="exact"/>
              <w:jc w:val="both"/>
              <w:rPr>
                <w:rFonts w:eastAsiaTheme="minorEastAsia" w:cs="Arial"/>
                <w:sz w:val="28"/>
                <w:szCs w:val="28"/>
              </w:rPr>
            </w:pPr>
            <w:r w:rsidRPr="002177C4">
              <w:rPr>
                <w:rFonts w:eastAsiaTheme="minorEastAsia" w:cs="Arial"/>
                <w:sz w:val="28"/>
                <w:szCs w:val="28"/>
              </w:rPr>
              <w:t xml:space="preserve">Георгиевского городского округа </w:t>
            </w:r>
          </w:p>
          <w:p w:rsidR="00BB2741" w:rsidRPr="002177C4" w:rsidRDefault="00BB2741" w:rsidP="001474A1">
            <w:pPr>
              <w:spacing w:line="240" w:lineRule="exact"/>
              <w:jc w:val="both"/>
              <w:rPr>
                <w:rFonts w:eastAsiaTheme="minorEastAsia" w:cs="Arial"/>
                <w:sz w:val="28"/>
                <w:szCs w:val="28"/>
              </w:rPr>
            </w:pPr>
            <w:r w:rsidRPr="002177C4">
              <w:rPr>
                <w:rFonts w:eastAsiaTheme="minorEastAsia" w:cs="Arial"/>
                <w:sz w:val="28"/>
                <w:szCs w:val="28"/>
              </w:rPr>
              <w:t xml:space="preserve">Ставропольского края </w:t>
            </w:r>
          </w:p>
        </w:tc>
        <w:tc>
          <w:tcPr>
            <w:tcW w:w="2554" w:type="dxa"/>
            <w:vAlign w:val="bottom"/>
          </w:tcPr>
          <w:p w:rsidR="00BB2741" w:rsidRPr="002177C4" w:rsidRDefault="00BB2741" w:rsidP="001474A1">
            <w:pPr>
              <w:spacing w:line="240" w:lineRule="exact"/>
              <w:jc w:val="right"/>
              <w:rPr>
                <w:rFonts w:eastAsiaTheme="minorEastAsia" w:cs="Arial"/>
                <w:sz w:val="28"/>
                <w:szCs w:val="28"/>
              </w:rPr>
            </w:pPr>
            <w:r>
              <w:rPr>
                <w:rFonts w:eastAsiaTheme="minorEastAsia" w:cs="Arial"/>
                <w:sz w:val="28"/>
                <w:szCs w:val="28"/>
              </w:rPr>
              <w:t>А.В.</w:t>
            </w:r>
            <w:r w:rsidRPr="002177C4">
              <w:rPr>
                <w:rFonts w:eastAsiaTheme="minorEastAsia" w:cs="Arial"/>
                <w:sz w:val="28"/>
                <w:szCs w:val="28"/>
              </w:rPr>
              <w:t>Блинов</w:t>
            </w:r>
          </w:p>
        </w:tc>
      </w:tr>
      <w:tr w:rsidR="00E46A1F" w:rsidRPr="002177C4" w:rsidTr="0097318F">
        <w:tc>
          <w:tcPr>
            <w:tcW w:w="7052" w:type="dxa"/>
          </w:tcPr>
          <w:p w:rsidR="00FE01AF" w:rsidRDefault="00FE01AF" w:rsidP="00FE01AF">
            <w:pPr>
              <w:spacing w:line="240" w:lineRule="exact"/>
              <w:jc w:val="both"/>
              <w:rPr>
                <w:rFonts w:eastAsiaTheme="minorEastAsia" w:cs="Arial"/>
                <w:sz w:val="28"/>
                <w:szCs w:val="28"/>
              </w:rPr>
            </w:pPr>
          </w:p>
          <w:p w:rsidR="009B1EB2" w:rsidRDefault="009B1EB2" w:rsidP="00FE01AF">
            <w:pPr>
              <w:spacing w:line="240" w:lineRule="exact"/>
              <w:jc w:val="both"/>
              <w:rPr>
                <w:sz w:val="28"/>
                <w:szCs w:val="28"/>
              </w:rPr>
            </w:pPr>
            <w:proofErr w:type="gramStart"/>
            <w:r>
              <w:rPr>
                <w:sz w:val="28"/>
                <w:szCs w:val="28"/>
              </w:rPr>
              <w:t>Исполняющая</w:t>
            </w:r>
            <w:proofErr w:type="gramEnd"/>
            <w:r>
              <w:rPr>
                <w:sz w:val="28"/>
                <w:szCs w:val="28"/>
              </w:rPr>
              <w:t xml:space="preserve"> обязанности </w:t>
            </w:r>
          </w:p>
          <w:p w:rsidR="00FE01AF" w:rsidRDefault="009B1EB2" w:rsidP="00FE01AF">
            <w:pPr>
              <w:spacing w:line="240" w:lineRule="exact"/>
              <w:jc w:val="both"/>
              <w:rPr>
                <w:rFonts w:eastAsiaTheme="minorEastAsia" w:cs="Arial"/>
                <w:sz w:val="28"/>
                <w:szCs w:val="28"/>
              </w:rPr>
            </w:pPr>
            <w:r>
              <w:rPr>
                <w:sz w:val="28"/>
                <w:szCs w:val="28"/>
              </w:rPr>
              <w:t>консультанта</w:t>
            </w:r>
            <w:r w:rsidR="00E46A1F" w:rsidRPr="002177C4">
              <w:rPr>
                <w:rFonts w:eastAsiaTheme="minorEastAsia" w:cs="Arial"/>
                <w:sz w:val="28"/>
                <w:szCs w:val="28"/>
              </w:rPr>
              <w:t xml:space="preserve"> комитета </w:t>
            </w:r>
          </w:p>
          <w:p w:rsidR="00FE01AF" w:rsidRDefault="00E46A1F" w:rsidP="00FE01AF">
            <w:pPr>
              <w:spacing w:line="240" w:lineRule="exact"/>
              <w:jc w:val="both"/>
              <w:rPr>
                <w:rFonts w:eastAsiaTheme="minorEastAsia" w:cs="Arial"/>
                <w:sz w:val="28"/>
                <w:szCs w:val="28"/>
              </w:rPr>
            </w:pPr>
            <w:r w:rsidRPr="002177C4">
              <w:rPr>
                <w:rFonts w:eastAsiaTheme="minorEastAsia" w:cs="Arial"/>
                <w:sz w:val="28"/>
                <w:szCs w:val="28"/>
              </w:rPr>
              <w:t>по муниципальным закупкам администрации</w:t>
            </w:r>
          </w:p>
          <w:p w:rsidR="00FE01AF" w:rsidRDefault="00E46A1F" w:rsidP="00FE01AF">
            <w:pPr>
              <w:spacing w:line="240" w:lineRule="exact"/>
              <w:jc w:val="both"/>
              <w:rPr>
                <w:rFonts w:eastAsiaTheme="minorEastAsia" w:cs="Arial"/>
                <w:sz w:val="28"/>
                <w:szCs w:val="28"/>
              </w:rPr>
            </w:pPr>
            <w:r w:rsidRPr="002177C4">
              <w:rPr>
                <w:rFonts w:eastAsiaTheme="minorEastAsia" w:cs="Arial"/>
                <w:sz w:val="28"/>
                <w:szCs w:val="28"/>
              </w:rPr>
              <w:t>Георгиевского городского округа</w:t>
            </w:r>
          </w:p>
          <w:p w:rsidR="00E46A1F" w:rsidRPr="002177C4" w:rsidRDefault="00E46A1F" w:rsidP="00FE01AF">
            <w:pPr>
              <w:spacing w:line="240" w:lineRule="exact"/>
              <w:jc w:val="both"/>
              <w:rPr>
                <w:rFonts w:eastAsiaTheme="minorEastAsia" w:cs="Arial"/>
                <w:sz w:val="28"/>
                <w:szCs w:val="28"/>
              </w:rPr>
            </w:pPr>
            <w:r w:rsidRPr="002177C4">
              <w:rPr>
                <w:rFonts w:eastAsiaTheme="minorEastAsia" w:cs="Arial"/>
                <w:sz w:val="28"/>
                <w:szCs w:val="28"/>
              </w:rPr>
              <w:t>Ставропольского края</w:t>
            </w:r>
          </w:p>
        </w:tc>
        <w:tc>
          <w:tcPr>
            <w:tcW w:w="2554" w:type="dxa"/>
          </w:tcPr>
          <w:p w:rsidR="00FE01AF" w:rsidRDefault="00FE01AF" w:rsidP="00FE01AF">
            <w:pPr>
              <w:spacing w:line="240" w:lineRule="exact"/>
              <w:rPr>
                <w:rFonts w:eastAsiaTheme="minorEastAsia" w:cs="Arial"/>
                <w:sz w:val="28"/>
                <w:szCs w:val="28"/>
              </w:rPr>
            </w:pPr>
          </w:p>
          <w:p w:rsidR="00FE01AF" w:rsidRDefault="00FE01AF" w:rsidP="00FE01AF">
            <w:pPr>
              <w:spacing w:line="240" w:lineRule="exact"/>
              <w:rPr>
                <w:rFonts w:eastAsiaTheme="minorEastAsia" w:cs="Arial"/>
                <w:sz w:val="28"/>
                <w:szCs w:val="28"/>
              </w:rPr>
            </w:pPr>
          </w:p>
          <w:p w:rsidR="00FE01AF" w:rsidRDefault="00FE01AF" w:rsidP="00FE01AF">
            <w:pPr>
              <w:spacing w:line="240" w:lineRule="exact"/>
              <w:rPr>
                <w:rFonts w:eastAsiaTheme="minorEastAsia" w:cs="Arial"/>
                <w:sz w:val="28"/>
                <w:szCs w:val="28"/>
              </w:rPr>
            </w:pPr>
          </w:p>
          <w:p w:rsidR="00FE01AF" w:rsidRDefault="00FE01AF" w:rsidP="00FE01AF">
            <w:pPr>
              <w:spacing w:line="240" w:lineRule="exact"/>
              <w:jc w:val="right"/>
              <w:rPr>
                <w:rFonts w:eastAsiaTheme="minorEastAsia" w:cs="Arial"/>
                <w:sz w:val="28"/>
                <w:szCs w:val="28"/>
              </w:rPr>
            </w:pPr>
          </w:p>
          <w:p w:rsidR="00E46A1F" w:rsidRPr="002177C4" w:rsidRDefault="00FE01AF" w:rsidP="00FE01AF">
            <w:pPr>
              <w:spacing w:line="240" w:lineRule="exact"/>
              <w:jc w:val="right"/>
              <w:rPr>
                <w:rFonts w:eastAsiaTheme="minorEastAsia" w:cs="Arial"/>
                <w:sz w:val="28"/>
                <w:szCs w:val="28"/>
              </w:rPr>
            </w:pPr>
            <w:r>
              <w:rPr>
                <w:rFonts w:eastAsiaTheme="minorEastAsia" w:cs="Arial"/>
                <w:sz w:val="28"/>
                <w:szCs w:val="28"/>
              </w:rPr>
              <w:t>И.Н.</w:t>
            </w:r>
            <w:r w:rsidR="00E46A1F" w:rsidRPr="002177C4">
              <w:rPr>
                <w:rFonts w:eastAsiaTheme="minorEastAsia" w:cs="Arial"/>
                <w:sz w:val="28"/>
                <w:szCs w:val="28"/>
              </w:rPr>
              <w:t>Мавроди</w:t>
            </w:r>
          </w:p>
        </w:tc>
      </w:tr>
      <w:tr w:rsidR="00E46A1F" w:rsidRPr="002177C4" w:rsidTr="0097318F">
        <w:tc>
          <w:tcPr>
            <w:tcW w:w="7052" w:type="dxa"/>
          </w:tcPr>
          <w:p w:rsidR="00F6457C" w:rsidRDefault="00F6457C" w:rsidP="00FE01AF">
            <w:pPr>
              <w:spacing w:line="240" w:lineRule="exact"/>
              <w:jc w:val="both"/>
              <w:rPr>
                <w:rFonts w:eastAsiaTheme="minorEastAsia" w:cs="Arial"/>
                <w:sz w:val="28"/>
                <w:szCs w:val="28"/>
              </w:rPr>
            </w:pPr>
          </w:p>
          <w:p w:rsidR="00F6457C" w:rsidRDefault="009B1EB2" w:rsidP="00F6457C">
            <w:pPr>
              <w:spacing w:line="240" w:lineRule="exact"/>
              <w:jc w:val="both"/>
              <w:rPr>
                <w:rFonts w:eastAsiaTheme="minorEastAsia" w:cs="Arial"/>
                <w:sz w:val="28"/>
                <w:szCs w:val="28"/>
              </w:rPr>
            </w:pPr>
            <w:r>
              <w:rPr>
                <w:rFonts w:eastAsiaTheme="minorEastAsia" w:cs="Arial"/>
                <w:sz w:val="28"/>
                <w:szCs w:val="28"/>
              </w:rPr>
              <w:t>Г</w:t>
            </w:r>
            <w:r w:rsidRPr="002177C4">
              <w:rPr>
                <w:rFonts w:eastAsiaTheme="minorEastAsia" w:cs="Arial"/>
                <w:sz w:val="28"/>
                <w:szCs w:val="28"/>
              </w:rPr>
              <w:t xml:space="preserve">лавный специалист </w:t>
            </w:r>
            <w:r w:rsidR="00E46A1F" w:rsidRPr="002177C4">
              <w:rPr>
                <w:rFonts w:eastAsiaTheme="minorEastAsia" w:cs="Arial"/>
                <w:sz w:val="28"/>
                <w:szCs w:val="28"/>
              </w:rPr>
              <w:t xml:space="preserve">комитета </w:t>
            </w:r>
          </w:p>
          <w:p w:rsidR="00F6457C" w:rsidRDefault="00E46A1F" w:rsidP="00F6457C">
            <w:pPr>
              <w:spacing w:line="240" w:lineRule="exact"/>
              <w:jc w:val="both"/>
              <w:rPr>
                <w:rFonts w:eastAsiaTheme="minorEastAsia" w:cs="Arial"/>
                <w:sz w:val="28"/>
                <w:szCs w:val="28"/>
              </w:rPr>
            </w:pPr>
            <w:r w:rsidRPr="002177C4">
              <w:rPr>
                <w:rFonts w:eastAsiaTheme="minorEastAsia" w:cs="Arial"/>
                <w:sz w:val="28"/>
                <w:szCs w:val="28"/>
              </w:rPr>
              <w:t>по муниципальным закупкам администрации</w:t>
            </w:r>
          </w:p>
          <w:p w:rsidR="00F6457C" w:rsidRDefault="00E46A1F" w:rsidP="00F6457C">
            <w:pPr>
              <w:spacing w:line="240" w:lineRule="exact"/>
              <w:jc w:val="both"/>
              <w:rPr>
                <w:rFonts w:eastAsiaTheme="minorEastAsia" w:cs="Arial"/>
                <w:sz w:val="28"/>
                <w:szCs w:val="28"/>
              </w:rPr>
            </w:pPr>
            <w:r w:rsidRPr="002177C4">
              <w:rPr>
                <w:rFonts w:eastAsiaTheme="minorEastAsia" w:cs="Arial"/>
                <w:sz w:val="28"/>
                <w:szCs w:val="28"/>
              </w:rPr>
              <w:t xml:space="preserve">Георгиевского городского округа </w:t>
            </w:r>
          </w:p>
          <w:p w:rsidR="00E46A1F" w:rsidRPr="002177C4" w:rsidRDefault="00E46A1F" w:rsidP="00F6457C">
            <w:pPr>
              <w:spacing w:line="240" w:lineRule="exact"/>
              <w:jc w:val="both"/>
              <w:rPr>
                <w:rFonts w:eastAsiaTheme="minorEastAsia" w:cs="Arial"/>
                <w:sz w:val="28"/>
                <w:szCs w:val="28"/>
              </w:rPr>
            </w:pPr>
            <w:r w:rsidRPr="002177C4">
              <w:rPr>
                <w:rFonts w:eastAsiaTheme="minorEastAsia" w:cs="Arial"/>
                <w:sz w:val="28"/>
                <w:szCs w:val="28"/>
              </w:rPr>
              <w:t>Ставропольского края</w:t>
            </w:r>
          </w:p>
        </w:tc>
        <w:tc>
          <w:tcPr>
            <w:tcW w:w="2554" w:type="dxa"/>
          </w:tcPr>
          <w:p w:rsidR="00F6457C" w:rsidRDefault="00F6457C" w:rsidP="00F6457C">
            <w:pPr>
              <w:spacing w:line="240" w:lineRule="exact"/>
              <w:jc w:val="right"/>
              <w:rPr>
                <w:rFonts w:eastAsiaTheme="minorEastAsia" w:cs="Arial"/>
                <w:sz w:val="28"/>
                <w:szCs w:val="28"/>
              </w:rPr>
            </w:pPr>
          </w:p>
          <w:p w:rsidR="00F6457C" w:rsidRDefault="00F6457C" w:rsidP="00F6457C">
            <w:pPr>
              <w:spacing w:line="240" w:lineRule="exact"/>
              <w:jc w:val="right"/>
              <w:rPr>
                <w:rFonts w:eastAsiaTheme="minorEastAsia" w:cs="Arial"/>
                <w:sz w:val="28"/>
                <w:szCs w:val="28"/>
              </w:rPr>
            </w:pPr>
          </w:p>
          <w:p w:rsidR="00F6457C" w:rsidRDefault="00F6457C" w:rsidP="00F6457C">
            <w:pPr>
              <w:spacing w:line="240" w:lineRule="exact"/>
              <w:jc w:val="right"/>
              <w:rPr>
                <w:rFonts w:eastAsiaTheme="minorEastAsia" w:cs="Arial"/>
                <w:sz w:val="28"/>
                <w:szCs w:val="28"/>
              </w:rPr>
            </w:pPr>
          </w:p>
          <w:p w:rsidR="00F6457C" w:rsidRDefault="00F6457C" w:rsidP="00F6457C">
            <w:pPr>
              <w:spacing w:line="240" w:lineRule="exact"/>
              <w:jc w:val="right"/>
              <w:rPr>
                <w:rFonts w:eastAsiaTheme="minorEastAsia" w:cs="Arial"/>
                <w:sz w:val="28"/>
                <w:szCs w:val="28"/>
              </w:rPr>
            </w:pPr>
          </w:p>
          <w:p w:rsidR="00E46A1F" w:rsidRPr="002177C4" w:rsidRDefault="00842FE4" w:rsidP="00842FE4">
            <w:pPr>
              <w:spacing w:line="240" w:lineRule="exact"/>
              <w:jc w:val="right"/>
              <w:rPr>
                <w:rFonts w:eastAsiaTheme="minorEastAsia" w:cs="Arial"/>
                <w:sz w:val="28"/>
                <w:szCs w:val="28"/>
              </w:rPr>
            </w:pPr>
            <w:r>
              <w:rPr>
                <w:rFonts w:eastAsiaTheme="minorEastAsia" w:cs="Arial"/>
                <w:sz w:val="28"/>
                <w:szCs w:val="28"/>
              </w:rPr>
              <w:t>С.С</w:t>
            </w:r>
            <w:r w:rsidR="00F6457C">
              <w:rPr>
                <w:rFonts w:eastAsiaTheme="minorEastAsia" w:cs="Arial"/>
                <w:sz w:val="28"/>
                <w:szCs w:val="28"/>
              </w:rPr>
              <w:t>.</w:t>
            </w:r>
            <w:r w:rsidR="009B1EB2" w:rsidRPr="009B1EB2">
              <w:rPr>
                <w:sz w:val="28"/>
                <w:szCs w:val="28"/>
              </w:rPr>
              <w:t>Айрапетян</w:t>
            </w:r>
          </w:p>
        </w:tc>
      </w:tr>
    </w:tbl>
    <w:p w:rsidR="001612AC" w:rsidRDefault="001612AC" w:rsidP="00E46A1F">
      <w:pPr>
        <w:jc w:val="both"/>
        <w:rPr>
          <w:sz w:val="28"/>
          <w:szCs w:val="28"/>
        </w:rPr>
      </w:pPr>
    </w:p>
    <w:p w:rsidR="00FC7C28" w:rsidRDefault="00FC7C28" w:rsidP="00E46A1F">
      <w:pPr>
        <w:jc w:val="both"/>
        <w:rPr>
          <w:sz w:val="28"/>
          <w:szCs w:val="28"/>
        </w:rPr>
      </w:pPr>
    </w:p>
    <w:p w:rsidR="0036425D" w:rsidRDefault="0036425D" w:rsidP="00E46A1F">
      <w:pPr>
        <w:jc w:val="both"/>
        <w:rPr>
          <w:sz w:val="28"/>
          <w:szCs w:val="28"/>
        </w:rPr>
      </w:pPr>
      <w:r>
        <w:rPr>
          <w:sz w:val="28"/>
          <w:szCs w:val="28"/>
        </w:rPr>
        <w:t>Один экземпляр акта на __ листах</w:t>
      </w:r>
    </w:p>
    <w:p w:rsidR="0036425D" w:rsidRDefault="0036425D" w:rsidP="00E46A1F">
      <w:pPr>
        <w:jc w:val="both"/>
        <w:rPr>
          <w:sz w:val="28"/>
          <w:szCs w:val="28"/>
        </w:rPr>
      </w:pPr>
      <w:r>
        <w:rPr>
          <w:sz w:val="28"/>
          <w:szCs w:val="28"/>
        </w:rPr>
        <w:t>получил (а): _______________________________________________________</w:t>
      </w:r>
    </w:p>
    <w:p w:rsidR="0036425D" w:rsidRPr="001612AC" w:rsidRDefault="0036425D" w:rsidP="0036425D">
      <w:pPr>
        <w:jc w:val="center"/>
        <w:rPr>
          <w:sz w:val="16"/>
          <w:szCs w:val="16"/>
        </w:rPr>
      </w:pPr>
      <w:r w:rsidRPr="001612AC">
        <w:rPr>
          <w:sz w:val="16"/>
          <w:szCs w:val="16"/>
        </w:rPr>
        <w:t>(должность, ФИО, подпись)</w:t>
      </w:r>
    </w:p>
    <w:p w:rsidR="0036425D" w:rsidRDefault="001612AC" w:rsidP="0036425D">
      <w:pPr>
        <w:rPr>
          <w:sz w:val="28"/>
          <w:szCs w:val="28"/>
        </w:rPr>
      </w:pPr>
      <w:r>
        <w:rPr>
          <w:sz w:val="28"/>
          <w:szCs w:val="28"/>
        </w:rPr>
        <w:t>«___» ____________ 202</w:t>
      </w:r>
      <w:r w:rsidR="00D21B73">
        <w:rPr>
          <w:sz w:val="28"/>
          <w:szCs w:val="28"/>
        </w:rPr>
        <w:t>2</w:t>
      </w:r>
      <w:r>
        <w:rPr>
          <w:sz w:val="28"/>
          <w:szCs w:val="28"/>
        </w:rPr>
        <w:t xml:space="preserve"> г.</w:t>
      </w:r>
    </w:p>
    <w:sectPr w:rsidR="0036425D" w:rsidSect="00882884">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65C7"/>
    <w:multiLevelType w:val="hybridMultilevel"/>
    <w:tmpl w:val="0628A026"/>
    <w:lvl w:ilvl="0" w:tplc="9D6266B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FC7F5B"/>
    <w:multiLevelType w:val="hybridMultilevel"/>
    <w:tmpl w:val="72BCF612"/>
    <w:lvl w:ilvl="0" w:tplc="7C346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7B2984"/>
    <w:multiLevelType w:val="hybridMultilevel"/>
    <w:tmpl w:val="83A61A50"/>
    <w:lvl w:ilvl="0" w:tplc="98FC6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28512D"/>
    <w:multiLevelType w:val="hybridMultilevel"/>
    <w:tmpl w:val="FF202D92"/>
    <w:lvl w:ilvl="0" w:tplc="FBD4AF3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F15C61"/>
    <w:multiLevelType w:val="hybridMultilevel"/>
    <w:tmpl w:val="F08A8888"/>
    <w:lvl w:ilvl="0" w:tplc="0422D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095E79"/>
    <w:multiLevelType w:val="hybridMultilevel"/>
    <w:tmpl w:val="F32ED07E"/>
    <w:lvl w:ilvl="0" w:tplc="0826F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compat/>
  <w:rsids>
    <w:rsidRoot w:val="00E16FF4"/>
    <w:rsid w:val="00001E66"/>
    <w:rsid w:val="00002787"/>
    <w:rsid w:val="00007872"/>
    <w:rsid w:val="00007B24"/>
    <w:rsid w:val="0001247F"/>
    <w:rsid w:val="00012A91"/>
    <w:rsid w:val="0001321E"/>
    <w:rsid w:val="0001367A"/>
    <w:rsid w:val="000151D7"/>
    <w:rsid w:val="00015CA4"/>
    <w:rsid w:val="00017580"/>
    <w:rsid w:val="00023F4D"/>
    <w:rsid w:val="00030D37"/>
    <w:rsid w:val="000350BD"/>
    <w:rsid w:val="0003551F"/>
    <w:rsid w:val="00036947"/>
    <w:rsid w:val="00043DA1"/>
    <w:rsid w:val="00047A02"/>
    <w:rsid w:val="00050D67"/>
    <w:rsid w:val="0005345F"/>
    <w:rsid w:val="00057464"/>
    <w:rsid w:val="000618E6"/>
    <w:rsid w:val="000635B5"/>
    <w:rsid w:val="0006399D"/>
    <w:rsid w:val="00066049"/>
    <w:rsid w:val="00066F2A"/>
    <w:rsid w:val="00070647"/>
    <w:rsid w:val="0007294D"/>
    <w:rsid w:val="000758EF"/>
    <w:rsid w:val="000777E1"/>
    <w:rsid w:val="000815C0"/>
    <w:rsid w:val="000835AF"/>
    <w:rsid w:val="00084C42"/>
    <w:rsid w:val="00084FFD"/>
    <w:rsid w:val="0008625A"/>
    <w:rsid w:val="000870EF"/>
    <w:rsid w:val="000909E4"/>
    <w:rsid w:val="00090A06"/>
    <w:rsid w:val="000927F0"/>
    <w:rsid w:val="00093B1B"/>
    <w:rsid w:val="000A5CA0"/>
    <w:rsid w:val="000A676A"/>
    <w:rsid w:val="000A6ADF"/>
    <w:rsid w:val="000B7848"/>
    <w:rsid w:val="000C4DD0"/>
    <w:rsid w:val="000C5557"/>
    <w:rsid w:val="000C6578"/>
    <w:rsid w:val="000D66CD"/>
    <w:rsid w:val="000E38E3"/>
    <w:rsid w:val="000E43AD"/>
    <w:rsid w:val="000E4BA9"/>
    <w:rsid w:val="000F00E3"/>
    <w:rsid w:val="000F13EE"/>
    <w:rsid w:val="000F1D37"/>
    <w:rsid w:val="000F24C0"/>
    <w:rsid w:val="000F41B4"/>
    <w:rsid w:val="000F5FFE"/>
    <w:rsid w:val="00100696"/>
    <w:rsid w:val="0010204C"/>
    <w:rsid w:val="00102096"/>
    <w:rsid w:val="00104980"/>
    <w:rsid w:val="00104C0B"/>
    <w:rsid w:val="00104D53"/>
    <w:rsid w:val="001063AB"/>
    <w:rsid w:val="00106C0E"/>
    <w:rsid w:val="00110937"/>
    <w:rsid w:val="001117A6"/>
    <w:rsid w:val="001175A6"/>
    <w:rsid w:val="00120B81"/>
    <w:rsid w:val="00121BAB"/>
    <w:rsid w:val="00125FF3"/>
    <w:rsid w:val="001304FA"/>
    <w:rsid w:val="001338E4"/>
    <w:rsid w:val="001342D4"/>
    <w:rsid w:val="001373C8"/>
    <w:rsid w:val="001405C5"/>
    <w:rsid w:val="001415AC"/>
    <w:rsid w:val="00142590"/>
    <w:rsid w:val="00142BCE"/>
    <w:rsid w:val="001438BA"/>
    <w:rsid w:val="00147506"/>
    <w:rsid w:val="001501D8"/>
    <w:rsid w:val="0015143D"/>
    <w:rsid w:val="00152CDE"/>
    <w:rsid w:val="0015436A"/>
    <w:rsid w:val="00155F3E"/>
    <w:rsid w:val="0015672A"/>
    <w:rsid w:val="00156BD0"/>
    <w:rsid w:val="001573F7"/>
    <w:rsid w:val="00157FC1"/>
    <w:rsid w:val="001612AC"/>
    <w:rsid w:val="001613CC"/>
    <w:rsid w:val="00163F81"/>
    <w:rsid w:val="0016420A"/>
    <w:rsid w:val="0016667D"/>
    <w:rsid w:val="00166F7A"/>
    <w:rsid w:val="00167ECC"/>
    <w:rsid w:val="0017172F"/>
    <w:rsid w:val="001719DF"/>
    <w:rsid w:val="0017380F"/>
    <w:rsid w:val="001741ED"/>
    <w:rsid w:val="00174209"/>
    <w:rsid w:val="00176B3D"/>
    <w:rsid w:val="00177CAF"/>
    <w:rsid w:val="0018557B"/>
    <w:rsid w:val="00187CDC"/>
    <w:rsid w:val="00190681"/>
    <w:rsid w:val="0019292B"/>
    <w:rsid w:val="00194802"/>
    <w:rsid w:val="00197615"/>
    <w:rsid w:val="001A07A9"/>
    <w:rsid w:val="001A7E75"/>
    <w:rsid w:val="001B075B"/>
    <w:rsid w:val="001B0AA2"/>
    <w:rsid w:val="001B1877"/>
    <w:rsid w:val="001B2803"/>
    <w:rsid w:val="001B47A0"/>
    <w:rsid w:val="001B5AE2"/>
    <w:rsid w:val="001B5C06"/>
    <w:rsid w:val="001B7659"/>
    <w:rsid w:val="001B769B"/>
    <w:rsid w:val="001C35C6"/>
    <w:rsid w:val="001C39D4"/>
    <w:rsid w:val="001C54E5"/>
    <w:rsid w:val="001C57C9"/>
    <w:rsid w:val="001C7081"/>
    <w:rsid w:val="001D5B52"/>
    <w:rsid w:val="001D7F97"/>
    <w:rsid w:val="001E1102"/>
    <w:rsid w:val="001E29BB"/>
    <w:rsid w:val="001E2F30"/>
    <w:rsid w:val="001E4184"/>
    <w:rsid w:val="001E4244"/>
    <w:rsid w:val="001E44B4"/>
    <w:rsid w:val="001E7393"/>
    <w:rsid w:val="001E7824"/>
    <w:rsid w:val="001E7D54"/>
    <w:rsid w:val="001F239E"/>
    <w:rsid w:val="001F2D4B"/>
    <w:rsid w:val="001F36F4"/>
    <w:rsid w:val="001F5009"/>
    <w:rsid w:val="001F51EB"/>
    <w:rsid w:val="001F5211"/>
    <w:rsid w:val="00200150"/>
    <w:rsid w:val="002005ED"/>
    <w:rsid w:val="00205604"/>
    <w:rsid w:val="00205652"/>
    <w:rsid w:val="002057D8"/>
    <w:rsid w:val="00205A0A"/>
    <w:rsid w:val="00205F09"/>
    <w:rsid w:val="002100F3"/>
    <w:rsid w:val="00212147"/>
    <w:rsid w:val="0021445B"/>
    <w:rsid w:val="0021661A"/>
    <w:rsid w:val="002177C4"/>
    <w:rsid w:val="00226685"/>
    <w:rsid w:val="00227F33"/>
    <w:rsid w:val="00231CC2"/>
    <w:rsid w:val="00234418"/>
    <w:rsid w:val="00234E6D"/>
    <w:rsid w:val="00235231"/>
    <w:rsid w:val="002363E2"/>
    <w:rsid w:val="002402E2"/>
    <w:rsid w:val="002433B8"/>
    <w:rsid w:val="0024382B"/>
    <w:rsid w:val="00244CB8"/>
    <w:rsid w:val="0024616D"/>
    <w:rsid w:val="0025031C"/>
    <w:rsid w:val="0025129E"/>
    <w:rsid w:val="00253537"/>
    <w:rsid w:val="00254AB7"/>
    <w:rsid w:val="00255DAA"/>
    <w:rsid w:val="00256B4C"/>
    <w:rsid w:val="00256BB1"/>
    <w:rsid w:val="0026052C"/>
    <w:rsid w:val="0026199A"/>
    <w:rsid w:val="00263680"/>
    <w:rsid w:val="00271C29"/>
    <w:rsid w:val="00271EDC"/>
    <w:rsid w:val="00273CBF"/>
    <w:rsid w:val="0027546F"/>
    <w:rsid w:val="00276544"/>
    <w:rsid w:val="00280B9A"/>
    <w:rsid w:val="00282052"/>
    <w:rsid w:val="00287801"/>
    <w:rsid w:val="00290BC5"/>
    <w:rsid w:val="00292ED1"/>
    <w:rsid w:val="0029430B"/>
    <w:rsid w:val="00294681"/>
    <w:rsid w:val="00295218"/>
    <w:rsid w:val="00295253"/>
    <w:rsid w:val="002977D4"/>
    <w:rsid w:val="002A2E56"/>
    <w:rsid w:val="002A39F7"/>
    <w:rsid w:val="002A551A"/>
    <w:rsid w:val="002B2764"/>
    <w:rsid w:val="002B4377"/>
    <w:rsid w:val="002C3A94"/>
    <w:rsid w:val="002D3F89"/>
    <w:rsid w:val="002D70F8"/>
    <w:rsid w:val="002D7E22"/>
    <w:rsid w:val="002E04C5"/>
    <w:rsid w:val="002E064A"/>
    <w:rsid w:val="002E18E1"/>
    <w:rsid w:val="002E321F"/>
    <w:rsid w:val="002E586A"/>
    <w:rsid w:val="002E6648"/>
    <w:rsid w:val="002F1FBB"/>
    <w:rsid w:val="002F2AB8"/>
    <w:rsid w:val="002F4027"/>
    <w:rsid w:val="002F4587"/>
    <w:rsid w:val="002F5EE1"/>
    <w:rsid w:val="002F6300"/>
    <w:rsid w:val="002F79F3"/>
    <w:rsid w:val="003016F4"/>
    <w:rsid w:val="00311CBF"/>
    <w:rsid w:val="003158BD"/>
    <w:rsid w:val="003158EC"/>
    <w:rsid w:val="00315F7D"/>
    <w:rsid w:val="0032297C"/>
    <w:rsid w:val="0032311F"/>
    <w:rsid w:val="003235DC"/>
    <w:rsid w:val="00326384"/>
    <w:rsid w:val="003310F4"/>
    <w:rsid w:val="003325F6"/>
    <w:rsid w:val="00333C68"/>
    <w:rsid w:val="00335EA9"/>
    <w:rsid w:val="00336DE6"/>
    <w:rsid w:val="00340E13"/>
    <w:rsid w:val="003441F3"/>
    <w:rsid w:val="00351A59"/>
    <w:rsid w:val="003558F5"/>
    <w:rsid w:val="00355F39"/>
    <w:rsid w:val="00356607"/>
    <w:rsid w:val="00357F54"/>
    <w:rsid w:val="003627B7"/>
    <w:rsid w:val="0036425D"/>
    <w:rsid w:val="00364312"/>
    <w:rsid w:val="003654C1"/>
    <w:rsid w:val="0036650F"/>
    <w:rsid w:val="00372BD3"/>
    <w:rsid w:val="00374E54"/>
    <w:rsid w:val="00375DDC"/>
    <w:rsid w:val="00376E26"/>
    <w:rsid w:val="003808A8"/>
    <w:rsid w:val="00380C8C"/>
    <w:rsid w:val="003827BB"/>
    <w:rsid w:val="003840E3"/>
    <w:rsid w:val="00384873"/>
    <w:rsid w:val="003859DC"/>
    <w:rsid w:val="00391DC1"/>
    <w:rsid w:val="00391DF9"/>
    <w:rsid w:val="00395298"/>
    <w:rsid w:val="003A0571"/>
    <w:rsid w:val="003A3671"/>
    <w:rsid w:val="003A3F94"/>
    <w:rsid w:val="003A45D4"/>
    <w:rsid w:val="003A57BA"/>
    <w:rsid w:val="003A6759"/>
    <w:rsid w:val="003B6580"/>
    <w:rsid w:val="003B71C4"/>
    <w:rsid w:val="003B77FD"/>
    <w:rsid w:val="003D2EA0"/>
    <w:rsid w:val="003D6FB7"/>
    <w:rsid w:val="003E4279"/>
    <w:rsid w:val="003E48F1"/>
    <w:rsid w:val="003E607D"/>
    <w:rsid w:val="003E60DA"/>
    <w:rsid w:val="003F538C"/>
    <w:rsid w:val="003F5B9B"/>
    <w:rsid w:val="003F5F9C"/>
    <w:rsid w:val="00402222"/>
    <w:rsid w:val="004066CF"/>
    <w:rsid w:val="0041107B"/>
    <w:rsid w:val="00411A2B"/>
    <w:rsid w:val="00414C12"/>
    <w:rsid w:val="004246D2"/>
    <w:rsid w:val="00425DAF"/>
    <w:rsid w:val="00426511"/>
    <w:rsid w:val="00433206"/>
    <w:rsid w:val="0043354D"/>
    <w:rsid w:val="00435BED"/>
    <w:rsid w:val="00442230"/>
    <w:rsid w:val="00443F50"/>
    <w:rsid w:val="004463B9"/>
    <w:rsid w:val="00451CF6"/>
    <w:rsid w:val="004538E3"/>
    <w:rsid w:val="00453B3A"/>
    <w:rsid w:val="004550DB"/>
    <w:rsid w:val="00457949"/>
    <w:rsid w:val="00460EFB"/>
    <w:rsid w:val="00461938"/>
    <w:rsid w:val="00461E3B"/>
    <w:rsid w:val="00462DCD"/>
    <w:rsid w:val="00463635"/>
    <w:rsid w:val="00471923"/>
    <w:rsid w:val="004755FC"/>
    <w:rsid w:val="00475C2A"/>
    <w:rsid w:val="004761A4"/>
    <w:rsid w:val="004845DC"/>
    <w:rsid w:val="00485F97"/>
    <w:rsid w:val="00490E95"/>
    <w:rsid w:val="0049134C"/>
    <w:rsid w:val="00493B92"/>
    <w:rsid w:val="00493C89"/>
    <w:rsid w:val="00495D44"/>
    <w:rsid w:val="0049663A"/>
    <w:rsid w:val="004971AF"/>
    <w:rsid w:val="004A49EA"/>
    <w:rsid w:val="004A6AE3"/>
    <w:rsid w:val="004B1923"/>
    <w:rsid w:val="004B4CA3"/>
    <w:rsid w:val="004B574A"/>
    <w:rsid w:val="004C0B74"/>
    <w:rsid w:val="004C1D79"/>
    <w:rsid w:val="004C2DAB"/>
    <w:rsid w:val="004C3505"/>
    <w:rsid w:val="004C5506"/>
    <w:rsid w:val="004C5A12"/>
    <w:rsid w:val="004C61EE"/>
    <w:rsid w:val="004D0341"/>
    <w:rsid w:val="004D1DEC"/>
    <w:rsid w:val="004D29F1"/>
    <w:rsid w:val="004D3EC5"/>
    <w:rsid w:val="004D6C87"/>
    <w:rsid w:val="004D7DF3"/>
    <w:rsid w:val="004D7F86"/>
    <w:rsid w:val="004E3C40"/>
    <w:rsid w:val="004E45C4"/>
    <w:rsid w:val="004E5B95"/>
    <w:rsid w:val="004E7AAA"/>
    <w:rsid w:val="004F1B22"/>
    <w:rsid w:val="004F4984"/>
    <w:rsid w:val="004F7513"/>
    <w:rsid w:val="00501EAD"/>
    <w:rsid w:val="005049B9"/>
    <w:rsid w:val="0050794A"/>
    <w:rsid w:val="00510A24"/>
    <w:rsid w:val="00510E60"/>
    <w:rsid w:val="00512843"/>
    <w:rsid w:val="00515ED6"/>
    <w:rsid w:val="0051712F"/>
    <w:rsid w:val="00517A37"/>
    <w:rsid w:val="005213AD"/>
    <w:rsid w:val="00523DF1"/>
    <w:rsid w:val="0053132D"/>
    <w:rsid w:val="0053159D"/>
    <w:rsid w:val="00531AA7"/>
    <w:rsid w:val="00531F14"/>
    <w:rsid w:val="00532737"/>
    <w:rsid w:val="00533EC6"/>
    <w:rsid w:val="0053424A"/>
    <w:rsid w:val="00535B97"/>
    <w:rsid w:val="00540019"/>
    <w:rsid w:val="005441C2"/>
    <w:rsid w:val="00545257"/>
    <w:rsid w:val="00554247"/>
    <w:rsid w:val="00555FC7"/>
    <w:rsid w:val="00556F1C"/>
    <w:rsid w:val="005604B4"/>
    <w:rsid w:val="005643AD"/>
    <w:rsid w:val="005648CE"/>
    <w:rsid w:val="00566F23"/>
    <w:rsid w:val="0056736F"/>
    <w:rsid w:val="0056777C"/>
    <w:rsid w:val="005710D0"/>
    <w:rsid w:val="005725C1"/>
    <w:rsid w:val="00572E41"/>
    <w:rsid w:val="00573630"/>
    <w:rsid w:val="005745AE"/>
    <w:rsid w:val="00581B11"/>
    <w:rsid w:val="00584A2E"/>
    <w:rsid w:val="0058792A"/>
    <w:rsid w:val="00592540"/>
    <w:rsid w:val="005A04DB"/>
    <w:rsid w:val="005A4EC5"/>
    <w:rsid w:val="005A5676"/>
    <w:rsid w:val="005B0EC3"/>
    <w:rsid w:val="005B38CD"/>
    <w:rsid w:val="005B5E1B"/>
    <w:rsid w:val="005B6029"/>
    <w:rsid w:val="005B6ABB"/>
    <w:rsid w:val="005C3D63"/>
    <w:rsid w:val="005C5078"/>
    <w:rsid w:val="005C50F6"/>
    <w:rsid w:val="005C5B41"/>
    <w:rsid w:val="005C63B8"/>
    <w:rsid w:val="005D05A6"/>
    <w:rsid w:val="005D20F9"/>
    <w:rsid w:val="005D228F"/>
    <w:rsid w:val="005D3160"/>
    <w:rsid w:val="005D37BE"/>
    <w:rsid w:val="005D3DBB"/>
    <w:rsid w:val="005D6670"/>
    <w:rsid w:val="005E293A"/>
    <w:rsid w:val="005E2DDA"/>
    <w:rsid w:val="005F4DC2"/>
    <w:rsid w:val="005F5B0F"/>
    <w:rsid w:val="00606599"/>
    <w:rsid w:val="00606B0E"/>
    <w:rsid w:val="00606F2C"/>
    <w:rsid w:val="0060759E"/>
    <w:rsid w:val="0061144C"/>
    <w:rsid w:val="006123F5"/>
    <w:rsid w:val="00612516"/>
    <w:rsid w:val="00612739"/>
    <w:rsid w:val="00613186"/>
    <w:rsid w:val="0062022D"/>
    <w:rsid w:val="00622504"/>
    <w:rsid w:val="006237A4"/>
    <w:rsid w:val="00627ADF"/>
    <w:rsid w:val="00636DAC"/>
    <w:rsid w:val="00636E68"/>
    <w:rsid w:val="00642070"/>
    <w:rsid w:val="00642E2C"/>
    <w:rsid w:val="00645471"/>
    <w:rsid w:val="006463DC"/>
    <w:rsid w:val="0065245E"/>
    <w:rsid w:val="0065428E"/>
    <w:rsid w:val="00654D18"/>
    <w:rsid w:val="00655FEF"/>
    <w:rsid w:val="0065611E"/>
    <w:rsid w:val="006606E8"/>
    <w:rsid w:val="00660BEE"/>
    <w:rsid w:val="00661322"/>
    <w:rsid w:val="0066141D"/>
    <w:rsid w:val="00662632"/>
    <w:rsid w:val="006659AD"/>
    <w:rsid w:val="00665ED8"/>
    <w:rsid w:val="006668EB"/>
    <w:rsid w:val="00666BCC"/>
    <w:rsid w:val="006678D4"/>
    <w:rsid w:val="0067096F"/>
    <w:rsid w:val="00676100"/>
    <w:rsid w:val="006774BD"/>
    <w:rsid w:val="006805DC"/>
    <w:rsid w:val="00680AC7"/>
    <w:rsid w:val="006816E1"/>
    <w:rsid w:val="00682ADD"/>
    <w:rsid w:val="006845B1"/>
    <w:rsid w:val="00686A2C"/>
    <w:rsid w:val="00686A94"/>
    <w:rsid w:val="00694D63"/>
    <w:rsid w:val="00695ECA"/>
    <w:rsid w:val="006973EE"/>
    <w:rsid w:val="006A2402"/>
    <w:rsid w:val="006A2CFC"/>
    <w:rsid w:val="006A34CE"/>
    <w:rsid w:val="006A5C15"/>
    <w:rsid w:val="006B0060"/>
    <w:rsid w:val="006B51BE"/>
    <w:rsid w:val="006B66BC"/>
    <w:rsid w:val="006C46F9"/>
    <w:rsid w:val="006C48D3"/>
    <w:rsid w:val="006C54C5"/>
    <w:rsid w:val="006C78BD"/>
    <w:rsid w:val="006D0646"/>
    <w:rsid w:val="006D0BF8"/>
    <w:rsid w:val="006D29A8"/>
    <w:rsid w:val="006D6F81"/>
    <w:rsid w:val="006E0D48"/>
    <w:rsid w:val="006E12CB"/>
    <w:rsid w:val="006E2EBD"/>
    <w:rsid w:val="006E4313"/>
    <w:rsid w:val="006E5352"/>
    <w:rsid w:val="006F17BD"/>
    <w:rsid w:val="006F572C"/>
    <w:rsid w:val="006F6652"/>
    <w:rsid w:val="007001CF"/>
    <w:rsid w:val="0070349B"/>
    <w:rsid w:val="007038E5"/>
    <w:rsid w:val="00706CD3"/>
    <w:rsid w:val="00707841"/>
    <w:rsid w:val="0071086D"/>
    <w:rsid w:val="00715CC7"/>
    <w:rsid w:val="0071673B"/>
    <w:rsid w:val="00717562"/>
    <w:rsid w:val="007222A8"/>
    <w:rsid w:val="00722711"/>
    <w:rsid w:val="00723FD6"/>
    <w:rsid w:val="00724490"/>
    <w:rsid w:val="00724968"/>
    <w:rsid w:val="007256E6"/>
    <w:rsid w:val="00726113"/>
    <w:rsid w:val="00726724"/>
    <w:rsid w:val="007313B6"/>
    <w:rsid w:val="00732148"/>
    <w:rsid w:val="00732B3A"/>
    <w:rsid w:val="0073325F"/>
    <w:rsid w:val="00733ACF"/>
    <w:rsid w:val="007346DE"/>
    <w:rsid w:val="00735227"/>
    <w:rsid w:val="007375B2"/>
    <w:rsid w:val="00737F39"/>
    <w:rsid w:val="007407D0"/>
    <w:rsid w:val="007430FB"/>
    <w:rsid w:val="007465AF"/>
    <w:rsid w:val="00747A8F"/>
    <w:rsid w:val="0075028B"/>
    <w:rsid w:val="00752B08"/>
    <w:rsid w:val="00761E07"/>
    <w:rsid w:val="00762A3C"/>
    <w:rsid w:val="00763802"/>
    <w:rsid w:val="007661E4"/>
    <w:rsid w:val="00766669"/>
    <w:rsid w:val="007709D2"/>
    <w:rsid w:val="0077109B"/>
    <w:rsid w:val="00776B2B"/>
    <w:rsid w:val="00780C30"/>
    <w:rsid w:val="00783700"/>
    <w:rsid w:val="00784DCF"/>
    <w:rsid w:val="00785771"/>
    <w:rsid w:val="00793093"/>
    <w:rsid w:val="00794248"/>
    <w:rsid w:val="0079558C"/>
    <w:rsid w:val="007A0B24"/>
    <w:rsid w:val="007A1991"/>
    <w:rsid w:val="007A3B63"/>
    <w:rsid w:val="007A5425"/>
    <w:rsid w:val="007A56D4"/>
    <w:rsid w:val="007A5B60"/>
    <w:rsid w:val="007B0CF1"/>
    <w:rsid w:val="007B199A"/>
    <w:rsid w:val="007B48F1"/>
    <w:rsid w:val="007B4BB0"/>
    <w:rsid w:val="007B503C"/>
    <w:rsid w:val="007B50D0"/>
    <w:rsid w:val="007B6175"/>
    <w:rsid w:val="007B6EA9"/>
    <w:rsid w:val="007B7308"/>
    <w:rsid w:val="007B7E95"/>
    <w:rsid w:val="007B7ED0"/>
    <w:rsid w:val="007C2915"/>
    <w:rsid w:val="007C2AE8"/>
    <w:rsid w:val="007C375D"/>
    <w:rsid w:val="007C6AC7"/>
    <w:rsid w:val="007D25B3"/>
    <w:rsid w:val="007D4431"/>
    <w:rsid w:val="007E1A5D"/>
    <w:rsid w:val="007E1F26"/>
    <w:rsid w:val="007E2300"/>
    <w:rsid w:val="007F034F"/>
    <w:rsid w:val="00804800"/>
    <w:rsid w:val="00807C09"/>
    <w:rsid w:val="0081052E"/>
    <w:rsid w:val="00810A65"/>
    <w:rsid w:val="0081261E"/>
    <w:rsid w:val="0081295F"/>
    <w:rsid w:val="0082107D"/>
    <w:rsid w:val="00823D12"/>
    <w:rsid w:val="00825852"/>
    <w:rsid w:val="00827D82"/>
    <w:rsid w:val="00827F3D"/>
    <w:rsid w:val="00831CB9"/>
    <w:rsid w:val="00831FA5"/>
    <w:rsid w:val="0083262B"/>
    <w:rsid w:val="0083331F"/>
    <w:rsid w:val="00835D84"/>
    <w:rsid w:val="00836CF8"/>
    <w:rsid w:val="00836DBA"/>
    <w:rsid w:val="00840715"/>
    <w:rsid w:val="00840E00"/>
    <w:rsid w:val="00842347"/>
    <w:rsid w:val="008425B6"/>
    <w:rsid w:val="00842FE4"/>
    <w:rsid w:val="00845E17"/>
    <w:rsid w:val="00846CF0"/>
    <w:rsid w:val="008507A5"/>
    <w:rsid w:val="00850C1F"/>
    <w:rsid w:val="00854BDE"/>
    <w:rsid w:val="00857F29"/>
    <w:rsid w:val="0086050A"/>
    <w:rsid w:val="00871252"/>
    <w:rsid w:val="00872E9A"/>
    <w:rsid w:val="008751EC"/>
    <w:rsid w:val="00875ED6"/>
    <w:rsid w:val="008779BD"/>
    <w:rsid w:val="00882884"/>
    <w:rsid w:val="00883C71"/>
    <w:rsid w:val="00884163"/>
    <w:rsid w:val="00884EF3"/>
    <w:rsid w:val="00890EEF"/>
    <w:rsid w:val="008916DF"/>
    <w:rsid w:val="00892A7D"/>
    <w:rsid w:val="008934CE"/>
    <w:rsid w:val="0089412B"/>
    <w:rsid w:val="008A0A41"/>
    <w:rsid w:val="008A1E99"/>
    <w:rsid w:val="008A2684"/>
    <w:rsid w:val="008A3306"/>
    <w:rsid w:val="008B1F5E"/>
    <w:rsid w:val="008B2FEB"/>
    <w:rsid w:val="008B7AD8"/>
    <w:rsid w:val="008C17BE"/>
    <w:rsid w:val="008C1AFA"/>
    <w:rsid w:val="008C3E62"/>
    <w:rsid w:val="008C595D"/>
    <w:rsid w:val="008C78B3"/>
    <w:rsid w:val="008D0B28"/>
    <w:rsid w:val="008D0E7F"/>
    <w:rsid w:val="008D32EB"/>
    <w:rsid w:val="008D70F0"/>
    <w:rsid w:val="008E1186"/>
    <w:rsid w:val="008E5466"/>
    <w:rsid w:val="008F0AEE"/>
    <w:rsid w:val="008F1757"/>
    <w:rsid w:val="008F4565"/>
    <w:rsid w:val="008F54BD"/>
    <w:rsid w:val="009011AC"/>
    <w:rsid w:val="009016EB"/>
    <w:rsid w:val="009038E1"/>
    <w:rsid w:val="00903A22"/>
    <w:rsid w:val="00903DF6"/>
    <w:rsid w:val="00904F59"/>
    <w:rsid w:val="00907100"/>
    <w:rsid w:val="009108E4"/>
    <w:rsid w:val="00910A33"/>
    <w:rsid w:val="00912835"/>
    <w:rsid w:val="009129DE"/>
    <w:rsid w:val="0091326A"/>
    <w:rsid w:val="00913DE6"/>
    <w:rsid w:val="00915C20"/>
    <w:rsid w:val="00915F9B"/>
    <w:rsid w:val="009167A0"/>
    <w:rsid w:val="0091735A"/>
    <w:rsid w:val="0091742A"/>
    <w:rsid w:val="009220F4"/>
    <w:rsid w:val="009262F9"/>
    <w:rsid w:val="009304B5"/>
    <w:rsid w:val="00936686"/>
    <w:rsid w:val="009377CA"/>
    <w:rsid w:val="00942814"/>
    <w:rsid w:val="0094402B"/>
    <w:rsid w:val="009442CF"/>
    <w:rsid w:val="00945F87"/>
    <w:rsid w:val="009471E7"/>
    <w:rsid w:val="00952BB2"/>
    <w:rsid w:val="00954180"/>
    <w:rsid w:val="0095438C"/>
    <w:rsid w:val="00956F8E"/>
    <w:rsid w:val="00962872"/>
    <w:rsid w:val="00967572"/>
    <w:rsid w:val="00970E90"/>
    <w:rsid w:val="00972554"/>
    <w:rsid w:val="0097318F"/>
    <w:rsid w:val="009739F7"/>
    <w:rsid w:val="009807EA"/>
    <w:rsid w:val="00990ADD"/>
    <w:rsid w:val="009969F8"/>
    <w:rsid w:val="00997454"/>
    <w:rsid w:val="009A17D7"/>
    <w:rsid w:val="009A6CB3"/>
    <w:rsid w:val="009B1961"/>
    <w:rsid w:val="009B1C12"/>
    <w:rsid w:val="009B1EB2"/>
    <w:rsid w:val="009B2003"/>
    <w:rsid w:val="009B48EA"/>
    <w:rsid w:val="009B4C82"/>
    <w:rsid w:val="009C00C9"/>
    <w:rsid w:val="009C3C89"/>
    <w:rsid w:val="009C64D0"/>
    <w:rsid w:val="009C6D2D"/>
    <w:rsid w:val="009D0AFD"/>
    <w:rsid w:val="009D2F56"/>
    <w:rsid w:val="009E0352"/>
    <w:rsid w:val="009E09DD"/>
    <w:rsid w:val="009E1C0F"/>
    <w:rsid w:val="009E1C28"/>
    <w:rsid w:val="009E3405"/>
    <w:rsid w:val="009E7480"/>
    <w:rsid w:val="009F2251"/>
    <w:rsid w:val="009F2DA2"/>
    <w:rsid w:val="009F43D5"/>
    <w:rsid w:val="009F46E4"/>
    <w:rsid w:val="009F5E1E"/>
    <w:rsid w:val="009F5EA4"/>
    <w:rsid w:val="009F6894"/>
    <w:rsid w:val="009F689B"/>
    <w:rsid w:val="00A0055B"/>
    <w:rsid w:val="00A0224C"/>
    <w:rsid w:val="00A0592C"/>
    <w:rsid w:val="00A05AB1"/>
    <w:rsid w:val="00A05E17"/>
    <w:rsid w:val="00A06323"/>
    <w:rsid w:val="00A068BA"/>
    <w:rsid w:val="00A10BF9"/>
    <w:rsid w:val="00A121F3"/>
    <w:rsid w:val="00A152B7"/>
    <w:rsid w:val="00A162EE"/>
    <w:rsid w:val="00A200BF"/>
    <w:rsid w:val="00A20548"/>
    <w:rsid w:val="00A2678B"/>
    <w:rsid w:val="00A277D1"/>
    <w:rsid w:val="00A33CD8"/>
    <w:rsid w:val="00A34DA3"/>
    <w:rsid w:val="00A35DE1"/>
    <w:rsid w:val="00A368DE"/>
    <w:rsid w:val="00A36FCD"/>
    <w:rsid w:val="00A40B0B"/>
    <w:rsid w:val="00A42F7C"/>
    <w:rsid w:val="00A45738"/>
    <w:rsid w:val="00A47A7D"/>
    <w:rsid w:val="00A47CAB"/>
    <w:rsid w:val="00A52020"/>
    <w:rsid w:val="00A56071"/>
    <w:rsid w:val="00A60061"/>
    <w:rsid w:val="00A60290"/>
    <w:rsid w:val="00A63C7E"/>
    <w:rsid w:val="00A65D4A"/>
    <w:rsid w:val="00A66E1E"/>
    <w:rsid w:val="00A67955"/>
    <w:rsid w:val="00A70C12"/>
    <w:rsid w:val="00A71C70"/>
    <w:rsid w:val="00A75F16"/>
    <w:rsid w:val="00A7684C"/>
    <w:rsid w:val="00A82142"/>
    <w:rsid w:val="00A82C9C"/>
    <w:rsid w:val="00A87F1F"/>
    <w:rsid w:val="00A932B8"/>
    <w:rsid w:val="00A939D3"/>
    <w:rsid w:val="00A94087"/>
    <w:rsid w:val="00A9449C"/>
    <w:rsid w:val="00A95F7F"/>
    <w:rsid w:val="00A96FA6"/>
    <w:rsid w:val="00A97CD7"/>
    <w:rsid w:val="00AA0B13"/>
    <w:rsid w:val="00AA1494"/>
    <w:rsid w:val="00AA2DDE"/>
    <w:rsid w:val="00AA6378"/>
    <w:rsid w:val="00AB0E5B"/>
    <w:rsid w:val="00AB1D41"/>
    <w:rsid w:val="00AB1F27"/>
    <w:rsid w:val="00AB5BC7"/>
    <w:rsid w:val="00AB7161"/>
    <w:rsid w:val="00AC0CAE"/>
    <w:rsid w:val="00AC2BAD"/>
    <w:rsid w:val="00AC38B9"/>
    <w:rsid w:val="00AC43AB"/>
    <w:rsid w:val="00AC4A84"/>
    <w:rsid w:val="00AC6A02"/>
    <w:rsid w:val="00AC7C32"/>
    <w:rsid w:val="00AD0AE5"/>
    <w:rsid w:val="00AD0BFB"/>
    <w:rsid w:val="00AD0F9B"/>
    <w:rsid w:val="00AD3759"/>
    <w:rsid w:val="00AD645F"/>
    <w:rsid w:val="00AE6035"/>
    <w:rsid w:val="00AF2A57"/>
    <w:rsid w:val="00AF2EF3"/>
    <w:rsid w:val="00AF3779"/>
    <w:rsid w:val="00AF39B2"/>
    <w:rsid w:val="00AF6D0C"/>
    <w:rsid w:val="00AF718C"/>
    <w:rsid w:val="00AF73E6"/>
    <w:rsid w:val="00B00D00"/>
    <w:rsid w:val="00B00E8E"/>
    <w:rsid w:val="00B02E91"/>
    <w:rsid w:val="00B173DA"/>
    <w:rsid w:val="00B20BD6"/>
    <w:rsid w:val="00B21319"/>
    <w:rsid w:val="00B222C0"/>
    <w:rsid w:val="00B26AC4"/>
    <w:rsid w:val="00B26F17"/>
    <w:rsid w:val="00B30FA0"/>
    <w:rsid w:val="00B32AA5"/>
    <w:rsid w:val="00B35D4C"/>
    <w:rsid w:val="00B41072"/>
    <w:rsid w:val="00B42FB6"/>
    <w:rsid w:val="00B4742C"/>
    <w:rsid w:val="00B51819"/>
    <w:rsid w:val="00B61EDB"/>
    <w:rsid w:val="00B637DD"/>
    <w:rsid w:val="00B65663"/>
    <w:rsid w:val="00B658EF"/>
    <w:rsid w:val="00B701CC"/>
    <w:rsid w:val="00B72EEC"/>
    <w:rsid w:val="00B747BD"/>
    <w:rsid w:val="00B75C26"/>
    <w:rsid w:val="00B769C6"/>
    <w:rsid w:val="00B81FE9"/>
    <w:rsid w:val="00B83394"/>
    <w:rsid w:val="00B83AEC"/>
    <w:rsid w:val="00B83D9C"/>
    <w:rsid w:val="00B84D0D"/>
    <w:rsid w:val="00B8535F"/>
    <w:rsid w:val="00B853D1"/>
    <w:rsid w:val="00B86BF4"/>
    <w:rsid w:val="00B87161"/>
    <w:rsid w:val="00B875CE"/>
    <w:rsid w:val="00B87C42"/>
    <w:rsid w:val="00B87E32"/>
    <w:rsid w:val="00B91830"/>
    <w:rsid w:val="00B937CE"/>
    <w:rsid w:val="00B93AB0"/>
    <w:rsid w:val="00B93B34"/>
    <w:rsid w:val="00B94AF4"/>
    <w:rsid w:val="00B975D0"/>
    <w:rsid w:val="00BA08A4"/>
    <w:rsid w:val="00BA39E0"/>
    <w:rsid w:val="00BA442A"/>
    <w:rsid w:val="00BA5336"/>
    <w:rsid w:val="00BA55D9"/>
    <w:rsid w:val="00BA68C6"/>
    <w:rsid w:val="00BA6975"/>
    <w:rsid w:val="00BA6FC7"/>
    <w:rsid w:val="00BB203F"/>
    <w:rsid w:val="00BB2741"/>
    <w:rsid w:val="00BB2DF8"/>
    <w:rsid w:val="00BB4165"/>
    <w:rsid w:val="00BB5D08"/>
    <w:rsid w:val="00BB736E"/>
    <w:rsid w:val="00BC2237"/>
    <w:rsid w:val="00BC37CE"/>
    <w:rsid w:val="00BC409F"/>
    <w:rsid w:val="00BC4114"/>
    <w:rsid w:val="00BC58E8"/>
    <w:rsid w:val="00BD3767"/>
    <w:rsid w:val="00BD4D60"/>
    <w:rsid w:val="00BD5665"/>
    <w:rsid w:val="00BE22CA"/>
    <w:rsid w:val="00BE2C5A"/>
    <w:rsid w:val="00BE4302"/>
    <w:rsid w:val="00BE4FBB"/>
    <w:rsid w:val="00BE68A7"/>
    <w:rsid w:val="00BF071A"/>
    <w:rsid w:val="00BF1613"/>
    <w:rsid w:val="00BF2C91"/>
    <w:rsid w:val="00BF6FAF"/>
    <w:rsid w:val="00C0229D"/>
    <w:rsid w:val="00C025AD"/>
    <w:rsid w:val="00C03C2D"/>
    <w:rsid w:val="00C04560"/>
    <w:rsid w:val="00C04A09"/>
    <w:rsid w:val="00C05766"/>
    <w:rsid w:val="00C07793"/>
    <w:rsid w:val="00C07C97"/>
    <w:rsid w:val="00C15E8A"/>
    <w:rsid w:val="00C161C5"/>
    <w:rsid w:val="00C22455"/>
    <w:rsid w:val="00C22C82"/>
    <w:rsid w:val="00C23947"/>
    <w:rsid w:val="00C35EF3"/>
    <w:rsid w:val="00C4036B"/>
    <w:rsid w:val="00C41BE0"/>
    <w:rsid w:val="00C44588"/>
    <w:rsid w:val="00C45106"/>
    <w:rsid w:val="00C4594A"/>
    <w:rsid w:val="00C459F0"/>
    <w:rsid w:val="00C51D11"/>
    <w:rsid w:val="00C62AB0"/>
    <w:rsid w:val="00C62C4C"/>
    <w:rsid w:val="00C65ED3"/>
    <w:rsid w:val="00C67544"/>
    <w:rsid w:val="00C676F1"/>
    <w:rsid w:val="00C7140D"/>
    <w:rsid w:val="00C718AC"/>
    <w:rsid w:val="00C72164"/>
    <w:rsid w:val="00C721FB"/>
    <w:rsid w:val="00C7586E"/>
    <w:rsid w:val="00C76F08"/>
    <w:rsid w:val="00C773C4"/>
    <w:rsid w:val="00C80EEE"/>
    <w:rsid w:val="00C84279"/>
    <w:rsid w:val="00C91555"/>
    <w:rsid w:val="00C92ED4"/>
    <w:rsid w:val="00C932FF"/>
    <w:rsid w:val="00C939CB"/>
    <w:rsid w:val="00C97825"/>
    <w:rsid w:val="00CA1B26"/>
    <w:rsid w:val="00CA1EEC"/>
    <w:rsid w:val="00CA21EF"/>
    <w:rsid w:val="00CA2A5A"/>
    <w:rsid w:val="00CA613A"/>
    <w:rsid w:val="00CB0808"/>
    <w:rsid w:val="00CB4C1B"/>
    <w:rsid w:val="00CB55E0"/>
    <w:rsid w:val="00CB7CD4"/>
    <w:rsid w:val="00CC0ECB"/>
    <w:rsid w:val="00CC20CE"/>
    <w:rsid w:val="00CC2782"/>
    <w:rsid w:val="00CC3CBD"/>
    <w:rsid w:val="00CC3CCA"/>
    <w:rsid w:val="00CC42A8"/>
    <w:rsid w:val="00CD0129"/>
    <w:rsid w:val="00CD4294"/>
    <w:rsid w:val="00CD4EF4"/>
    <w:rsid w:val="00CD5A5B"/>
    <w:rsid w:val="00CE4E4F"/>
    <w:rsid w:val="00CE618A"/>
    <w:rsid w:val="00CE6F3C"/>
    <w:rsid w:val="00CE7C3A"/>
    <w:rsid w:val="00CF04B4"/>
    <w:rsid w:val="00CF053A"/>
    <w:rsid w:val="00CF1242"/>
    <w:rsid w:val="00CF1DA1"/>
    <w:rsid w:val="00CF2329"/>
    <w:rsid w:val="00CF720E"/>
    <w:rsid w:val="00CF79A5"/>
    <w:rsid w:val="00D01415"/>
    <w:rsid w:val="00D01451"/>
    <w:rsid w:val="00D01B0F"/>
    <w:rsid w:val="00D01C84"/>
    <w:rsid w:val="00D03932"/>
    <w:rsid w:val="00D04060"/>
    <w:rsid w:val="00D04B28"/>
    <w:rsid w:val="00D0674F"/>
    <w:rsid w:val="00D07266"/>
    <w:rsid w:val="00D1313F"/>
    <w:rsid w:val="00D17AAB"/>
    <w:rsid w:val="00D17BA1"/>
    <w:rsid w:val="00D200A5"/>
    <w:rsid w:val="00D2105E"/>
    <w:rsid w:val="00D21B73"/>
    <w:rsid w:val="00D23397"/>
    <w:rsid w:val="00D2393F"/>
    <w:rsid w:val="00D25F6B"/>
    <w:rsid w:val="00D267EC"/>
    <w:rsid w:val="00D268FD"/>
    <w:rsid w:val="00D27D90"/>
    <w:rsid w:val="00D302AD"/>
    <w:rsid w:val="00D31E55"/>
    <w:rsid w:val="00D336B9"/>
    <w:rsid w:val="00D36220"/>
    <w:rsid w:val="00D36F94"/>
    <w:rsid w:val="00D40429"/>
    <w:rsid w:val="00D41449"/>
    <w:rsid w:val="00D41813"/>
    <w:rsid w:val="00D439DB"/>
    <w:rsid w:val="00D45C5C"/>
    <w:rsid w:val="00D53087"/>
    <w:rsid w:val="00D56313"/>
    <w:rsid w:val="00D6093D"/>
    <w:rsid w:val="00D613E9"/>
    <w:rsid w:val="00D62DDF"/>
    <w:rsid w:val="00D633BA"/>
    <w:rsid w:val="00D65719"/>
    <w:rsid w:val="00D657C4"/>
    <w:rsid w:val="00D665F2"/>
    <w:rsid w:val="00D6723D"/>
    <w:rsid w:val="00D7120C"/>
    <w:rsid w:val="00D71EB3"/>
    <w:rsid w:val="00D73995"/>
    <w:rsid w:val="00D74B9E"/>
    <w:rsid w:val="00D75B42"/>
    <w:rsid w:val="00D762FC"/>
    <w:rsid w:val="00D77299"/>
    <w:rsid w:val="00D80CE6"/>
    <w:rsid w:val="00D8178E"/>
    <w:rsid w:val="00D81D75"/>
    <w:rsid w:val="00D82B6C"/>
    <w:rsid w:val="00D84BCC"/>
    <w:rsid w:val="00D85266"/>
    <w:rsid w:val="00D8713C"/>
    <w:rsid w:val="00D873C1"/>
    <w:rsid w:val="00D925D0"/>
    <w:rsid w:val="00D93999"/>
    <w:rsid w:val="00D93CF9"/>
    <w:rsid w:val="00D9430B"/>
    <w:rsid w:val="00D97953"/>
    <w:rsid w:val="00DA0661"/>
    <w:rsid w:val="00DA402C"/>
    <w:rsid w:val="00DB0662"/>
    <w:rsid w:val="00DB103B"/>
    <w:rsid w:val="00DB1844"/>
    <w:rsid w:val="00DB31DF"/>
    <w:rsid w:val="00DB323F"/>
    <w:rsid w:val="00DC502F"/>
    <w:rsid w:val="00DC728B"/>
    <w:rsid w:val="00DD0FC8"/>
    <w:rsid w:val="00DD1219"/>
    <w:rsid w:val="00DD1244"/>
    <w:rsid w:val="00DD2EA1"/>
    <w:rsid w:val="00DD3FC7"/>
    <w:rsid w:val="00DD6A4B"/>
    <w:rsid w:val="00DD6D8A"/>
    <w:rsid w:val="00DE0375"/>
    <w:rsid w:val="00DE15E1"/>
    <w:rsid w:val="00DE6A3C"/>
    <w:rsid w:val="00DE6CF7"/>
    <w:rsid w:val="00DF23C2"/>
    <w:rsid w:val="00E01781"/>
    <w:rsid w:val="00E04515"/>
    <w:rsid w:val="00E04C98"/>
    <w:rsid w:val="00E055D8"/>
    <w:rsid w:val="00E05ECF"/>
    <w:rsid w:val="00E10FBE"/>
    <w:rsid w:val="00E128B1"/>
    <w:rsid w:val="00E15FE7"/>
    <w:rsid w:val="00E16ED9"/>
    <w:rsid w:val="00E16FF4"/>
    <w:rsid w:val="00E17360"/>
    <w:rsid w:val="00E200FE"/>
    <w:rsid w:val="00E20618"/>
    <w:rsid w:val="00E20BBF"/>
    <w:rsid w:val="00E2342C"/>
    <w:rsid w:val="00E243FC"/>
    <w:rsid w:val="00E33A78"/>
    <w:rsid w:val="00E35B3E"/>
    <w:rsid w:val="00E3645B"/>
    <w:rsid w:val="00E36FE7"/>
    <w:rsid w:val="00E37974"/>
    <w:rsid w:val="00E37991"/>
    <w:rsid w:val="00E46A1F"/>
    <w:rsid w:val="00E50CB8"/>
    <w:rsid w:val="00E51F34"/>
    <w:rsid w:val="00E57EF3"/>
    <w:rsid w:val="00E60345"/>
    <w:rsid w:val="00E61416"/>
    <w:rsid w:val="00E66D47"/>
    <w:rsid w:val="00E700BA"/>
    <w:rsid w:val="00E70C13"/>
    <w:rsid w:val="00E716C6"/>
    <w:rsid w:val="00E7399E"/>
    <w:rsid w:val="00E747F9"/>
    <w:rsid w:val="00E76414"/>
    <w:rsid w:val="00E7730F"/>
    <w:rsid w:val="00E81A67"/>
    <w:rsid w:val="00E82D15"/>
    <w:rsid w:val="00E8342E"/>
    <w:rsid w:val="00E83CC9"/>
    <w:rsid w:val="00E84F1D"/>
    <w:rsid w:val="00E877A6"/>
    <w:rsid w:val="00E9094B"/>
    <w:rsid w:val="00E921F7"/>
    <w:rsid w:val="00E93041"/>
    <w:rsid w:val="00E9365D"/>
    <w:rsid w:val="00E949D6"/>
    <w:rsid w:val="00E95987"/>
    <w:rsid w:val="00EA2D4F"/>
    <w:rsid w:val="00EA7E6A"/>
    <w:rsid w:val="00EB1FA8"/>
    <w:rsid w:val="00EB2B28"/>
    <w:rsid w:val="00EB2CA6"/>
    <w:rsid w:val="00EB2FA4"/>
    <w:rsid w:val="00EB331C"/>
    <w:rsid w:val="00EB3BF5"/>
    <w:rsid w:val="00EB3D92"/>
    <w:rsid w:val="00EB4796"/>
    <w:rsid w:val="00EC1756"/>
    <w:rsid w:val="00EC2A7C"/>
    <w:rsid w:val="00EC582E"/>
    <w:rsid w:val="00ED0AE5"/>
    <w:rsid w:val="00ED0D1C"/>
    <w:rsid w:val="00ED4777"/>
    <w:rsid w:val="00ED531E"/>
    <w:rsid w:val="00ED596A"/>
    <w:rsid w:val="00ED69B1"/>
    <w:rsid w:val="00EE0301"/>
    <w:rsid w:val="00EE0885"/>
    <w:rsid w:val="00EE16F4"/>
    <w:rsid w:val="00EE2B8B"/>
    <w:rsid w:val="00EE4A1D"/>
    <w:rsid w:val="00EF20AB"/>
    <w:rsid w:val="00EF2D09"/>
    <w:rsid w:val="00EF76B3"/>
    <w:rsid w:val="00F014F9"/>
    <w:rsid w:val="00F07EEF"/>
    <w:rsid w:val="00F11727"/>
    <w:rsid w:val="00F12588"/>
    <w:rsid w:val="00F12778"/>
    <w:rsid w:val="00F12932"/>
    <w:rsid w:val="00F12935"/>
    <w:rsid w:val="00F1302D"/>
    <w:rsid w:val="00F1303B"/>
    <w:rsid w:val="00F14713"/>
    <w:rsid w:val="00F152FB"/>
    <w:rsid w:val="00F2179A"/>
    <w:rsid w:val="00F24118"/>
    <w:rsid w:val="00F2658D"/>
    <w:rsid w:val="00F26CD1"/>
    <w:rsid w:val="00F26D88"/>
    <w:rsid w:val="00F27856"/>
    <w:rsid w:val="00F27F75"/>
    <w:rsid w:val="00F33FD4"/>
    <w:rsid w:val="00F34234"/>
    <w:rsid w:val="00F353D0"/>
    <w:rsid w:val="00F35775"/>
    <w:rsid w:val="00F365CA"/>
    <w:rsid w:val="00F36AE7"/>
    <w:rsid w:val="00F37DFD"/>
    <w:rsid w:val="00F45042"/>
    <w:rsid w:val="00F500C6"/>
    <w:rsid w:val="00F501E8"/>
    <w:rsid w:val="00F5764E"/>
    <w:rsid w:val="00F60B02"/>
    <w:rsid w:val="00F62335"/>
    <w:rsid w:val="00F62AD3"/>
    <w:rsid w:val="00F6457C"/>
    <w:rsid w:val="00F66270"/>
    <w:rsid w:val="00F662D5"/>
    <w:rsid w:val="00F67990"/>
    <w:rsid w:val="00F72D03"/>
    <w:rsid w:val="00F748C3"/>
    <w:rsid w:val="00F77719"/>
    <w:rsid w:val="00F8279C"/>
    <w:rsid w:val="00F83234"/>
    <w:rsid w:val="00F83737"/>
    <w:rsid w:val="00F838FE"/>
    <w:rsid w:val="00F84EBE"/>
    <w:rsid w:val="00F84F7F"/>
    <w:rsid w:val="00F86B30"/>
    <w:rsid w:val="00F93407"/>
    <w:rsid w:val="00F95709"/>
    <w:rsid w:val="00F96CF6"/>
    <w:rsid w:val="00F973DA"/>
    <w:rsid w:val="00FA1201"/>
    <w:rsid w:val="00FA18CB"/>
    <w:rsid w:val="00FA1F17"/>
    <w:rsid w:val="00FC2815"/>
    <w:rsid w:val="00FC5DAA"/>
    <w:rsid w:val="00FC7C28"/>
    <w:rsid w:val="00FD0486"/>
    <w:rsid w:val="00FD79DB"/>
    <w:rsid w:val="00FE01AF"/>
    <w:rsid w:val="00FE2E08"/>
    <w:rsid w:val="00FF0ACA"/>
    <w:rsid w:val="00FF5744"/>
    <w:rsid w:val="00FF60EE"/>
    <w:rsid w:val="00FF6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16FF4"/>
    <w:pPr>
      <w:keepNext/>
      <w:widowControl/>
      <w:autoSpaceDE/>
      <w:autoSpaceDN/>
      <w:adjustRightInd/>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6FF4"/>
    <w:rPr>
      <w:rFonts w:ascii="Arial" w:eastAsia="Times New Roman" w:hAnsi="Arial" w:cs="Times New Roman"/>
      <w:b/>
      <w:bCs/>
      <w:i/>
      <w:iCs/>
      <w:sz w:val="28"/>
      <w:szCs w:val="28"/>
      <w:lang w:eastAsia="ru-RU"/>
    </w:rPr>
  </w:style>
  <w:style w:type="table" w:styleId="a3">
    <w:name w:val="Table Grid"/>
    <w:basedOn w:val="a1"/>
    <w:uiPriority w:val="59"/>
    <w:rsid w:val="002177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B2FEB"/>
    <w:pPr>
      <w:ind w:left="720"/>
      <w:contextualSpacing/>
    </w:pPr>
  </w:style>
</w:styles>
</file>

<file path=word/webSettings.xml><?xml version="1.0" encoding="utf-8"?>
<w:webSettings xmlns:r="http://schemas.openxmlformats.org/officeDocument/2006/relationships" xmlns:w="http://schemas.openxmlformats.org/wordprocessingml/2006/main">
  <w:divs>
    <w:div w:id="83841623">
      <w:bodyDiv w:val="1"/>
      <w:marLeft w:val="0"/>
      <w:marRight w:val="0"/>
      <w:marTop w:val="0"/>
      <w:marBottom w:val="0"/>
      <w:divBdr>
        <w:top w:val="none" w:sz="0" w:space="0" w:color="auto"/>
        <w:left w:val="none" w:sz="0" w:space="0" w:color="auto"/>
        <w:bottom w:val="none" w:sz="0" w:space="0" w:color="auto"/>
        <w:right w:val="none" w:sz="0" w:space="0" w:color="auto"/>
      </w:divBdr>
    </w:div>
    <w:div w:id="124277288">
      <w:bodyDiv w:val="1"/>
      <w:marLeft w:val="0"/>
      <w:marRight w:val="0"/>
      <w:marTop w:val="0"/>
      <w:marBottom w:val="0"/>
      <w:divBdr>
        <w:top w:val="none" w:sz="0" w:space="0" w:color="auto"/>
        <w:left w:val="none" w:sz="0" w:space="0" w:color="auto"/>
        <w:bottom w:val="none" w:sz="0" w:space="0" w:color="auto"/>
        <w:right w:val="none" w:sz="0" w:space="0" w:color="auto"/>
      </w:divBdr>
    </w:div>
    <w:div w:id="157162407">
      <w:bodyDiv w:val="1"/>
      <w:marLeft w:val="0"/>
      <w:marRight w:val="0"/>
      <w:marTop w:val="0"/>
      <w:marBottom w:val="0"/>
      <w:divBdr>
        <w:top w:val="none" w:sz="0" w:space="0" w:color="auto"/>
        <w:left w:val="none" w:sz="0" w:space="0" w:color="auto"/>
        <w:bottom w:val="none" w:sz="0" w:space="0" w:color="auto"/>
        <w:right w:val="none" w:sz="0" w:space="0" w:color="auto"/>
      </w:divBdr>
    </w:div>
    <w:div w:id="350304520">
      <w:bodyDiv w:val="1"/>
      <w:marLeft w:val="0"/>
      <w:marRight w:val="0"/>
      <w:marTop w:val="0"/>
      <w:marBottom w:val="0"/>
      <w:divBdr>
        <w:top w:val="none" w:sz="0" w:space="0" w:color="auto"/>
        <w:left w:val="none" w:sz="0" w:space="0" w:color="auto"/>
        <w:bottom w:val="none" w:sz="0" w:space="0" w:color="auto"/>
        <w:right w:val="none" w:sz="0" w:space="0" w:color="auto"/>
      </w:divBdr>
    </w:div>
    <w:div w:id="368604216">
      <w:bodyDiv w:val="1"/>
      <w:marLeft w:val="0"/>
      <w:marRight w:val="0"/>
      <w:marTop w:val="0"/>
      <w:marBottom w:val="0"/>
      <w:divBdr>
        <w:top w:val="none" w:sz="0" w:space="0" w:color="auto"/>
        <w:left w:val="none" w:sz="0" w:space="0" w:color="auto"/>
        <w:bottom w:val="none" w:sz="0" w:space="0" w:color="auto"/>
        <w:right w:val="none" w:sz="0" w:space="0" w:color="auto"/>
      </w:divBdr>
    </w:div>
    <w:div w:id="432938531">
      <w:bodyDiv w:val="1"/>
      <w:marLeft w:val="0"/>
      <w:marRight w:val="0"/>
      <w:marTop w:val="0"/>
      <w:marBottom w:val="0"/>
      <w:divBdr>
        <w:top w:val="none" w:sz="0" w:space="0" w:color="auto"/>
        <w:left w:val="none" w:sz="0" w:space="0" w:color="auto"/>
        <w:bottom w:val="none" w:sz="0" w:space="0" w:color="auto"/>
        <w:right w:val="none" w:sz="0" w:space="0" w:color="auto"/>
      </w:divBdr>
    </w:div>
    <w:div w:id="444158162">
      <w:bodyDiv w:val="1"/>
      <w:marLeft w:val="0"/>
      <w:marRight w:val="0"/>
      <w:marTop w:val="0"/>
      <w:marBottom w:val="0"/>
      <w:divBdr>
        <w:top w:val="none" w:sz="0" w:space="0" w:color="auto"/>
        <w:left w:val="none" w:sz="0" w:space="0" w:color="auto"/>
        <w:bottom w:val="none" w:sz="0" w:space="0" w:color="auto"/>
        <w:right w:val="none" w:sz="0" w:space="0" w:color="auto"/>
      </w:divBdr>
    </w:div>
    <w:div w:id="512114603">
      <w:bodyDiv w:val="1"/>
      <w:marLeft w:val="0"/>
      <w:marRight w:val="0"/>
      <w:marTop w:val="0"/>
      <w:marBottom w:val="0"/>
      <w:divBdr>
        <w:top w:val="none" w:sz="0" w:space="0" w:color="auto"/>
        <w:left w:val="none" w:sz="0" w:space="0" w:color="auto"/>
        <w:bottom w:val="none" w:sz="0" w:space="0" w:color="auto"/>
        <w:right w:val="none" w:sz="0" w:space="0" w:color="auto"/>
      </w:divBdr>
    </w:div>
    <w:div w:id="541140871">
      <w:bodyDiv w:val="1"/>
      <w:marLeft w:val="0"/>
      <w:marRight w:val="0"/>
      <w:marTop w:val="0"/>
      <w:marBottom w:val="0"/>
      <w:divBdr>
        <w:top w:val="none" w:sz="0" w:space="0" w:color="auto"/>
        <w:left w:val="none" w:sz="0" w:space="0" w:color="auto"/>
        <w:bottom w:val="none" w:sz="0" w:space="0" w:color="auto"/>
        <w:right w:val="none" w:sz="0" w:space="0" w:color="auto"/>
      </w:divBdr>
    </w:div>
    <w:div w:id="692070860">
      <w:bodyDiv w:val="1"/>
      <w:marLeft w:val="0"/>
      <w:marRight w:val="0"/>
      <w:marTop w:val="0"/>
      <w:marBottom w:val="0"/>
      <w:divBdr>
        <w:top w:val="none" w:sz="0" w:space="0" w:color="auto"/>
        <w:left w:val="none" w:sz="0" w:space="0" w:color="auto"/>
        <w:bottom w:val="none" w:sz="0" w:space="0" w:color="auto"/>
        <w:right w:val="none" w:sz="0" w:space="0" w:color="auto"/>
      </w:divBdr>
    </w:div>
    <w:div w:id="730808429">
      <w:bodyDiv w:val="1"/>
      <w:marLeft w:val="0"/>
      <w:marRight w:val="0"/>
      <w:marTop w:val="0"/>
      <w:marBottom w:val="0"/>
      <w:divBdr>
        <w:top w:val="none" w:sz="0" w:space="0" w:color="auto"/>
        <w:left w:val="none" w:sz="0" w:space="0" w:color="auto"/>
        <w:bottom w:val="none" w:sz="0" w:space="0" w:color="auto"/>
        <w:right w:val="none" w:sz="0" w:space="0" w:color="auto"/>
      </w:divBdr>
    </w:div>
    <w:div w:id="829321941">
      <w:bodyDiv w:val="1"/>
      <w:marLeft w:val="0"/>
      <w:marRight w:val="0"/>
      <w:marTop w:val="0"/>
      <w:marBottom w:val="0"/>
      <w:divBdr>
        <w:top w:val="none" w:sz="0" w:space="0" w:color="auto"/>
        <w:left w:val="none" w:sz="0" w:space="0" w:color="auto"/>
        <w:bottom w:val="none" w:sz="0" w:space="0" w:color="auto"/>
        <w:right w:val="none" w:sz="0" w:space="0" w:color="auto"/>
      </w:divBdr>
    </w:div>
    <w:div w:id="888032299">
      <w:bodyDiv w:val="1"/>
      <w:marLeft w:val="0"/>
      <w:marRight w:val="0"/>
      <w:marTop w:val="0"/>
      <w:marBottom w:val="0"/>
      <w:divBdr>
        <w:top w:val="none" w:sz="0" w:space="0" w:color="auto"/>
        <w:left w:val="none" w:sz="0" w:space="0" w:color="auto"/>
        <w:bottom w:val="none" w:sz="0" w:space="0" w:color="auto"/>
        <w:right w:val="none" w:sz="0" w:space="0" w:color="auto"/>
      </w:divBdr>
    </w:div>
    <w:div w:id="929854559">
      <w:bodyDiv w:val="1"/>
      <w:marLeft w:val="0"/>
      <w:marRight w:val="0"/>
      <w:marTop w:val="0"/>
      <w:marBottom w:val="0"/>
      <w:divBdr>
        <w:top w:val="none" w:sz="0" w:space="0" w:color="auto"/>
        <w:left w:val="none" w:sz="0" w:space="0" w:color="auto"/>
        <w:bottom w:val="none" w:sz="0" w:space="0" w:color="auto"/>
        <w:right w:val="none" w:sz="0" w:space="0" w:color="auto"/>
      </w:divBdr>
    </w:div>
    <w:div w:id="942998049">
      <w:bodyDiv w:val="1"/>
      <w:marLeft w:val="0"/>
      <w:marRight w:val="0"/>
      <w:marTop w:val="0"/>
      <w:marBottom w:val="0"/>
      <w:divBdr>
        <w:top w:val="none" w:sz="0" w:space="0" w:color="auto"/>
        <w:left w:val="none" w:sz="0" w:space="0" w:color="auto"/>
        <w:bottom w:val="none" w:sz="0" w:space="0" w:color="auto"/>
        <w:right w:val="none" w:sz="0" w:space="0" w:color="auto"/>
      </w:divBdr>
    </w:div>
    <w:div w:id="975572105">
      <w:bodyDiv w:val="1"/>
      <w:marLeft w:val="0"/>
      <w:marRight w:val="0"/>
      <w:marTop w:val="0"/>
      <w:marBottom w:val="0"/>
      <w:divBdr>
        <w:top w:val="none" w:sz="0" w:space="0" w:color="auto"/>
        <w:left w:val="none" w:sz="0" w:space="0" w:color="auto"/>
        <w:bottom w:val="none" w:sz="0" w:space="0" w:color="auto"/>
        <w:right w:val="none" w:sz="0" w:space="0" w:color="auto"/>
      </w:divBdr>
    </w:div>
    <w:div w:id="1084297633">
      <w:bodyDiv w:val="1"/>
      <w:marLeft w:val="0"/>
      <w:marRight w:val="0"/>
      <w:marTop w:val="0"/>
      <w:marBottom w:val="0"/>
      <w:divBdr>
        <w:top w:val="none" w:sz="0" w:space="0" w:color="auto"/>
        <w:left w:val="none" w:sz="0" w:space="0" w:color="auto"/>
        <w:bottom w:val="none" w:sz="0" w:space="0" w:color="auto"/>
        <w:right w:val="none" w:sz="0" w:space="0" w:color="auto"/>
      </w:divBdr>
    </w:div>
    <w:div w:id="1219055935">
      <w:bodyDiv w:val="1"/>
      <w:marLeft w:val="0"/>
      <w:marRight w:val="0"/>
      <w:marTop w:val="0"/>
      <w:marBottom w:val="0"/>
      <w:divBdr>
        <w:top w:val="none" w:sz="0" w:space="0" w:color="auto"/>
        <w:left w:val="none" w:sz="0" w:space="0" w:color="auto"/>
        <w:bottom w:val="none" w:sz="0" w:space="0" w:color="auto"/>
        <w:right w:val="none" w:sz="0" w:space="0" w:color="auto"/>
      </w:divBdr>
    </w:div>
    <w:div w:id="1344434213">
      <w:bodyDiv w:val="1"/>
      <w:marLeft w:val="0"/>
      <w:marRight w:val="0"/>
      <w:marTop w:val="0"/>
      <w:marBottom w:val="0"/>
      <w:divBdr>
        <w:top w:val="none" w:sz="0" w:space="0" w:color="auto"/>
        <w:left w:val="none" w:sz="0" w:space="0" w:color="auto"/>
        <w:bottom w:val="none" w:sz="0" w:space="0" w:color="auto"/>
        <w:right w:val="none" w:sz="0" w:space="0" w:color="auto"/>
      </w:divBdr>
    </w:div>
    <w:div w:id="1345089034">
      <w:bodyDiv w:val="1"/>
      <w:marLeft w:val="0"/>
      <w:marRight w:val="0"/>
      <w:marTop w:val="0"/>
      <w:marBottom w:val="0"/>
      <w:divBdr>
        <w:top w:val="none" w:sz="0" w:space="0" w:color="auto"/>
        <w:left w:val="none" w:sz="0" w:space="0" w:color="auto"/>
        <w:bottom w:val="none" w:sz="0" w:space="0" w:color="auto"/>
        <w:right w:val="none" w:sz="0" w:space="0" w:color="auto"/>
      </w:divBdr>
    </w:div>
    <w:div w:id="1544322321">
      <w:bodyDiv w:val="1"/>
      <w:marLeft w:val="0"/>
      <w:marRight w:val="0"/>
      <w:marTop w:val="0"/>
      <w:marBottom w:val="0"/>
      <w:divBdr>
        <w:top w:val="none" w:sz="0" w:space="0" w:color="auto"/>
        <w:left w:val="none" w:sz="0" w:space="0" w:color="auto"/>
        <w:bottom w:val="none" w:sz="0" w:space="0" w:color="auto"/>
        <w:right w:val="none" w:sz="0" w:space="0" w:color="auto"/>
      </w:divBdr>
    </w:div>
    <w:div w:id="1549343034">
      <w:bodyDiv w:val="1"/>
      <w:marLeft w:val="0"/>
      <w:marRight w:val="0"/>
      <w:marTop w:val="0"/>
      <w:marBottom w:val="0"/>
      <w:divBdr>
        <w:top w:val="none" w:sz="0" w:space="0" w:color="auto"/>
        <w:left w:val="none" w:sz="0" w:space="0" w:color="auto"/>
        <w:bottom w:val="none" w:sz="0" w:space="0" w:color="auto"/>
        <w:right w:val="none" w:sz="0" w:space="0" w:color="auto"/>
      </w:divBdr>
    </w:div>
    <w:div w:id="1643923110">
      <w:bodyDiv w:val="1"/>
      <w:marLeft w:val="0"/>
      <w:marRight w:val="0"/>
      <w:marTop w:val="0"/>
      <w:marBottom w:val="0"/>
      <w:divBdr>
        <w:top w:val="none" w:sz="0" w:space="0" w:color="auto"/>
        <w:left w:val="none" w:sz="0" w:space="0" w:color="auto"/>
        <w:bottom w:val="none" w:sz="0" w:space="0" w:color="auto"/>
        <w:right w:val="none" w:sz="0" w:space="0" w:color="auto"/>
      </w:divBdr>
    </w:div>
    <w:div w:id="1669483734">
      <w:bodyDiv w:val="1"/>
      <w:marLeft w:val="0"/>
      <w:marRight w:val="0"/>
      <w:marTop w:val="0"/>
      <w:marBottom w:val="0"/>
      <w:divBdr>
        <w:top w:val="none" w:sz="0" w:space="0" w:color="auto"/>
        <w:left w:val="none" w:sz="0" w:space="0" w:color="auto"/>
        <w:bottom w:val="none" w:sz="0" w:space="0" w:color="auto"/>
        <w:right w:val="none" w:sz="0" w:space="0" w:color="auto"/>
      </w:divBdr>
    </w:div>
    <w:div w:id="1781680371">
      <w:bodyDiv w:val="1"/>
      <w:marLeft w:val="0"/>
      <w:marRight w:val="0"/>
      <w:marTop w:val="0"/>
      <w:marBottom w:val="0"/>
      <w:divBdr>
        <w:top w:val="none" w:sz="0" w:space="0" w:color="auto"/>
        <w:left w:val="none" w:sz="0" w:space="0" w:color="auto"/>
        <w:bottom w:val="none" w:sz="0" w:space="0" w:color="auto"/>
        <w:right w:val="none" w:sz="0" w:space="0" w:color="auto"/>
      </w:divBdr>
    </w:div>
    <w:div w:id="1807553083">
      <w:bodyDiv w:val="1"/>
      <w:marLeft w:val="0"/>
      <w:marRight w:val="0"/>
      <w:marTop w:val="0"/>
      <w:marBottom w:val="0"/>
      <w:divBdr>
        <w:top w:val="none" w:sz="0" w:space="0" w:color="auto"/>
        <w:left w:val="none" w:sz="0" w:space="0" w:color="auto"/>
        <w:bottom w:val="none" w:sz="0" w:space="0" w:color="auto"/>
        <w:right w:val="none" w:sz="0" w:space="0" w:color="auto"/>
      </w:divBdr>
    </w:div>
    <w:div w:id="1887832165">
      <w:bodyDiv w:val="1"/>
      <w:marLeft w:val="0"/>
      <w:marRight w:val="0"/>
      <w:marTop w:val="0"/>
      <w:marBottom w:val="0"/>
      <w:divBdr>
        <w:top w:val="none" w:sz="0" w:space="0" w:color="auto"/>
        <w:left w:val="none" w:sz="0" w:space="0" w:color="auto"/>
        <w:bottom w:val="none" w:sz="0" w:space="0" w:color="auto"/>
        <w:right w:val="none" w:sz="0" w:space="0" w:color="auto"/>
      </w:divBdr>
    </w:div>
    <w:div w:id="1888174445">
      <w:bodyDiv w:val="1"/>
      <w:marLeft w:val="0"/>
      <w:marRight w:val="0"/>
      <w:marTop w:val="0"/>
      <w:marBottom w:val="0"/>
      <w:divBdr>
        <w:top w:val="none" w:sz="0" w:space="0" w:color="auto"/>
        <w:left w:val="none" w:sz="0" w:space="0" w:color="auto"/>
        <w:bottom w:val="none" w:sz="0" w:space="0" w:color="auto"/>
        <w:right w:val="none" w:sz="0" w:space="0" w:color="auto"/>
      </w:divBdr>
    </w:div>
    <w:div w:id="1908148218">
      <w:bodyDiv w:val="1"/>
      <w:marLeft w:val="0"/>
      <w:marRight w:val="0"/>
      <w:marTop w:val="0"/>
      <w:marBottom w:val="0"/>
      <w:divBdr>
        <w:top w:val="none" w:sz="0" w:space="0" w:color="auto"/>
        <w:left w:val="none" w:sz="0" w:space="0" w:color="auto"/>
        <w:bottom w:val="none" w:sz="0" w:space="0" w:color="auto"/>
        <w:right w:val="none" w:sz="0" w:space="0" w:color="auto"/>
      </w:divBdr>
    </w:div>
    <w:div w:id="1956785664">
      <w:bodyDiv w:val="1"/>
      <w:marLeft w:val="0"/>
      <w:marRight w:val="0"/>
      <w:marTop w:val="0"/>
      <w:marBottom w:val="0"/>
      <w:divBdr>
        <w:top w:val="none" w:sz="0" w:space="0" w:color="auto"/>
        <w:left w:val="none" w:sz="0" w:space="0" w:color="auto"/>
        <w:bottom w:val="none" w:sz="0" w:space="0" w:color="auto"/>
        <w:right w:val="none" w:sz="0" w:space="0" w:color="auto"/>
      </w:divBdr>
    </w:div>
    <w:div w:id="1962682657">
      <w:bodyDiv w:val="1"/>
      <w:marLeft w:val="0"/>
      <w:marRight w:val="0"/>
      <w:marTop w:val="0"/>
      <w:marBottom w:val="0"/>
      <w:divBdr>
        <w:top w:val="none" w:sz="0" w:space="0" w:color="auto"/>
        <w:left w:val="none" w:sz="0" w:space="0" w:color="auto"/>
        <w:bottom w:val="none" w:sz="0" w:space="0" w:color="auto"/>
        <w:right w:val="none" w:sz="0" w:space="0" w:color="auto"/>
      </w:divBdr>
    </w:div>
    <w:div w:id="2029020322">
      <w:bodyDiv w:val="1"/>
      <w:marLeft w:val="0"/>
      <w:marRight w:val="0"/>
      <w:marTop w:val="0"/>
      <w:marBottom w:val="0"/>
      <w:divBdr>
        <w:top w:val="none" w:sz="0" w:space="0" w:color="auto"/>
        <w:left w:val="none" w:sz="0" w:space="0" w:color="auto"/>
        <w:bottom w:val="none" w:sz="0" w:space="0" w:color="auto"/>
        <w:right w:val="none" w:sz="0" w:space="0" w:color="auto"/>
      </w:divBdr>
    </w:div>
    <w:div w:id="2059544284">
      <w:bodyDiv w:val="1"/>
      <w:marLeft w:val="0"/>
      <w:marRight w:val="0"/>
      <w:marTop w:val="0"/>
      <w:marBottom w:val="0"/>
      <w:divBdr>
        <w:top w:val="none" w:sz="0" w:space="0" w:color="auto"/>
        <w:left w:val="none" w:sz="0" w:space="0" w:color="auto"/>
        <w:bottom w:val="none" w:sz="0" w:space="0" w:color="auto"/>
        <w:right w:val="none" w:sz="0" w:space="0" w:color="auto"/>
      </w:divBdr>
    </w:div>
    <w:div w:id="2084377721">
      <w:bodyDiv w:val="1"/>
      <w:marLeft w:val="0"/>
      <w:marRight w:val="0"/>
      <w:marTop w:val="0"/>
      <w:marBottom w:val="0"/>
      <w:divBdr>
        <w:top w:val="none" w:sz="0" w:space="0" w:color="auto"/>
        <w:left w:val="none" w:sz="0" w:space="0" w:color="auto"/>
        <w:bottom w:val="none" w:sz="0" w:space="0" w:color="auto"/>
        <w:right w:val="none" w:sz="0" w:space="0" w:color="auto"/>
      </w:divBdr>
    </w:div>
    <w:div w:id="2085447323">
      <w:bodyDiv w:val="1"/>
      <w:marLeft w:val="0"/>
      <w:marRight w:val="0"/>
      <w:marTop w:val="0"/>
      <w:marBottom w:val="0"/>
      <w:divBdr>
        <w:top w:val="none" w:sz="0" w:space="0" w:color="auto"/>
        <w:left w:val="none" w:sz="0" w:space="0" w:color="auto"/>
        <w:bottom w:val="none" w:sz="0" w:space="0" w:color="auto"/>
        <w:right w:val="none" w:sz="0" w:space="0" w:color="auto"/>
      </w:divBdr>
    </w:div>
    <w:div w:id="2104450981">
      <w:bodyDiv w:val="1"/>
      <w:marLeft w:val="0"/>
      <w:marRight w:val="0"/>
      <w:marTop w:val="0"/>
      <w:marBottom w:val="0"/>
      <w:divBdr>
        <w:top w:val="none" w:sz="0" w:space="0" w:color="auto"/>
        <w:left w:val="none" w:sz="0" w:space="0" w:color="auto"/>
        <w:bottom w:val="none" w:sz="0" w:space="0" w:color="auto"/>
        <w:right w:val="none" w:sz="0" w:space="0" w:color="auto"/>
      </w:divBdr>
    </w:div>
    <w:div w:id="21055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85E6B-969D-462A-9DF9-91CFD5DB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14</Pages>
  <Words>4787</Words>
  <Characters>27287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238</cp:revision>
  <dcterms:created xsi:type="dcterms:W3CDTF">2020-10-01T12:22:00Z</dcterms:created>
  <dcterms:modified xsi:type="dcterms:W3CDTF">2022-06-24T09:44:00Z</dcterms:modified>
</cp:coreProperties>
</file>