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130F" w:rsidRDefault="009B130F" w:rsidP="009B130F">
      <w:pPr>
        <w:jc w:val="center"/>
      </w:pPr>
      <w:r>
        <w:rPr>
          <w:rFonts w:ascii="Times New Roman" w:hAnsi="Times New Roman"/>
          <w:b/>
          <w:sz w:val="32"/>
          <w:szCs w:val="32"/>
        </w:rPr>
        <w:t>ПОСТАНОВЛЕНИЕ</w:t>
      </w:r>
    </w:p>
    <w:p w:rsidR="009B130F" w:rsidRDefault="009B130F" w:rsidP="009B130F">
      <w:pPr>
        <w:jc w:val="center"/>
      </w:pPr>
      <w:r>
        <w:rPr>
          <w:rFonts w:ascii="Times New Roman" w:hAnsi="Times New Roman"/>
          <w:b/>
          <w:sz w:val="28"/>
          <w:szCs w:val="28"/>
        </w:rPr>
        <w:t>АДМИНИСТРАЦИИ ГЕОРГИЕВСКОГО</w:t>
      </w:r>
    </w:p>
    <w:p w:rsidR="009B130F" w:rsidRDefault="009B130F" w:rsidP="009B130F">
      <w:pPr>
        <w:jc w:val="center"/>
      </w:pPr>
      <w:r>
        <w:rPr>
          <w:rFonts w:ascii="Times New Roman" w:eastAsia="Lucida Sans Unicode" w:hAnsi="Times New Roman"/>
          <w:b/>
          <w:kern w:val="2"/>
          <w:sz w:val="28"/>
          <w:szCs w:val="28"/>
        </w:rPr>
        <w:t>МУНИЦИПАЛЬНОГО</w:t>
      </w:r>
      <w:r>
        <w:rPr>
          <w:rFonts w:ascii="Times New Roman" w:hAnsi="Times New Roman"/>
          <w:b/>
          <w:sz w:val="28"/>
          <w:szCs w:val="28"/>
        </w:rPr>
        <w:t xml:space="preserve"> ОКРУГА</w:t>
      </w:r>
    </w:p>
    <w:p w:rsidR="009B130F" w:rsidRDefault="009B130F" w:rsidP="009B130F">
      <w:pPr>
        <w:jc w:val="center"/>
      </w:pPr>
      <w:r>
        <w:rPr>
          <w:rFonts w:ascii="Times New Roman" w:hAnsi="Times New Roman"/>
          <w:b/>
          <w:sz w:val="28"/>
          <w:szCs w:val="28"/>
        </w:rPr>
        <w:t>СТАВРОПОЛЬСКОГО КРАЯ</w:t>
      </w:r>
    </w:p>
    <w:p w:rsidR="009B130F" w:rsidRDefault="009B130F" w:rsidP="009B130F">
      <w:pPr>
        <w:rPr>
          <w:rFonts w:ascii="Times New Roman" w:hAnsi="Times New Roman"/>
          <w:sz w:val="28"/>
          <w:szCs w:val="28"/>
        </w:rPr>
      </w:pPr>
    </w:p>
    <w:p w:rsidR="009B130F" w:rsidRPr="00EC6783" w:rsidRDefault="00714D61" w:rsidP="009B130F">
      <w:pPr>
        <w:jc w:val="both"/>
        <w:rPr>
          <w:rFonts w:ascii="Times New Roman" w:hAnsi="Times New Roman"/>
          <w:sz w:val="28"/>
          <w:szCs w:val="28"/>
        </w:rPr>
      </w:pPr>
      <w:r>
        <w:rPr>
          <w:rFonts w:ascii="Times New Roman" w:hAnsi="Times New Roman"/>
          <w:sz w:val="28"/>
          <w:szCs w:val="28"/>
        </w:rPr>
        <w:t>_____________</w:t>
      </w:r>
      <w:r w:rsidR="009B130F" w:rsidRPr="00EC6783">
        <w:rPr>
          <w:rFonts w:ascii="Times New Roman" w:hAnsi="Times New Roman"/>
          <w:sz w:val="28"/>
          <w:szCs w:val="28"/>
        </w:rPr>
        <w:t xml:space="preserve"> 20</w:t>
      </w:r>
      <w:r w:rsidR="009B130F">
        <w:rPr>
          <w:rFonts w:ascii="Times New Roman" w:hAnsi="Times New Roman"/>
          <w:sz w:val="28"/>
          <w:szCs w:val="28"/>
        </w:rPr>
        <w:t>24</w:t>
      </w:r>
      <w:r w:rsidR="009B130F" w:rsidRPr="00EC6783">
        <w:rPr>
          <w:rFonts w:ascii="Times New Roman" w:hAnsi="Times New Roman"/>
          <w:sz w:val="28"/>
          <w:szCs w:val="28"/>
        </w:rPr>
        <w:t xml:space="preserve"> г.     </w:t>
      </w:r>
      <w:r w:rsidR="00EA4EB5">
        <w:rPr>
          <w:rFonts w:ascii="Times New Roman" w:hAnsi="Times New Roman"/>
          <w:sz w:val="28"/>
          <w:szCs w:val="28"/>
        </w:rPr>
        <w:t xml:space="preserve">         </w:t>
      </w:r>
      <w:r w:rsidR="009B130F" w:rsidRPr="00EC6783">
        <w:rPr>
          <w:rFonts w:ascii="Times New Roman" w:hAnsi="Times New Roman"/>
          <w:sz w:val="28"/>
          <w:szCs w:val="28"/>
        </w:rPr>
        <w:t xml:space="preserve">   </w:t>
      </w:r>
      <w:r w:rsidR="009B130F">
        <w:rPr>
          <w:rFonts w:ascii="Times New Roman" w:hAnsi="Times New Roman"/>
          <w:sz w:val="28"/>
          <w:szCs w:val="28"/>
        </w:rPr>
        <w:t xml:space="preserve"> </w:t>
      </w:r>
      <w:r w:rsidR="009B130F" w:rsidRPr="00EC6783">
        <w:rPr>
          <w:rFonts w:ascii="Times New Roman" w:hAnsi="Times New Roman"/>
          <w:sz w:val="28"/>
          <w:szCs w:val="28"/>
        </w:rPr>
        <w:t xml:space="preserve">г. Георгиевск              </w:t>
      </w:r>
      <w:r w:rsidR="00EA4EB5">
        <w:rPr>
          <w:rFonts w:ascii="Times New Roman" w:hAnsi="Times New Roman"/>
          <w:sz w:val="28"/>
          <w:szCs w:val="28"/>
        </w:rPr>
        <w:t xml:space="preserve">  </w:t>
      </w:r>
      <w:r>
        <w:rPr>
          <w:rFonts w:ascii="Times New Roman" w:hAnsi="Times New Roman"/>
          <w:sz w:val="28"/>
          <w:szCs w:val="28"/>
        </w:rPr>
        <w:t xml:space="preserve">                         </w:t>
      </w:r>
      <w:r w:rsidR="009B130F" w:rsidRPr="00EC6783">
        <w:rPr>
          <w:rFonts w:ascii="Times New Roman" w:hAnsi="Times New Roman"/>
          <w:sz w:val="28"/>
          <w:szCs w:val="28"/>
        </w:rPr>
        <w:t xml:space="preserve">№ </w:t>
      </w:r>
      <w:r>
        <w:rPr>
          <w:rFonts w:ascii="Times New Roman" w:hAnsi="Times New Roman"/>
          <w:sz w:val="28"/>
          <w:szCs w:val="28"/>
        </w:rPr>
        <w:t>____</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105FF7" w:rsidRDefault="00443C1E" w:rsidP="004A4B9A">
      <w:pPr>
        <w:spacing w:line="240" w:lineRule="exact"/>
        <w:jc w:val="both"/>
        <w:rPr>
          <w:rFonts w:ascii="Times New Roman" w:hAnsi="Times New Roman"/>
          <w:sz w:val="28"/>
          <w:szCs w:val="28"/>
        </w:rPr>
      </w:pPr>
      <w:r>
        <w:rPr>
          <w:rFonts w:ascii="Times New Roman" w:hAnsi="Times New Roman"/>
          <w:sz w:val="28"/>
          <w:szCs w:val="28"/>
        </w:rPr>
        <w:t>О внесении изменения</w:t>
      </w:r>
      <w:r w:rsidR="00E57732">
        <w:rPr>
          <w:rFonts w:ascii="Times New Roman" w:hAnsi="Times New Roman"/>
          <w:sz w:val="28"/>
          <w:szCs w:val="28"/>
        </w:rPr>
        <w:t xml:space="preserve"> в муниципальную программу</w:t>
      </w:r>
      <w:r w:rsidR="00663779">
        <w:rPr>
          <w:rFonts w:ascii="Times New Roman" w:hAnsi="Times New Roman"/>
          <w:sz w:val="28"/>
          <w:szCs w:val="28"/>
        </w:rPr>
        <w:t xml:space="preserve"> Георгиевского </w:t>
      </w:r>
      <w:r w:rsidR="007924ED">
        <w:rPr>
          <w:rFonts w:ascii="Times New Roman" w:hAnsi="Times New Roman"/>
          <w:sz w:val="28"/>
          <w:szCs w:val="28"/>
        </w:rPr>
        <w:t>муниципальн</w:t>
      </w:r>
      <w:r w:rsidR="00663779">
        <w:rPr>
          <w:rFonts w:ascii="Times New Roman" w:hAnsi="Times New Roman"/>
          <w:sz w:val="28"/>
          <w:szCs w:val="28"/>
        </w:rPr>
        <w:t>ого округа Ставропольского края</w:t>
      </w:r>
      <w:r w:rsidR="00D43188">
        <w:rPr>
          <w:rFonts w:ascii="Times New Roman" w:hAnsi="Times New Roman"/>
          <w:sz w:val="28"/>
          <w:szCs w:val="28"/>
        </w:rPr>
        <w:t xml:space="preserve"> </w:t>
      </w:r>
      <w:r w:rsidR="00663779" w:rsidRPr="00105FF7">
        <w:rPr>
          <w:rFonts w:ascii="Times New Roman" w:hAnsi="Times New Roman"/>
          <w:sz w:val="28"/>
          <w:szCs w:val="28"/>
        </w:rPr>
        <w:t>«</w:t>
      </w:r>
      <w:r w:rsidR="00663779" w:rsidRPr="00105FF7">
        <w:rPr>
          <w:rFonts w:ascii="Times New Roman" w:hAnsi="Times New Roman"/>
          <w:bCs/>
          <w:sz w:val="28"/>
          <w:szCs w:val="28"/>
        </w:rPr>
        <w:t>Профилактика правонарушений, терроризма, обеспечение общественного порядка,</w:t>
      </w:r>
      <w:r w:rsidR="00663779" w:rsidRPr="00105FF7">
        <w:rPr>
          <w:rFonts w:ascii="Times New Roman" w:hAnsi="Times New Roman"/>
          <w:sz w:val="28"/>
          <w:szCs w:val="28"/>
        </w:rPr>
        <w:t xml:space="preserve"> межнациональные отношения и поддержка казачества»</w:t>
      </w:r>
      <w:r w:rsidR="00E57732">
        <w:rPr>
          <w:rFonts w:ascii="Times New Roman" w:hAnsi="Times New Roman"/>
          <w:sz w:val="28"/>
          <w:szCs w:val="28"/>
        </w:rPr>
        <w:t xml:space="preserve">, утвержденную постановлением администрации Георгиевского муниципального </w:t>
      </w:r>
      <w:r w:rsidR="007571C5">
        <w:rPr>
          <w:rFonts w:ascii="Times New Roman" w:hAnsi="Times New Roman"/>
          <w:sz w:val="28"/>
          <w:szCs w:val="28"/>
        </w:rPr>
        <w:t>округа</w:t>
      </w:r>
      <w:r w:rsidR="00E57732">
        <w:rPr>
          <w:rFonts w:ascii="Times New Roman" w:hAnsi="Times New Roman"/>
          <w:sz w:val="28"/>
          <w:szCs w:val="28"/>
        </w:rPr>
        <w:t xml:space="preserve"> Ставропольского края от 29 декабря 2023 г. № 4417</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217E01" w:rsidRDefault="00663779" w:rsidP="0053605D">
      <w:pPr>
        <w:pStyle w:val="1"/>
        <w:shd w:val="clear" w:color="auto" w:fill="FFFFFF"/>
        <w:spacing w:after="0" w:line="263" w:lineRule="atLeast"/>
        <w:ind w:firstLine="709"/>
        <w:jc w:val="both"/>
        <w:rPr>
          <w:b w:val="0"/>
          <w:sz w:val="28"/>
          <w:szCs w:val="24"/>
        </w:rPr>
      </w:pPr>
      <w:r w:rsidRPr="0053605D">
        <w:rPr>
          <w:b w:val="0"/>
          <w:color w:val="000000" w:themeColor="text1"/>
          <w:sz w:val="28"/>
          <w:szCs w:val="28"/>
        </w:rPr>
        <w:t xml:space="preserve">В соответствии с </w:t>
      </w:r>
      <w:r w:rsidR="00714D61" w:rsidRPr="0053605D">
        <w:rPr>
          <w:rFonts w:eastAsiaTheme="minorHAnsi"/>
          <w:b w:val="0"/>
          <w:sz w:val="28"/>
          <w:szCs w:val="28"/>
          <w:lang w:eastAsia="en-US"/>
        </w:rPr>
        <w:t>Бюджетным кодексом Российской Федерации, федеральными законами от 06 октября 2003 г. № 131-ФЗ «Об общих принципах организации местного самоупра</w:t>
      </w:r>
      <w:r w:rsidR="00714D61">
        <w:rPr>
          <w:rFonts w:eastAsiaTheme="minorHAnsi"/>
          <w:b w:val="0"/>
          <w:sz w:val="28"/>
          <w:szCs w:val="28"/>
          <w:lang w:eastAsia="en-US"/>
        </w:rPr>
        <w:t xml:space="preserve">вления в Российской Федерации» и </w:t>
      </w:r>
      <w:r w:rsidR="00714D61" w:rsidRPr="0053605D">
        <w:rPr>
          <w:rFonts w:eastAsiaTheme="minorHAnsi"/>
          <w:b w:val="0"/>
          <w:sz w:val="28"/>
          <w:szCs w:val="28"/>
          <w:lang w:eastAsia="en-US"/>
        </w:rPr>
        <w:t>от 28 июня 2014 г. № 172-ФЗ «О стратегическом планировании в Российской Федерации»,</w:t>
      </w:r>
      <w:r w:rsidR="00714D61" w:rsidRPr="0053605D">
        <w:rPr>
          <w:b w:val="0"/>
          <w:color w:val="000000" w:themeColor="text1"/>
          <w:sz w:val="28"/>
          <w:szCs w:val="28"/>
        </w:rPr>
        <w:t xml:space="preserve"> </w:t>
      </w:r>
      <w:r w:rsidR="00D43188">
        <w:rPr>
          <w:b w:val="0"/>
          <w:sz w:val="28"/>
          <w:szCs w:val="28"/>
          <w:shd w:val="clear" w:color="auto" w:fill="FFFFFF"/>
        </w:rPr>
        <w:t>постановлениями администрации Георгиевского муниципального округа Ставропольского края</w:t>
      </w:r>
      <w:r w:rsidR="006D043A" w:rsidRPr="00F75B4D">
        <w:rPr>
          <w:b w:val="0"/>
          <w:sz w:val="28"/>
          <w:szCs w:val="28"/>
          <w:shd w:val="clear" w:color="auto" w:fill="FFFFFF"/>
        </w:rPr>
        <w:t xml:space="preserve"> от</w:t>
      </w:r>
      <w:r w:rsidR="00996589">
        <w:rPr>
          <w:b w:val="0"/>
          <w:sz w:val="28"/>
          <w:szCs w:val="28"/>
          <w:shd w:val="clear" w:color="auto" w:fill="FFFFFF"/>
        </w:rPr>
        <w:t xml:space="preserve"> 01</w:t>
      </w:r>
      <w:r w:rsidR="00D43188">
        <w:rPr>
          <w:b w:val="0"/>
          <w:sz w:val="28"/>
          <w:szCs w:val="28"/>
          <w:shd w:val="clear" w:color="auto" w:fill="FFFFFF"/>
        </w:rPr>
        <w:t xml:space="preserve"> ноября </w:t>
      </w:r>
      <w:r w:rsidR="00996589">
        <w:rPr>
          <w:b w:val="0"/>
          <w:sz w:val="28"/>
          <w:szCs w:val="28"/>
          <w:shd w:val="clear" w:color="auto" w:fill="FFFFFF"/>
        </w:rPr>
        <w:t>2023</w:t>
      </w:r>
      <w:r w:rsidR="00D43188">
        <w:rPr>
          <w:b w:val="0"/>
          <w:sz w:val="28"/>
          <w:szCs w:val="28"/>
          <w:shd w:val="clear" w:color="auto" w:fill="FFFFFF"/>
        </w:rPr>
        <w:t xml:space="preserve"> г.</w:t>
      </w:r>
      <w:r w:rsidR="006D043A" w:rsidRPr="00F75B4D">
        <w:rPr>
          <w:b w:val="0"/>
          <w:sz w:val="28"/>
          <w:szCs w:val="28"/>
          <w:shd w:val="clear" w:color="auto" w:fill="FFFFFF"/>
        </w:rPr>
        <w:t xml:space="preserve"> </w:t>
      </w:r>
      <w:r w:rsidR="00CB7D9D" w:rsidRPr="00F75B4D">
        <w:rPr>
          <w:b w:val="0"/>
          <w:sz w:val="28"/>
          <w:szCs w:val="28"/>
          <w:shd w:val="clear" w:color="auto" w:fill="FFFFFF"/>
        </w:rPr>
        <w:t>№</w:t>
      </w:r>
      <w:r w:rsidR="000A0D14">
        <w:rPr>
          <w:b w:val="0"/>
          <w:sz w:val="28"/>
          <w:szCs w:val="28"/>
          <w:shd w:val="clear" w:color="auto" w:fill="FFFFFF"/>
        </w:rPr>
        <w:t xml:space="preserve"> </w:t>
      </w:r>
      <w:r w:rsidR="00996589">
        <w:rPr>
          <w:b w:val="0"/>
          <w:sz w:val="28"/>
          <w:szCs w:val="28"/>
          <w:shd w:val="clear" w:color="auto" w:fill="FFFFFF"/>
        </w:rPr>
        <w:t>3514</w:t>
      </w:r>
      <w:r w:rsidR="000A0D14">
        <w:rPr>
          <w:b w:val="0"/>
          <w:sz w:val="28"/>
          <w:szCs w:val="28"/>
          <w:shd w:val="clear" w:color="auto" w:fill="FFFFFF"/>
        </w:rPr>
        <w:t xml:space="preserve"> </w:t>
      </w:r>
      <w:r w:rsidR="00CB7D9D" w:rsidRPr="00F75B4D">
        <w:rPr>
          <w:b w:val="0"/>
          <w:sz w:val="28"/>
          <w:szCs w:val="28"/>
          <w:shd w:val="clear" w:color="auto" w:fill="FFFFFF"/>
        </w:rPr>
        <w:t xml:space="preserve">«Об утверждении Порядка разработки, реализации и оценки эффективности муниципальных программ Георгиевского </w:t>
      </w:r>
      <w:r w:rsidR="000E6285">
        <w:rPr>
          <w:b w:val="0"/>
          <w:sz w:val="28"/>
          <w:szCs w:val="28"/>
          <w:shd w:val="clear" w:color="auto" w:fill="FFFFFF"/>
        </w:rPr>
        <w:t>муниципальн</w:t>
      </w:r>
      <w:r w:rsidR="00CB7D9D" w:rsidRPr="00F75B4D">
        <w:rPr>
          <w:b w:val="0"/>
          <w:sz w:val="28"/>
          <w:szCs w:val="28"/>
          <w:shd w:val="clear" w:color="auto" w:fill="FFFFFF"/>
        </w:rPr>
        <w:t>о</w:t>
      </w:r>
      <w:r w:rsidR="00E57732">
        <w:rPr>
          <w:b w:val="0"/>
          <w:sz w:val="28"/>
          <w:szCs w:val="28"/>
          <w:shd w:val="clear" w:color="auto" w:fill="FFFFFF"/>
        </w:rPr>
        <w:t>го округа Ставропольского края» и</w:t>
      </w:r>
      <w:r w:rsidR="00CB7D9D" w:rsidRPr="00F75B4D">
        <w:rPr>
          <w:b w:val="0"/>
          <w:sz w:val="28"/>
          <w:szCs w:val="28"/>
          <w:shd w:val="clear" w:color="auto" w:fill="FFFFFF"/>
        </w:rPr>
        <w:t xml:space="preserve"> от </w:t>
      </w:r>
      <w:r w:rsidR="00D43188">
        <w:rPr>
          <w:b w:val="0"/>
          <w:sz w:val="28"/>
          <w:szCs w:val="28"/>
          <w:shd w:val="clear" w:color="auto" w:fill="FFFFFF"/>
        </w:rPr>
        <w:t>20 ноября</w:t>
      </w:r>
      <w:r w:rsidR="00D43188" w:rsidRPr="00F75B4D">
        <w:rPr>
          <w:b w:val="0"/>
          <w:sz w:val="28"/>
          <w:szCs w:val="28"/>
          <w:shd w:val="clear" w:color="auto" w:fill="FFFFFF"/>
        </w:rPr>
        <w:t xml:space="preserve"> </w:t>
      </w:r>
      <w:r w:rsidR="00CB7D9D" w:rsidRPr="00F75B4D">
        <w:rPr>
          <w:b w:val="0"/>
          <w:sz w:val="28"/>
          <w:szCs w:val="28"/>
          <w:shd w:val="clear" w:color="auto" w:fill="FFFFFF"/>
        </w:rPr>
        <w:t>202</w:t>
      </w:r>
      <w:r w:rsidR="000E6285">
        <w:rPr>
          <w:b w:val="0"/>
          <w:sz w:val="28"/>
          <w:szCs w:val="28"/>
          <w:shd w:val="clear" w:color="auto" w:fill="FFFFFF"/>
        </w:rPr>
        <w:t>3</w:t>
      </w:r>
      <w:r w:rsidR="00CB7D9D" w:rsidRPr="00F75B4D">
        <w:rPr>
          <w:b w:val="0"/>
          <w:sz w:val="28"/>
          <w:szCs w:val="28"/>
          <w:shd w:val="clear" w:color="auto" w:fill="FFFFFF"/>
        </w:rPr>
        <w:t xml:space="preserve"> г. №</w:t>
      </w:r>
      <w:r w:rsidR="00464A88">
        <w:rPr>
          <w:b w:val="0"/>
          <w:sz w:val="28"/>
          <w:szCs w:val="28"/>
          <w:shd w:val="clear" w:color="auto" w:fill="FFFFFF"/>
        </w:rPr>
        <w:t xml:space="preserve"> 3751</w:t>
      </w:r>
      <w:r w:rsidR="00CB7D9D" w:rsidRPr="00F75B4D">
        <w:rPr>
          <w:b w:val="0"/>
          <w:sz w:val="28"/>
          <w:szCs w:val="28"/>
          <w:shd w:val="clear" w:color="auto" w:fill="FFFFFF"/>
        </w:rPr>
        <w:t xml:space="preserve"> «Об утверждении Методических указаний по разработке и реализации муниципальных программ Георгиевского </w:t>
      </w:r>
      <w:r w:rsidR="000E6285">
        <w:rPr>
          <w:b w:val="0"/>
          <w:sz w:val="28"/>
          <w:szCs w:val="28"/>
          <w:shd w:val="clear" w:color="auto" w:fill="FFFFFF"/>
        </w:rPr>
        <w:t>муниципальн</w:t>
      </w:r>
      <w:r w:rsidR="00CB7D9D" w:rsidRPr="00F75B4D">
        <w:rPr>
          <w:b w:val="0"/>
          <w:sz w:val="28"/>
          <w:szCs w:val="28"/>
          <w:shd w:val="clear" w:color="auto" w:fill="FFFFFF"/>
        </w:rPr>
        <w:t xml:space="preserve">ого округа Ставропольского края», </w:t>
      </w:r>
      <w:r w:rsidRPr="00217E01">
        <w:rPr>
          <w:b w:val="0"/>
          <w:sz w:val="28"/>
          <w:szCs w:val="28"/>
        </w:rPr>
        <w:t xml:space="preserve">на основании </w:t>
      </w:r>
      <w:r w:rsidR="00D43188">
        <w:rPr>
          <w:b w:val="0"/>
          <w:sz w:val="28"/>
          <w:szCs w:val="28"/>
        </w:rPr>
        <w:t>пунктов 64, 67 части 1 статьи 49</w:t>
      </w:r>
      <w:r w:rsidRPr="00217E01">
        <w:rPr>
          <w:b w:val="0"/>
          <w:sz w:val="28"/>
          <w:szCs w:val="28"/>
        </w:rPr>
        <w:t xml:space="preserve"> Устава Георгиевского </w:t>
      </w:r>
      <w:r w:rsidR="007924ED">
        <w:rPr>
          <w:b w:val="0"/>
          <w:sz w:val="28"/>
          <w:szCs w:val="28"/>
        </w:rPr>
        <w:t>муниципальн</w:t>
      </w:r>
      <w:r w:rsidRPr="00217E01">
        <w:rPr>
          <w:b w:val="0"/>
          <w:sz w:val="28"/>
          <w:szCs w:val="28"/>
        </w:rPr>
        <w:t xml:space="preserve">ого округа Ставропольского края администрация Георгиевского </w:t>
      </w:r>
      <w:r w:rsidR="007924ED">
        <w:rPr>
          <w:b w:val="0"/>
          <w:sz w:val="28"/>
          <w:szCs w:val="28"/>
        </w:rPr>
        <w:t>муниципальн</w:t>
      </w:r>
      <w:r w:rsidRPr="00217E01">
        <w:rPr>
          <w:b w:val="0"/>
          <w:sz w:val="28"/>
          <w:szCs w:val="28"/>
        </w:rPr>
        <w:t>ого округа Ставропольского края</w:t>
      </w:r>
    </w:p>
    <w:p w:rsidR="00663779" w:rsidRDefault="00663779" w:rsidP="00043943">
      <w:pPr>
        <w:jc w:val="both"/>
        <w:rPr>
          <w:rFonts w:ascii="Times New Roman" w:hAnsi="Times New Roman"/>
          <w:sz w:val="28"/>
          <w:szCs w:val="28"/>
        </w:rPr>
      </w:pPr>
    </w:p>
    <w:p w:rsidR="00217E01" w:rsidRDefault="00217E01" w:rsidP="00043943">
      <w:pPr>
        <w:jc w:val="both"/>
        <w:rPr>
          <w:rFonts w:ascii="Times New Roman" w:hAnsi="Times New Roman"/>
          <w:sz w:val="28"/>
          <w:szCs w:val="28"/>
        </w:rPr>
      </w:pPr>
    </w:p>
    <w:p w:rsidR="00663779" w:rsidRPr="00335ECC" w:rsidRDefault="00663779" w:rsidP="004A4B9A">
      <w:pPr>
        <w:spacing w:line="240" w:lineRule="exact"/>
        <w:jc w:val="both"/>
        <w:rPr>
          <w:rFonts w:ascii="Times New Roman" w:hAnsi="Times New Roman"/>
          <w:sz w:val="28"/>
          <w:szCs w:val="28"/>
        </w:rPr>
      </w:pPr>
      <w:r w:rsidRPr="00335ECC">
        <w:rPr>
          <w:rFonts w:ascii="Times New Roman" w:hAnsi="Times New Roman"/>
          <w:sz w:val="28"/>
          <w:szCs w:val="28"/>
        </w:rPr>
        <w:t>ПОСТАНОВЛЯЕТ:</w:t>
      </w:r>
    </w:p>
    <w:p w:rsidR="00663779" w:rsidRDefault="00663779" w:rsidP="00663779">
      <w:pPr>
        <w:jc w:val="both"/>
        <w:rPr>
          <w:rFonts w:ascii="Times New Roman" w:hAnsi="Times New Roman"/>
          <w:sz w:val="28"/>
          <w:szCs w:val="28"/>
        </w:rPr>
      </w:pPr>
    </w:p>
    <w:p w:rsidR="00043943" w:rsidRDefault="00043943" w:rsidP="00663779">
      <w:pPr>
        <w:jc w:val="both"/>
        <w:rPr>
          <w:rFonts w:ascii="Times New Roman" w:hAnsi="Times New Roman"/>
          <w:sz w:val="28"/>
          <w:szCs w:val="28"/>
        </w:rPr>
      </w:pPr>
    </w:p>
    <w:p w:rsidR="00975823" w:rsidRDefault="00663779" w:rsidP="00975823">
      <w:pPr>
        <w:ind w:firstLine="709"/>
        <w:jc w:val="both"/>
        <w:rPr>
          <w:rFonts w:ascii="Times New Roman" w:hAnsi="Times New Roman"/>
          <w:sz w:val="28"/>
          <w:szCs w:val="28"/>
        </w:rPr>
      </w:pPr>
      <w:r w:rsidRPr="00335ECC">
        <w:rPr>
          <w:rFonts w:ascii="Times New Roman" w:hAnsi="Times New Roman"/>
          <w:sz w:val="28"/>
          <w:szCs w:val="28"/>
        </w:rPr>
        <w:t xml:space="preserve">1. </w:t>
      </w:r>
      <w:r w:rsidR="00E57732">
        <w:rPr>
          <w:rFonts w:ascii="Times New Roman" w:hAnsi="Times New Roman"/>
          <w:sz w:val="28"/>
          <w:szCs w:val="28"/>
        </w:rPr>
        <w:t xml:space="preserve">Внести </w:t>
      </w:r>
      <w:r w:rsidR="00443C1E">
        <w:rPr>
          <w:rFonts w:ascii="Times New Roman" w:hAnsi="Times New Roman"/>
          <w:sz w:val="28"/>
          <w:szCs w:val="28"/>
        </w:rPr>
        <w:t xml:space="preserve">изменение </w:t>
      </w:r>
      <w:r w:rsidR="00E57732">
        <w:rPr>
          <w:rFonts w:ascii="Times New Roman" w:hAnsi="Times New Roman"/>
          <w:sz w:val="28"/>
          <w:szCs w:val="28"/>
        </w:rPr>
        <w:t>в</w:t>
      </w:r>
      <w:r w:rsidR="00527840">
        <w:rPr>
          <w:rFonts w:ascii="Times New Roman" w:hAnsi="Times New Roman"/>
          <w:sz w:val="28"/>
          <w:szCs w:val="28"/>
        </w:rPr>
        <w:t xml:space="preserve"> </w:t>
      </w:r>
      <w:r>
        <w:rPr>
          <w:rFonts w:ascii="Times New Roman" w:hAnsi="Times New Roman"/>
          <w:sz w:val="28"/>
          <w:szCs w:val="28"/>
        </w:rPr>
        <w:t xml:space="preserve">муниципальную программу Георгиевского </w:t>
      </w:r>
      <w:r w:rsidR="00527840">
        <w:rPr>
          <w:rFonts w:ascii="Times New Roman" w:hAnsi="Times New Roman"/>
          <w:sz w:val="28"/>
          <w:szCs w:val="28"/>
        </w:rPr>
        <w:t>муниципальн</w:t>
      </w:r>
      <w:r>
        <w:rPr>
          <w:rFonts w:ascii="Times New Roman" w:hAnsi="Times New Roman"/>
          <w:sz w:val="28"/>
          <w:szCs w:val="28"/>
        </w:rPr>
        <w:t>ого округа Ставропольского края</w:t>
      </w:r>
      <w:r w:rsidR="000A0D14">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поддержка казачества»</w:t>
      </w:r>
      <w:r w:rsidR="00E57732">
        <w:rPr>
          <w:rFonts w:ascii="Times New Roman" w:hAnsi="Times New Roman"/>
          <w:sz w:val="28"/>
          <w:szCs w:val="28"/>
        </w:rPr>
        <w:t xml:space="preserve">, утвержденную постановлением администрации Георгиевского муниципального </w:t>
      </w:r>
      <w:r w:rsidR="007571C5">
        <w:rPr>
          <w:rFonts w:ascii="Times New Roman" w:hAnsi="Times New Roman"/>
          <w:sz w:val="28"/>
          <w:szCs w:val="28"/>
        </w:rPr>
        <w:t>округа</w:t>
      </w:r>
      <w:r w:rsidR="00E57732">
        <w:rPr>
          <w:rFonts w:ascii="Times New Roman" w:hAnsi="Times New Roman"/>
          <w:sz w:val="28"/>
          <w:szCs w:val="28"/>
        </w:rPr>
        <w:t xml:space="preserve"> Ставропольского края от 29 декабря 2023 г. № 4417</w:t>
      </w:r>
      <w:r w:rsidR="005214CD">
        <w:rPr>
          <w:rFonts w:ascii="Times New Roman" w:hAnsi="Times New Roman"/>
          <w:sz w:val="28"/>
          <w:szCs w:val="28"/>
        </w:rPr>
        <w:t xml:space="preserve"> «Об утверждении муниципальной программы</w:t>
      </w:r>
      <w:r w:rsidR="005214CD" w:rsidRPr="005214CD">
        <w:rPr>
          <w:rFonts w:ascii="Times New Roman" w:hAnsi="Times New Roman"/>
          <w:sz w:val="28"/>
          <w:szCs w:val="28"/>
        </w:rPr>
        <w:t xml:space="preserve"> </w:t>
      </w:r>
      <w:r w:rsidR="005214CD">
        <w:rPr>
          <w:rFonts w:ascii="Times New Roman" w:hAnsi="Times New Roman"/>
          <w:sz w:val="28"/>
          <w:szCs w:val="28"/>
        </w:rPr>
        <w:t xml:space="preserve">Георгиевского муниципального округа Ставропольского края </w:t>
      </w:r>
      <w:r w:rsidR="005214CD" w:rsidRPr="00105FF7">
        <w:rPr>
          <w:rFonts w:ascii="Times New Roman" w:hAnsi="Times New Roman"/>
          <w:sz w:val="28"/>
          <w:szCs w:val="28"/>
        </w:rPr>
        <w:t>«</w:t>
      </w:r>
      <w:r w:rsidR="005214CD" w:rsidRPr="00105FF7">
        <w:rPr>
          <w:rFonts w:ascii="Times New Roman" w:hAnsi="Times New Roman"/>
          <w:bCs/>
          <w:sz w:val="28"/>
          <w:szCs w:val="28"/>
        </w:rPr>
        <w:t>Профилактика правонарушений, терроризма, обеспечение общественного порядка,</w:t>
      </w:r>
      <w:r w:rsidR="005214CD" w:rsidRPr="00105FF7">
        <w:rPr>
          <w:rFonts w:ascii="Times New Roman" w:hAnsi="Times New Roman"/>
          <w:sz w:val="28"/>
          <w:szCs w:val="28"/>
        </w:rPr>
        <w:t xml:space="preserve"> межнациональные отношения и поддержка казачества»</w:t>
      </w:r>
      <w:r w:rsidR="005214CD">
        <w:rPr>
          <w:rFonts w:ascii="Times New Roman" w:hAnsi="Times New Roman"/>
          <w:sz w:val="28"/>
          <w:szCs w:val="28"/>
        </w:rPr>
        <w:t xml:space="preserve">, </w:t>
      </w:r>
      <w:r w:rsidR="00443C1E">
        <w:rPr>
          <w:rFonts w:ascii="Times New Roman" w:hAnsi="Times New Roman"/>
          <w:sz w:val="28"/>
          <w:szCs w:val="28"/>
        </w:rPr>
        <w:t>из</w:t>
      </w:r>
      <w:r w:rsidR="00975823">
        <w:rPr>
          <w:rFonts w:ascii="Times New Roman" w:hAnsi="Times New Roman"/>
          <w:sz w:val="28"/>
          <w:szCs w:val="28"/>
        </w:rPr>
        <w:t>ложив её в прилагаемой редакции.</w:t>
      </w:r>
    </w:p>
    <w:p w:rsidR="00443C1E" w:rsidRDefault="00D6239B" w:rsidP="00443C1E">
      <w:pPr>
        <w:ind w:firstLine="709"/>
        <w:jc w:val="both"/>
        <w:rPr>
          <w:rFonts w:ascii="Times New Roman" w:hAnsi="Times New Roman"/>
          <w:sz w:val="28"/>
          <w:szCs w:val="28"/>
        </w:rPr>
      </w:pPr>
      <w:r>
        <w:rPr>
          <w:rFonts w:ascii="Times New Roman" w:hAnsi="Times New Roman"/>
          <w:sz w:val="28"/>
          <w:szCs w:val="28"/>
        </w:rPr>
        <w:lastRenderedPageBreak/>
        <w:t>2</w:t>
      </w:r>
      <w:r w:rsidR="00663779">
        <w:rPr>
          <w:rFonts w:ascii="Times New Roman" w:hAnsi="Times New Roman"/>
          <w:sz w:val="28"/>
          <w:szCs w:val="28"/>
        </w:rPr>
        <w:t xml:space="preserve">. </w:t>
      </w:r>
      <w:r w:rsidR="00443C1E">
        <w:rPr>
          <w:rFonts w:ascii="Times New Roman" w:hAnsi="Times New Roman"/>
          <w:sz w:val="28"/>
          <w:szCs w:val="28"/>
        </w:rPr>
        <w:t>Признать утратившим силу постановление администрации Георгиевского муниципального округа Ставропольского края от</w:t>
      </w:r>
      <w:r w:rsidR="00975823">
        <w:rPr>
          <w:rFonts w:ascii="Times New Roman" w:hAnsi="Times New Roman"/>
          <w:sz w:val="28"/>
          <w:szCs w:val="28"/>
        </w:rPr>
        <w:t xml:space="preserve"> 19 февраля 2024 г. № 507 «О внесении изменений в муниципальную программу Георгиевского муниципального округа Ставропольского края </w:t>
      </w:r>
      <w:r w:rsidR="00975823" w:rsidRPr="00105FF7">
        <w:rPr>
          <w:rFonts w:ascii="Times New Roman" w:hAnsi="Times New Roman"/>
          <w:sz w:val="28"/>
          <w:szCs w:val="28"/>
        </w:rPr>
        <w:t>«</w:t>
      </w:r>
      <w:r w:rsidR="00975823" w:rsidRPr="00105FF7">
        <w:rPr>
          <w:rFonts w:ascii="Times New Roman" w:hAnsi="Times New Roman"/>
          <w:bCs/>
          <w:sz w:val="28"/>
          <w:szCs w:val="28"/>
        </w:rPr>
        <w:t>Профилактика правонарушений, терроризма, обеспечение общественного порядка,</w:t>
      </w:r>
      <w:r w:rsidR="00975823" w:rsidRPr="00105FF7">
        <w:rPr>
          <w:rFonts w:ascii="Times New Roman" w:hAnsi="Times New Roman"/>
          <w:sz w:val="28"/>
          <w:szCs w:val="28"/>
        </w:rPr>
        <w:t xml:space="preserve"> межнациональные отношения и поддержка казачества»</w:t>
      </w:r>
      <w:r w:rsidR="00975823">
        <w:rPr>
          <w:rFonts w:ascii="Times New Roman" w:hAnsi="Times New Roman"/>
          <w:sz w:val="28"/>
          <w:szCs w:val="28"/>
        </w:rPr>
        <w:t>, утвержденную постановлением администрации Георгиевского муниципального округа Ставропольского края от 29 декабря 2023 г. № 4417».</w:t>
      </w:r>
    </w:p>
    <w:p w:rsidR="00443C1E" w:rsidRDefault="00443C1E" w:rsidP="00663779">
      <w:pPr>
        <w:ind w:firstLine="709"/>
        <w:jc w:val="both"/>
        <w:rPr>
          <w:rFonts w:ascii="Times New Roman" w:hAnsi="Times New Roman"/>
          <w:sz w:val="28"/>
          <w:szCs w:val="28"/>
        </w:rPr>
      </w:pPr>
    </w:p>
    <w:p w:rsidR="00663779" w:rsidRPr="00D42297" w:rsidRDefault="00975823" w:rsidP="00663779">
      <w:pPr>
        <w:ind w:firstLine="709"/>
        <w:jc w:val="both"/>
        <w:rPr>
          <w:rFonts w:ascii="Times New Roman" w:hAnsi="Times New Roman"/>
          <w:sz w:val="28"/>
          <w:szCs w:val="28"/>
        </w:rPr>
      </w:pPr>
      <w:r>
        <w:rPr>
          <w:rFonts w:ascii="Times New Roman" w:hAnsi="Times New Roman"/>
          <w:sz w:val="28"/>
          <w:szCs w:val="28"/>
        </w:rPr>
        <w:t xml:space="preserve">3. </w:t>
      </w:r>
      <w:r w:rsidR="00663779" w:rsidRPr="00D42297">
        <w:rPr>
          <w:rFonts w:ascii="Times New Roman" w:hAnsi="Times New Roman"/>
          <w:sz w:val="28"/>
          <w:szCs w:val="28"/>
        </w:rPr>
        <w:t xml:space="preserve">Контроль за выполнением настоящего постановления возложить на </w:t>
      </w:r>
      <w:r w:rsidR="00663779">
        <w:rPr>
          <w:rFonts w:ascii="Times New Roman" w:hAnsi="Times New Roman"/>
          <w:sz w:val="28"/>
          <w:szCs w:val="28"/>
        </w:rPr>
        <w:t xml:space="preserve">первого </w:t>
      </w:r>
      <w:r w:rsidR="00663779" w:rsidRPr="00D42297">
        <w:rPr>
          <w:rFonts w:ascii="Times New Roman" w:hAnsi="Times New Roman"/>
          <w:sz w:val="28"/>
          <w:szCs w:val="28"/>
        </w:rPr>
        <w:t xml:space="preserve">заместителя главы администрации Георгиевского </w:t>
      </w:r>
      <w:r w:rsidR="00527840">
        <w:rPr>
          <w:rFonts w:ascii="Times New Roman" w:hAnsi="Times New Roman"/>
          <w:sz w:val="28"/>
          <w:szCs w:val="28"/>
        </w:rPr>
        <w:t>муниципальн</w:t>
      </w:r>
      <w:r w:rsidR="00663779" w:rsidRPr="00D42297">
        <w:rPr>
          <w:rFonts w:ascii="Times New Roman" w:hAnsi="Times New Roman"/>
          <w:sz w:val="28"/>
          <w:szCs w:val="28"/>
        </w:rPr>
        <w:t xml:space="preserve">ого округа Ставропольского края </w:t>
      </w:r>
      <w:proofErr w:type="spellStart"/>
      <w:r w:rsidR="00663779" w:rsidRPr="00D42297">
        <w:rPr>
          <w:rFonts w:ascii="Times New Roman" w:hAnsi="Times New Roman"/>
          <w:sz w:val="28"/>
          <w:szCs w:val="28"/>
        </w:rPr>
        <w:t>Феодосиади</w:t>
      </w:r>
      <w:proofErr w:type="spellEnd"/>
      <w:r w:rsidR="00663779" w:rsidRPr="00D42297">
        <w:rPr>
          <w:rFonts w:ascii="Times New Roman" w:hAnsi="Times New Roman"/>
          <w:sz w:val="28"/>
          <w:szCs w:val="28"/>
        </w:rPr>
        <w:t xml:space="preserve"> А.Е.</w:t>
      </w:r>
    </w:p>
    <w:p w:rsidR="00663779" w:rsidRDefault="00663779" w:rsidP="00663779">
      <w:pPr>
        <w:ind w:firstLine="709"/>
        <w:jc w:val="both"/>
        <w:rPr>
          <w:rFonts w:ascii="Times New Roman" w:hAnsi="Times New Roman"/>
          <w:sz w:val="28"/>
          <w:szCs w:val="28"/>
        </w:rPr>
      </w:pPr>
    </w:p>
    <w:p w:rsidR="00663779" w:rsidRPr="00EB14E0" w:rsidRDefault="00975823" w:rsidP="00EB14E0">
      <w:pPr>
        <w:ind w:firstLine="720"/>
        <w:jc w:val="both"/>
      </w:pPr>
      <w:r>
        <w:rPr>
          <w:rFonts w:ascii="Times New Roman" w:hAnsi="Times New Roman"/>
          <w:sz w:val="28"/>
          <w:szCs w:val="28"/>
        </w:rPr>
        <w:t>4</w:t>
      </w:r>
      <w:r w:rsidR="00663779" w:rsidRPr="00335ECC">
        <w:rPr>
          <w:rFonts w:ascii="Times New Roman" w:hAnsi="Times New Roman"/>
          <w:sz w:val="28"/>
          <w:szCs w:val="28"/>
        </w:rPr>
        <w:t>. Настоящее постановление</w:t>
      </w:r>
      <w:r w:rsidR="000A0D14">
        <w:rPr>
          <w:rFonts w:ascii="Times New Roman" w:hAnsi="Times New Roman"/>
          <w:sz w:val="28"/>
          <w:szCs w:val="28"/>
        </w:rPr>
        <w:t xml:space="preserve"> </w:t>
      </w:r>
      <w:r w:rsidR="009F3939">
        <w:rPr>
          <w:rFonts w:ascii="Times New Roman" w:hAnsi="Times New Roman"/>
          <w:sz w:val="28"/>
          <w:szCs w:val="28"/>
        </w:rPr>
        <w:t>вступает в силу со дня</w:t>
      </w:r>
      <w:r w:rsidR="0070279F">
        <w:rPr>
          <w:rFonts w:ascii="Times New Roman" w:hAnsi="Times New Roman"/>
          <w:sz w:val="28"/>
          <w:szCs w:val="28"/>
        </w:rPr>
        <w:t xml:space="preserve"> его официального опубликования</w:t>
      </w:r>
      <w:r w:rsidR="00EB14E0" w:rsidRPr="00EB14E0">
        <w:rPr>
          <w:rFonts w:ascii="Times New Roman" w:hAnsi="Times New Roman"/>
          <w:sz w:val="28"/>
          <w:szCs w:val="28"/>
        </w:rPr>
        <w:t xml:space="preserve"> </w:t>
      </w:r>
      <w:r w:rsidR="00EB14E0">
        <w:rPr>
          <w:rFonts w:ascii="Times New Roman" w:hAnsi="Times New Roman"/>
          <w:sz w:val="28"/>
          <w:szCs w:val="28"/>
        </w:rPr>
        <w:t>в сетевом издании «Официальный сайт Георгиевского муниципального округа Ставропольского края»</w:t>
      </w:r>
      <w:r w:rsidR="0070279F">
        <w:rPr>
          <w:rFonts w:ascii="Times New Roman" w:hAnsi="Times New Roman"/>
          <w:sz w:val="28"/>
          <w:szCs w:val="28"/>
        </w:rPr>
        <w:t xml:space="preserve"> и</w:t>
      </w:r>
      <w:r w:rsidR="00663779">
        <w:rPr>
          <w:rFonts w:ascii="Times New Roman" w:hAnsi="Times New Roman"/>
          <w:sz w:val="28"/>
          <w:szCs w:val="28"/>
        </w:rPr>
        <w:t xml:space="preserve"> распространяется на правоотнош</w:t>
      </w:r>
      <w:r w:rsidR="009F3939">
        <w:rPr>
          <w:rFonts w:ascii="Times New Roman" w:hAnsi="Times New Roman"/>
          <w:sz w:val="28"/>
          <w:szCs w:val="28"/>
        </w:rPr>
        <w:t>ения, возникшие с 01 января 202</w:t>
      </w:r>
      <w:r>
        <w:rPr>
          <w:rFonts w:ascii="Times New Roman" w:hAnsi="Times New Roman"/>
          <w:sz w:val="28"/>
          <w:szCs w:val="28"/>
        </w:rPr>
        <w:t>5</w:t>
      </w:r>
      <w:r w:rsidR="00663779" w:rsidRPr="00335ECC">
        <w:rPr>
          <w:rFonts w:ascii="Times New Roman" w:hAnsi="Times New Roman"/>
          <w:sz w:val="28"/>
          <w:szCs w:val="28"/>
        </w:rPr>
        <w:t xml:space="preserve"> года.</w:t>
      </w:r>
    </w:p>
    <w:p w:rsidR="00663779" w:rsidRPr="00335ECC" w:rsidRDefault="00663779" w:rsidP="00663779">
      <w:pPr>
        <w:jc w:val="both"/>
        <w:rPr>
          <w:rFonts w:ascii="Times New Roman" w:hAnsi="Times New Roman"/>
          <w:sz w:val="28"/>
          <w:szCs w:val="28"/>
        </w:rPr>
      </w:pPr>
    </w:p>
    <w:p w:rsidR="00663779" w:rsidRDefault="00663779" w:rsidP="00663779">
      <w:pPr>
        <w:rPr>
          <w:rFonts w:ascii="Times New Roman" w:hAnsi="Times New Roman"/>
          <w:sz w:val="28"/>
          <w:szCs w:val="28"/>
        </w:rPr>
      </w:pPr>
    </w:p>
    <w:p w:rsidR="00663779" w:rsidRPr="00335ECC" w:rsidRDefault="00663779" w:rsidP="00663779">
      <w:pPr>
        <w:rPr>
          <w:rFonts w:ascii="Times New Roman" w:hAnsi="Times New Roman"/>
          <w:sz w:val="28"/>
          <w:szCs w:val="28"/>
        </w:rPr>
      </w:pPr>
    </w:p>
    <w:p w:rsidR="00663779" w:rsidRPr="00D42297" w:rsidRDefault="00663779" w:rsidP="004A4B9A">
      <w:pPr>
        <w:widowControl w:val="0"/>
        <w:spacing w:line="240" w:lineRule="exact"/>
        <w:jc w:val="both"/>
        <w:rPr>
          <w:rFonts w:ascii="Times New Roman" w:eastAsia="Arial Unicode MS" w:hAnsi="Times New Roman"/>
          <w:sz w:val="28"/>
          <w:szCs w:val="28"/>
        </w:rPr>
      </w:pPr>
      <w:r>
        <w:rPr>
          <w:rFonts w:ascii="Times New Roman" w:eastAsia="Arial Unicode MS" w:hAnsi="Times New Roman"/>
          <w:sz w:val="28"/>
          <w:szCs w:val="28"/>
        </w:rPr>
        <w:t>Глава</w:t>
      </w:r>
    </w:p>
    <w:p w:rsidR="00663779" w:rsidRPr="00D42297" w:rsidRDefault="00663779" w:rsidP="004A4B9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 xml:space="preserve">Георгиевского </w:t>
      </w:r>
      <w:r w:rsidR="00527840">
        <w:rPr>
          <w:rFonts w:ascii="Times New Roman" w:eastAsia="Arial Unicode MS" w:hAnsi="Times New Roman"/>
          <w:sz w:val="28"/>
          <w:szCs w:val="28"/>
        </w:rPr>
        <w:t>муниципальн</w:t>
      </w:r>
      <w:r w:rsidRPr="00D42297">
        <w:rPr>
          <w:rFonts w:ascii="Times New Roman" w:eastAsia="Arial Unicode MS" w:hAnsi="Times New Roman"/>
          <w:sz w:val="28"/>
          <w:szCs w:val="28"/>
        </w:rPr>
        <w:t>ого округа</w:t>
      </w:r>
    </w:p>
    <w:p w:rsidR="00663779" w:rsidRDefault="00663779" w:rsidP="004A4B9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 xml:space="preserve">Ставропольского края </w:t>
      </w:r>
      <w:r w:rsidR="000A0D14">
        <w:rPr>
          <w:rFonts w:ascii="Times New Roman" w:eastAsia="Arial Unicode MS" w:hAnsi="Times New Roman"/>
          <w:sz w:val="28"/>
          <w:szCs w:val="28"/>
        </w:rPr>
        <w:t xml:space="preserve">                                                                           </w:t>
      </w:r>
      <w:proofErr w:type="spellStart"/>
      <w:r>
        <w:rPr>
          <w:rFonts w:ascii="Times New Roman" w:eastAsia="Arial Unicode MS" w:hAnsi="Times New Roman"/>
          <w:sz w:val="28"/>
          <w:szCs w:val="28"/>
        </w:rPr>
        <w:t>А.В.Зайцев</w:t>
      </w:r>
      <w:proofErr w:type="spellEnd"/>
    </w:p>
    <w:p w:rsidR="00EB14E0" w:rsidRDefault="00EB14E0" w:rsidP="004A4B9A">
      <w:pPr>
        <w:widowControl w:val="0"/>
        <w:spacing w:line="240" w:lineRule="exact"/>
        <w:jc w:val="both"/>
        <w:rPr>
          <w:rFonts w:ascii="Times New Roman" w:eastAsia="Arial Unicode MS" w:hAnsi="Times New Roman"/>
          <w:sz w:val="28"/>
          <w:szCs w:val="28"/>
        </w:rPr>
      </w:pPr>
    </w:p>
    <w:p w:rsidR="00EB14E0" w:rsidRDefault="00EB14E0" w:rsidP="004A4B9A">
      <w:pPr>
        <w:widowControl w:val="0"/>
        <w:spacing w:line="240" w:lineRule="exact"/>
        <w:jc w:val="both"/>
        <w:rPr>
          <w:rFonts w:ascii="Times New Roman" w:eastAsia="Arial Unicode MS" w:hAnsi="Times New Roman"/>
          <w:sz w:val="28"/>
          <w:szCs w:val="28"/>
        </w:rPr>
      </w:pPr>
    </w:p>
    <w:p w:rsidR="00EB14E0" w:rsidRDefault="00EB14E0" w:rsidP="004A4B9A">
      <w:pPr>
        <w:widowControl w:val="0"/>
        <w:spacing w:line="240" w:lineRule="exact"/>
        <w:jc w:val="both"/>
        <w:rPr>
          <w:rFonts w:ascii="Times New Roman" w:eastAsia="Arial Unicode MS" w:hAnsi="Times New Roman"/>
          <w:sz w:val="28"/>
          <w:szCs w:val="28"/>
        </w:rPr>
      </w:pPr>
    </w:p>
    <w:p w:rsidR="00EB14E0" w:rsidRDefault="00EB14E0" w:rsidP="004A4B9A">
      <w:pPr>
        <w:widowControl w:val="0"/>
        <w:spacing w:line="240" w:lineRule="exact"/>
        <w:jc w:val="both"/>
        <w:rPr>
          <w:rFonts w:ascii="Times New Roman" w:eastAsia="Arial Unicode MS" w:hAnsi="Times New Roman"/>
          <w:sz w:val="28"/>
          <w:szCs w:val="28"/>
        </w:rPr>
      </w:pPr>
    </w:p>
    <w:p w:rsidR="00EB14E0" w:rsidRDefault="00EB14E0" w:rsidP="00EB14E0">
      <w:pPr>
        <w:widowControl w:val="0"/>
        <w:jc w:val="both"/>
        <w:rPr>
          <w:rFonts w:ascii="Times New Roman" w:eastAsia="Arial Unicode MS" w:hAnsi="Times New Roman"/>
          <w:sz w:val="28"/>
          <w:szCs w:val="28"/>
        </w:rPr>
      </w:pPr>
      <w:r>
        <w:rPr>
          <w:rFonts w:ascii="Times New Roman" w:eastAsia="Arial Unicode MS" w:hAnsi="Times New Roman"/>
          <w:sz w:val="28"/>
          <w:szCs w:val="28"/>
        </w:rPr>
        <w:t>Проект вносит первый заместитель главы администрации</w:t>
      </w:r>
    </w:p>
    <w:p w:rsidR="00EB14E0" w:rsidRDefault="00EB14E0" w:rsidP="00EB14E0">
      <w:pPr>
        <w:widowControl w:val="0"/>
        <w:jc w:val="right"/>
        <w:rPr>
          <w:rFonts w:ascii="Times New Roman" w:eastAsia="Arial Unicode MS" w:hAnsi="Times New Roman"/>
          <w:sz w:val="28"/>
          <w:szCs w:val="28"/>
        </w:rPr>
      </w:pPr>
      <w:proofErr w:type="spellStart"/>
      <w:r>
        <w:rPr>
          <w:rFonts w:ascii="Times New Roman" w:eastAsia="Arial Unicode MS" w:hAnsi="Times New Roman"/>
          <w:sz w:val="28"/>
          <w:szCs w:val="28"/>
        </w:rPr>
        <w:t>А.Е.Феодосиади</w:t>
      </w:r>
      <w:proofErr w:type="spellEnd"/>
    </w:p>
    <w:p w:rsidR="00EB14E0" w:rsidRDefault="00EB14E0" w:rsidP="00EB14E0">
      <w:pPr>
        <w:spacing w:line="240" w:lineRule="exact"/>
        <w:jc w:val="both"/>
        <w:rPr>
          <w:rFonts w:ascii="Times New Roman" w:eastAsia="Calibri" w:hAnsi="Times New Roman"/>
          <w:sz w:val="28"/>
          <w:szCs w:val="28"/>
        </w:rPr>
      </w:pPr>
    </w:p>
    <w:p w:rsidR="00EB14E0" w:rsidRPr="00D42297" w:rsidRDefault="00EB14E0" w:rsidP="00EB14E0">
      <w:pPr>
        <w:spacing w:line="240" w:lineRule="exact"/>
        <w:jc w:val="both"/>
        <w:rPr>
          <w:rFonts w:ascii="Times New Roman" w:eastAsia="Calibri" w:hAnsi="Times New Roman"/>
          <w:sz w:val="28"/>
          <w:szCs w:val="28"/>
        </w:rPr>
      </w:pPr>
      <w:r w:rsidRPr="00D42297">
        <w:rPr>
          <w:rFonts w:ascii="Times New Roman" w:eastAsia="Calibri" w:hAnsi="Times New Roman"/>
          <w:sz w:val="28"/>
          <w:szCs w:val="28"/>
        </w:rPr>
        <w:t>Проект визируют:</w:t>
      </w:r>
    </w:p>
    <w:p w:rsidR="00EB14E0" w:rsidRDefault="00EB14E0" w:rsidP="00EB14E0">
      <w:pPr>
        <w:spacing w:line="240" w:lineRule="exact"/>
        <w:ind w:right="-2"/>
        <w:jc w:val="both"/>
        <w:rPr>
          <w:rFonts w:ascii="Times New Roman" w:hAnsi="Times New Roman"/>
          <w:sz w:val="28"/>
          <w:szCs w:val="28"/>
        </w:rPr>
      </w:pPr>
      <w:r w:rsidRPr="00003766">
        <w:rPr>
          <w:rFonts w:ascii="Times New Roman" w:hAnsi="Times New Roman"/>
          <w:sz w:val="28"/>
          <w:szCs w:val="28"/>
        </w:rPr>
        <w:t xml:space="preserve">управляющий делами </w:t>
      </w:r>
    </w:p>
    <w:p w:rsidR="00EB14E0" w:rsidRDefault="00EB14E0" w:rsidP="00EB14E0">
      <w:pPr>
        <w:spacing w:line="240" w:lineRule="exact"/>
        <w:ind w:right="-2"/>
        <w:jc w:val="both"/>
        <w:rPr>
          <w:rFonts w:ascii="Times New Roman" w:hAnsi="Times New Roman"/>
          <w:sz w:val="28"/>
          <w:szCs w:val="28"/>
        </w:rPr>
      </w:pPr>
      <w:r w:rsidRPr="00003766">
        <w:rPr>
          <w:rFonts w:ascii="Times New Roman" w:hAnsi="Times New Roman"/>
          <w:sz w:val="28"/>
          <w:szCs w:val="28"/>
        </w:rPr>
        <w:t xml:space="preserve">администрации                                 </w:t>
      </w:r>
      <w:r>
        <w:rPr>
          <w:rFonts w:ascii="Times New Roman" w:hAnsi="Times New Roman"/>
          <w:sz w:val="28"/>
          <w:szCs w:val="28"/>
        </w:rPr>
        <w:t xml:space="preserve">                                                 </w:t>
      </w:r>
      <w:proofErr w:type="spellStart"/>
      <w:r>
        <w:rPr>
          <w:rFonts w:ascii="Times New Roman" w:hAnsi="Times New Roman"/>
          <w:sz w:val="28"/>
          <w:szCs w:val="28"/>
        </w:rPr>
        <w:t>Л.С.Мочалова</w:t>
      </w:r>
      <w:proofErr w:type="spellEnd"/>
    </w:p>
    <w:p w:rsidR="00EB14E0" w:rsidRDefault="00EB14E0" w:rsidP="00EB14E0">
      <w:pPr>
        <w:spacing w:line="240" w:lineRule="exact"/>
        <w:ind w:right="-2"/>
        <w:jc w:val="both"/>
        <w:rPr>
          <w:rFonts w:ascii="Times New Roman" w:hAnsi="Times New Roman"/>
          <w:sz w:val="28"/>
          <w:szCs w:val="28"/>
        </w:rPr>
      </w:pPr>
    </w:p>
    <w:p w:rsidR="00EB14E0" w:rsidRDefault="00EB14E0" w:rsidP="00EB14E0">
      <w:pPr>
        <w:spacing w:line="240" w:lineRule="exact"/>
        <w:jc w:val="both"/>
        <w:rPr>
          <w:rFonts w:ascii="Times New Roman" w:hAnsi="Times New Roman"/>
          <w:sz w:val="28"/>
          <w:szCs w:val="28"/>
        </w:rPr>
      </w:pPr>
      <w:r>
        <w:rPr>
          <w:rFonts w:ascii="Times New Roman" w:hAnsi="Times New Roman"/>
          <w:sz w:val="28"/>
          <w:szCs w:val="28"/>
        </w:rPr>
        <w:t xml:space="preserve">заместитель главы </w:t>
      </w:r>
    </w:p>
    <w:p w:rsidR="00EB14E0" w:rsidRDefault="00EB14E0" w:rsidP="00EB14E0">
      <w:pPr>
        <w:spacing w:line="240" w:lineRule="exact"/>
        <w:jc w:val="both"/>
        <w:rPr>
          <w:rFonts w:ascii="Times New Roman" w:hAnsi="Times New Roman"/>
          <w:sz w:val="28"/>
          <w:szCs w:val="28"/>
        </w:rPr>
      </w:pPr>
      <w:r>
        <w:rPr>
          <w:rFonts w:ascii="Times New Roman" w:hAnsi="Times New Roman"/>
          <w:sz w:val="28"/>
          <w:szCs w:val="28"/>
        </w:rPr>
        <w:t xml:space="preserve">администрации – начальник </w:t>
      </w:r>
    </w:p>
    <w:p w:rsidR="00EB14E0" w:rsidRDefault="00EB14E0" w:rsidP="00EB14E0">
      <w:pPr>
        <w:spacing w:line="240" w:lineRule="exact"/>
        <w:jc w:val="both"/>
        <w:rPr>
          <w:rFonts w:ascii="Times New Roman" w:hAnsi="Times New Roman"/>
          <w:sz w:val="28"/>
          <w:szCs w:val="28"/>
        </w:rPr>
      </w:pPr>
      <w:r>
        <w:rPr>
          <w:rFonts w:ascii="Times New Roman" w:hAnsi="Times New Roman"/>
          <w:sz w:val="28"/>
          <w:szCs w:val="28"/>
        </w:rPr>
        <w:t xml:space="preserve">финансового управления </w:t>
      </w:r>
    </w:p>
    <w:p w:rsidR="00EB14E0" w:rsidRDefault="00EB14E0" w:rsidP="00EB14E0">
      <w:pPr>
        <w:spacing w:line="240" w:lineRule="exact"/>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И.И.Дубовикова</w:t>
      </w:r>
      <w:proofErr w:type="spellEnd"/>
    </w:p>
    <w:p w:rsidR="00EB14E0" w:rsidRDefault="00EB14E0" w:rsidP="00EB14E0">
      <w:pPr>
        <w:spacing w:line="240" w:lineRule="exact"/>
        <w:jc w:val="both"/>
        <w:rPr>
          <w:rFonts w:ascii="Times New Roman" w:hAnsi="Times New Roman"/>
          <w:sz w:val="28"/>
          <w:szCs w:val="28"/>
        </w:rPr>
      </w:pPr>
    </w:p>
    <w:p w:rsidR="00EB14E0" w:rsidRDefault="00EB14E0" w:rsidP="00EB14E0">
      <w:pPr>
        <w:spacing w:line="240" w:lineRule="exact"/>
        <w:jc w:val="both"/>
        <w:rPr>
          <w:rFonts w:ascii="Times New Roman" w:hAnsi="Times New Roman"/>
          <w:sz w:val="28"/>
          <w:szCs w:val="28"/>
        </w:rPr>
      </w:pPr>
      <w:r w:rsidRPr="00003766">
        <w:rPr>
          <w:rFonts w:ascii="Times New Roman" w:hAnsi="Times New Roman"/>
          <w:sz w:val="28"/>
          <w:szCs w:val="28"/>
        </w:rPr>
        <w:t xml:space="preserve">начальник отдела общего </w:t>
      </w:r>
    </w:p>
    <w:p w:rsidR="00EB14E0" w:rsidRDefault="00EB14E0" w:rsidP="00EB14E0">
      <w:pPr>
        <w:spacing w:line="240" w:lineRule="exact"/>
        <w:jc w:val="both"/>
        <w:rPr>
          <w:rFonts w:ascii="Times New Roman" w:hAnsi="Times New Roman"/>
          <w:sz w:val="28"/>
          <w:szCs w:val="28"/>
        </w:rPr>
      </w:pPr>
      <w:r w:rsidRPr="00003766">
        <w:rPr>
          <w:rFonts w:ascii="Times New Roman" w:hAnsi="Times New Roman"/>
          <w:sz w:val="28"/>
          <w:szCs w:val="28"/>
        </w:rPr>
        <w:t>делопроизводства</w:t>
      </w:r>
    </w:p>
    <w:p w:rsidR="00EB14E0" w:rsidRPr="00003766" w:rsidRDefault="00EB14E0" w:rsidP="00EB14E0">
      <w:pPr>
        <w:spacing w:line="240" w:lineRule="exact"/>
        <w:jc w:val="both"/>
        <w:rPr>
          <w:rFonts w:ascii="Times New Roman" w:hAnsi="Times New Roman"/>
          <w:sz w:val="28"/>
          <w:szCs w:val="28"/>
        </w:rPr>
      </w:pPr>
      <w:r w:rsidRPr="00003766">
        <w:rPr>
          <w:rFonts w:ascii="Times New Roman" w:hAnsi="Times New Roman"/>
          <w:sz w:val="28"/>
          <w:szCs w:val="28"/>
        </w:rPr>
        <w:t xml:space="preserve">и протокола администрации                                                      </w:t>
      </w:r>
      <w:r>
        <w:rPr>
          <w:rFonts w:ascii="Times New Roman" w:hAnsi="Times New Roman"/>
          <w:sz w:val="28"/>
          <w:szCs w:val="28"/>
        </w:rPr>
        <w:t xml:space="preserve">    </w:t>
      </w:r>
      <w:proofErr w:type="spellStart"/>
      <w:r w:rsidRPr="00003766">
        <w:rPr>
          <w:rFonts w:ascii="Times New Roman" w:hAnsi="Times New Roman"/>
          <w:sz w:val="28"/>
          <w:szCs w:val="28"/>
        </w:rPr>
        <w:t>М.И.Коблякова</w:t>
      </w:r>
      <w:proofErr w:type="spellEnd"/>
    </w:p>
    <w:p w:rsidR="00EB14E0" w:rsidRPr="00003766" w:rsidRDefault="00EB14E0" w:rsidP="00EB14E0">
      <w:pPr>
        <w:spacing w:line="240" w:lineRule="exact"/>
        <w:jc w:val="both"/>
        <w:rPr>
          <w:rFonts w:ascii="Times New Roman" w:hAnsi="Times New Roman"/>
          <w:sz w:val="28"/>
          <w:szCs w:val="28"/>
        </w:rPr>
      </w:pPr>
    </w:p>
    <w:p w:rsidR="00EB14E0" w:rsidRPr="00003766" w:rsidRDefault="00EB14E0" w:rsidP="00EB14E0">
      <w:pPr>
        <w:spacing w:line="240" w:lineRule="exact"/>
        <w:jc w:val="both"/>
        <w:rPr>
          <w:rFonts w:ascii="Times New Roman" w:hAnsi="Times New Roman"/>
          <w:sz w:val="28"/>
          <w:szCs w:val="28"/>
        </w:rPr>
      </w:pPr>
      <w:r w:rsidRPr="00003766">
        <w:rPr>
          <w:rFonts w:ascii="Times New Roman" w:hAnsi="Times New Roman"/>
          <w:sz w:val="28"/>
          <w:szCs w:val="28"/>
        </w:rPr>
        <w:t xml:space="preserve">начальник правового </w:t>
      </w:r>
    </w:p>
    <w:p w:rsidR="00EB14E0" w:rsidRDefault="00EB14E0" w:rsidP="00EB14E0">
      <w:pPr>
        <w:spacing w:line="240" w:lineRule="exact"/>
        <w:jc w:val="both"/>
        <w:rPr>
          <w:rFonts w:ascii="Times New Roman" w:hAnsi="Times New Roman"/>
          <w:sz w:val="28"/>
          <w:szCs w:val="28"/>
        </w:rPr>
      </w:pPr>
      <w:r w:rsidRPr="00003766">
        <w:rPr>
          <w:rFonts w:ascii="Times New Roman" w:hAnsi="Times New Roman"/>
          <w:sz w:val="28"/>
          <w:szCs w:val="28"/>
        </w:rPr>
        <w:t xml:space="preserve">управления администрации                                                                    </w:t>
      </w:r>
      <w:proofErr w:type="spellStart"/>
      <w:r w:rsidRPr="00003766">
        <w:rPr>
          <w:rFonts w:ascii="Times New Roman" w:hAnsi="Times New Roman"/>
          <w:sz w:val="28"/>
          <w:szCs w:val="28"/>
        </w:rPr>
        <w:t>И.В.Кельм</w:t>
      </w:r>
      <w:proofErr w:type="spellEnd"/>
    </w:p>
    <w:p w:rsidR="00EB14E0" w:rsidRDefault="00EB14E0" w:rsidP="00EB14E0">
      <w:pPr>
        <w:spacing w:line="240" w:lineRule="exact"/>
        <w:jc w:val="both"/>
        <w:rPr>
          <w:rFonts w:ascii="Times New Roman" w:hAnsi="Times New Roman"/>
          <w:sz w:val="28"/>
          <w:szCs w:val="28"/>
        </w:rPr>
      </w:pPr>
    </w:p>
    <w:p w:rsidR="00EB14E0" w:rsidRDefault="00EB14E0" w:rsidP="00EB14E0">
      <w:pPr>
        <w:spacing w:line="240" w:lineRule="exact"/>
        <w:jc w:val="both"/>
        <w:rPr>
          <w:rFonts w:ascii="Times New Roman" w:hAnsi="Times New Roman"/>
          <w:sz w:val="28"/>
          <w:szCs w:val="28"/>
        </w:rPr>
      </w:pPr>
      <w:r>
        <w:rPr>
          <w:rFonts w:ascii="Times New Roman" w:hAnsi="Times New Roman"/>
          <w:sz w:val="28"/>
          <w:szCs w:val="28"/>
        </w:rPr>
        <w:t xml:space="preserve">начальник управления </w:t>
      </w:r>
    </w:p>
    <w:p w:rsidR="00EB14E0" w:rsidRDefault="00EB14E0" w:rsidP="00EB14E0">
      <w:pPr>
        <w:spacing w:line="240" w:lineRule="exact"/>
        <w:jc w:val="both"/>
        <w:rPr>
          <w:rFonts w:ascii="Times New Roman" w:hAnsi="Times New Roman"/>
          <w:sz w:val="28"/>
          <w:szCs w:val="28"/>
        </w:rPr>
      </w:pPr>
      <w:r>
        <w:rPr>
          <w:rFonts w:ascii="Times New Roman" w:hAnsi="Times New Roman"/>
          <w:sz w:val="28"/>
          <w:szCs w:val="28"/>
        </w:rPr>
        <w:t xml:space="preserve">экономического развития </w:t>
      </w:r>
    </w:p>
    <w:p w:rsidR="00EB14E0" w:rsidRDefault="00EB14E0" w:rsidP="00EB14E0">
      <w:pPr>
        <w:spacing w:line="240" w:lineRule="exact"/>
        <w:rPr>
          <w:rFonts w:ascii="Times New Roman" w:hAnsi="Times New Roman"/>
          <w:sz w:val="28"/>
          <w:szCs w:val="28"/>
        </w:rPr>
      </w:pPr>
      <w:r>
        <w:rPr>
          <w:rFonts w:ascii="Times New Roman" w:hAnsi="Times New Roman"/>
          <w:sz w:val="28"/>
          <w:szCs w:val="28"/>
        </w:rPr>
        <w:t xml:space="preserve">и торговли администрации                                                                 </w:t>
      </w:r>
      <w:proofErr w:type="spellStart"/>
      <w:r>
        <w:rPr>
          <w:rFonts w:ascii="Times New Roman" w:hAnsi="Times New Roman"/>
          <w:sz w:val="28"/>
          <w:szCs w:val="28"/>
        </w:rPr>
        <w:t>Е.И.Дезгоева</w:t>
      </w:r>
      <w:proofErr w:type="spellEnd"/>
      <w:r>
        <w:rPr>
          <w:rFonts w:ascii="Times New Roman" w:hAnsi="Times New Roman"/>
          <w:sz w:val="28"/>
          <w:szCs w:val="28"/>
        </w:rPr>
        <w:t xml:space="preserve"> </w:t>
      </w:r>
    </w:p>
    <w:p w:rsidR="00EB14E0" w:rsidRDefault="00EB14E0" w:rsidP="00EB14E0">
      <w:pPr>
        <w:spacing w:line="240" w:lineRule="exact"/>
        <w:rPr>
          <w:rFonts w:ascii="Times New Roman" w:hAnsi="Times New Roman"/>
          <w:sz w:val="28"/>
          <w:szCs w:val="28"/>
        </w:rPr>
      </w:pPr>
    </w:p>
    <w:p w:rsidR="00EB14E0" w:rsidRDefault="00EB14E0" w:rsidP="00EB14E0">
      <w:pPr>
        <w:spacing w:line="240" w:lineRule="exact"/>
        <w:rPr>
          <w:rFonts w:ascii="Times New Roman" w:hAnsi="Times New Roman"/>
          <w:sz w:val="28"/>
          <w:szCs w:val="28"/>
        </w:rPr>
      </w:pPr>
    </w:p>
    <w:p w:rsidR="00EB14E0" w:rsidRDefault="00EB14E0" w:rsidP="00EB14E0">
      <w:pPr>
        <w:spacing w:line="240" w:lineRule="exact"/>
        <w:rPr>
          <w:rFonts w:ascii="Times New Roman" w:hAnsi="Times New Roman"/>
          <w:sz w:val="28"/>
          <w:szCs w:val="28"/>
        </w:rPr>
      </w:pPr>
    </w:p>
    <w:p w:rsidR="00EB14E0" w:rsidRDefault="00EB14E0" w:rsidP="00EB14E0">
      <w:pPr>
        <w:spacing w:line="240" w:lineRule="exact"/>
        <w:rPr>
          <w:rFonts w:ascii="Times New Roman" w:hAnsi="Times New Roman"/>
          <w:sz w:val="28"/>
          <w:szCs w:val="28"/>
        </w:rPr>
      </w:pPr>
      <w:r>
        <w:rPr>
          <w:rFonts w:ascii="Times New Roman" w:hAnsi="Times New Roman"/>
          <w:sz w:val="28"/>
          <w:szCs w:val="28"/>
        </w:rPr>
        <w:lastRenderedPageBreak/>
        <w:t>начальник о</w:t>
      </w:r>
      <w:r w:rsidRPr="00AC5582">
        <w:rPr>
          <w:rFonts w:ascii="Times New Roman" w:hAnsi="Times New Roman"/>
          <w:sz w:val="28"/>
          <w:szCs w:val="28"/>
        </w:rPr>
        <w:t>тдел</w:t>
      </w:r>
      <w:r>
        <w:rPr>
          <w:rFonts w:ascii="Times New Roman" w:hAnsi="Times New Roman"/>
          <w:sz w:val="28"/>
          <w:szCs w:val="28"/>
        </w:rPr>
        <w:t>а</w:t>
      </w:r>
      <w:r w:rsidRPr="00AC5582">
        <w:rPr>
          <w:rFonts w:ascii="Times New Roman" w:hAnsi="Times New Roman"/>
          <w:sz w:val="28"/>
          <w:szCs w:val="28"/>
        </w:rPr>
        <w:t xml:space="preserve"> </w:t>
      </w:r>
    </w:p>
    <w:p w:rsidR="00EB14E0" w:rsidRDefault="00EB14E0" w:rsidP="00EB14E0">
      <w:pPr>
        <w:spacing w:line="240" w:lineRule="exact"/>
        <w:rPr>
          <w:rFonts w:ascii="Times New Roman" w:hAnsi="Times New Roman"/>
          <w:sz w:val="28"/>
          <w:szCs w:val="28"/>
        </w:rPr>
      </w:pPr>
      <w:r w:rsidRPr="00AC5582">
        <w:rPr>
          <w:rFonts w:ascii="Times New Roman" w:hAnsi="Times New Roman"/>
          <w:sz w:val="28"/>
          <w:szCs w:val="28"/>
        </w:rPr>
        <w:t xml:space="preserve">планирования, учета и контроля </w:t>
      </w:r>
    </w:p>
    <w:p w:rsidR="00EB14E0" w:rsidRDefault="00EB14E0" w:rsidP="00EB14E0">
      <w:pPr>
        <w:spacing w:line="240" w:lineRule="exact"/>
        <w:rPr>
          <w:rFonts w:ascii="Times New Roman" w:hAnsi="Times New Roman"/>
          <w:sz w:val="28"/>
          <w:szCs w:val="28"/>
        </w:rPr>
      </w:pPr>
      <w:r w:rsidRPr="00AC5582">
        <w:rPr>
          <w:rFonts w:ascii="Times New Roman" w:hAnsi="Times New Roman"/>
          <w:sz w:val="28"/>
          <w:szCs w:val="28"/>
        </w:rPr>
        <w:t>администрации</w:t>
      </w:r>
      <w:r>
        <w:rPr>
          <w:sz w:val="28"/>
          <w:szCs w:val="28"/>
        </w:rPr>
        <w:t xml:space="preserve">                                                                                     </w:t>
      </w:r>
      <w:proofErr w:type="spellStart"/>
      <w:r w:rsidRPr="00AC5582">
        <w:rPr>
          <w:rFonts w:ascii="Times New Roman" w:hAnsi="Times New Roman"/>
          <w:sz w:val="28"/>
          <w:szCs w:val="28"/>
        </w:rPr>
        <w:t>Л.Л.Фисунова</w:t>
      </w:r>
      <w:proofErr w:type="spellEnd"/>
    </w:p>
    <w:p w:rsidR="00EB14E0" w:rsidRPr="00003766" w:rsidRDefault="00EB14E0" w:rsidP="00EB14E0">
      <w:pPr>
        <w:spacing w:line="240" w:lineRule="exact"/>
        <w:jc w:val="both"/>
        <w:rPr>
          <w:rFonts w:ascii="Times New Roman" w:hAnsi="Times New Roman"/>
          <w:sz w:val="28"/>
          <w:szCs w:val="28"/>
        </w:rPr>
      </w:pPr>
    </w:p>
    <w:p w:rsidR="00EB14E0" w:rsidRPr="00003766" w:rsidRDefault="00EB14E0" w:rsidP="00EB14E0">
      <w:pPr>
        <w:spacing w:line="240" w:lineRule="exact"/>
        <w:jc w:val="both"/>
        <w:rPr>
          <w:rFonts w:ascii="Times New Roman" w:hAnsi="Times New Roman"/>
          <w:sz w:val="28"/>
          <w:szCs w:val="28"/>
        </w:rPr>
      </w:pPr>
      <w:r w:rsidRPr="00003766">
        <w:rPr>
          <w:rFonts w:ascii="Times New Roman" w:hAnsi="Times New Roman"/>
          <w:sz w:val="28"/>
          <w:szCs w:val="28"/>
        </w:rPr>
        <w:t xml:space="preserve">Проект подготовлен </w:t>
      </w:r>
      <w:r>
        <w:rPr>
          <w:rFonts w:ascii="Times New Roman" w:hAnsi="Times New Roman"/>
          <w:sz w:val="28"/>
          <w:szCs w:val="28"/>
        </w:rPr>
        <w:t xml:space="preserve">заместителем начальника </w:t>
      </w:r>
      <w:r w:rsidRPr="00003766">
        <w:rPr>
          <w:rFonts w:ascii="Times New Roman" w:hAnsi="Times New Roman"/>
          <w:sz w:val="28"/>
          <w:szCs w:val="28"/>
        </w:rPr>
        <w:t>управления по общественной безопасности администрации</w:t>
      </w:r>
    </w:p>
    <w:p w:rsidR="00EB14E0" w:rsidRDefault="00EB14E0" w:rsidP="00EB14E0">
      <w:pPr>
        <w:widowControl w:val="0"/>
        <w:jc w:val="both"/>
        <w:rPr>
          <w:rFonts w:ascii="Times New Roman" w:hAnsi="Times New Roman"/>
          <w:color w:val="000000"/>
          <w:sz w:val="28"/>
          <w:szCs w:val="28"/>
        </w:rPr>
        <w:sectPr w:rsidR="00EB14E0" w:rsidSect="00EB14E0">
          <w:headerReference w:type="default" r:id="rId8"/>
          <w:pgSz w:w="11906" w:h="16838" w:code="9"/>
          <w:pgMar w:top="1418" w:right="567" w:bottom="1134" w:left="1985" w:header="709" w:footer="709" w:gutter="0"/>
          <w:cols w:space="708"/>
          <w:titlePg/>
          <w:docGrid w:linePitch="360"/>
        </w:sectPr>
      </w:pPr>
      <w:r w:rsidRPr="00003766">
        <w:rPr>
          <w:rFonts w:ascii="Times New Roman" w:hAnsi="Times New Roman"/>
          <w:sz w:val="28"/>
          <w:szCs w:val="28"/>
        </w:rPr>
        <w:t xml:space="preserve">                                                                                                         </w:t>
      </w:r>
      <w:proofErr w:type="spellStart"/>
      <w:r>
        <w:rPr>
          <w:rFonts w:ascii="Times New Roman" w:hAnsi="Times New Roman"/>
          <w:sz w:val="28"/>
          <w:szCs w:val="28"/>
        </w:rPr>
        <w:t>А.В.Чепурновой</w:t>
      </w:r>
      <w:proofErr w:type="spellEnd"/>
    </w:p>
    <w:p w:rsidR="00EB14E0" w:rsidRPr="00857964" w:rsidRDefault="00EB14E0" w:rsidP="00B9466B">
      <w:pPr>
        <w:widowControl w:val="0"/>
        <w:autoSpaceDE w:val="0"/>
        <w:autoSpaceDN w:val="0"/>
        <w:adjustRightInd w:val="0"/>
        <w:spacing w:line="240" w:lineRule="exact"/>
        <w:ind w:left="5387"/>
        <w:jc w:val="center"/>
        <w:rPr>
          <w:rFonts w:ascii="Times New Roman" w:hAnsi="Times New Roman"/>
          <w:sz w:val="28"/>
          <w:szCs w:val="28"/>
        </w:rPr>
      </w:pPr>
      <w:r w:rsidRPr="00857964">
        <w:rPr>
          <w:rFonts w:ascii="Times New Roman" w:hAnsi="Times New Roman"/>
          <w:sz w:val="28"/>
          <w:szCs w:val="28"/>
        </w:rPr>
        <w:lastRenderedPageBreak/>
        <w:t>УТВЕР</w:t>
      </w:r>
      <w:r w:rsidRPr="006D020A">
        <w:rPr>
          <w:rFonts w:ascii="Times New Roman" w:hAnsi="Times New Roman"/>
          <w:color w:val="000000" w:themeColor="text1"/>
          <w:sz w:val="28"/>
          <w:szCs w:val="28"/>
        </w:rPr>
        <w:t>ЖДЕНА</w:t>
      </w:r>
    </w:p>
    <w:p w:rsidR="00EB14E0" w:rsidRPr="00857964" w:rsidRDefault="00EB14E0" w:rsidP="00B9466B">
      <w:pPr>
        <w:widowControl w:val="0"/>
        <w:autoSpaceDE w:val="0"/>
        <w:autoSpaceDN w:val="0"/>
        <w:adjustRightInd w:val="0"/>
        <w:spacing w:line="240" w:lineRule="exact"/>
        <w:ind w:left="5387"/>
        <w:jc w:val="both"/>
        <w:rPr>
          <w:rFonts w:ascii="Times New Roman" w:hAnsi="Times New Roman"/>
          <w:sz w:val="28"/>
          <w:szCs w:val="28"/>
        </w:rPr>
      </w:pPr>
    </w:p>
    <w:p w:rsidR="00EB14E0" w:rsidRPr="00857964" w:rsidRDefault="00EB14E0" w:rsidP="00B9466B">
      <w:pPr>
        <w:widowControl w:val="0"/>
        <w:autoSpaceDE w:val="0"/>
        <w:autoSpaceDN w:val="0"/>
        <w:adjustRightInd w:val="0"/>
        <w:spacing w:line="240" w:lineRule="exact"/>
        <w:ind w:left="5387"/>
        <w:jc w:val="both"/>
        <w:rPr>
          <w:rFonts w:ascii="Times New Roman" w:hAnsi="Times New Roman"/>
          <w:sz w:val="28"/>
          <w:szCs w:val="28"/>
        </w:rPr>
      </w:pPr>
      <w:r w:rsidRPr="00857964">
        <w:rPr>
          <w:rFonts w:ascii="Times New Roman" w:hAnsi="Times New Roman"/>
          <w:sz w:val="28"/>
          <w:szCs w:val="28"/>
        </w:rPr>
        <w:t>постановлением администрации</w:t>
      </w:r>
      <w:r w:rsidR="00B9466B">
        <w:rPr>
          <w:rFonts w:ascii="Times New Roman" w:hAnsi="Times New Roman"/>
          <w:sz w:val="28"/>
          <w:szCs w:val="28"/>
        </w:rPr>
        <w:t xml:space="preserve"> </w:t>
      </w:r>
      <w:r w:rsidRPr="00857964">
        <w:rPr>
          <w:rFonts w:ascii="Times New Roman" w:hAnsi="Times New Roman"/>
          <w:sz w:val="28"/>
          <w:szCs w:val="28"/>
        </w:rPr>
        <w:t xml:space="preserve">Георгиевского </w:t>
      </w:r>
      <w:r>
        <w:rPr>
          <w:rFonts w:ascii="Times New Roman" w:hAnsi="Times New Roman"/>
          <w:sz w:val="28"/>
          <w:szCs w:val="28"/>
        </w:rPr>
        <w:t>муниципального</w:t>
      </w:r>
      <w:r w:rsidR="00B9466B">
        <w:rPr>
          <w:rFonts w:ascii="Times New Roman" w:hAnsi="Times New Roman"/>
          <w:sz w:val="28"/>
          <w:szCs w:val="28"/>
        </w:rPr>
        <w:t xml:space="preserve"> </w:t>
      </w:r>
      <w:r w:rsidRPr="00857964">
        <w:rPr>
          <w:rFonts w:ascii="Times New Roman" w:hAnsi="Times New Roman"/>
          <w:sz w:val="28"/>
          <w:szCs w:val="28"/>
        </w:rPr>
        <w:t>округа Ставропольского края</w:t>
      </w:r>
      <w:r w:rsidR="00B9466B">
        <w:rPr>
          <w:rFonts w:ascii="Times New Roman" w:hAnsi="Times New Roman"/>
          <w:sz w:val="28"/>
          <w:szCs w:val="28"/>
        </w:rPr>
        <w:t xml:space="preserve"> </w:t>
      </w:r>
      <w:r w:rsidRPr="00857964">
        <w:rPr>
          <w:rFonts w:ascii="Times New Roman" w:hAnsi="Times New Roman"/>
          <w:sz w:val="28"/>
          <w:szCs w:val="28"/>
        </w:rPr>
        <w:t xml:space="preserve">от </w:t>
      </w:r>
      <w:r>
        <w:rPr>
          <w:rFonts w:ascii="Times New Roman" w:hAnsi="Times New Roman"/>
          <w:sz w:val="28"/>
          <w:szCs w:val="28"/>
        </w:rPr>
        <w:t>29 декабря</w:t>
      </w:r>
      <w:r w:rsidRPr="00857964">
        <w:rPr>
          <w:rFonts w:ascii="Times New Roman" w:hAnsi="Times New Roman"/>
          <w:sz w:val="28"/>
          <w:szCs w:val="28"/>
        </w:rPr>
        <w:t xml:space="preserve"> 20</w:t>
      </w:r>
      <w:r>
        <w:rPr>
          <w:rFonts w:ascii="Times New Roman" w:hAnsi="Times New Roman"/>
          <w:sz w:val="28"/>
          <w:szCs w:val="28"/>
        </w:rPr>
        <w:t>23</w:t>
      </w:r>
      <w:r w:rsidRPr="00857964">
        <w:rPr>
          <w:rFonts w:ascii="Times New Roman" w:hAnsi="Times New Roman"/>
          <w:sz w:val="28"/>
          <w:szCs w:val="28"/>
        </w:rPr>
        <w:t xml:space="preserve"> г. № </w:t>
      </w:r>
      <w:r>
        <w:rPr>
          <w:rFonts w:ascii="Times New Roman" w:hAnsi="Times New Roman"/>
          <w:sz w:val="28"/>
          <w:szCs w:val="28"/>
        </w:rPr>
        <w:t>4417</w:t>
      </w:r>
      <w:r w:rsidR="00B9466B">
        <w:rPr>
          <w:rFonts w:ascii="Times New Roman" w:hAnsi="Times New Roman"/>
          <w:sz w:val="28"/>
          <w:szCs w:val="28"/>
        </w:rPr>
        <w:t xml:space="preserve"> (в редакции постановления администрации Георгиевского муниципального округа Ставропольского края от____________ 2024 г.)</w:t>
      </w:r>
    </w:p>
    <w:p w:rsidR="00EB14E0" w:rsidRDefault="00EB14E0" w:rsidP="00EB14E0">
      <w:pPr>
        <w:jc w:val="right"/>
        <w:rPr>
          <w:rFonts w:ascii="Times New Roman" w:hAnsi="Times New Roman"/>
          <w:sz w:val="28"/>
          <w:szCs w:val="28"/>
        </w:rPr>
      </w:pPr>
    </w:p>
    <w:p w:rsidR="00EB14E0" w:rsidRDefault="00EB14E0" w:rsidP="00EB14E0">
      <w:pPr>
        <w:jc w:val="right"/>
        <w:rPr>
          <w:rFonts w:ascii="Times New Roman" w:hAnsi="Times New Roman"/>
          <w:sz w:val="28"/>
          <w:szCs w:val="28"/>
        </w:rPr>
      </w:pPr>
    </w:p>
    <w:p w:rsidR="00EB14E0" w:rsidRDefault="00EB14E0" w:rsidP="00EB14E0">
      <w:pPr>
        <w:spacing w:line="240" w:lineRule="exact"/>
        <w:jc w:val="right"/>
        <w:rPr>
          <w:rFonts w:ascii="Times New Roman" w:hAnsi="Times New Roman"/>
          <w:sz w:val="28"/>
          <w:szCs w:val="28"/>
        </w:rPr>
      </w:pPr>
    </w:p>
    <w:p w:rsidR="00EB14E0" w:rsidRDefault="00EB14E0" w:rsidP="00EB14E0">
      <w:pPr>
        <w:spacing w:line="240" w:lineRule="exact"/>
        <w:jc w:val="right"/>
        <w:rPr>
          <w:rFonts w:ascii="Times New Roman" w:hAnsi="Times New Roman"/>
          <w:sz w:val="28"/>
          <w:szCs w:val="28"/>
        </w:rPr>
      </w:pPr>
    </w:p>
    <w:p w:rsidR="00EB14E0" w:rsidRDefault="00EB14E0" w:rsidP="00EB14E0">
      <w:pPr>
        <w:spacing w:line="240" w:lineRule="exact"/>
        <w:jc w:val="center"/>
        <w:rPr>
          <w:rFonts w:ascii="Times New Roman" w:hAnsi="Times New Roman"/>
          <w:sz w:val="28"/>
          <w:szCs w:val="28"/>
        </w:rPr>
      </w:pPr>
      <w:r>
        <w:rPr>
          <w:rFonts w:ascii="Times New Roman" w:hAnsi="Times New Roman"/>
          <w:sz w:val="28"/>
          <w:szCs w:val="28"/>
        </w:rPr>
        <w:t>МУНИЦИПАЛЬНАЯ ПРОГРАММА</w:t>
      </w:r>
    </w:p>
    <w:p w:rsidR="00EB14E0" w:rsidRDefault="00EB14E0" w:rsidP="00EB14E0">
      <w:pPr>
        <w:spacing w:line="240" w:lineRule="exact"/>
        <w:jc w:val="center"/>
        <w:rPr>
          <w:rFonts w:ascii="Times New Roman" w:hAnsi="Times New Roman"/>
          <w:sz w:val="28"/>
          <w:szCs w:val="28"/>
        </w:rPr>
      </w:pPr>
    </w:p>
    <w:p w:rsidR="00EB14E0" w:rsidRPr="0052582E" w:rsidRDefault="00EB14E0" w:rsidP="00EB14E0">
      <w:pPr>
        <w:spacing w:line="240" w:lineRule="exact"/>
        <w:jc w:val="center"/>
        <w:rPr>
          <w:rFonts w:ascii="Times New Roman" w:hAnsi="Times New Roman"/>
          <w:sz w:val="28"/>
          <w:szCs w:val="28"/>
        </w:rPr>
      </w:pPr>
      <w:r w:rsidRPr="00EE0DB3">
        <w:rPr>
          <w:rFonts w:ascii="Times New Roman" w:hAnsi="Times New Roman"/>
          <w:sz w:val="28"/>
          <w:szCs w:val="28"/>
        </w:rPr>
        <w:t xml:space="preserve">Георгиевского </w:t>
      </w:r>
      <w:r>
        <w:rPr>
          <w:rFonts w:ascii="Times New Roman" w:hAnsi="Times New Roman"/>
          <w:sz w:val="28"/>
          <w:szCs w:val="28"/>
        </w:rPr>
        <w:t>муниципальн</w:t>
      </w:r>
      <w:r w:rsidRPr="00EE0DB3">
        <w:rPr>
          <w:rFonts w:ascii="Times New Roman" w:hAnsi="Times New Roman"/>
          <w:sz w:val="28"/>
          <w:szCs w:val="28"/>
        </w:rPr>
        <w:t xml:space="preserve">ого округа Ставропольского края «Профилактика </w:t>
      </w:r>
      <w:r w:rsidRPr="004B2897">
        <w:rPr>
          <w:rFonts w:ascii="Times New Roman" w:hAnsi="Times New Roman"/>
          <w:sz w:val="28"/>
        </w:rPr>
        <w:t>правонарушений</w:t>
      </w:r>
      <w:r w:rsidRPr="00EE0DB3">
        <w:rPr>
          <w:rFonts w:ascii="Times New Roman" w:hAnsi="Times New Roman"/>
          <w:sz w:val="28"/>
          <w:szCs w:val="28"/>
        </w:rPr>
        <w:t>, терроризма, обеспечение общественного порядка, межнациональные отношения и поддержка казачества»</w:t>
      </w:r>
    </w:p>
    <w:p w:rsidR="00EB14E0" w:rsidRDefault="00EB14E0" w:rsidP="00EB14E0">
      <w:pPr>
        <w:pStyle w:val="BodyText21"/>
        <w:widowControl/>
        <w:rPr>
          <w:szCs w:val="28"/>
        </w:rPr>
      </w:pPr>
    </w:p>
    <w:p w:rsidR="00EB14E0" w:rsidRDefault="00EB14E0" w:rsidP="00EB14E0">
      <w:pPr>
        <w:pStyle w:val="BodyText21"/>
        <w:widowControl/>
        <w:rPr>
          <w:szCs w:val="28"/>
        </w:rPr>
      </w:pPr>
    </w:p>
    <w:p w:rsidR="00EB14E0" w:rsidRDefault="00EB14E0" w:rsidP="00EB14E0">
      <w:pPr>
        <w:pStyle w:val="BodyText21"/>
        <w:widowControl/>
        <w:spacing w:line="240" w:lineRule="exact"/>
        <w:rPr>
          <w:szCs w:val="28"/>
        </w:rPr>
      </w:pPr>
      <w:r w:rsidRPr="0052582E">
        <w:rPr>
          <w:szCs w:val="28"/>
        </w:rPr>
        <w:t>ПАСПОРТ</w:t>
      </w:r>
    </w:p>
    <w:p w:rsidR="00EB14E0" w:rsidRPr="0052582E" w:rsidRDefault="00EB14E0" w:rsidP="00EB14E0">
      <w:pPr>
        <w:pStyle w:val="BodyText21"/>
        <w:widowControl/>
        <w:spacing w:line="240" w:lineRule="exact"/>
        <w:rPr>
          <w:szCs w:val="28"/>
        </w:rPr>
      </w:pPr>
    </w:p>
    <w:p w:rsidR="00EB14E0" w:rsidRPr="0052582E" w:rsidRDefault="00EB14E0" w:rsidP="00EB14E0">
      <w:pPr>
        <w:pStyle w:val="BodyText21"/>
        <w:widowControl/>
        <w:spacing w:line="240" w:lineRule="exact"/>
        <w:rPr>
          <w:szCs w:val="28"/>
        </w:rPr>
      </w:pPr>
      <w:r w:rsidRPr="0052582E">
        <w:rPr>
          <w:szCs w:val="28"/>
        </w:rPr>
        <w:t xml:space="preserve">муниципальной программы Георгиевского </w:t>
      </w:r>
      <w:r>
        <w:rPr>
          <w:szCs w:val="28"/>
        </w:rPr>
        <w:t>муниципальн</w:t>
      </w:r>
      <w:r w:rsidRPr="0052582E">
        <w:rPr>
          <w:szCs w:val="28"/>
        </w:rPr>
        <w:t>ого округа</w:t>
      </w:r>
    </w:p>
    <w:p w:rsidR="00EB14E0" w:rsidRDefault="00EB14E0" w:rsidP="00EB14E0">
      <w:pPr>
        <w:spacing w:line="240" w:lineRule="exact"/>
        <w:jc w:val="center"/>
        <w:rPr>
          <w:rFonts w:ascii="Times New Roman" w:hAnsi="Times New Roman"/>
          <w:sz w:val="28"/>
          <w:szCs w:val="28"/>
        </w:rPr>
      </w:pPr>
      <w:r w:rsidRPr="0052582E">
        <w:rPr>
          <w:rFonts w:ascii="Times New Roman" w:hAnsi="Times New Roman"/>
          <w:sz w:val="28"/>
          <w:szCs w:val="28"/>
        </w:rPr>
        <w:t>Ставропольского края «Профилакт</w:t>
      </w:r>
      <w:r>
        <w:rPr>
          <w:rFonts w:ascii="Times New Roman" w:hAnsi="Times New Roman"/>
          <w:sz w:val="28"/>
          <w:szCs w:val="28"/>
        </w:rPr>
        <w:t>ика правонарушений, терроризма,</w:t>
      </w:r>
    </w:p>
    <w:p w:rsidR="00EB14E0" w:rsidRDefault="00EB14E0" w:rsidP="00EB14E0">
      <w:pPr>
        <w:spacing w:line="240" w:lineRule="exact"/>
        <w:jc w:val="center"/>
        <w:rPr>
          <w:rFonts w:ascii="Times New Roman" w:hAnsi="Times New Roman"/>
          <w:sz w:val="28"/>
          <w:szCs w:val="28"/>
        </w:rPr>
      </w:pPr>
      <w:r w:rsidRPr="0052582E">
        <w:rPr>
          <w:rFonts w:ascii="Times New Roman" w:hAnsi="Times New Roman"/>
          <w:sz w:val="28"/>
          <w:szCs w:val="28"/>
        </w:rPr>
        <w:t>обеспечение общественного порядка, межнациональные отношени</w:t>
      </w:r>
      <w:r>
        <w:rPr>
          <w:rFonts w:ascii="Times New Roman" w:hAnsi="Times New Roman"/>
          <w:sz w:val="28"/>
          <w:szCs w:val="28"/>
        </w:rPr>
        <w:t>я</w:t>
      </w:r>
    </w:p>
    <w:p w:rsidR="00EB14E0" w:rsidRPr="0052582E" w:rsidRDefault="00EB14E0" w:rsidP="00EB14E0">
      <w:pPr>
        <w:spacing w:line="240" w:lineRule="exact"/>
        <w:jc w:val="center"/>
        <w:rPr>
          <w:rFonts w:ascii="Times New Roman" w:hAnsi="Times New Roman"/>
          <w:sz w:val="28"/>
          <w:szCs w:val="28"/>
        </w:rPr>
      </w:pPr>
      <w:r w:rsidRPr="0052582E">
        <w:rPr>
          <w:rFonts w:ascii="Times New Roman" w:hAnsi="Times New Roman"/>
          <w:sz w:val="28"/>
          <w:szCs w:val="28"/>
        </w:rPr>
        <w:t>и поддержка казачества»</w:t>
      </w:r>
    </w:p>
    <w:p w:rsidR="00EB14E0" w:rsidRDefault="00EB14E0" w:rsidP="00EB14E0">
      <w:pPr>
        <w:jc w:val="center"/>
        <w:rPr>
          <w:rFonts w:ascii="Times New Roman" w:hAnsi="Times New Roman"/>
          <w:sz w:val="28"/>
          <w:szCs w:val="28"/>
        </w:rPr>
      </w:pPr>
    </w:p>
    <w:p w:rsidR="00EB14E0" w:rsidRDefault="00EB14E0" w:rsidP="00EB14E0">
      <w:pPr>
        <w:jc w:val="center"/>
        <w:rPr>
          <w:rFonts w:ascii="Times New Roman" w:hAnsi="Times New Roman"/>
          <w:sz w:val="28"/>
          <w:szCs w:val="28"/>
        </w:rPr>
      </w:pPr>
    </w:p>
    <w:tbl>
      <w:tblPr>
        <w:tblW w:w="4770" w:type="pct"/>
        <w:jc w:val="center"/>
        <w:tblLook w:val="0000" w:firstRow="0" w:lastRow="0" w:firstColumn="0" w:lastColumn="0" w:noHBand="0" w:noVBand="0"/>
      </w:tblPr>
      <w:tblGrid>
        <w:gridCol w:w="3355"/>
        <w:gridCol w:w="5569"/>
      </w:tblGrid>
      <w:tr w:rsidR="00EB14E0" w:rsidRPr="00752D69" w:rsidTr="00EA2F72">
        <w:trPr>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Наименование </w:t>
            </w:r>
          </w:p>
          <w:p w:rsidR="00EB14E0" w:rsidRPr="00752D69" w:rsidRDefault="00EB14E0" w:rsidP="00EB14E0">
            <w:pPr>
              <w:rPr>
                <w:rFonts w:ascii="Times New Roman" w:hAnsi="Times New Roman"/>
                <w:sz w:val="28"/>
                <w:szCs w:val="28"/>
              </w:rPr>
            </w:pPr>
            <w:r w:rsidRPr="00752D69">
              <w:rPr>
                <w:rFonts w:ascii="Times New Roman" w:hAnsi="Times New Roman"/>
                <w:sz w:val="28"/>
                <w:szCs w:val="28"/>
              </w:rPr>
              <w:t>программы</w:t>
            </w:r>
          </w:p>
        </w:tc>
        <w:tc>
          <w:tcPr>
            <w:tcW w:w="3120" w:type="pct"/>
          </w:tcPr>
          <w:p w:rsidR="00EB14E0" w:rsidRPr="00752D69" w:rsidRDefault="00EB14E0" w:rsidP="00EB14E0">
            <w:pPr>
              <w:jc w:val="both"/>
              <w:rPr>
                <w:rFonts w:ascii="Times New Roman" w:hAnsi="Times New Roman"/>
                <w:spacing w:val="-3"/>
                <w:sz w:val="28"/>
                <w:szCs w:val="28"/>
              </w:rPr>
            </w:pPr>
            <w:r w:rsidRPr="00752D69">
              <w:rPr>
                <w:rFonts w:ascii="Times New Roman" w:hAnsi="Times New Roman"/>
                <w:sz w:val="28"/>
                <w:szCs w:val="28"/>
              </w:rPr>
              <w:t xml:space="preserve">муниципальная программа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(далее – Программа)</w:t>
            </w:r>
          </w:p>
        </w:tc>
      </w:tr>
      <w:tr w:rsidR="00EB14E0" w:rsidRPr="00752D69" w:rsidTr="00EA2F72">
        <w:trPr>
          <w:trHeight w:val="201"/>
          <w:jc w:val="center"/>
        </w:trPr>
        <w:tc>
          <w:tcPr>
            <w:tcW w:w="5000" w:type="pct"/>
            <w:gridSpan w:val="2"/>
          </w:tcPr>
          <w:p w:rsidR="00EB14E0" w:rsidRPr="00752D69" w:rsidRDefault="00EB14E0" w:rsidP="00EB14E0">
            <w:pPr>
              <w:rPr>
                <w:rFonts w:ascii="Times New Roman" w:hAnsi="Times New Roman"/>
                <w:sz w:val="28"/>
                <w:szCs w:val="28"/>
              </w:rPr>
            </w:pPr>
          </w:p>
        </w:tc>
      </w:tr>
      <w:tr w:rsidR="00EB14E0" w:rsidRPr="00752D69" w:rsidTr="00EA2F72">
        <w:trPr>
          <w:trHeight w:val="612"/>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Ответственный </w:t>
            </w:r>
          </w:p>
          <w:p w:rsidR="00EB14E0" w:rsidRDefault="00EB14E0" w:rsidP="00EB14E0">
            <w:pPr>
              <w:rPr>
                <w:rFonts w:ascii="Times New Roman" w:hAnsi="Times New Roman"/>
                <w:sz w:val="28"/>
                <w:szCs w:val="28"/>
              </w:rPr>
            </w:pPr>
            <w:r w:rsidRPr="00752D69">
              <w:rPr>
                <w:rFonts w:ascii="Times New Roman" w:hAnsi="Times New Roman"/>
                <w:sz w:val="28"/>
                <w:szCs w:val="28"/>
              </w:rPr>
              <w:t>исполнитель Программы</w:t>
            </w:r>
          </w:p>
          <w:p w:rsidR="00EB14E0" w:rsidRPr="00752D69" w:rsidRDefault="00EB14E0" w:rsidP="00EB14E0">
            <w:pPr>
              <w:rPr>
                <w:rFonts w:ascii="Times New Roman" w:hAnsi="Times New Roman"/>
                <w:sz w:val="28"/>
                <w:szCs w:val="28"/>
              </w:rPr>
            </w:pPr>
          </w:p>
        </w:tc>
        <w:tc>
          <w:tcPr>
            <w:tcW w:w="3120" w:type="pct"/>
          </w:tcPr>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в лице управления по общественной безопасности администрации</w:t>
            </w:r>
            <w:r w:rsidRPr="00752D69">
              <w:rPr>
                <w:rFonts w:ascii="Times New Roman" w:hAnsi="Times New Roman"/>
                <w:sz w:val="28"/>
                <w:szCs w:val="28"/>
              </w:rPr>
              <w:t xml:space="preserve"> Георгиевского </w:t>
            </w:r>
            <w:r>
              <w:rPr>
                <w:rFonts w:ascii="Times New Roman" w:hAnsi="Times New Roman"/>
                <w:sz w:val="28"/>
                <w:szCs w:val="28"/>
              </w:rPr>
              <w:t>муниципальн</w:t>
            </w:r>
            <w:r w:rsidRPr="00752D69">
              <w:rPr>
                <w:rFonts w:ascii="Times New Roman" w:hAnsi="Times New Roman"/>
                <w:sz w:val="28"/>
                <w:szCs w:val="28"/>
              </w:rPr>
              <w:t xml:space="preserve">ого округа Ставропольского края (далее – </w:t>
            </w:r>
            <w:r>
              <w:rPr>
                <w:rFonts w:ascii="Times New Roman" w:hAnsi="Times New Roman"/>
                <w:sz w:val="28"/>
                <w:szCs w:val="28"/>
              </w:rPr>
              <w:t>управление по общественной безопасности</w:t>
            </w:r>
            <w:r w:rsidRPr="00752D69">
              <w:rPr>
                <w:rFonts w:ascii="Times New Roman" w:hAnsi="Times New Roman"/>
                <w:sz w:val="28"/>
                <w:szCs w:val="28"/>
              </w:rPr>
              <w:t>)</w:t>
            </w:r>
          </w:p>
        </w:tc>
      </w:tr>
      <w:tr w:rsidR="00EB14E0" w:rsidRPr="00752D69" w:rsidTr="00EA2F72">
        <w:trPr>
          <w:trHeight w:val="201"/>
          <w:jc w:val="center"/>
        </w:trPr>
        <w:tc>
          <w:tcPr>
            <w:tcW w:w="5000" w:type="pct"/>
            <w:gridSpan w:val="2"/>
          </w:tcPr>
          <w:p w:rsidR="00EB14E0" w:rsidRPr="00752D69" w:rsidRDefault="00EB14E0" w:rsidP="00EB14E0">
            <w:pPr>
              <w:rPr>
                <w:rFonts w:ascii="Times New Roman" w:hAnsi="Times New Roman"/>
                <w:sz w:val="28"/>
                <w:szCs w:val="28"/>
              </w:rPr>
            </w:pPr>
          </w:p>
        </w:tc>
      </w:tr>
      <w:tr w:rsidR="00EB14E0" w:rsidRPr="00752D69" w:rsidTr="00EA2F72">
        <w:trPr>
          <w:trHeight w:val="201"/>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Соисполнители </w:t>
            </w:r>
          </w:p>
          <w:p w:rsidR="00EB14E0" w:rsidRPr="00752D69" w:rsidRDefault="00EB14E0" w:rsidP="00EB14E0">
            <w:pPr>
              <w:rPr>
                <w:rFonts w:ascii="Times New Roman" w:hAnsi="Times New Roman"/>
                <w:sz w:val="28"/>
                <w:szCs w:val="28"/>
              </w:rPr>
            </w:pPr>
            <w:r>
              <w:rPr>
                <w:rFonts w:ascii="Times New Roman" w:hAnsi="Times New Roman"/>
                <w:sz w:val="28"/>
                <w:szCs w:val="28"/>
              </w:rPr>
              <w:t>Программы</w:t>
            </w:r>
          </w:p>
        </w:tc>
        <w:tc>
          <w:tcPr>
            <w:tcW w:w="3120" w:type="pct"/>
          </w:tcPr>
          <w:p w:rsidR="00EB14E0"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управление культуры и туризма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 xml:space="preserve">ого округа </w:t>
            </w:r>
            <w:r>
              <w:rPr>
                <w:rFonts w:ascii="Times New Roman" w:hAnsi="Times New Roman"/>
                <w:sz w:val="28"/>
                <w:szCs w:val="28"/>
              </w:rPr>
              <w:t xml:space="preserve">Ставропольского края; </w:t>
            </w:r>
          </w:p>
          <w:p w:rsidR="00EB14E0" w:rsidRPr="007A30F5" w:rsidRDefault="00EB14E0" w:rsidP="00EB14E0">
            <w:pPr>
              <w:keepNext/>
              <w:keepLines/>
              <w:ind w:right="72"/>
              <w:jc w:val="both"/>
              <w:rPr>
                <w:rFonts w:ascii="Times New Roman" w:hAnsi="Times New Roman"/>
                <w:sz w:val="28"/>
                <w:szCs w:val="28"/>
              </w:rPr>
            </w:pPr>
            <w:r>
              <w:rPr>
                <w:rFonts w:ascii="Times New Roman" w:hAnsi="Times New Roman"/>
                <w:sz w:val="28"/>
                <w:szCs w:val="28"/>
              </w:rPr>
              <w:t xml:space="preserve">управление образования </w:t>
            </w:r>
            <w:r w:rsidRPr="00752D69">
              <w:rPr>
                <w:rFonts w:ascii="Times New Roman" w:hAnsi="Times New Roman"/>
                <w:sz w:val="28"/>
                <w:szCs w:val="28"/>
              </w:rPr>
              <w:t xml:space="preserve">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lastRenderedPageBreak/>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Георгиевского муниципального округа Ставропольского края;</w:t>
            </w:r>
          </w:p>
          <w:p w:rsidR="00EB14E0"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в лице </w:t>
            </w:r>
            <w:r w:rsidRPr="004D2341">
              <w:rPr>
                <w:rFonts w:ascii="Times New Roman" w:hAnsi="Times New Roman"/>
                <w:sz w:val="28"/>
                <w:szCs w:val="28"/>
              </w:rPr>
              <w:t xml:space="preserve">комитета по физической культуре и спорту администрации Георгиевского муниципального округа </w:t>
            </w:r>
            <w:r>
              <w:rPr>
                <w:rFonts w:ascii="Times New Roman" w:hAnsi="Times New Roman"/>
                <w:sz w:val="28"/>
                <w:szCs w:val="28"/>
              </w:rPr>
              <w:t>Ставропольского края</w:t>
            </w:r>
          </w:p>
          <w:p w:rsidR="00EB14E0" w:rsidRPr="00752D69" w:rsidRDefault="00EB14E0" w:rsidP="00EB14E0">
            <w:pPr>
              <w:keepNext/>
              <w:keepLines/>
              <w:ind w:right="72"/>
              <w:jc w:val="both"/>
              <w:rPr>
                <w:rFonts w:ascii="Times New Roman" w:hAnsi="Times New Roman"/>
                <w:sz w:val="28"/>
                <w:szCs w:val="28"/>
              </w:rPr>
            </w:pPr>
          </w:p>
        </w:tc>
      </w:tr>
      <w:tr w:rsidR="00EB14E0" w:rsidRPr="00752D69" w:rsidTr="00EA2F72">
        <w:trPr>
          <w:trHeight w:val="274"/>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lastRenderedPageBreak/>
              <w:t xml:space="preserve">Участники </w:t>
            </w:r>
          </w:p>
          <w:p w:rsidR="00EB14E0" w:rsidRPr="00752D69" w:rsidRDefault="00EB14E0" w:rsidP="00EB14E0">
            <w:pPr>
              <w:rPr>
                <w:rFonts w:ascii="Times New Roman" w:hAnsi="Times New Roman"/>
                <w:sz w:val="28"/>
                <w:szCs w:val="28"/>
              </w:rPr>
            </w:pPr>
            <w:r w:rsidRPr="00752D69">
              <w:rPr>
                <w:rFonts w:ascii="Times New Roman" w:hAnsi="Times New Roman"/>
                <w:sz w:val="28"/>
                <w:szCs w:val="28"/>
              </w:rPr>
              <w:t>Программы</w:t>
            </w:r>
          </w:p>
        </w:tc>
        <w:tc>
          <w:tcPr>
            <w:tcW w:w="3120" w:type="pct"/>
          </w:tcPr>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отдел МВД России «</w:t>
            </w:r>
            <w:r>
              <w:rPr>
                <w:rFonts w:ascii="Times New Roman" w:hAnsi="Times New Roman"/>
                <w:sz w:val="28"/>
                <w:szCs w:val="28"/>
              </w:rPr>
              <w:t>Георгиевский</w:t>
            </w:r>
            <w:r w:rsidRPr="00752D69">
              <w:rPr>
                <w:rFonts w:ascii="Times New Roman" w:hAnsi="Times New Roman"/>
                <w:sz w:val="28"/>
                <w:szCs w:val="28"/>
              </w:rPr>
              <w:t>» (по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Георгиевский межмуниципальный филиал</w:t>
            </w:r>
            <w:r>
              <w:rPr>
                <w:rFonts w:ascii="Times New Roman" w:hAnsi="Times New Roman"/>
                <w:sz w:val="28"/>
                <w:szCs w:val="28"/>
              </w:rPr>
              <w:t xml:space="preserve"> </w:t>
            </w:r>
            <w:r w:rsidRPr="00752D69">
              <w:rPr>
                <w:rFonts w:ascii="Times New Roman" w:hAnsi="Times New Roman"/>
                <w:sz w:val="28"/>
                <w:szCs w:val="28"/>
              </w:rPr>
              <w:t>Федерального казенного учреждения уголовно-исполнительной инспекции Управления Федеральной службы исполнения наказания России по Ставропольскому краю (далее – Георгиевский межмуниципальный филиал ФКУ УИИ УФСИН России по Ставропольскому краю) (по согласованию);</w:t>
            </w:r>
          </w:p>
          <w:p w:rsidR="00EB14E0"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государственное бюджетное учреждение здравоохранения Ставропольского края «Георгиевская районная больница» (далее – ГБУЗ СК «Георгиевская районная больница») (по согласованию);</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молодежных проектов</w:t>
            </w:r>
            <w:r w:rsidRPr="00752D69">
              <w:rPr>
                <w:rFonts w:ascii="Times New Roman" w:hAnsi="Times New Roman"/>
                <w:sz w:val="28"/>
                <w:szCs w:val="28"/>
              </w:rPr>
              <w:t>»</w:t>
            </w:r>
            <w:r>
              <w:rPr>
                <w:rFonts w:ascii="Times New Roman" w:hAnsi="Times New Roman"/>
                <w:sz w:val="28"/>
                <w:szCs w:val="28"/>
              </w:rPr>
              <w:t>;</w:t>
            </w:r>
          </w:p>
          <w:p w:rsidR="00EB14E0" w:rsidRPr="00752D69" w:rsidRDefault="00CC552F" w:rsidP="00EB14E0">
            <w:pPr>
              <w:jc w:val="both"/>
              <w:rPr>
                <w:rFonts w:ascii="Times New Roman" w:hAnsi="Times New Roman"/>
                <w:sz w:val="28"/>
                <w:szCs w:val="28"/>
              </w:rPr>
            </w:pPr>
            <w:r w:rsidRPr="00CC552F">
              <w:rPr>
                <w:rFonts w:ascii="Times New Roman" w:hAnsi="Times New Roman"/>
                <w:color w:val="000000"/>
                <w:sz w:val="28"/>
                <w:szCs w:val="28"/>
                <w:shd w:val="clear" w:color="auto" w:fill="FFFFFF"/>
              </w:rPr>
              <w:t>Территориальный центр занятости населения Георгиевского и Кировского муниципальных округов государственного казённого учреждения службы занятости населения Ставропольского края «Краевой кадровый центр»</w:t>
            </w:r>
            <w:r>
              <w:rPr>
                <w:rFonts w:ascii="Times New Roman" w:hAnsi="Times New Roman"/>
                <w:color w:val="000000"/>
                <w:sz w:val="28"/>
                <w:szCs w:val="28"/>
                <w:shd w:val="clear" w:color="auto" w:fill="FFFFFF"/>
              </w:rPr>
              <w:t xml:space="preserve"> </w:t>
            </w:r>
            <w:r w:rsidR="00EB14E0">
              <w:rPr>
                <w:rFonts w:ascii="Times New Roman" w:hAnsi="Times New Roman"/>
                <w:sz w:val="28"/>
                <w:szCs w:val="32"/>
              </w:rPr>
              <w:t xml:space="preserve">(далее – </w:t>
            </w:r>
            <w:r w:rsidR="00EB14E0" w:rsidRPr="00C321AF">
              <w:rPr>
                <w:rFonts w:ascii="Times New Roman" w:hAnsi="Times New Roman"/>
                <w:sz w:val="28"/>
                <w:szCs w:val="32"/>
              </w:rPr>
              <w:t>ТЦЗН Георгиевского муниципального округа)</w:t>
            </w:r>
            <w:r w:rsidR="00EB14E0">
              <w:rPr>
                <w:rFonts w:ascii="Times New Roman" w:hAnsi="Times New Roman"/>
                <w:sz w:val="28"/>
                <w:szCs w:val="32"/>
              </w:rPr>
              <w:t xml:space="preserve"> </w:t>
            </w:r>
            <w:r w:rsidR="00EB14E0" w:rsidRPr="00752D69">
              <w:rPr>
                <w:rFonts w:ascii="Times New Roman" w:hAnsi="Times New Roman"/>
                <w:sz w:val="28"/>
                <w:szCs w:val="28"/>
              </w:rPr>
              <w:t>(по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Минераловодское ЛУ МВД России на транспорте (по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казачьи общества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 (по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национально-культурные </w:t>
            </w:r>
            <w:r>
              <w:rPr>
                <w:rFonts w:ascii="Times New Roman" w:hAnsi="Times New Roman"/>
                <w:sz w:val="28"/>
                <w:szCs w:val="28"/>
              </w:rPr>
              <w:t>объединения</w:t>
            </w:r>
            <w:r w:rsidRPr="00752D69">
              <w:rPr>
                <w:rFonts w:ascii="Times New Roman" w:hAnsi="Times New Roman"/>
                <w:sz w:val="28"/>
                <w:szCs w:val="28"/>
              </w:rPr>
              <w:t xml:space="preserve"> (по согласованию);</w:t>
            </w:r>
          </w:p>
          <w:p w:rsidR="00EB14E0" w:rsidRPr="007A30F5"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общественные организации (по согласова</w:t>
            </w:r>
            <w:r w:rsidRPr="00752D69">
              <w:rPr>
                <w:rFonts w:ascii="Times New Roman" w:hAnsi="Times New Roman"/>
                <w:sz w:val="28"/>
                <w:szCs w:val="28"/>
              </w:rPr>
              <w:lastRenderedPageBreak/>
              <w:t>нию)</w:t>
            </w:r>
          </w:p>
        </w:tc>
      </w:tr>
      <w:tr w:rsidR="00EB14E0" w:rsidRPr="00752D69" w:rsidTr="00EA2F72">
        <w:trPr>
          <w:trHeight w:val="58"/>
          <w:jc w:val="center"/>
        </w:trPr>
        <w:tc>
          <w:tcPr>
            <w:tcW w:w="5000" w:type="pct"/>
            <w:gridSpan w:val="2"/>
          </w:tcPr>
          <w:p w:rsidR="00EB14E0" w:rsidRPr="00752D69" w:rsidRDefault="00EB14E0" w:rsidP="00EB14E0">
            <w:pPr>
              <w:keepNext/>
              <w:keepLines/>
              <w:ind w:right="72"/>
              <w:jc w:val="both"/>
              <w:rPr>
                <w:rFonts w:ascii="Times New Roman" w:hAnsi="Times New Roman"/>
                <w:sz w:val="28"/>
                <w:szCs w:val="28"/>
              </w:rPr>
            </w:pP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Подпрограммы</w:t>
            </w:r>
          </w:p>
          <w:p w:rsidR="00EB14E0" w:rsidRPr="00752D69" w:rsidRDefault="00EB14E0" w:rsidP="00EB14E0">
            <w:pPr>
              <w:rPr>
                <w:rFonts w:ascii="Times New Roman" w:hAnsi="Times New Roman"/>
                <w:sz w:val="28"/>
                <w:szCs w:val="28"/>
              </w:rPr>
            </w:pPr>
            <w:r w:rsidRPr="00752D69">
              <w:rPr>
                <w:rFonts w:ascii="Times New Roman" w:hAnsi="Times New Roman"/>
                <w:sz w:val="28"/>
                <w:szCs w:val="28"/>
              </w:rPr>
              <w:t>Программы</w:t>
            </w:r>
          </w:p>
        </w:tc>
        <w:tc>
          <w:tcPr>
            <w:tcW w:w="3120" w:type="pct"/>
          </w:tcPr>
          <w:p w:rsidR="00EB14E0" w:rsidRPr="0009478A" w:rsidRDefault="00EB14E0" w:rsidP="00EB14E0">
            <w:pPr>
              <w:jc w:val="both"/>
              <w:rPr>
                <w:rFonts w:ascii="Times New Roman" w:hAnsi="Times New Roman"/>
                <w:sz w:val="28"/>
                <w:szCs w:val="28"/>
              </w:rPr>
            </w:pPr>
            <w:r w:rsidRPr="0009478A">
              <w:rPr>
                <w:rFonts w:ascii="Times New Roman" w:hAnsi="Times New Roman"/>
                <w:sz w:val="28"/>
                <w:szCs w:val="28"/>
              </w:rPr>
              <w:t xml:space="preserve">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w:t>
            </w:r>
            <w:r>
              <w:rPr>
                <w:rFonts w:ascii="Times New Roman" w:hAnsi="Times New Roman"/>
                <w:sz w:val="28"/>
                <w:szCs w:val="28"/>
              </w:rPr>
              <w:t>муниципальном</w:t>
            </w:r>
            <w:r w:rsidRPr="0009478A">
              <w:rPr>
                <w:rFonts w:ascii="Times New Roman" w:hAnsi="Times New Roman"/>
                <w:sz w:val="28"/>
                <w:szCs w:val="28"/>
              </w:rPr>
              <w:t xml:space="preserve"> округе Ставропольского края»;</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подпрограмма «Профилактика терроризма и экстремизма»;</w:t>
            </w:r>
          </w:p>
          <w:p w:rsidR="00EB14E0" w:rsidRPr="00752D69" w:rsidRDefault="00EB14E0" w:rsidP="00EB14E0">
            <w:pPr>
              <w:autoSpaceDE w:val="0"/>
              <w:autoSpaceDN w:val="0"/>
              <w:adjustRightInd w:val="0"/>
              <w:jc w:val="both"/>
              <w:rPr>
                <w:rFonts w:ascii="Times New Roman" w:hAnsi="Times New Roman"/>
                <w:sz w:val="28"/>
                <w:szCs w:val="28"/>
              </w:rPr>
            </w:pPr>
            <w:r w:rsidRPr="00752D69">
              <w:rPr>
                <w:rFonts w:ascii="Times New Roman" w:hAnsi="Times New Roman"/>
                <w:sz w:val="28"/>
                <w:szCs w:val="28"/>
              </w:rPr>
              <w:t>подпрограмма «Поддержка казачества»;</w:t>
            </w:r>
          </w:p>
          <w:p w:rsidR="00EB14E0" w:rsidRPr="00752D69" w:rsidRDefault="00EB14E0" w:rsidP="00EB14E0">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подпрограмма </w:t>
            </w:r>
            <w:r w:rsidRPr="00752D69">
              <w:rPr>
                <w:rFonts w:ascii="Times New Roman" w:hAnsi="Times New Roman"/>
                <w:sz w:val="28"/>
                <w:szCs w:val="28"/>
              </w:rPr>
              <w:t>«</w:t>
            </w:r>
            <w:r>
              <w:rPr>
                <w:rFonts w:ascii="Times New Roman" w:hAnsi="Times New Roman"/>
                <w:sz w:val="28"/>
                <w:szCs w:val="28"/>
              </w:rPr>
              <w:t>Межнациональные отношения»</w:t>
            </w: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p>
        </w:tc>
        <w:tc>
          <w:tcPr>
            <w:tcW w:w="3120" w:type="pct"/>
          </w:tcPr>
          <w:p w:rsidR="00EB14E0" w:rsidRPr="00C321AF" w:rsidRDefault="00EB14E0" w:rsidP="00EB14E0">
            <w:pPr>
              <w:jc w:val="both"/>
              <w:rPr>
                <w:rFonts w:ascii="Times New Roman" w:hAnsi="Times New Roman"/>
                <w:color w:val="FF0000"/>
                <w:sz w:val="28"/>
                <w:szCs w:val="28"/>
              </w:rPr>
            </w:pP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Цели Программы</w:t>
            </w:r>
          </w:p>
        </w:tc>
        <w:tc>
          <w:tcPr>
            <w:tcW w:w="3120" w:type="pct"/>
          </w:tcPr>
          <w:p w:rsidR="00EB14E0" w:rsidRPr="00752D69" w:rsidRDefault="00EB14E0" w:rsidP="00EB14E0">
            <w:pPr>
              <w:autoSpaceDE w:val="0"/>
              <w:autoSpaceDN w:val="0"/>
              <w:adjustRightInd w:val="0"/>
              <w:jc w:val="both"/>
              <w:rPr>
                <w:rFonts w:ascii="Times New Roman" w:eastAsia="Calibri" w:hAnsi="Times New Roman"/>
                <w:sz w:val="28"/>
                <w:szCs w:val="28"/>
                <w:lang w:eastAsia="en-US"/>
              </w:rPr>
            </w:pPr>
            <w:r w:rsidRPr="00752D69">
              <w:rPr>
                <w:rFonts w:ascii="Times New Roman" w:eastAsia="Calibri" w:hAnsi="Times New Roman"/>
                <w:sz w:val="28"/>
                <w:szCs w:val="28"/>
                <w:lang w:eastAsia="en-US"/>
              </w:rPr>
              <w:t xml:space="preserve">реализация в Георгиевском </w:t>
            </w:r>
            <w:r>
              <w:rPr>
                <w:rFonts w:ascii="Times New Roman" w:eastAsia="Calibri" w:hAnsi="Times New Roman"/>
                <w:sz w:val="28"/>
                <w:szCs w:val="28"/>
                <w:lang w:eastAsia="en-US"/>
              </w:rPr>
              <w:t>муниципальном</w:t>
            </w:r>
            <w:r w:rsidRPr="00752D69">
              <w:rPr>
                <w:rFonts w:ascii="Times New Roman" w:eastAsia="Calibri" w:hAnsi="Times New Roman"/>
                <w:sz w:val="28"/>
                <w:szCs w:val="28"/>
                <w:lang w:eastAsia="en-US"/>
              </w:rPr>
              <w:t xml:space="preserve">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p>
          <w:p w:rsidR="00EB14E0" w:rsidRPr="00752D69" w:rsidRDefault="00EB14E0" w:rsidP="00EB14E0">
            <w:pPr>
              <w:jc w:val="both"/>
              <w:rPr>
                <w:rFonts w:ascii="Times New Roman" w:eastAsia="Calibri" w:hAnsi="Times New Roman"/>
                <w:sz w:val="28"/>
                <w:szCs w:val="28"/>
                <w:lang w:eastAsia="en-US"/>
              </w:rPr>
            </w:pPr>
            <w:r w:rsidRPr="00752D69">
              <w:rPr>
                <w:rFonts w:ascii="Times New Roman" w:eastAsia="Calibri" w:hAnsi="Times New Roman"/>
                <w:sz w:val="28"/>
                <w:szCs w:val="28"/>
                <w:lang w:eastAsia="en-US"/>
              </w:rPr>
              <w:t xml:space="preserve">противодействие распространению идеологии терроризма и экстремизма в Георгиевском </w:t>
            </w:r>
            <w:r>
              <w:rPr>
                <w:rFonts w:ascii="Times New Roman" w:eastAsia="Calibri" w:hAnsi="Times New Roman"/>
                <w:sz w:val="28"/>
                <w:szCs w:val="28"/>
                <w:lang w:eastAsia="en-US"/>
              </w:rPr>
              <w:t>муниципальн</w:t>
            </w:r>
            <w:r w:rsidRPr="00752D69">
              <w:rPr>
                <w:rFonts w:ascii="Times New Roman" w:eastAsia="Calibri" w:hAnsi="Times New Roman"/>
                <w:sz w:val="28"/>
                <w:szCs w:val="28"/>
                <w:lang w:eastAsia="en-US"/>
              </w:rPr>
              <w:t>ом округе Ставропольского края;</w:t>
            </w:r>
          </w:p>
          <w:p w:rsidR="00EB14E0" w:rsidRDefault="00EB14E0" w:rsidP="00EB14E0">
            <w:pPr>
              <w:jc w:val="both"/>
              <w:rPr>
                <w:rFonts w:ascii="Times New Roman" w:hAnsi="Times New Roman"/>
                <w:sz w:val="28"/>
                <w:szCs w:val="28"/>
              </w:rPr>
            </w:pPr>
            <w:r w:rsidRPr="00752D69">
              <w:rPr>
                <w:rFonts w:ascii="Times New Roman" w:eastAsia="Calibri" w:hAnsi="Times New Roman"/>
                <w:sz w:val="28"/>
                <w:szCs w:val="28"/>
                <w:lang w:eastAsia="en-US"/>
              </w:rPr>
              <w:t xml:space="preserve">создание условий для развития казачества в Георгиевском </w:t>
            </w:r>
            <w:r>
              <w:rPr>
                <w:rFonts w:ascii="Times New Roman" w:eastAsia="Calibri" w:hAnsi="Times New Roman"/>
                <w:sz w:val="28"/>
                <w:szCs w:val="28"/>
                <w:lang w:eastAsia="en-US"/>
              </w:rPr>
              <w:t>муниципальн</w:t>
            </w:r>
            <w:r w:rsidRPr="00752D69">
              <w:rPr>
                <w:rFonts w:ascii="Times New Roman" w:eastAsia="Calibri" w:hAnsi="Times New Roman"/>
                <w:sz w:val="28"/>
                <w:szCs w:val="28"/>
                <w:lang w:eastAsia="en-US"/>
              </w:rPr>
              <w:t xml:space="preserve">ом округе Ставропольского края на основе общегражданского патриотизма и </w:t>
            </w:r>
            <w:r w:rsidRPr="00752D69">
              <w:rPr>
                <w:rFonts w:ascii="Times New Roman" w:hAnsi="Times New Roman"/>
                <w:sz w:val="28"/>
                <w:szCs w:val="28"/>
              </w:rPr>
              <w:t>военно-патриотического воспитания казачьей молодежи</w:t>
            </w:r>
            <w:r>
              <w:rPr>
                <w:rFonts w:ascii="Times New Roman" w:hAnsi="Times New Roman"/>
                <w:sz w:val="28"/>
                <w:szCs w:val="28"/>
              </w:rPr>
              <w:t>;</w:t>
            </w:r>
          </w:p>
          <w:p w:rsidR="00EB14E0" w:rsidRPr="00752D69" w:rsidRDefault="00EB14E0" w:rsidP="00EB14E0">
            <w:pPr>
              <w:jc w:val="both"/>
              <w:rPr>
                <w:rFonts w:ascii="Times New Roman" w:hAnsi="Times New Roman"/>
                <w:sz w:val="28"/>
                <w:szCs w:val="28"/>
              </w:rPr>
            </w:pPr>
            <w:r w:rsidRPr="007C16CB">
              <w:rPr>
                <w:rFonts w:ascii="Times New Roman" w:eastAsia="Calibri" w:hAnsi="Times New Roman"/>
                <w:color w:val="000000"/>
                <w:sz w:val="28"/>
                <w:szCs w:val="28"/>
                <w:lang w:eastAsia="en-US"/>
              </w:rPr>
              <w:t>укрепление межнационального (межэтнического)</w:t>
            </w:r>
            <w:r>
              <w:rPr>
                <w:rFonts w:ascii="Times New Roman" w:eastAsia="Calibri" w:hAnsi="Times New Roman"/>
                <w:color w:val="000000"/>
                <w:sz w:val="28"/>
                <w:szCs w:val="28"/>
                <w:lang w:eastAsia="en-US"/>
              </w:rPr>
              <w:t xml:space="preserve"> </w:t>
            </w:r>
            <w:r w:rsidRPr="007C16CB">
              <w:rPr>
                <w:rFonts w:ascii="Times New Roman" w:eastAsia="Calibri" w:hAnsi="Times New Roman"/>
                <w:color w:val="000000"/>
                <w:sz w:val="28"/>
                <w:szCs w:val="28"/>
                <w:lang w:eastAsia="en-US"/>
              </w:rPr>
              <w:t>согласия, гармонизация межнациональных</w:t>
            </w:r>
            <w:r>
              <w:rPr>
                <w:rFonts w:ascii="Times New Roman" w:eastAsia="Calibri" w:hAnsi="Times New Roman"/>
                <w:color w:val="000000"/>
                <w:sz w:val="28"/>
                <w:szCs w:val="28"/>
                <w:lang w:eastAsia="en-US"/>
              </w:rPr>
              <w:t xml:space="preserve"> </w:t>
            </w:r>
            <w:r w:rsidRPr="00752D69">
              <w:rPr>
                <w:rFonts w:ascii="Times New Roman" w:hAnsi="Times New Roman"/>
                <w:sz w:val="28"/>
                <w:szCs w:val="28"/>
              </w:rPr>
              <w:t xml:space="preserve">и межконфессиональных </w:t>
            </w:r>
            <w:r w:rsidRPr="007C16CB">
              <w:rPr>
                <w:rFonts w:ascii="Times New Roman" w:eastAsia="Calibri" w:hAnsi="Times New Roman"/>
                <w:color w:val="000000"/>
                <w:sz w:val="28"/>
                <w:szCs w:val="28"/>
                <w:lang w:eastAsia="en-US"/>
              </w:rPr>
              <w:t>отношений, социальная и культурная адаптация и интеграция иностранных граждан</w:t>
            </w: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p>
        </w:tc>
        <w:tc>
          <w:tcPr>
            <w:tcW w:w="3120" w:type="pct"/>
          </w:tcPr>
          <w:p w:rsidR="00EB14E0" w:rsidRPr="00752D69" w:rsidRDefault="00EB14E0" w:rsidP="00EB14E0">
            <w:pPr>
              <w:autoSpaceDE w:val="0"/>
              <w:autoSpaceDN w:val="0"/>
              <w:adjustRightInd w:val="0"/>
              <w:jc w:val="both"/>
              <w:rPr>
                <w:rFonts w:ascii="Times New Roman" w:eastAsia="Calibri" w:hAnsi="Times New Roman"/>
                <w:sz w:val="28"/>
                <w:szCs w:val="28"/>
                <w:lang w:eastAsia="en-US"/>
              </w:rPr>
            </w:pP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Индикаторы достижения целей Программы</w:t>
            </w:r>
          </w:p>
          <w:p w:rsidR="00EB14E0" w:rsidRPr="00752D69" w:rsidRDefault="00EB14E0" w:rsidP="00EB14E0">
            <w:pPr>
              <w:rPr>
                <w:rFonts w:ascii="Times New Roman" w:hAnsi="Times New Roman"/>
                <w:sz w:val="28"/>
                <w:szCs w:val="28"/>
              </w:rPr>
            </w:pPr>
          </w:p>
        </w:tc>
        <w:tc>
          <w:tcPr>
            <w:tcW w:w="3120" w:type="pct"/>
          </w:tcPr>
          <w:p w:rsidR="00EB14E0" w:rsidRPr="001D358E" w:rsidRDefault="00EB14E0" w:rsidP="00EB14E0">
            <w:pPr>
              <w:jc w:val="both"/>
              <w:rPr>
                <w:rFonts w:ascii="Times New Roman" w:eastAsia="Calibri" w:hAnsi="Times New Roman"/>
                <w:strike/>
                <w:sz w:val="32"/>
                <w:szCs w:val="28"/>
                <w:lang w:eastAsia="en-US"/>
              </w:rPr>
            </w:pPr>
            <w:r>
              <w:rPr>
                <w:rFonts w:ascii="Times New Roman" w:hAnsi="Times New Roman"/>
                <w:sz w:val="28"/>
              </w:rPr>
              <w:t xml:space="preserve">снижение </w:t>
            </w:r>
            <w:r w:rsidRPr="001D358E">
              <w:rPr>
                <w:rFonts w:ascii="Times New Roman" w:hAnsi="Times New Roman"/>
                <w:sz w:val="28"/>
              </w:rPr>
              <w:t>количеств</w:t>
            </w:r>
            <w:r>
              <w:rPr>
                <w:rFonts w:ascii="Times New Roman" w:hAnsi="Times New Roman"/>
                <w:sz w:val="28"/>
              </w:rPr>
              <w:t>а</w:t>
            </w:r>
            <w:r w:rsidRPr="001D358E">
              <w:rPr>
                <w:rFonts w:ascii="Times New Roman" w:hAnsi="Times New Roman"/>
                <w:sz w:val="28"/>
              </w:rPr>
              <w:t xml:space="preserve"> зарегистрированных преступлений на 100 тыс. населения;</w:t>
            </w:r>
          </w:p>
          <w:p w:rsidR="00EB14E0" w:rsidRPr="00752D69" w:rsidRDefault="00EB14E0" w:rsidP="00EB14E0">
            <w:pPr>
              <w:jc w:val="both"/>
              <w:rPr>
                <w:rFonts w:ascii="Times New Roman" w:eastAsia="Calibri" w:hAnsi="Times New Roman"/>
                <w:sz w:val="28"/>
                <w:szCs w:val="28"/>
                <w:lang w:eastAsia="en-US"/>
              </w:rPr>
            </w:pPr>
            <w:r w:rsidRPr="00752D69">
              <w:rPr>
                <w:rFonts w:ascii="Times New Roman" w:eastAsia="Calibri" w:hAnsi="Times New Roman"/>
                <w:sz w:val="28"/>
                <w:szCs w:val="28"/>
                <w:lang w:eastAsia="en-US"/>
              </w:rPr>
              <w:t>снижение уровня общей заболеваемости наркоманией;</w:t>
            </w:r>
          </w:p>
          <w:p w:rsidR="00EB14E0" w:rsidRPr="00752D69" w:rsidRDefault="00EB14E0" w:rsidP="00EB14E0">
            <w:pPr>
              <w:jc w:val="both"/>
              <w:rPr>
                <w:rFonts w:ascii="Times New Roman" w:eastAsia="Calibri" w:hAnsi="Times New Roman"/>
                <w:sz w:val="28"/>
                <w:szCs w:val="28"/>
                <w:lang w:eastAsia="en-US"/>
              </w:rPr>
            </w:pPr>
            <w:r w:rsidRPr="00752D69">
              <w:rPr>
                <w:rFonts w:ascii="Times New Roman" w:eastAsia="Calibri" w:hAnsi="Times New Roman"/>
                <w:sz w:val="28"/>
                <w:szCs w:val="28"/>
                <w:lang w:eastAsia="en-US"/>
              </w:rPr>
              <w:t>количество проведенных мероприятий, направленных на профилактику терроризма и экстремизма;</w:t>
            </w:r>
          </w:p>
          <w:p w:rsidR="00EB14E0" w:rsidRPr="00752D69" w:rsidRDefault="00EB14E0" w:rsidP="00EB14E0">
            <w:pPr>
              <w:jc w:val="both"/>
              <w:rPr>
                <w:rFonts w:ascii="Times New Roman" w:hAnsi="Times New Roman"/>
                <w:color w:val="FF0000"/>
                <w:sz w:val="28"/>
                <w:szCs w:val="28"/>
              </w:rPr>
            </w:pPr>
            <w:r w:rsidRPr="00752D69">
              <w:rPr>
                <w:rFonts w:ascii="Times New Roman" w:eastAsia="Calibri" w:hAnsi="Times New Roman"/>
                <w:sz w:val="28"/>
                <w:szCs w:val="28"/>
                <w:lang w:eastAsia="en-US"/>
              </w:rPr>
              <w:t>количество членов казачьего общества, привлеченных к несению службы по охране об</w:t>
            </w:r>
            <w:r w:rsidRPr="00752D69">
              <w:rPr>
                <w:rFonts w:ascii="Times New Roman" w:eastAsia="Calibri" w:hAnsi="Times New Roman"/>
                <w:sz w:val="28"/>
                <w:szCs w:val="28"/>
                <w:lang w:eastAsia="en-US"/>
              </w:rPr>
              <w:lastRenderedPageBreak/>
              <w:t>щественного порядка;</w:t>
            </w:r>
          </w:p>
          <w:p w:rsidR="00EB14E0" w:rsidRPr="00752D69" w:rsidRDefault="00EB14E0" w:rsidP="00EB14E0">
            <w:pPr>
              <w:jc w:val="both"/>
              <w:rPr>
                <w:rFonts w:ascii="Times New Roman" w:hAnsi="Times New Roman"/>
                <w:sz w:val="28"/>
                <w:szCs w:val="28"/>
              </w:rPr>
            </w:pPr>
            <w:r w:rsidRPr="00752D69">
              <w:rPr>
                <w:rFonts w:ascii="Times New Roman" w:hAnsi="Times New Roman"/>
                <w:sz w:val="28"/>
                <w:szCs w:val="28"/>
              </w:rPr>
              <w:t xml:space="preserve">доля населения округа, положительно оценивающих состояние межнациональных отношений в Георгиевском </w:t>
            </w:r>
            <w:r>
              <w:rPr>
                <w:rFonts w:ascii="Times New Roman" w:hAnsi="Times New Roman"/>
                <w:sz w:val="28"/>
                <w:szCs w:val="28"/>
              </w:rPr>
              <w:t>муниципальном</w:t>
            </w:r>
            <w:r w:rsidRPr="00752D69">
              <w:rPr>
                <w:rFonts w:ascii="Times New Roman" w:hAnsi="Times New Roman"/>
                <w:sz w:val="28"/>
                <w:szCs w:val="28"/>
              </w:rPr>
              <w:t xml:space="preserve"> округе Ставропольского края, в об</w:t>
            </w:r>
            <w:r>
              <w:rPr>
                <w:rFonts w:ascii="Times New Roman" w:hAnsi="Times New Roman"/>
                <w:sz w:val="28"/>
                <w:szCs w:val="28"/>
              </w:rPr>
              <w:t>щей численности опрошенных лиц</w:t>
            </w: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p>
        </w:tc>
        <w:tc>
          <w:tcPr>
            <w:tcW w:w="3120" w:type="pct"/>
          </w:tcPr>
          <w:p w:rsidR="00EB14E0" w:rsidRPr="00161C76" w:rsidRDefault="00EB14E0" w:rsidP="00EB14E0">
            <w:pPr>
              <w:jc w:val="both"/>
              <w:rPr>
                <w:rFonts w:ascii="Times New Roman" w:eastAsia="Calibri" w:hAnsi="Times New Roman"/>
                <w:strike/>
                <w:sz w:val="28"/>
                <w:szCs w:val="28"/>
                <w:lang w:eastAsia="en-US"/>
              </w:rPr>
            </w:pP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Сроки реализации </w:t>
            </w:r>
          </w:p>
          <w:p w:rsidR="00EB14E0" w:rsidRPr="00752D69" w:rsidRDefault="00EB14E0" w:rsidP="00EB14E0">
            <w:pPr>
              <w:rPr>
                <w:rFonts w:ascii="Times New Roman" w:hAnsi="Times New Roman"/>
                <w:sz w:val="28"/>
                <w:szCs w:val="28"/>
              </w:rPr>
            </w:pPr>
            <w:r>
              <w:rPr>
                <w:rFonts w:ascii="Times New Roman" w:hAnsi="Times New Roman"/>
                <w:sz w:val="28"/>
                <w:szCs w:val="28"/>
              </w:rPr>
              <w:t>Программы</w:t>
            </w:r>
          </w:p>
        </w:tc>
        <w:tc>
          <w:tcPr>
            <w:tcW w:w="3120" w:type="pct"/>
          </w:tcPr>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2024 - 2029</w:t>
            </w:r>
            <w:r w:rsidRPr="00752D69">
              <w:rPr>
                <w:rFonts w:ascii="Times New Roman" w:hAnsi="Times New Roman"/>
                <w:sz w:val="28"/>
                <w:szCs w:val="28"/>
              </w:rPr>
              <w:t xml:space="preserve"> годы</w:t>
            </w:r>
          </w:p>
          <w:p w:rsidR="00EB14E0" w:rsidRPr="00752D69" w:rsidRDefault="00EB14E0" w:rsidP="00EB14E0">
            <w:pPr>
              <w:keepNext/>
              <w:keepLines/>
              <w:rPr>
                <w:rFonts w:ascii="Times New Roman" w:hAnsi="Times New Roman"/>
                <w:sz w:val="28"/>
                <w:szCs w:val="28"/>
              </w:rPr>
            </w:pP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p>
        </w:tc>
        <w:tc>
          <w:tcPr>
            <w:tcW w:w="3120" w:type="pct"/>
          </w:tcPr>
          <w:p w:rsidR="00EB14E0" w:rsidRDefault="00EB14E0" w:rsidP="00EB14E0">
            <w:pPr>
              <w:keepNext/>
              <w:keepLines/>
              <w:rPr>
                <w:rFonts w:ascii="Times New Roman" w:hAnsi="Times New Roman"/>
                <w:sz w:val="28"/>
                <w:szCs w:val="28"/>
              </w:rPr>
            </w:pP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Объемы и источники </w:t>
            </w:r>
          </w:p>
          <w:p w:rsidR="00EB14E0" w:rsidRPr="00752D69" w:rsidRDefault="00EB14E0" w:rsidP="00EB14E0">
            <w:pPr>
              <w:rPr>
                <w:rFonts w:ascii="Times New Roman" w:hAnsi="Times New Roman"/>
                <w:sz w:val="28"/>
                <w:szCs w:val="28"/>
              </w:rPr>
            </w:pPr>
            <w:r w:rsidRPr="00752D69">
              <w:rPr>
                <w:rFonts w:ascii="Times New Roman" w:hAnsi="Times New Roman"/>
                <w:sz w:val="28"/>
                <w:szCs w:val="28"/>
              </w:rPr>
              <w:t>финансового обеспечения Программы</w:t>
            </w:r>
          </w:p>
          <w:p w:rsidR="00EB14E0" w:rsidRPr="00752D69" w:rsidRDefault="00EB14E0" w:rsidP="00EB14E0">
            <w:pPr>
              <w:rPr>
                <w:rFonts w:ascii="Times New Roman" w:hAnsi="Times New Roman"/>
                <w:sz w:val="28"/>
                <w:szCs w:val="28"/>
              </w:rPr>
            </w:pPr>
          </w:p>
        </w:tc>
        <w:tc>
          <w:tcPr>
            <w:tcW w:w="3120" w:type="pct"/>
          </w:tcPr>
          <w:p w:rsidR="00EB14E0" w:rsidRPr="00752D69" w:rsidRDefault="00EB14E0" w:rsidP="00EB14E0">
            <w:pPr>
              <w:keepNext/>
              <w:keepLines/>
              <w:jc w:val="both"/>
              <w:rPr>
                <w:rFonts w:ascii="Times New Roman" w:hAnsi="Times New Roman"/>
                <w:sz w:val="28"/>
                <w:szCs w:val="28"/>
              </w:rPr>
            </w:pPr>
            <w:r w:rsidRPr="00752D69">
              <w:rPr>
                <w:rFonts w:ascii="Times New Roman" w:hAnsi="Times New Roman"/>
                <w:sz w:val="28"/>
                <w:szCs w:val="28"/>
              </w:rPr>
              <w:t xml:space="preserve">объем финансового обеспечения Программы составит </w:t>
            </w:r>
            <w:r>
              <w:rPr>
                <w:rFonts w:ascii="Times New Roman" w:hAnsi="Times New Roman"/>
                <w:sz w:val="28"/>
                <w:szCs w:val="28"/>
              </w:rPr>
              <w:t xml:space="preserve">23 312,12 </w:t>
            </w:r>
            <w:r w:rsidRPr="00752D69">
              <w:rPr>
                <w:rFonts w:ascii="Times New Roman" w:hAnsi="Times New Roman"/>
                <w:sz w:val="28"/>
                <w:szCs w:val="28"/>
              </w:rPr>
              <w:t>тыс. рублей, в том числе по годам:</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3 946,52 </w:t>
            </w:r>
            <w:r w:rsidRPr="00752D69">
              <w:rPr>
                <w:rFonts w:ascii="Times New Roman" w:hAnsi="Times New Roman"/>
                <w:sz w:val="28"/>
                <w:szCs w:val="28"/>
              </w:rPr>
              <w:t xml:space="preserve">тыс. рублей; </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ind w:right="72"/>
              <w:jc w:val="both"/>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3 873,12 тыс. рублей</w:t>
            </w:r>
            <w:r w:rsidRPr="00752D69">
              <w:rPr>
                <w:rFonts w:ascii="Times New Roman" w:hAnsi="Times New Roman"/>
                <w:sz w:val="28"/>
                <w:szCs w:val="28"/>
              </w:rPr>
              <w:t>, в том числе:</w:t>
            </w:r>
          </w:p>
          <w:p w:rsidR="00EB14E0" w:rsidRPr="00752D69" w:rsidRDefault="00EB14E0" w:rsidP="00EB14E0">
            <w:pPr>
              <w:keepNext/>
              <w:keepLines/>
              <w:jc w:val="both"/>
              <w:rPr>
                <w:rFonts w:ascii="Times New Roman" w:hAnsi="Times New Roman"/>
                <w:sz w:val="28"/>
                <w:szCs w:val="28"/>
              </w:rPr>
            </w:pPr>
            <w:r w:rsidRPr="00752D69">
              <w:rPr>
                <w:rFonts w:ascii="Times New Roman" w:hAnsi="Times New Roman"/>
                <w:sz w:val="28"/>
                <w:szCs w:val="28"/>
              </w:rPr>
              <w:t xml:space="preserve">средства бюджета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 –</w:t>
            </w:r>
            <w:r>
              <w:rPr>
                <w:rFonts w:ascii="Times New Roman" w:hAnsi="Times New Roman"/>
                <w:sz w:val="28"/>
                <w:szCs w:val="28"/>
              </w:rPr>
              <w:t xml:space="preserve">     23 312,12 </w:t>
            </w:r>
            <w:r w:rsidRPr="00752D69">
              <w:rPr>
                <w:rFonts w:ascii="Times New Roman" w:hAnsi="Times New Roman"/>
                <w:sz w:val="28"/>
                <w:szCs w:val="28"/>
              </w:rPr>
              <w:t>тыс. рублей, в том числе по годам:</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3 946,52 </w:t>
            </w:r>
            <w:r w:rsidRPr="00752D69">
              <w:rPr>
                <w:rFonts w:ascii="Times New Roman" w:hAnsi="Times New Roman"/>
                <w:sz w:val="28"/>
                <w:szCs w:val="28"/>
              </w:rPr>
              <w:t xml:space="preserve">тыс. рублей; </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3 873,12 </w:t>
            </w:r>
            <w:r w:rsidRPr="00752D69">
              <w:rPr>
                <w:rFonts w:ascii="Times New Roman" w:hAnsi="Times New Roman"/>
                <w:sz w:val="28"/>
                <w:szCs w:val="28"/>
              </w:rPr>
              <w:t>тыс. рублей;</w:t>
            </w:r>
          </w:p>
          <w:p w:rsidR="00EB14E0" w:rsidRPr="00752D69" w:rsidRDefault="00EB14E0" w:rsidP="00EB14E0">
            <w:pPr>
              <w:keepNext/>
              <w:keepLines/>
              <w:jc w:val="both"/>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3 873,12 тыс. рублей</w:t>
            </w:r>
            <w:r w:rsidRPr="00752D69">
              <w:rPr>
                <w:rFonts w:ascii="Times New Roman" w:hAnsi="Times New Roman"/>
                <w:sz w:val="28"/>
                <w:szCs w:val="28"/>
              </w:rPr>
              <w:t>, в том числе по источникам финансового обеспечения:</w:t>
            </w:r>
          </w:p>
          <w:p w:rsidR="00EB14E0" w:rsidRPr="00752D69" w:rsidRDefault="00EB14E0" w:rsidP="00EB14E0">
            <w:pPr>
              <w:keepNext/>
              <w:keepLines/>
              <w:ind w:firstLine="13"/>
              <w:jc w:val="both"/>
              <w:rPr>
                <w:rFonts w:ascii="Times New Roman" w:hAnsi="Times New Roman"/>
                <w:sz w:val="28"/>
                <w:szCs w:val="28"/>
              </w:rPr>
            </w:pPr>
            <w:r w:rsidRPr="00752D69">
              <w:rPr>
                <w:rFonts w:ascii="Times New Roman" w:hAnsi="Times New Roman"/>
                <w:sz w:val="28"/>
                <w:szCs w:val="28"/>
              </w:rPr>
              <w:t>средства федерального бюджета – 0,00 тыс. рублей, в том числе по годам:</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 0,00 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 0,00 тыс. рублей; </w:t>
            </w:r>
          </w:p>
          <w:p w:rsidR="00EB14E0" w:rsidRPr="00752D69" w:rsidRDefault="00EB14E0" w:rsidP="00EB14E0">
            <w:pPr>
              <w:pStyle w:val="a9"/>
              <w:rPr>
                <w:sz w:val="28"/>
                <w:szCs w:val="28"/>
              </w:rPr>
            </w:pPr>
            <w:r w:rsidRPr="00752D69">
              <w:rPr>
                <w:sz w:val="28"/>
                <w:szCs w:val="28"/>
              </w:rPr>
              <w:t>202</w:t>
            </w:r>
            <w:r>
              <w:rPr>
                <w:sz w:val="28"/>
                <w:szCs w:val="28"/>
              </w:rPr>
              <w:t>6</w:t>
            </w:r>
            <w:r w:rsidRPr="00752D69">
              <w:rPr>
                <w:sz w:val="28"/>
                <w:szCs w:val="28"/>
              </w:rPr>
              <w:t xml:space="preserve"> год – 0,00 тыс. рублей;</w:t>
            </w:r>
          </w:p>
          <w:p w:rsidR="00EB14E0" w:rsidRPr="00752D69" w:rsidRDefault="00EB14E0" w:rsidP="00EB14E0">
            <w:pPr>
              <w:pStyle w:val="a9"/>
              <w:rPr>
                <w:sz w:val="28"/>
                <w:szCs w:val="28"/>
              </w:rPr>
            </w:pPr>
            <w:r>
              <w:rPr>
                <w:sz w:val="28"/>
                <w:szCs w:val="28"/>
              </w:rPr>
              <w:t>2027</w:t>
            </w:r>
            <w:r w:rsidRPr="00752D69">
              <w:rPr>
                <w:sz w:val="28"/>
                <w:szCs w:val="28"/>
              </w:rPr>
              <w:t xml:space="preserve"> год – 0,00 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 0,00 тыс. рублей; </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 0,00 тыс.  рублей;</w:t>
            </w:r>
          </w:p>
          <w:p w:rsidR="00EB14E0" w:rsidRPr="00752D69" w:rsidRDefault="00EB14E0" w:rsidP="00EB14E0">
            <w:pPr>
              <w:keepNext/>
              <w:keepLines/>
              <w:jc w:val="both"/>
              <w:rPr>
                <w:rFonts w:ascii="Times New Roman" w:hAnsi="Times New Roman"/>
                <w:sz w:val="28"/>
                <w:szCs w:val="28"/>
              </w:rPr>
            </w:pPr>
            <w:r w:rsidRPr="00752D69">
              <w:rPr>
                <w:rFonts w:ascii="Times New Roman" w:hAnsi="Times New Roman"/>
                <w:sz w:val="28"/>
                <w:szCs w:val="28"/>
              </w:rPr>
              <w:t>средства краевого бюджета –</w:t>
            </w:r>
            <w:r>
              <w:rPr>
                <w:rFonts w:ascii="Times New Roman" w:hAnsi="Times New Roman"/>
                <w:sz w:val="28"/>
                <w:szCs w:val="28"/>
              </w:rPr>
              <w:t xml:space="preserve"> 600,00 </w:t>
            </w:r>
            <w:r w:rsidRPr="00752D69">
              <w:rPr>
                <w:rFonts w:ascii="Times New Roman" w:hAnsi="Times New Roman"/>
                <w:sz w:val="28"/>
                <w:szCs w:val="28"/>
              </w:rPr>
              <w:t>тыс. рублей, в том числе по годам:</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 xml:space="preserve">тыс. рублей; </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100,00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lastRenderedPageBreak/>
              <w:t>2029</w:t>
            </w:r>
            <w:r w:rsidRPr="00752D69">
              <w:rPr>
                <w:rFonts w:ascii="Times New Roman" w:hAnsi="Times New Roman"/>
                <w:sz w:val="28"/>
                <w:szCs w:val="28"/>
              </w:rPr>
              <w:t xml:space="preserve"> год –</w:t>
            </w:r>
            <w:r>
              <w:rPr>
                <w:rFonts w:ascii="Times New Roman" w:hAnsi="Times New Roman"/>
                <w:sz w:val="28"/>
                <w:szCs w:val="28"/>
              </w:rPr>
              <w:t xml:space="preserve"> 100,00 тыс. рублей;</w:t>
            </w:r>
          </w:p>
          <w:p w:rsidR="00EB14E0" w:rsidRPr="00752D69" w:rsidRDefault="00EB14E0" w:rsidP="00EB14E0">
            <w:pPr>
              <w:pStyle w:val="a9"/>
              <w:rPr>
                <w:sz w:val="28"/>
                <w:szCs w:val="28"/>
              </w:rPr>
            </w:pPr>
            <w:r w:rsidRPr="00752D69">
              <w:rPr>
                <w:sz w:val="28"/>
                <w:szCs w:val="28"/>
              </w:rPr>
              <w:t>средства местного бюджета –</w:t>
            </w:r>
            <w:r>
              <w:rPr>
                <w:sz w:val="28"/>
                <w:szCs w:val="28"/>
              </w:rPr>
              <w:t xml:space="preserve"> 22 712,12 </w:t>
            </w:r>
            <w:r w:rsidRPr="00752D69">
              <w:rPr>
                <w:sz w:val="28"/>
                <w:szCs w:val="28"/>
              </w:rPr>
              <w:t>тыс. рублей, в том числе по годам:</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w:t>
            </w:r>
            <w:r>
              <w:rPr>
                <w:rFonts w:ascii="Times New Roman" w:hAnsi="Times New Roman"/>
                <w:sz w:val="28"/>
                <w:szCs w:val="28"/>
              </w:rPr>
              <w:t xml:space="preserve"> 3 846,52 </w:t>
            </w:r>
            <w:r w:rsidRPr="00752D69">
              <w:rPr>
                <w:rFonts w:ascii="Times New Roman" w:hAnsi="Times New Roman"/>
                <w:sz w:val="28"/>
                <w:szCs w:val="28"/>
              </w:rPr>
              <w:t xml:space="preserve">тыс. рублей; </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w:t>
            </w:r>
            <w:r>
              <w:rPr>
                <w:rFonts w:ascii="Times New Roman" w:hAnsi="Times New Roman"/>
                <w:sz w:val="28"/>
                <w:szCs w:val="28"/>
              </w:rPr>
              <w:t xml:space="preserve"> 3 773,12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w:t>
            </w:r>
            <w:r>
              <w:rPr>
                <w:rFonts w:ascii="Times New Roman" w:hAnsi="Times New Roman"/>
                <w:sz w:val="28"/>
                <w:szCs w:val="28"/>
              </w:rPr>
              <w:t xml:space="preserve">3 773,12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w:t>
            </w:r>
            <w:r>
              <w:rPr>
                <w:rFonts w:ascii="Times New Roman" w:hAnsi="Times New Roman"/>
                <w:sz w:val="28"/>
                <w:szCs w:val="28"/>
              </w:rPr>
              <w:t xml:space="preserve">3 773,12 </w:t>
            </w:r>
            <w:r w:rsidRPr="00752D69">
              <w:rPr>
                <w:rFonts w:ascii="Times New Roman" w:hAnsi="Times New Roman"/>
                <w:sz w:val="28"/>
                <w:szCs w:val="28"/>
              </w:rPr>
              <w:t>тыс. рублей;</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2028</w:t>
            </w:r>
            <w:r w:rsidRPr="00752D69">
              <w:rPr>
                <w:rFonts w:ascii="Times New Roman" w:hAnsi="Times New Roman"/>
                <w:sz w:val="28"/>
                <w:szCs w:val="28"/>
              </w:rPr>
              <w:t xml:space="preserve"> год –</w:t>
            </w:r>
            <w:r>
              <w:rPr>
                <w:rFonts w:ascii="Times New Roman" w:hAnsi="Times New Roman"/>
                <w:sz w:val="28"/>
                <w:szCs w:val="28"/>
              </w:rPr>
              <w:t xml:space="preserve"> 3 773,12 </w:t>
            </w:r>
            <w:r w:rsidRPr="00752D69">
              <w:rPr>
                <w:rFonts w:ascii="Times New Roman" w:hAnsi="Times New Roman"/>
                <w:sz w:val="28"/>
                <w:szCs w:val="28"/>
              </w:rPr>
              <w:t>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w:t>
            </w:r>
            <w:r>
              <w:rPr>
                <w:rFonts w:ascii="Times New Roman" w:hAnsi="Times New Roman"/>
                <w:sz w:val="28"/>
                <w:szCs w:val="28"/>
              </w:rPr>
              <w:t xml:space="preserve"> 3 773,12 тыс. рублей</w:t>
            </w:r>
            <w:r w:rsidRPr="00752D69">
              <w:rPr>
                <w:rFonts w:ascii="Times New Roman" w:hAnsi="Times New Roman"/>
                <w:sz w:val="28"/>
                <w:szCs w:val="28"/>
              </w:rPr>
              <w:t>;</w:t>
            </w:r>
          </w:p>
          <w:p w:rsidR="00EB14E0" w:rsidRPr="00752D69" w:rsidRDefault="00EB14E0" w:rsidP="00EB14E0">
            <w:pPr>
              <w:keepNext/>
              <w:keepLines/>
              <w:ind w:firstLine="13"/>
              <w:rPr>
                <w:rFonts w:ascii="Times New Roman" w:hAnsi="Times New Roman"/>
                <w:sz w:val="28"/>
                <w:szCs w:val="28"/>
              </w:rPr>
            </w:pPr>
            <w:r w:rsidRPr="00752D69">
              <w:rPr>
                <w:rFonts w:ascii="Times New Roman" w:hAnsi="Times New Roman"/>
                <w:sz w:val="28"/>
                <w:szCs w:val="28"/>
              </w:rPr>
              <w:t>внебюджетные источники – 0,00 тыс. рублей, в том числе по годам:</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2024</w:t>
            </w:r>
            <w:r w:rsidRPr="00752D69">
              <w:rPr>
                <w:rFonts w:ascii="Times New Roman" w:hAnsi="Times New Roman"/>
                <w:sz w:val="28"/>
                <w:szCs w:val="28"/>
              </w:rPr>
              <w:t xml:space="preserve"> год – 0,00 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2025</w:t>
            </w:r>
            <w:r w:rsidRPr="00752D69">
              <w:rPr>
                <w:rFonts w:ascii="Times New Roman" w:hAnsi="Times New Roman"/>
                <w:sz w:val="28"/>
                <w:szCs w:val="28"/>
              </w:rPr>
              <w:t xml:space="preserve"> год – 0,00 тыс. рублей; </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2026</w:t>
            </w:r>
            <w:r w:rsidRPr="00752D69">
              <w:rPr>
                <w:rFonts w:ascii="Times New Roman" w:hAnsi="Times New Roman"/>
                <w:sz w:val="28"/>
                <w:szCs w:val="28"/>
              </w:rPr>
              <w:t xml:space="preserve"> год – 0,00 тыс. рублей;</w:t>
            </w:r>
          </w:p>
          <w:p w:rsidR="00EB14E0" w:rsidRPr="00752D69" w:rsidRDefault="00EB14E0" w:rsidP="00EB14E0">
            <w:pPr>
              <w:keepNext/>
              <w:keepLines/>
              <w:ind w:firstLine="13"/>
              <w:rPr>
                <w:rFonts w:ascii="Times New Roman" w:hAnsi="Times New Roman"/>
                <w:sz w:val="28"/>
                <w:szCs w:val="28"/>
              </w:rPr>
            </w:pPr>
            <w:r>
              <w:rPr>
                <w:rFonts w:ascii="Times New Roman" w:hAnsi="Times New Roman"/>
                <w:sz w:val="28"/>
                <w:szCs w:val="28"/>
              </w:rPr>
              <w:t>2027</w:t>
            </w:r>
            <w:r w:rsidRPr="00752D69">
              <w:rPr>
                <w:rFonts w:ascii="Times New Roman" w:hAnsi="Times New Roman"/>
                <w:sz w:val="28"/>
                <w:szCs w:val="28"/>
              </w:rPr>
              <w:t xml:space="preserve"> год – 0,00 тыс. рублей; </w:t>
            </w:r>
          </w:p>
          <w:p w:rsidR="00EB14E0" w:rsidRPr="00752D69" w:rsidRDefault="00EB14E0" w:rsidP="00EB14E0">
            <w:pPr>
              <w:pStyle w:val="a9"/>
              <w:rPr>
                <w:sz w:val="28"/>
                <w:szCs w:val="28"/>
              </w:rPr>
            </w:pPr>
            <w:r>
              <w:rPr>
                <w:sz w:val="28"/>
                <w:szCs w:val="28"/>
              </w:rPr>
              <w:t>2028</w:t>
            </w:r>
            <w:r w:rsidRPr="00752D69">
              <w:rPr>
                <w:sz w:val="28"/>
                <w:szCs w:val="28"/>
              </w:rPr>
              <w:t xml:space="preserve"> год – 0,00 тыс. рублей;</w:t>
            </w:r>
          </w:p>
          <w:p w:rsidR="00EB14E0" w:rsidRPr="00752D69" w:rsidRDefault="00EB14E0" w:rsidP="00EB14E0">
            <w:pPr>
              <w:keepNext/>
              <w:keepLines/>
              <w:rPr>
                <w:rFonts w:ascii="Times New Roman" w:hAnsi="Times New Roman"/>
                <w:sz w:val="28"/>
                <w:szCs w:val="28"/>
              </w:rPr>
            </w:pPr>
            <w:r>
              <w:rPr>
                <w:rFonts w:ascii="Times New Roman" w:hAnsi="Times New Roman"/>
                <w:sz w:val="28"/>
                <w:szCs w:val="28"/>
              </w:rPr>
              <w:t>2029</w:t>
            </w:r>
            <w:r w:rsidRPr="00752D69">
              <w:rPr>
                <w:rFonts w:ascii="Times New Roman" w:hAnsi="Times New Roman"/>
                <w:sz w:val="28"/>
                <w:szCs w:val="28"/>
              </w:rPr>
              <w:t xml:space="preserve"> год – 0,00 тыс. рублей</w:t>
            </w:r>
          </w:p>
        </w:tc>
      </w:tr>
      <w:tr w:rsidR="00EB14E0" w:rsidRPr="00752D69" w:rsidTr="00EA2F72">
        <w:trPr>
          <w:trHeight w:val="58"/>
          <w:jc w:val="center"/>
        </w:trPr>
        <w:tc>
          <w:tcPr>
            <w:tcW w:w="1880" w:type="pct"/>
          </w:tcPr>
          <w:p w:rsidR="00EB14E0" w:rsidRPr="00752D69" w:rsidRDefault="00EB14E0" w:rsidP="00EB14E0">
            <w:pPr>
              <w:rPr>
                <w:rFonts w:ascii="Times New Roman" w:hAnsi="Times New Roman"/>
                <w:sz w:val="28"/>
                <w:szCs w:val="28"/>
              </w:rPr>
            </w:pPr>
          </w:p>
        </w:tc>
        <w:tc>
          <w:tcPr>
            <w:tcW w:w="3120" w:type="pct"/>
          </w:tcPr>
          <w:p w:rsidR="00EB14E0" w:rsidRPr="00752D69" w:rsidRDefault="00EB14E0" w:rsidP="00EB14E0">
            <w:pPr>
              <w:keepNext/>
              <w:keepLines/>
              <w:jc w:val="both"/>
              <w:rPr>
                <w:rFonts w:ascii="Times New Roman" w:hAnsi="Times New Roman"/>
                <w:sz w:val="28"/>
                <w:szCs w:val="28"/>
              </w:rPr>
            </w:pPr>
          </w:p>
        </w:tc>
      </w:tr>
      <w:tr w:rsidR="00EB14E0" w:rsidRPr="00752D69" w:rsidTr="00EA2F72">
        <w:trPr>
          <w:trHeight w:val="58"/>
          <w:jc w:val="center"/>
        </w:trPr>
        <w:tc>
          <w:tcPr>
            <w:tcW w:w="1880" w:type="pct"/>
          </w:tcPr>
          <w:p w:rsidR="00EB14E0" w:rsidRPr="00752D69" w:rsidRDefault="00EB14E0" w:rsidP="00EB14E0">
            <w:pPr>
              <w:ind w:right="-4607"/>
              <w:rPr>
                <w:rFonts w:ascii="Times New Roman" w:hAnsi="Times New Roman"/>
                <w:sz w:val="28"/>
                <w:szCs w:val="28"/>
              </w:rPr>
            </w:pPr>
            <w:r w:rsidRPr="00752D69">
              <w:rPr>
                <w:rFonts w:ascii="Times New Roman" w:hAnsi="Times New Roman"/>
                <w:sz w:val="28"/>
                <w:szCs w:val="28"/>
              </w:rPr>
              <w:t>Ожидаемые конечные</w:t>
            </w:r>
          </w:p>
          <w:p w:rsidR="00EB14E0" w:rsidRPr="00752D69" w:rsidRDefault="00EB14E0" w:rsidP="00EB14E0">
            <w:pPr>
              <w:ind w:right="-4607"/>
              <w:rPr>
                <w:rFonts w:ascii="Times New Roman" w:hAnsi="Times New Roman"/>
                <w:sz w:val="28"/>
                <w:szCs w:val="28"/>
              </w:rPr>
            </w:pPr>
            <w:r w:rsidRPr="00752D69">
              <w:rPr>
                <w:rFonts w:ascii="Times New Roman" w:hAnsi="Times New Roman"/>
                <w:sz w:val="28"/>
                <w:szCs w:val="28"/>
              </w:rPr>
              <w:t xml:space="preserve">результаты реализации </w:t>
            </w:r>
          </w:p>
          <w:p w:rsidR="00EB14E0" w:rsidRPr="00752D69" w:rsidRDefault="00EB14E0" w:rsidP="00EB14E0">
            <w:pPr>
              <w:ind w:right="-4607"/>
              <w:rPr>
                <w:rFonts w:ascii="Times New Roman" w:hAnsi="Times New Roman"/>
                <w:sz w:val="28"/>
                <w:szCs w:val="28"/>
              </w:rPr>
            </w:pPr>
            <w:r w:rsidRPr="00752D69">
              <w:rPr>
                <w:rFonts w:ascii="Times New Roman" w:hAnsi="Times New Roman"/>
                <w:sz w:val="28"/>
                <w:szCs w:val="28"/>
              </w:rPr>
              <w:t xml:space="preserve">Программы </w:t>
            </w:r>
          </w:p>
          <w:p w:rsidR="00EB14E0" w:rsidRPr="00752D69" w:rsidRDefault="00EB14E0" w:rsidP="00EB14E0">
            <w:pPr>
              <w:ind w:right="-4607"/>
              <w:rPr>
                <w:rFonts w:ascii="Times New Roman" w:hAnsi="Times New Roman"/>
                <w:sz w:val="28"/>
                <w:szCs w:val="28"/>
              </w:rPr>
            </w:pPr>
          </w:p>
        </w:tc>
        <w:tc>
          <w:tcPr>
            <w:tcW w:w="3120" w:type="pct"/>
          </w:tcPr>
          <w:p w:rsidR="00EB14E0" w:rsidRPr="00DD0AFE" w:rsidRDefault="00EB14E0" w:rsidP="00EB14E0">
            <w:pPr>
              <w:jc w:val="both"/>
              <w:rPr>
                <w:rFonts w:ascii="Times New Roman" w:hAnsi="Times New Roman"/>
                <w:sz w:val="28"/>
                <w:szCs w:val="28"/>
              </w:rPr>
            </w:pPr>
            <w:r w:rsidRPr="00DD0AFE">
              <w:rPr>
                <w:rFonts w:ascii="Times New Roman" w:hAnsi="Times New Roman"/>
                <w:sz w:val="28"/>
                <w:szCs w:val="28"/>
              </w:rPr>
              <w:t>снижение количества зарегистрированных преступлений на 100 тыс. населения до 1650,0 единиц в 2029 году;</w:t>
            </w:r>
          </w:p>
          <w:p w:rsidR="00EB14E0" w:rsidRPr="00DD0AFE" w:rsidRDefault="00EB14E0" w:rsidP="00EB14E0">
            <w:pPr>
              <w:jc w:val="both"/>
              <w:rPr>
                <w:rFonts w:ascii="Times New Roman" w:hAnsi="Times New Roman"/>
                <w:sz w:val="28"/>
                <w:szCs w:val="28"/>
              </w:rPr>
            </w:pPr>
            <w:r w:rsidRPr="00DD0AFE">
              <w:rPr>
                <w:rFonts w:ascii="Times New Roman" w:hAnsi="Times New Roman"/>
                <w:sz w:val="28"/>
                <w:szCs w:val="28"/>
              </w:rPr>
              <w:t xml:space="preserve">снижение уровня общей заболеваемости наркоманией до </w:t>
            </w:r>
            <w:r>
              <w:rPr>
                <w:rFonts w:ascii="Times New Roman" w:hAnsi="Times New Roman"/>
                <w:sz w:val="28"/>
                <w:szCs w:val="28"/>
              </w:rPr>
              <w:t>3,9</w:t>
            </w:r>
            <w:r w:rsidRPr="00DD0AFE">
              <w:rPr>
                <w:rFonts w:ascii="Times New Roman" w:hAnsi="Times New Roman"/>
                <w:sz w:val="28"/>
                <w:szCs w:val="28"/>
              </w:rPr>
              <w:t xml:space="preserve"> процентов в 2029 году;</w:t>
            </w:r>
          </w:p>
          <w:p w:rsidR="00EB14E0" w:rsidRPr="00DD0AFE" w:rsidRDefault="00EB14E0" w:rsidP="00EB14E0">
            <w:pPr>
              <w:pStyle w:val="BodyText21"/>
              <w:jc w:val="both"/>
              <w:rPr>
                <w:szCs w:val="28"/>
              </w:rPr>
            </w:pPr>
            <w:r w:rsidRPr="00DD0AFE">
              <w:rPr>
                <w:szCs w:val="28"/>
              </w:rPr>
              <w:t>увеличение количества мероприятий, направленных на профилактику терроризма и экстремизма, до 8 в 2029 году;</w:t>
            </w:r>
          </w:p>
          <w:p w:rsidR="00EB14E0" w:rsidRPr="00DD0AFE" w:rsidRDefault="0013210A" w:rsidP="00EB14E0">
            <w:pPr>
              <w:jc w:val="both"/>
              <w:rPr>
                <w:rFonts w:ascii="Times New Roman" w:hAnsi="Times New Roman"/>
                <w:sz w:val="28"/>
                <w:szCs w:val="28"/>
              </w:rPr>
            </w:pPr>
            <w:r>
              <w:rPr>
                <w:rFonts w:ascii="Times New Roman" w:hAnsi="Times New Roman"/>
                <w:sz w:val="28"/>
                <w:szCs w:val="28"/>
              </w:rPr>
              <w:t>сохране</w:t>
            </w:r>
            <w:r w:rsidRPr="00DD0AFE">
              <w:rPr>
                <w:rFonts w:ascii="Times New Roman" w:hAnsi="Times New Roman"/>
                <w:sz w:val="28"/>
                <w:szCs w:val="28"/>
              </w:rPr>
              <w:t xml:space="preserve">ние количества членов казачьего общества, привлеченных к несению службы по охране общественного порядка, </w:t>
            </w:r>
            <w:r>
              <w:rPr>
                <w:rFonts w:ascii="Times New Roman" w:hAnsi="Times New Roman"/>
                <w:sz w:val="28"/>
                <w:szCs w:val="28"/>
              </w:rPr>
              <w:t>на уровне не менее 26 человек</w:t>
            </w:r>
            <w:r w:rsidRPr="00DD0AFE">
              <w:rPr>
                <w:rFonts w:ascii="Times New Roman" w:hAnsi="Times New Roman"/>
                <w:sz w:val="28"/>
                <w:szCs w:val="28"/>
              </w:rPr>
              <w:t xml:space="preserve"> в 2029 году</w:t>
            </w:r>
            <w:r w:rsidR="00EB14E0" w:rsidRPr="00DD0AFE">
              <w:rPr>
                <w:rFonts w:ascii="Times New Roman" w:hAnsi="Times New Roman"/>
                <w:sz w:val="28"/>
                <w:szCs w:val="28"/>
              </w:rPr>
              <w:t>;</w:t>
            </w:r>
          </w:p>
          <w:p w:rsidR="00EB14E0" w:rsidRPr="00752D69" w:rsidRDefault="00EB14E0" w:rsidP="00EB14E0">
            <w:pPr>
              <w:jc w:val="both"/>
              <w:rPr>
                <w:rFonts w:ascii="Times New Roman" w:hAnsi="Times New Roman"/>
                <w:sz w:val="28"/>
                <w:szCs w:val="28"/>
              </w:rPr>
            </w:pPr>
            <w:r w:rsidRPr="00DD0AFE">
              <w:rPr>
                <w:rFonts w:ascii="Times New Roman" w:hAnsi="Times New Roman"/>
                <w:sz w:val="28"/>
                <w:szCs w:val="28"/>
              </w:rPr>
              <w:t>увеличение доли населения округа, положительно оценивающего состояние межнациональных отношений в Георгиевском муниципальном округе Ставропольского края (в общей численности опрошенных лиц)</w:t>
            </w:r>
            <w:r>
              <w:rPr>
                <w:rFonts w:ascii="Times New Roman" w:hAnsi="Times New Roman"/>
                <w:sz w:val="28"/>
                <w:szCs w:val="28"/>
              </w:rPr>
              <w:t>,</w:t>
            </w:r>
            <w:r w:rsidRPr="00DD0AFE">
              <w:rPr>
                <w:rFonts w:ascii="Times New Roman" w:hAnsi="Times New Roman"/>
                <w:sz w:val="28"/>
                <w:szCs w:val="28"/>
              </w:rPr>
              <w:t xml:space="preserve"> до 65,0 процентов в 2029 году</w:t>
            </w:r>
          </w:p>
        </w:tc>
      </w:tr>
    </w:tbl>
    <w:p w:rsidR="00EB14E0" w:rsidRDefault="00EB14E0" w:rsidP="00EB14E0">
      <w:pPr>
        <w:pStyle w:val="ConsPlusNormal"/>
        <w:spacing w:line="240" w:lineRule="exact"/>
        <w:jc w:val="center"/>
        <w:rPr>
          <w:rFonts w:ascii="Times New Roman" w:hAnsi="Times New Roman" w:cs="Times New Roman"/>
          <w:color w:val="000000"/>
          <w:spacing w:val="-2"/>
          <w:sz w:val="28"/>
          <w:szCs w:val="28"/>
        </w:rPr>
      </w:pPr>
    </w:p>
    <w:p w:rsidR="00EB14E0" w:rsidRDefault="00EB14E0" w:rsidP="00EB14E0">
      <w:pPr>
        <w:pStyle w:val="ConsPlusNormal"/>
        <w:spacing w:line="240" w:lineRule="exact"/>
        <w:jc w:val="center"/>
        <w:rPr>
          <w:rFonts w:ascii="Times New Roman" w:hAnsi="Times New Roman" w:cs="Times New Roman"/>
          <w:color w:val="000000"/>
          <w:spacing w:val="-2"/>
          <w:sz w:val="28"/>
          <w:szCs w:val="28"/>
        </w:rPr>
      </w:pPr>
      <w:r w:rsidRPr="00335ECC">
        <w:rPr>
          <w:rFonts w:ascii="Times New Roman" w:hAnsi="Times New Roman" w:cs="Times New Roman"/>
          <w:color w:val="000000"/>
          <w:spacing w:val="-2"/>
          <w:sz w:val="28"/>
          <w:szCs w:val="28"/>
        </w:rPr>
        <w:t>Характеристика текущего состояния сферы реализации Программы</w:t>
      </w:r>
      <w:r>
        <w:rPr>
          <w:rFonts w:ascii="Times New Roman" w:hAnsi="Times New Roman" w:cs="Times New Roman"/>
          <w:color w:val="000000"/>
          <w:spacing w:val="-2"/>
          <w:sz w:val="28"/>
          <w:szCs w:val="28"/>
        </w:rPr>
        <w:t>,</w:t>
      </w:r>
    </w:p>
    <w:p w:rsidR="00EB14E0" w:rsidRPr="00335ECC" w:rsidRDefault="00EB14E0" w:rsidP="00EB14E0">
      <w:pPr>
        <w:pStyle w:val="ConsPlusNormal"/>
        <w:spacing w:line="240" w:lineRule="exact"/>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проблемы, управления рисками и меры управления рисками</w:t>
      </w:r>
    </w:p>
    <w:p w:rsidR="00EB14E0" w:rsidRDefault="00EB14E0" w:rsidP="00EB14E0">
      <w:pPr>
        <w:pStyle w:val="ConsPlusNormal"/>
        <w:jc w:val="center"/>
        <w:rPr>
          <w:rFonts w:ascii="Times New Roman" w:hAnsi="Times New Roman" w:cs="Times New Roman"/>
          <w:spacing w:val="-2"/>
          <w:sz w:val="28"/>
          <w:szCs w:val="28"/>
        </w:rPr>
      </w:pPr>
    </w:p>
    <w:p w:rsidR="00EB14E0" w:rsidRPr="00E95894" w:rsidRDefault="00EB14E0" w:rsidP="00EB14E0">
      <w:pPr>
        <w:pStyle w:val="ConsPlusNormal"/>
        <w:ind w:firstLine="709"/>
        <w:jc w:val="both"/>
        <w:rPr>
          <w:rFonts w:ascii="Times New Roman" w:hAnsi="Times New Roman" w:cs="Times New Roman"/>
          <w:color w:val="000000"/>
          <w:spacing w:val="-2"/>
          <w:sz w:val="28"/>
          <w:szCs w:val="28"/>
        </w:rPr>
      </w:pPr>
      <w:r w:rsidRPr="00E95894">
        <w:rPr>
          <w:rFonts w:ascii="Times New Roman" w:hAnsi="Times New Roman" w:cs="Times New Roman"/>
          <w:color w:val="000000"/>
          <w:spacing w:val="-2"/>
          <w:sz w:val="28"/>
          <w:szCs w:val="28"/>
        </w:rPr>
        <w:t xml:space="preserve">Программа сформирована исходя из принципов долгосрочных целей социально-экономического развития Ставропольского края и показателей (индикаторов) их достижения в соответствии с: </w:t>
      </w:r>
    </w:p>
    <w:p w:rsidR="00EB14E0" w:rsidRDefault="00EB14E0" w:rsidP="00EB14E0">
      <w:pPr>
        <w:autoSpaceDE w:val="0"/>
        <w:autoSpaceDN w:val="0"/>
        <w:adjustRightInd w:val="0"/>
        <w:ind w:firstLine="709"/>
        <w:jc w:val="both"/>
        <w:rPr>
          <w:rFonts w:ascii="Times New Roman" w:hAnsi="Times New Roman"/>
          <w:spacing w:val="-2"/>
          <w:sz w:val="28"/>
          <w:szCs w:val="28"/>
        </w:rPr>
      </w:pPr>
      <w:r w:rsidRPr="00940A01">
        <w:rPr>
          <w:rFonts w:ascii="Times New Roman" w:hAnsi="Times New Roman"/>
          <w:spacing w:val="-2"/>
          <w:sz w:val="28"/>
          <w:szCs w:val="28"/>
        </w:rPr>
        <w:t xml:space="preserve">Федеральным </w:t>
      </w:r>
      <w:hyperlink r:id="rId9" w:history="1">
        <w:r w:rsidRPr="00940A01">
          <w:rPr>
            <w:rFonts w:ascii="Times New Roman" w:hAnsi="Times New Roman"/>
            <w:spacing w:val="-2"/>
            <w:sz w:val="28"/>
            <w:szCs w:val="28"/>
          </w:rPr>
          <w:t>законом</w:t>
        </w:r>
      </w:hyperlink>
      <w:r>
        <w:t xml:space="preserve"> </w:t>
      </w:r>
      <w:r>
        <w:rPr>
          <w:rFonts w:ascii="Times New Roman" w:hAnsi="Times New Roman"/>
          <w:spacing w:val="-2"/>
          <w:sz w:val="28"/>
          <w:szCs w:val="28"/>
        </w:rPr>
        <w:t xml:space="preserve">от </w:t>
      </w:r>
      <w:r w:rsidRPr="00940A01">
        <w:rPr>
          <w:rFonts w:ascii="Times New Roman" w:hAnsi="Times New Roman"/>
          <w:spacing w:val="-2"/>
          <w:sz w:val="28"/>
          <w:szCs w:val="28"/>
        </w:rPr>
        <w:t>28 июня 2014 г. № 172-ФЗ «О стратегическом планировании в Российской Федерации»;</w:t>
      </w:r>
    </w:p>
    <w:p w:rsidR="00EB14E0" w:rsidRPr="00EA2F72" w:rsidRDefault="00EB14E0" w:rsidP="00EB14E0">
      <w:pPr>
        <w:autoSpaceDE w:val="0"/>
        <w:autoSpaceDN w:val="0"/>
        <w:adjustRightInd w:val="0"/>
        <w:ind w:firstLine="709"/>
        <w:jc w:val="both"/>
        <w:rPr>
          <w:rFonts w:ascii="Times New Roman" w:hAnsi="Times New Roman"/>
          <w:spacing w:val="-2"/>
          <w:sz w:val="28"/>
          <w:szCs w:val="28"/>
        </w:rPr>
      </w:pPr>
      <w:r w:rsidRPr="00EA2F72">
        <w:rPr>
          <w:rFonts w:ascii="Times New Roman" w:hAnsi="Times New Roman"/>
          <w:spacing w:val="-2"/>
          <w:sz w:val="28"/>
          <w:szCs w:val="28"/>
        </w:rPr>
        <w:lastRenderedPageBreak/>
        <w:t xml:space="preserve">Федеральным </w:t>
      </w:r>
      <w:hyperlink r:id="rId10" w:history="1">
        <w:r w:rsidRPr="00EA2F72">
          <w:rPr>
            <w:rFonts w:ascii="Times New Roman" w:hAnsi="Times New Roman"/>
            <w:spacing w:val="-2"/>
            <w:sz w:val="28"/>
            <w:szCs w:val="28"/>
          </w:rPr>
          <w:t>законом</w:t>
        </w:r>
      </w:hyperlink>
      <w:r w:rsidRPr="00EA2F72">
        <w:rPr>
          <w:sz w:val="28"/>
          <w:szCs w:val="28"/>
        </w:rPr>
        <w:t xml:space="preserve"> </w:t>
      </w:r>
      <w:r w:rsidRPr="00EA2F72">
        <w:rPr>
          <w:rFonts w:ascii="Times New Roman" w:hAnsi="Times New Roman"/>
          <w:spacing w:val="-2"/>
          <w:sz w:val="28"/>
          <w:szCs w:val="28"/>
        </w:rPr>
        <w:t>от 23 июня 2016 г. № 182-ФЗ «</w:t>
      </w:r>
      <w:r w:rsidRPr="00EA2F72">
        <w:rPr>
          <w:rFonts w:ascii="Times New Roman" w:hAnsi="Times New Roman"/>
          <w:sz w:val="28"/>
          <w:szCs w:val="28"/>
        </w:rPr>
        <w:t>Об основах системы профилактики правонарушений в Российской Федерации»;</w:t>
      </w:r>
    </w:p>
    <w:p w:rsidR="00EB14E0" w:rsidRPr="00EA2F72" w:rsidRDefault="00EB14E0" w:rsidP="00EB14E0">
      <w:pPr>
        <w:autoSpaceDE w:val="0"/>
        <w:autoSpaceDN w:val="0"/>
        <w:adjustRightInd w:val="0"/>
        <w:ind w:firstLine="709"/>
        <w:jc w:val="both"/>
        <w:rPr>
          <w:rFonts w:ascii="Times New Roman" w:hAnsi="Times New Roman"/>
          <w:sz w:val="28"/>
          <w:szCs w:val="28"/>
        </w:rPr>
      </w:pPr>
      <w:r w:rsidRPr="00EA2F72">
        <w:rPr>
          <w:rFonts w:ascii="Times New Roman" w:hAnsi="Times New Roman"/>
          <w:sz w:val="28"/>
          <w:szCs w:val="28"/>
        </w:rPr>
        <w:t>Указом Президента Российской Федерации от 19 декабря 2012 г. № 1666 «О Стратегии государственной национальной политики Российской Федерации на период до 2025 года»;</w:t>
      </w:r>
    </w:p>
    <w:p w:rsidR="00EB14E0" w:rsidRPr="00EA2F72" w:rsidRDefault="00EB14E0" w:rsidP="00EB14E0">
      <w:pPr>
        <w:autoSpaceDE w:val="0"/>
        <w:autoSpaceDN w:val="0"/>
        <w:adjustRightInd w:val="0"/>
        <w:ind w:firstLine="709"/>
        <w:jc w:val="both"/>
        <w:rPr>
          <w:rFonts w:ascii="Times New Roman" w:hAnsi="Times New Roman"/>
          <w:sz w:val="28"/>
          <w:szCs w:val="28"/>
        </w:rPr>
      </w:pPr>
      <w:r w:rsidRPr="00EA2F72">
        <w:rPr>
          <w:rFonts w:ascii="Times New Roman" w:hAnsi="Times New Roman"/>
          <w:sz w:val="28"/>
          <w:szCs w:val="28"/>
        </w:rPr>
        <w:t>Указом Президента Российской Федерации от 29 мая 2020 г. № 344 «</w:t>
      </w:r>
      <w:r w:rsidRPr="00EA2F72">
        <w:rPr>
          <w:rFonts w:ascii="Times New Roman" w:eastAsiaTheme="minorHAnsi" w:hAnsi="Times New Roman"/>
          <w:sz w:val="28"/>
          <w:szCs w:val="28"/>
          <w:lang w:eastAsia="en-US"/>
        </w:rPr>
        <w:t>Об утверждении Стратегии противодействия экстремизму в Российской Федерации до 2025 года</w:t>
      </w:r>
      <w:r w:rsidRPr="00EA2F72">
        <w:rPr>
          <w:rFonts w:ascii="Times New Roman" w:hAnsi="Times New Roman"/>
          <w:sz w:val="28"/>
          <w:szCs w:val="28"/>
        </w:rPr>
        <w:t>»;</w:t>
      </w:r>
    </w:p>
    <w:p w:rsidR="00EB14E0" w:rsidRPr="00EA2F72" w:rsidRDefault="00EB14E0" w:rsidP="00EB14E0">
      <w:pPr>
        <w:autoSpaceDE w:val="0"/>
        <w:autoSpaceDN w:val="0"/>
        <w:adjustRightInd w:val="0"/>
        <w:ind w:firstLine="709"/>
        <w:jc w:val="both"/>
        <w:rPr>
          <w:rFonts w:ascii="Times New Roman" w:hAnsi="Times New Roman"/>
          <w:sz w:val="28"/>
          <w:szCs w:val="28"/>
        </w:rPr>
      </w:pPr>
      <w:r w:rsidRPr="00EA2F72">
        <w:rPr>
          <w:rFonts w:ascii="Times New Roman" w:hAnsi="Times New Roman"/>
          <w:sz w:val="28"/>
          <w:szCs w:val="28"/>
        </w:rPr>
        <w:t>Указом Президента Российской Федерации от 09 августа 2020 г. № 505 «Об утверждении Стратегии государственной политики Российской Федерации в отношении российского казачества на 2021-2030 годы»;</w:t>
      </w:r>
    </w:p>
    <w:p w:rsidR="00EB14E0" w:rsidRPr="00EA2F72" w:rsidRDefault="00EB14E0" w:rsidP="00EB14E0">
      <w:pPr>
        <w:autoSpaceDE w:val="0"/>
        <w:autoSpaceDN w:val="0"/>
        <w:adjustRightInd w:val="0"/>
        <w:ind w:firstLine="709"/>
        <w:jc w:val="both"/>
        <w:rPr>
          <w:rFonts w:ascii="Times New Roman" w:hAnsi="Times New Roman"/>
          <w:sz w:val="28"/>
          <w:szCs w:val="28"/>
        </w:rPr>
      </w:pPr>
      <w:r w:rsidRPr="00EA2F72">
        <w:rPr>
          <w:rFonts w:ascii="Times New Roman" w:hAnsi="Times New Roman"/>
          <w:sz w:val="28"/>
          <w:szCs w:val="28"/>
        </w:rPr>
        <w:t xml:space="preserve">Указом Президента Российской Федерации </w:t>
      </w:r>
      <w:r w:rsidRPr="00EA2F72">
        <w:rPr>
          <w:rFonts w:ascii="Times New Roman" w:hAnsi="Times New Roman"/>
          <w:color w:val="000000"/>
          <w:sz w:val="28"/>
          <w:szCs w:val="28"/>
        </w:rPr>
        <w:t>от 23 ноября 2020 г. № 733 «Об утверждении Стратегии государственной антинаркотической политики Российской Федерации на период до 2030 года</w:t>
      </w:r>
      <w:r w:rsidRPr="00EA2F72">
        <w:rPr>
          <w:rFonts w:ascii="Times New Roman" w:hAnsi="Times New Roman"/>
          <w:sz w:val="28"/>
          <w:szCs w:val="28"/>
        </w:rPr>
        <w:t>»;</w:t>
      </w:r>
    </w:p>
    <w:p w:rsidR="00EB14E0" w:rsidRPr="00EA2F72" w:rsidRDefault="00EB14E0" w:rsidP="00EB14E0">
      <w:pPr>
        <w:autoSpaceDE w:val="0"/>
        <w:autoSpaceDN w:val="0"/>
        <w:adjustRightInd w:val="0"/>
        <w:ind w:firstLine="709"/>
        <w:jc w:val="both"/>
        <w:rPr>
          <w:rFonts w:ascii="Times New Roman" w:hAnsi="Times New Roman"/>
          <w:spacing w:val="-2"/>
          <w:sz w:val="28"/>
          <w:szCs w:val="28"/>
        </w:rPr>
      </w:pPr>
      <w:hyperlink r:id="rId11" w:history="1">
        <w:r w:rsidRPr="00EA2F72">
          <w:rPr>
            <w:rFonts w:ascii="Times New Roman" w:hAnsi="Times New Roman"/>
            <w:spacing w:val="-2"/>
            <w:sz w:val="28"/>
            <w:szCs w:val="28"/>
          </w:rPr>
          <w:t>Законом</w:t>
        </w:r>
      </w:hyperlink>
      <w:r w:rsidRPr="00EA2F72">
        <w:rPr>
          <w:rFonts w:ascii="Times New Roman" w:hAnsi="Times New Roman"/>
          <w:spacing w:val="-2"/>
          <w:sz w:val="28"/>
          <w:szCs w:val="28"/>
        </w:rPr>
        <w:t xml:space="preserve"> Ставропольского края от </w:t>
      </w:r>
      <w:r w:rsidRPr="00EA2F72">
        <w:rPr>
          <w:rFonts w:ascii="Times New Roman" w:hAnsi="Times New Roman"/>
          <w:sz w:val="28"/>
          <w:szCs w:val="28"/>
        </w:rPr>
        <w:t>10 апреля 2017 г. № 31-кз</w:t>
      </w:r>
      <w:r w:rsidRPr="00EA2F72">
        <w:rPr>
          <w:rFonts w:ascii="Times New Roman" w:hAnsi="Times New Roman"/>
          <w:spacing w:val="-2"/>
          <w:sz w:val="28"/>
          <w:szCs w:val="28"/>
        </w:rPr>
        <w:t xml:space="preserve"> «О стратегическом планировании в Ставропольском крае»;</w:t>
      </w:r>
    </w:p>
    <w:p w:rsidR="00EB14E0" w:rsidRPr="00EA2F72" w:rsidRDefault="00EB14E0" w:rsidP="00EB14E0">
      <w:pPr>
        <w:autoSpaceDE w:val="0"/>
        <w:autoSpaceDN w:val="0"/>
        <w:adjustRightInd w:val="0"/>
        <w:ind w:firstLine="709"/>
        <w:jc w:val="both"/>
        <w:rPr>
          <w:rFonts w:ascii="Times New Roman" w:hAnsi="Times New Roman"/>
          <w:spacing w:val="-2"/>
          <w:sz w:val="28"/>
          <w:szCs w:val="28"/>
        </w:rPr>
      </w:pPr>
      <w:r w:rsidRPr="00EA2F72">
        <w:rPr>
          <w:rFonts w:ascii="Times New Roman" w:eastAsiaTheme="minorHAnsi" w:hAnsi="Times New Roman"/>
          <w:sz w:val="28"/>
          <w:szCs w:val="28"/>
          <w:lang w:eastAsia="en-US"/>
        </w:rPr>
        <w:t>Законом Ставропольского края от 08 февраля 2019 г. № 3-кз «О некоторых вопросах профилактики правонарушений в Ставропольском крае»;</w:t>
      </w:r>
    </w:p>
    <w:p w:rsidR="00EB14E0" w:rsidRPr="00EA2F72" w:rsidRDefault="00EB14E0" w:rsidP="00EB14E0">
      <w:pPr>
        <w:autoSpaceDE w:val="0"/>
        <w:autoSpaceDN w:val="0"/>
        <w:adjustRightInd w:val="0"/>
        <w:ind w:firstLine="709"/>
        <w:jc w:val="both"/>
        <w:rPr>
          <w:rFonts w:ascii="Times New Roman" w:hAnsi="Times New Roman"/>
          <w:spacing w:val="-2"/>
          <w:sz w:val="28"/>
          <w:szCs w:val="28"/>
        </w:rPr>
      </w:pPr>
      <w:r w:rsidRPr="00EA2F72">
        <w:rPr>
          <w:rFonts w:ascii="Times New Roman" w:hAnsi="Times New Roman"/>
          <w:spacing w:val="-2"/>
          <w:sz w:val="28"/>
          <w:szCs w:val="28"/>
        </w:rPr>
        <w:t>решением Думы Георгиевского городского округа Ставропольского края от 25 декабря 2019 г. № 622-42 «О Стратегии социально-экономического развития Георгиевского городского округа Ставропольского края до 2035 года»;</w:t>
      </w:r>
    </w:p>
    <w:p w:rsidR="00EB14E0" w:rsidRPr="00E95894" w:rsidRDefault="00EB14E0" w:rsidP="00EB14E0">
      <w:pPr>
        <w:autoSpaceDE w:val="0"/>
        <w:autoSpaceDN w:val="0"/>
        <w:adjustRightInd w:val="0"/>
        <w:ind w:firstLine="709"/>
        <w:jc w:val="both"/>
        <w:rPr>
          <w:rFonts w:ascii="Times New Roman" w:hAnsi="Times New Roman"/>
          <w:color w:val="000000"/>
          <w:spacing w:val="-2"/>
          <w:sz w:val="28"/>
          <w:szCs w:val="28"/>
        </w:rPr>
      </w:pPr>
      <w:r w:rsidRPr="00EA2F72">
        <w:rPr>
          <w:rFonts w:ascii="Times New Roman" w:hAnsi="Times New Roman"/>
          <w:color w:val="000000"/>
          <w:spacing w:val="-2"/>
          <w:sz w:val="28"/>
          <w:szCs w:val="28"/>
        </w:rPr>
        <w:t>иными</w:t>
      </w:r>
      <w:r w:rsidRPr="00E95894">
        <w:rPr>
          <w:rFonts w:ascii="Times New Roman" w:hAnsi="Times New Roman"/>
          <w:color w:val="000000"/>
          <w:spacing w:val="-2"/>
          <w:sz w:val="28"/>
          <w:szCs w:val="28"/>
        </w:rPr>
        <w:t xml:space="preserve"> правовыми актами Ставропольского края.</w:t>
      </w:r>
    </w:p>
    <w:p w:rsidR="00EB14E0" w:rsidRDefault="00EB14E0" w:rsidP="00EB14E0">
      <w:pPr>
        <w:ind w:firstLine="709"/>
        <w:jc w:val="both"/>
        <w:rPr>
          <w:rFonts w:ascii="Times New Roman" w:hAnsi="Times New Roman"/>
          <w:sz w:val="28"/>
          <w:szCs w:val="28"/>
        </w:rPr>
      </w:pPr>
      <w:r>
        <w:rPr>
          <w:rFonts w:ascii="Times New Roman" w:hAnsi="Times New Roman"/>
          <w:spacing w:val="-2"/>
          <w:sz w:val="28"/>
          <w:szCs w:val="28"/>
        </w:rPr>
        <w:t>Программа разработана в целях обеспечения общественной безопасности, поддержания правопорядка, повышения уровня антитеррористической защищенности, повышения уровня профилактической работы по противодействию наркомании, укреплению межнациональных отношений, развитию традиционной казачьей культуры</w:t>
      </w:r>
      <w:r>
        <w:rPr>
          <w:rFonts w:ascii="Times New Roman" w:hAnsi="Times New Roman"/>
          <w:sz w:val="28"/>
          <w:szCs w:val="28"/>
        </w:rPr>
        <w:t>.</w:t>
      </w:r>
    </w:p>
    <w:p w:rsidR="00EB14E0" w:rsidRDefault="00EB14E0" w:rsidP="00EB14E0">
      <w:pPr>
        <w:ind w:firstLine="709"/>
        <w:jc w:val="both"/>
        <w:rPr>
          <w:rFonts w:ascii="Times New Roman" w:hAnsi="Times New Roman"/>
          <w:sz w:val="28"/>
          <w:szCs w:val="28"/>
        </w:rPr>
      </w:pPr>
      <w:r>
        <w:rPr>
          <w:rFonts w:ascii="Times New Roman" w:hAnsi="Times New Roman"/>
          <w:spacing w:val="-2"/>
          <w:sz w:val="28"/>
          <w:szCs w:val="28"/>
        </w:rPr>
        <w:t xml:space="preserve">Программа способствует снижению правонарушений, уровня террористических угроз, укреплению межнациональных отношений, поддержке казачества и </w:t>
      </w:r>
      <w:r>
        <w:rPr>
          <w:rFonts w:ascii="Times New Roman" w:hAnsi="Times New Roman"/>
          <w:sz w:val="28"/>
          <w:szCs w:val="28"/>
        </w:rPr>
        <w:t>поддержанию в высокой готовности сил и средств гражданской обороны.</w:t>
      </w:r>
    </w:p>
    <w:p w:rsidR="00EB14E0" w:rsidRPr="00307BE2" w:rsidRDefault="00EB14E0" w:rsidP="00EB14E0">
      <w:pPr>
        <w:ind w:firstLine="709"/>
        <w:jc w:val="both"/>
        <w:rPr>
          <w:rFonts w:ascii="Times New Roman" w:hAnsi="Times New Roman"/>
          <w:sz w:val="28"/>
          <w:szCs w:val="28"/>
        </w:rPr>
      </w:pPr>
      <w:r w:rsidRPr="00307BE2">
        <w:rPr>
          <w:rFonts w:ascii="Times New Roman" w:hAnsi="Times New Roman"/>
          <w:sz w:val="28"/>
          <w:szCs w:val="28"/>
        </w:rPr>
        <w:t>К приоритетным направлениям реализации Программы относятся:</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1. Профилактика правонарушений в Георгиевском муниципальном округе Ставропольского края.</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2. Профилактика наркомании в Георгиевском муниципальном округе Ставропольского края</w:t>
      </w:r>
      <w:r>
        <w:rPr>
          <w:szCs w:val="28"/>
        </w:rPr>
        <w:t>.</w:t>
      </w:r>
    </w:p>
    <w:p w:rsidR="00EB14E0" w:rsidRPr="00646C5C" w:rsidRDefault="00EB14E0" w:rsidP="00EB14E0">
      <w:pPr>
        <w:ind w:firstLine="709"/>
        <w:jc w:val="both"/>
        <w:rPr>
          <w:rFonts w:ascii="Times New Roman" w:hAnsi="Times New Roman"/>
          <w:sz w:val="28"/>
          <w:szCs w:val="28"/>
        </w:rPr>
      </w:pPr>
      <w:r>
        <w:rPr>
          <w:rFonts w:ascii="Times New Roman" w:hAnsi="Times New Roman"/>
          <w:sz w:val="28"/>
          <w:szCs w:val="28"/>
        </w:rPr>
        <w:t>3. Профилактика терроризма и экстремизма в Георгиевском муниципальном округе Ставропольского края.</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4</w:t>
      </w:r>
      <w:r w:rsidRPr="00C038E5">
        <w:rPr>
          <w:rFonts w:ascii="Times New Roman" w:hAnsi="Times New Roman"/>
          <w:sz w:val="28"/>
          <w:szCs w:val="28"/>
        </w:rPr>
        <w:t>.</w:t>
      </w:r>
      <w:r>
        <w:rPr>
          <w:rFonts w:ascii="Times New Roman" w:hAnsi="Times New Roman"/>
          <w:sz w:val="28"/>
          <w:szCs w:val="28"/>
        </w:rPr>
        <w:t xml:space="preserve"> </w:t>
      </w:r>
      <w:r w:rsidRPr="00646C5C">
        <w:rPr>
          <w:rFonts w:ascii="Times New Roman" w:hAnsi="Times New Roman"/>
          <w:sz w:val="28"/>
          <w:szCs w:val="28"/>
        </w:rPr>
        <w:t>Поддержка и привлечение ка</w:t>
      </w:r>
      <w:r w:rsidR="00EA2F72">
        <w:rPr>
          <w:rFonts w:ascii="Times New Roman" w:hAnsi="Times New Roman"/>
          <w:sz w:val="28"/>
          <w:szCs w:val="28"/>
        </w:rPr>
        <w:t>зачества к оказанию помощи право</w:t>
      </w:r>
      <w:r w:rsidRPr="00646C5C">
        <w:rPr>
          <w:rFonts w:ascii="Times New Roman" w:hAnsi="Times New Roman"/>
          <w:sz w:val="28"/>
          <w:szCs w:val="28"/>
        </w:rPr>
        <w:t>охранительным органам</w:t>
      </w:r>
      <w:r>
        <w:rPr>
          <w:rFonts w:ascii="Times New Roman" w:hAnsi="Times New Roman"/>
          <w:sz w:val="28"/>
          <w:szCs w:val="28"/>
        </w:rPr>
        <w:t xml:space="preserve"> в охране общественного порядка.</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5. У</w:t>
      </w:r>
      <w:r w:rsidRPr="00646C5C">
        <w:rPr>
          <w:rFonts w:ascii="Times New Roman" w:hAnsi="Times New Roman"/>
          <w:sz w:val="28"/>
          <w:szCs w:val="28"/>
        </w:rPr>
        <w:t xml:space="preserve">крепление культурных, духовных и нравственных основ казачества в </w:t>
      </w:r>
      <w:r>
        <w:rPr>
          <w:rFonts w:ascii="Times New Roman" w:hAnsi="Times New Roman"/>
          <w:sz w:val="28"/>
          <w:szCs w:val="28"/>
        </w:rPr>
        <w:t>Георгиевском муниципальном округе Ставропольского края</w:t>
      </w:r>
      <w:r w:rsidRPr="00646C5C">
        <w:rPr>
          <w:szCs w:val="28"/>
        </w:rPr>
        <w:t>.</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lastRenderedPageBreak/>
        <w:t>6</w:t>
      </w:r>
      <w:r w:rsidRPr="00307BE2">
        <w:rPr>
          <w:rFonts w:ascii="Times New Roman" w:hAnsi="Times New Roman"/>
          <w:sz w:val="28"/>
          <w:szCs w:val="28"/>
        </w:rPr>
        <w:t xml:space="preserve">. Укрепление межнациональных </w:t>
      </w:r>
      <w:r>
        <w:rPr>
          <w:rFonts w:ascii="Times New Roman" w:hAnsi="Times New Roman"/>
          <w:sz w:val="28"/>
          <w:szCs w:val="28"/>
        </w:rPr>
        <w:t xml:space="preserve">и межконфессиональных </w:t>
      </w:r>
      <w:r w:rsidRPr="00307BE2">
        <w:rPr>
          <w:rFonts w:ascii="Times New Roman" w:hAnsi="Times New Roman"/>
          <w:sz w:val="28"/>
          <w:szCs w:val="28"/>
        </w:rPr>
        <w:t xml:space="preserve">отношений в </w:t>
      </w:r>
      <w:r>
        <w:rPr>
          <w:rFonts w:ascii="Times New Roman" w:hAnsi="Times New Roman"/>
          <w:sz w:val="28"/>
          <w:szCs w:val="28"/>
        </w:rPr>
        <w:t>Георгиевском муниципальном округе Ставропольского края</w:t>
      </w:r>
      <w:r w:rsidRPr="00307BE2">
        <w:rPr>
          <w:rFonts w:ascii="Times New Roman" w:hAnsi="Times New Roman"/>
          <w:sz w:val="28"/>
          <w:szCs w:val="28"/>
        </w:rPr>
        <w:t>.</w:t>
      </w:r>
    </w:p>
    <w:p w:rsidR="00EB14E0" w:rsidRDefault="00EB14E0" w:rsidP="00EB14E0">
      <w:pPr>
        <w:pStyle w:val="ConsPlusNormal"/>
        <w:ind w:firstLine="709"/>
        <w:jc w:val="both"/>
        <w:rPr>
          <w:rFonts w:ascii="Times New Roman" w:hAnsi="Times New Roman" w:cs="Times New Roman"/>
          <w:sz w:val="28"/>
        </w:rPr>
      </w:pPr>
      <w:r w:rsidRPr="00910EC5">
        <w:rPr>
          <w:rFonts w:ascii="Times New Roman" w:hAnsi="Times New Roman" w:cs="Times New Roman"/>
          <w:sz w:val="28"/>
        </w:rPr>
        <w:t xml:space="preserve">Близость </w:t>
      </w:r>
      <w:r>
        <w:rPr>
          <w:rFonts w:ascii="Times New Roman" w:hAnsi="Times New Roman"/>
          <w:sz w:val="28"/>
          <w:szCs w:val="28"/>
        </w:rPr>
        <w:t xml:space="preserve">Георгиевского муниципального округа Ставропольского края </w:t>
      </w:r>
      <w:r w:rsidRPr="00910EC5">
        <w:rPr>
          <w:rFonts w:ascii="Times New Roman" w:hAnsi="Times New Roman" w:cs="Times New Roman"/>
          <w:sz w:val="28"/>
        </w:rPr>
        <w:t xml:space="preserve">к зонам политической нестабильности Северного Кавказа и Закавказья, а также сложившиеся в </w:t>
      </w:r>
      <w:r>
        <w:rPr>
          <w:rFonts w:ascii="Times New Roman" w:hAnsi="Times New Roman"/>
          <w:sz w:val="28"/>
          <w:szCs w:val="28"/>
        </w:rPr>
        <w:t>Георгиевском муниципальном округе Ставропольского края</w:t>
      </w:r>
      <w:r w:rsidRPr="00910EC5">
        <w:rPr>
          <w:rFonts w:ascii="Times New Roman" w:hAnsi="Times New Roman" w:cs="Times New Roman"/>
          <w:sz w:val="28"/>
        </w:rPr>
        <w:t xml:space="preserve"> социально-экономические условия,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w:t>
      </w:r>
      <w:r>
        <w:rPr>
          <w:rFonts w:ascii="Times New Roman" w:hAnsi="Times New Roman"/>
          <w:sz w:val="28"/>
          <w:szCs w:val="28"/>
        </w:rPr>
        <w:t>Георгиевского муниципального округа Ставропольского края</w:t>
      </w:r>
      <w:r w:rsidRPr="00910EC5">
        <w:rPr>
          <w:rFonts w:ascii="Times New Roman" w:hAnsi="Times New Roman" w:cs="Times New Roman"/>
          <w:sz w:val="28"/>
        </w:rPr>
        <w:t xml:space="preserve"> в качестве приоритетной задачи.</w:t>
      </w:r>
    </w:p>
    <w:p w:rsidR="00EB14E0" w:rsidRDefault="00EB14E0" w:rsidP="00EB14E0">
      <w:pPr>
        <w:pStyle w:val="ConsPlusNormal"/>
        <w:ind w:firstLine="709"/>
        <w:jc w:val="both"/>
        <w:rPr>
          <w:rFonts w:ascii="Times New Roman" w:hAnsi="Times New Roman" w:cs="Times New Roman"/>
          <w:sz w:val="28"/>
        </w:rPr>
      </w:pPr>
      <w:r w:rsidRPr="00910EC5">
        <w:rPr>
          <w:rFonts w:ascii="Times New Roman" w:hAnsi="Times New Roman" w:cs="Times New Roman"/>
          <w:sz w:val="28"/>
        </w:rPr>
        <w:t xml:space="preserve">Увеличение внутренних и внешних угроз требует последовательного осуществления органами местного самоуправления </w:t>
      </w:r>
      <w:r>
        <w:rPr>
          <w:rFonts w:ascii="Times New Roman" w:hAnsi="Times New Roman"/>
          <w:sz w:val="28"/>
          <w:szCs w:val="28"/>
        </w:rPr>
        <w:t>Георгиевского муниципального округа Ставропольского края</w:t>
      </w:r>
      <w:r w:rsidRPr="00910EC5">
        <w:rPr>
          <w:rFonts w:ascii="Times New Roman" w:hAnsi="Times New Roman" w:cs="Times New Roman"/>
          <w:sz w:val="28"/>
        </w:rPr>
        <w:t xml:space="preserve">, хозяйствующими субъектами всех форм собственности, общественными организациями и населением совместно с органами государственной власти Российской Федерации и органами государственной власти Ставропольского края комплекса программных, взаимосвязанных между собой мер, направленных на формирование в </w:t>
      </w:r>
      <w:r>
        <w:rPr>
          <w:rFonts w:ascii="Times New Roman" w:hAnsi="Times New Roman"/>
          <w:sz w:val="28"/>
          <w:szCs w:val="28"/>
        </w:rPr>
        <w:t>Георгиевском муниципальном округе Ставропольского края</w:t>
      </w:r>
      <w:r w:rsidRPr="00910EC5">
        <w:rPr>
          <w:rFonts w:ascii="Times New Roman" w:hAnsi="Times New Roman" w:cs="Times New Roman"/>
          <w:sz w:val="28"/>
        </w:rPr>
        <w:t xml:space="preserve"> эффективной системы поддержания общественно-политической стабильности, обеспечение общественной безопасности, режима противодействия террористической опасности.</w:t>
      </w:r>
    </w:p>
    <w:p w:rsidR="00EB14E0" w:rsidRDefault="00EB14E0" w:rsidP="00EB14E0">
      <w:pPr>
        <w:pStyle w:val="ConsPlusNormal"/>
        <w:ind w:firstLine="709"/>
        <w:jc w:val="both"/>
        <w:rPr>
          <w:rFonts w:ascii="Times New Roman" w:hAnsi="Times New Roman" w:cs="Times New Roman"/>
          <w:sz w:val="28"/>
        </w:rPr>
      </w:pPr>
      <w:r w:rsidRPr="001C3059">
        <w:rPr>
          <w:rFonts w:ascii="Times New Roman" w:hAnsi="Times New Roman" w:cs="Times New Roman"/>
          <w:sz w:val="28"/>
        </w:rPr>
        <w:t xml:space="preserve">Целенаправленная деятельность органов местного самоуправления </w:t>
      </w:r>
      <w:r>
        <w:rPr>
          <w:rFonts w:ascii="Times New Roman" w:hAnsi="Times New Roman"/>
          <w:sz w:val="28"/>
          <w:szCs w:val="28"/>
        </w:rPr>
        <w:t xml:space="preserve">Георгиевского муниципального округа Ставропольского края </w:t>
      </w:r>
      <w:r w:rsidRPr="001C3059">
        <w:rPr>
          <w:rFonts w:ascii="Times New Roman" w:hAnsi="Times New Roman" w:cs="Times New Roman"/>
          <w:sz w:val="28"/>
        </w:rPr>
        <w:t xml:space="preserve">в тесном взаимодействии с правоохранительными органами и общественными организациями обеспечивает безопасность </w:t>
      </w:r>
      <w:r>
        <w:rPr>
          <w:rFonts w:ascii="Times New Roman" w:hAnsi="Times New Roman"/>
          <w:sz w:val="28"/>
          <w:szCs w:val="28"/>
        </w:rPr>
        <w:t xml:space="preserve">Георгиевского муниципального округа Ставропольского края </w:t>
      </w:r>
      <w:r w:rsidRPr="001C3059">
        <w:rPr>
          <w:rFonts w:ascii="Times New Roman" w:hAnsi="Times New Roman" w:cs="Times New Roman"/>
          <w:sz w:val="28"/>
        </w:rPr>
        <w:t>и его жителей.</w:t>
      </w:r>
    </w:p>
    <w:p w:rsidR="00D1671F" w:rsidRDefault="008F473C" w:rsidP="00D1671F">
      <w:pPr>
        <w:autoSpaceDE w:val="0"/>
        <w:autoSpaceDN w:val="0"/>
        <w:adjustRightInd w:val="0"/>
        <w:ind w:firstLine="540"/>
        <w:jc w:val="both"/>
        <w:rPr>
          <w:rFonts w:ascii="Times New Roman" w:eastAsiaTheme="minorHAnsi" w:hAnsi="Times New Roman"/>
          <w:sz w:val="28"/>
          <w:szCs w:val="28"/>
          <w:lang w:eastAsia="en-US"/>
        </w:rPr>
      </w:pPr>
      <w:r w:rsidRPr="00CC552F">
        <w:rPr>
          <w:rFonts w:ascii="Times New Roman" w:hAnsi="Times New Roman"/>
          <w:sz w:val="28"/>
        </w:rPr>
        <w:t>За 9 месяцев 2024 года</w:t>
      </w:r>
      <w:r w:rsidR="00EB14E0" w:rsidRPr="00BF3990">
        <w:rPr>
          <w:rFonts w:ascii="Times New Roman" w:hAnsi="Times New Roman"/>
          <w:sz w:val="28"/>
        </w:rPr>
        <w:t xml:space="preserve"> году на территории </w:t>
      </w:r>
      <w:r w:rsidR="00EB14E0" w:rsidRPr="00BF3990">
        <w:rPr>
          <w:rFonts w:ascii="Times New Roman" w:hAnsi="Times New Roman"/>
          <w:sz w:val="28"/>
          <w:szCs w:val="28"/>
        </w:rPr>
        <w:t>Георгиевского муниципального округа Ставропольского края</w:t>
      </w:r>
      <w:r w:rsidR="00EB14E0" w:rsidRPr="00BF3990">
        <w:rPr>
          <w:rFonts w:ascii="Times New Roman" w:hAnsi="Times New Roman"/>
          <w:sz w:val="28"/>
        </w:rPr>
        <w:t xml:space="preserve"> отмечается </w:t>
      </w:r>
      <w:r w:rsidR="00D410C3">
        <w:rPr>
          <w:rFonts w:ascii="Times New Roman" w:hAnsi="Times New Roman"/>
          <w:sz w:val="28"/>
        </w:rPr>
        <w:t xml:space="preserve">снижение на </w:t>
      </w:r>
      <w:r w:rsidR="00163983">
        <w:rPr>
          <w:rFonts w:ascii="Times New Roman" w:hAnsi="Times New Roman"/>
          <w:sz w:val="28"/>
        </w:rPr>
        <w:t>8,2 процента</w:t>
      </w:r>
      <w:r w:rsidR="00AF1307">
        <w:rPr>
          <w:rFonts w:ascii="Times New Roman" w:hAnsi="Times New Roman"/>
          <w:sz w:val="28"/>
        </w:rPr>
        <w:t xml:space="preserve"> </w:t>
      </w:r>
      <w:r w:rsidR="00EB14E0" w:rsidRPr="00AF1307">
        <w:rPr>
          <w:rFonts w:ascii="Times New Roman" w:hAnsi="Times New Roman"/>
          <w:sz w:val="28"/>
        </w:rPr>
        <w:t>числа зарегистрированных преступлений (</w:t>
      </w:r>
      <w:r w:rsidR="00AF1307">
        <w:rPr>
          <w:rFonts w:ascii="Times New Roman" w:hAnsi="Times New Roman"/>
          <w:sz w:val="28"/>
        </w:rPr>
        <w:t xml:space="preserve">9 месяцев 2023 год </w:t>
      </w:r>
      <w:r w:rsidR="00EB14E0" w:rsidRPr="00AF1307">
        <w:rPr>
          <w:rFonts w:ascii="Times New Roman" w:hAnsi="Times New Roman"/>
          <w:sz w:val="28"/>
        </w:rPr>
        <w:t>–</w:t>
      </w:r>
      <w:r w:rsidR="00AF1307">
        <w:rPr>
          <w:rFonts w:ascii="Times New Roman" w:hAnsi="Times New Roman"/>
          <w:sz w:val="28"/>
        </w:rPr>
        <w:t xml:space="preserve"> 1 091</w:t>
      </w:r>
      <w:r w:rsidR="00EB14E0" w:rsidRPr="00AF1307">
        <w:rPr>
          <w:rFonts w:ascii="Times New Roman" w:hAnsi="Times New Roman"/>
          <w:sz w:val="28"/>
        </w:rPr>
        <w:t>).</w:t>
      </w:r>
      <w:r w:rsidR="00EB14E0" w:rsidRPr="00BF3990">
        <w:rPr>
          <w:rFonts w:ascii="Times New Roman" w:hAnsi="Times New Roman"/>
          <w:sz w:val="28"/>
        </w:rPr>
        <w:t xml:space="preserve"> </w:t>
      </w:r>
      <w:r w:rsidR="00D1671F">
        <w:rPr>
          <w:rFonts w:ascii="Times New Roman" w:eastAsiaTheme="minorHAnsi" w:hAnsi="Times New Roman"/>
          <w:sz w:val="28"/>
          <w:szCs w:val="28"/>
          <w:lang w:eastAsia="en-US"/>
        </w:rPr>
        <w:t xml:space="preserve">Вместе с тем увеличение количества фактов мошеннических действий </w:t>
      </w:r>
      <w:r w:rsidR="007B41D4">
        <w:rPr>
          <w:rFonts w:ascii="Times New Roman" w:eastAsiaTheme="minorHAnsi" w:hAnsi="Times New Roman"/>
          <w:sz w:val="28"/>
          <w:szCs w:val="28"/>
          <w:lang w:eastAsia="en-US"/>
        </w:rPr>
        <w:t>–</w:t>
      </w:r>
      <w:r w:rsidR="00AF1307">
        <w:rPr>
          <w:rFonts w:ascii="Times New Roman" w:eastAsiaTheme="minorHAnsi" w:hAnsi="Times New Roman"/>
          <w:sz w:val="28"/>
          <w:szCs w:val="28"/>
          <w:lang w:eastAsia="en-US"/>
        </w:rPr>
        <w:t xml:space="preserve"> с 227 до </w:t>
      </w:r>
      <w:r w:rsidR="00163983">
        <w:rPr>
          <w:rFonts w:ascii="Times New Roman" w:eastAsiaTheme="minorHAnsi" w:hAnsi="Times New Roman"/>
          <w:sz w:val="28"/>
          <w:szCs w:val="28"/>
          <w:lang w:eastAsia="en-US"/>
        </w:rPr>
        <w:t>254 (на 11,9 процента</w:t>
      </w:r>
      <w:r w:rsidR="00AF1307">
        <w:rPr>
          <w:rFonts w:ascii="Times New Roman" w:eastAsiaTheme="minorHAnsi" w:hAnsi="Times New Roman"/>
          <w:sz w:val="28"/>
          <w:szCs w:val="28"/>
          <w:lang w:eastAsia="en-US"/>
        </w:rPr>
        <w:t>)</w:t>
      </w:r>
      <w:r w:rsidR="009A616E">
        <w:rPr>
          <w:rFonts w:ascii="Times New Roman" w:eastAsiaTheme="minorHAnsi" w:hAnsi="Times New Roman"/>
          <w:sz w:val="28"/>
          <w:szCs w:val="28"/>
          <w:lang w:eastAsia="en-US"/>
        </w:rPr>
        <w:t xml:space="preserve"> и </w:t>
      </w:r>
      <w:r w:rsidR="000A4E16">
        <w:rPr>
          <w:rFonts w:ascii="Times New Roman" w:eastAsiaTheme="minorHAnsi" w:hAnsi="Times New Roman"/>
          <w:sz w:val="28"/>
          <w:szCs w:val="28"/>
          <w:lang w:eastAsia="en-US"/>
        </w:rPr>
        <w:t>рецидивной преступности с</w:t>
      </w:r>
      <w:r w:rsidR="00163983">
        <w:rPr>
          <w:rFonts w:ascii="Times New Roman" w:eastAsiaTheme="minorHAnsi" w:hAnsi="Times New Roman"/>
          <w:sz w:val="28"/>
          <w:szCs w:val="28"/>
          <w:lang w:eastAsia="en-US"/>
        </w:rPr>
        <w:t xml:space="preserve"> 318 до 340 (на 6,9 процента</w:t>
      </w:r>
      <w:r w:rsidR="000A4E16">
        <w:rPr>
          <w:rFonts w:ascii="Times New Roman" w:eastAsiaTheme="minorHAnsi" w:hAnsi="Times New Roman"/>
          <w:sz w:val="28"/>
          <w:szCs w:val="28"/>
          <w:lang w:eastAsia="en-US"/>
        </w:rPr>
        <w:t xml:space="preserve">). </w:t>
      </w:r>
    </w:p>
    <w:p w:rsidR="00EB14E0" w:rsidRDefault="00EB14E0" w:rsidP="00EB14E0">
      <w:pPr>
        <w:pStyle w:val="ConsPlusNormal"/>
        <w:ind w:firstLine="709"/>
        <w:jc w:val="both"/>
        <w:rPr>
          <w:rFonts w:ascii="Times New Roman" w:hAnsi="Times New Roman" w:cs="Times New Roman"/>
          <w:sz w:val="28"/>
        </w:rPr>
      </w:pPr>
      <w:r w:rsidRPr="00BF3990">
        <w:rPr>
          <w:rFonts w:ascii="Times New Roman" w:hAnsi="Times New Roman" w:cs="Times New Roman"/>
          <w:sz w:val="28"/>
        </w:rPr>
        <w:t>Имеют место факты злоупотребления спиртными напитками в детской и подростковой среде. Одной из острейших проблем современного общества является проблема распространения пивного алкоголизма и активное употребление молодежью энергетических напитков.</w:t>
      </w:r>
    </w:p>
    <w:p w:rsidR="00EB14E0" w:rsidRDefault="00EB14E0" w:rsidP="00EB14E0">
      <w:pPr>
        <w:pStyle w:val="ConsPlusNormal"/>
        <w:ind w:firstLine="709"/>
        <w:jc w:val="both"/>
        <w:rPr>
          <w:rFonts w:ascii="Times New Roman" w:hAnsi="Times New Roman" w:cs="Times New Roman"/>
          <w:sz w:val="28"/>
        </w:rPr>
      </w:pPr>
      <w:r w:rsidRPr="001C3059">
        <w:rPr>
          <w:rFonts w:ascii="Times New Roman" w:hAnsi="Times New Roman" w:cs="Times New Roman"/>
          <w:sz w:val="28"/>
        </w:rPr>
        <w:t xml:space="preserve">В рамках полномочий органов местного самоуправления необходимо совершенствование функционирования системы профилактики правонарушений, вовлечение в работу по обеспечению общественного порядка на территории </w:t>
      </w:r>
      <w:r>
        <w:rPr>
          <w:rFonts w:ascii="Times New Roman" w:hAnsi="Times New Roman"/>
          <w:sz w:val="28"/>
          <w:szCs w:val="28"/>
        </w:rPr>
        <w:t xml:space="preserve">Георгиевского муниципального округа Ставропольского края </w:t>
      </w:r>
      <w:r w:rsidRPr="001C3059">
        <w:rPr>
          <w:rFonts w:ascii="Times New Roman" w:hAnsi="Times New Roman" w:cs="Times New Roman"/>
          <w:sz w:val="28"/>
        </w:rPr>
        <w:t xml:space="preserve">широких слоев населения, в том числе общественных организаций и добровольных </w:t>
      </w:r>
      <w:r w:rsidR="008F473C">
        <w:rPr>
          <w:rFonts w:ascii="Times New Roman" w:hAnsi="Times New Roman" w:cs="Times New Roman"/>
          <w:sz w:val="28"/>
        </w:rPr>
        <w:t>объедине</w:t>
      </w:r>
      <w:r w:rsidRPr="001C3059">
        <w:rPr>
          <w:rFonts w:ascii="Times New Roman" w:hAnsi="Times New Roman" w:cs="Times New Roman"/>
          <w:sz w:val="28"/>
        </w:rPr>
        <w:t>ний правоохранительной направленности.</w:t>
      </w:r>
    </w:p>
    <w:p w:rsidR="00EB14E0" w:rsidRDefault="00EB14E0" w:rsidP="00EB14E0">
      <w:pPr>
        <w:pStyle w:val="ConsPlusNormal"/>
        <w:ind w:firstLine="709"/>
        <w:jc w:val="both"/>
        <w:rPr>
          <w:rFonts w:ascii="Times New Roman" w:hAnsi="Times New Roman" w:cs="Times New Roman"/>
          <w:sz w:val="28"/>
        </w:rPr>
      </w:pPr>
      <w:r w:rsidRPr="001C3059">
        <w:rPr>
          <w:rFonts w:ascii="Times New Roman" w:hAnsi="Times New Roman" w:cs="Times New Roman"/>
          <w:sz w:val="28"/>
        </w:rPr>
        <w:t xml:space="preserve">Проблема профилактики правонарушений носит межведомственный характер и эффективным механизмом ее решения является программно-целевой метод планирования деятельности с четким определением целей и </w:t>
      </w:r>
      <w:r w:rsidRPr="001C3059">
        <w:rPr>
          <w:rFonts w:ascii="Times New Roman" w:hAnsi="Times New Roman" w:cs="Times New Roman"/>
          <w:sz w:val="28"/>
        </w:rPr>
        <w:lastRenderedPageBreak/>
        <w:t xml:space="preserve">задач, </w:t>
      </w:r>
      <w:r w:rsidRPr="00163983">
        <w:rPr>
          <w:rFonts w:ascii="Times New Roman" w:hAnsi="Times New Roman" w:cs="Times New Roman"/>
          <w:sz w:val="28"/>
        </w:rPr>
        <w:t>выбором перечня скоординированных мероприятий по устранению причин и условий, способствующих росту числа правонарушений</w:t>
      </w:r>
      <w:r w:rsidRPr="001C3059">
        <w:rPr>
          <w:rFonts w:ascii="Times New Roman" w:hAnsi="Times New Roman" w:cs="Times New Roman"/>
          <w:sz w:val="28"/>
        </w:rPr>
        <w:t xml:space="preserve"> на территории </w:t>
      </w:r>
      <w:r>
        <w:rPr>
          <w:rFonts w:ascii="Times New Roman" w:hAnsi="Times New Roman"/>
          <w:sz w:val="28"/>
          <w:szCs w:val="28"/>
        </w:rPr>
        <w:t>Георгиевского муниципального округа Ставропольского края</w:t>
      </w:r>
      <w:r w:rsidRPr="001C3059">
        <w:rPr>
          <w:rFonts w:ascii="Times New Roman" w:hAnsi="Times New Roman" w:cs="Times New Roman"/>
          <w:sz w:val="28"/>
        </w:rPr>
        <w:t>. Использование программно-целевого метода позволит мобилизовать ресурсные возможности на приоритетных направлениях комплексного решения задач по профилактике правонарушений.</w:t>
      </w:r>
    </w:p>
    <w:p w:rsidR="00936E82" w:rsidRDefault="00EB14E0" w:rsidP="00936E82">
      <w:pPr>
        <w:pStyle w:val="ConsPlusNormal"/>
        <w:ind w:firstLine="709"/>
        <w:jc w:val="both"/>
        <w:rPr>
          <w:rFonts w:ascii="Times New Roman" w:hAnsi="Times New Roman" w:cs="Times New Roman"/>
          <w:sz w:val="28"/>
        </w:rPr>
      </w:pPr>
      <w:r>
        <w:rPr>
          <w:rFonts w:ascii="Times New Roman" w:hAnsi="Times New Roman" w:cs="Times New Roman"/>
          <w:sz w:val="28"/>
        </w:rPr>
        <w:t>С</w:t>
      </w:r>
      <w:r w:rsidRPr="003936CE">
        <w:rPr>
          <w:rFonts w:ascii="Times New Roman" w:hAnsi="Times New Roman" w:cs="Times New Roman"/>
          <w:sz w:val="28"/>
        </w:rPr>
        <w:t xml:space="preserve">итуация с незаконным оборотом наркотических средств и других психоактивных веществ сохраняет негативные тенденции как в Российской Федерации, так и в </w:t>
      </w:r>
      <w:r>
        <w:rPr>
          <w:rFonts w:ascii="Times New Roman" w:hAnsi="Times New Roman"/>
          <w:sz w:val="28"/>
          <w:szCs w:val="28"/>
        </w:rPr>
        <w:t>Георгиевском муниципальном округе Ставропольского края</w:t>
      </w:r>
      <w:r w:rsidRPr="003936CE">
        <w:rPr>
          <w:rFonts w:ascii="Times New Roman" w:hAnsi="Times New Roman" w:cs="Times New Roman"/>
          <w:sz w:val="28"/>
        </w:rPr>
        <w:t>, что представляет серьезную угрозу здоровью населения, экономике, правопорядку и безопасности.</w:t>
      </w:r>
      <w:r w:rsidR="00936E82" w:rsidRPr="00936E82">
        <w:rPr>
          <w:rFonts w:ascii="Times New Roman" w:hAnsi="Times New Roman" w:cs="Times New Roman"/>
          <w:color w:val="FF0000"/>
          <w:sz w:val="28"/>
        </w:rPr>
        <w:t xml:space="preserve"> </w:t>
      </w:r>
      <w:r w:rsidR="00936E82" w:rsidRPr="00163983">
        <w:rPr>
          <w:rFonts w:ascii="Times New Roman" w:hAnsi="Times New Roman" w:cs="Times New Roman"/>
          <w:sz w:val="28"/>
        </w:rPr>
        <w:t>За 9 месяцев 2024 года</w:t>
      </w:r>
      <w:r w:rsidR="00936E82" w:rsidRPr="00BF3990">
        <w:rPr>
          <w:rFonts w:ascii="Times New Roman" w:hAnsi="Times New Roman" w:cs="Times New Roman"/>
          <w:sz w:val="28"/>
        </w:rPr>
        <w:t xml:space="preserve"> году на территории </w:t>
      </w:r>
      <w:r w:rsidR="00936E82" w:rsidRPr="00BF3990">
        <w:rPr>
          <w:rFonts w:ascii="Times New Roman" w:hAnsi="Times New Roman"/>
          <w:sz w:val="28"/>
          <w:szCs w:val="28"/>
        </w:rPr>
        <w:t>Георгиевского муниципального округа Ставропольского края</w:t>
      </w:r>
      <w:r w:rsidR="00936E82" w:rsidRPr="00BF3990">
        <w:rPr>
          <w:rFonts w:ascii="Times New Roman" w:hAnsi="Times New Roman" w:cs="Times New Roman"/>
          <w:sz w:val="28"/>
        </w:rPr>
        <w:t xml:space="preserve"> отмечается</w:t>
      </w:r>
      <w:r w:rsidR="00163983">
        <w:rPr>
          <w:rFonts w:ascii="Times New Roman" w:hAnsi="Times New Roman" w:cs="Times New Roman"/>
          <w:sz w:val="28"/>
        </w:rPr>
        <w:t xml:space="preserve"> рост на 11,7 процента</w:t>
      </w:r>
      <w:r w:rsidR="00936E82" w:rsidRPr="00BF3990">
        <w:rPr>
          <w:rFonts w:ascii="Times New Roman" w:hAnsi="Times New Roman" w:cs="Times New Roman"/>
          <w:sz w:val="28"/>
        </w:rPr>
        <w:t xml:space="preserve"> </w:t>
      </w:r>
      <w:r w:rsidR="00936E82" w:rsidRPr="00163983">
        <w:rPr>
          <w:rFonts w:ascii="Times New Roman" w:hAnsi="Times New Roman" w:cs="Times New Roman"/>
          <w:sz w:val="28"/>
        </w:rPr>
        <w:t xml:space="preserve">числа зарегистрированных преступлений </w:t>
      </w:r>
      <w:r w:rsidR="00936E82" w:rsidRPr="00163983">
        <w:rPr>
          <w:rFonts w:ascii="Times New Roman" w:hAnsi="Times New Roman" w:cs="Times New Roman"/>
          <w:snapToGrid w:val="0"/>
          <w:color w:val="000000"/>
          <w:sz w:val="28"/>
          <w:szCs w:val="28"/>
        </w:rPr>
        <w:t xml:space="preserve">в сфере </w:t>
      </w:r>
      <w:r w:rsidR="00936E82" w:rsidRPr="00200247">
        <w:rPr>
          <w:rFonts w:ascii="Times New Roman" w:hAnsi="Times New Roman" w:cs="Times New Roman"/>
          <w:snapToGrid w:val="0"/>
          <w:color w:val="000000"/>
          <w:sz w:val="28"/>
          <w:szCs w:val="28"/>
        </w:rPr>
        <w:t xml:space="preserve">НОН на (с </w:t>
      </w:r>
      <w:r w:rsidR="00200247">
        <w:rPr>
          <w:rFonts w:ascii="Times New Roman" w:hAnsi="Times New Roman" w:cs="Times New Roman"/>
          <w:snapToGrid w:val="0"/>
          <w:color w:val="000000"/>
          <w:sz w:val="28"/>
          <w:szCs w:val="28"/>
        </w:rPr>
        <w:t>154 до 172</w:t>
      </w:r>
      <w:r w:rsidR="00936E82" w:rsidRPr="00200247">
        <w:rPr>
          <w:rFonts w:ascii="Times New Roman" w:hAnsi="Times New Roman" w:cs="Times New Roman"/>
          <w:snapToGrid w:val="0"/>
          <w:color w:val="000000"/>
          <w:sz w:val="28"/>
          <w:szCs w:val="28"/>
        </w:rPr>
        <w:t xml:space="preserve">) и фактов сбыта наркотиков н </w:t>
      </w:r>
      <w:r w:rsidR="00200247">
        <w:rPr>
          <w:rFonts w:ascii="Times New Roman" w:hAnsi="Times New Roman" w:cs="Times New Roman"/>
          <w:snapToGrid w:val="0"/>
          <w:color w:val="000000"/>
          <w:sz w:val="28"/>
          <w:szCs w:val="28"/>
        </w:rPr>
        <w:t>8,1 процента</w:t>
      </w:r>
      <w:r w:rsidR="00936E82" w:rsidRPr="00200247">
        <w:rPr>
          <w:rFonts w:ascii="Times New Roman" w:hAnsi="Times New Roman" w:cs="Times New Roman"/>
          <w:snapToGrid w:val="0"/>
          <w:color w:val="000000"/>
          <w:sz w:val="28"/>
          <w:szCs w:val="28"/>
        </w:rPr>
        <w:t xml:space="preserve"> (</w:t>
      </w:r>
      <w:r w:rsidR="00200247">
        <w:rPr>
          <w:rFonts w:ascii="Times New Roman" w:hAnsi="Times New Roman" w:cs="Times New Roman"/>
          <w:snapToGrid w:val="0"/>
          <w:color w:val="000000"/>
          <w:sz w:val="28"/>
          <w:szCs w:val="28"/>
        </w:rPr>
        <w:t>с 99 до 107</w:t>
      </w:r>
      <w:r w:rsidR="00936E82" w:rsidRPr="00200247">
        <w:rPr>
          <w:rFonts w:ascii="Times New Roman" w:hAnsi="Times New Roman" w:cs="Times New Roman"/>
          <w:snapToGrid w:val="0"/>
          <w:color w:val="000000"/>
          <w:sz w:val="28"/>
          <w:szCs w:val="28"/>
        </w:rPr>
        <w:t>)</w:t>
      </w:r>
      <w:r w:rsidR="00936E82" w:rsidRPr="00200247">
        <w:rPr>
          <w:rFonts w:ascii="Times New Roman" w:hAnsi="Times New Roman" w:cs="Times New Roman"/>
          <w:sz w:val="28"/>
        </w:rPr>
        <w:t>.</w:t>
      </w:r>
      <w:r w:rsidR="00936E82" w:rsidRPr="00BF3990">
        <w:rPr>
          <w:rFonts w:ascii="Times New Roman" w:hAnsi="Times New Roman" w:cs="Times New Roman"/>
          <w:sz w:val="28"/>
        </w:rPr>
        <w:t xml:space="preserve"> </w:t>
      </w:r>
    </w:p>
    <w:p w:rsidR="00EB14E0" w:rsidRDefault="00EB14E0" w:rsidP="00EB14E0">
      <w:pPr>
        <w:pStyle w:val="ConsPlusNormal"/>
        <w:ind w:firstLine="709"/>
        <w:jc w:val="both"/>
        <w:rPr>
          <w:rFonts w:ascii="Times New Roman" w:hAnsi="Times New Roman" w:cs="Times New Roman"/>
          <w:sz w:val="28"/>
        </w:rPr>
      </w:pPr>
      <w:r w:rsidRPr="003936CE">
        <w:rPr>
          <w:rFonts w:ascii="Times New Roman" w:hAnsi="Times New Roman" w:cs="Times New Roman"/>
          <w:sz w:val="28"/>
        </w:rPr>
        <w:t>Потребление наркотиков и алкоголя, курение в молодежной среде приобрело статус субкультуры, моды.</w:t>
      </w:r>
    </w:p>
    <w:p w:rsidR="00EB14E0" w:rsidRDefault="00EB14E0" w:rsidP="00EB14E0">
      <w:pPr>
        <w:pStyle w:val="ConsPlusNormal"/>
        <w:ind w:firstLine="709"/>
        <w:jc w:val="both"/>
        <w:rPr>
          <w:rFonts w:ascii="Times New Roman" w:hAnsi="Times New Roman" w:cs="Times New Roman"/>
          <w:sz w:val="28"/>
        </w:rPr>
      </w:pPr>
      <w:r w:rsidRPr="003936CE">
        <w:rPr>
          <w:rFonts w:ascii="Times New Roman" w:hAnsi="Times New Roman" w:cs="Times New Roman"/>
          <w:sz w:val="28"/>
        </w:rPr>
        <w:t>Основными причинами роста наркомании и алкоголизма являются:</w:t>
      </w:r>
    </w:p>
    <w:p w:rsidR="00EB14E0" w:rsidRDefault="00EB14E0" w:rsidP="00EB14E0">
      <w:pPr>
        <w:pStyle w:val="ConsPlusNormal"/>
        <w:ind w:firstLine="709"/>
        <w:jc w:val="both"/>
        <w:rPr>
          <w:rFonts w:ascii="Times New Roman" w:hAnsi="Times New Roman" w:cs="Times New Roman"/>
          <w:sz w:val="28"/>
        </w:rPr>
      </w:pPr>
      <w:r w:rsidRPr="003936CE">
        <w:rPr>
          <w:rFonts w:ascii="Times New Roman" w:hAnsi="Times New Roman" w:cs="Times New Roman"/>
          <w:sz w:val="28"/>
        </w:rPr>
        <w:t>социальное неблагополучие, низкий уровень качества жизни населения;</w:t>
      </w:r>
    </w:p>
    <w:p w:rsidR="00EB14E0" w:rsidRDefault="00EB14E0" w:rsidP="00EB14E0">
      <w:pPr>
        <w:pStyle w:val="ConsPlusNormal"/>
        <w:ind w:firstLine="709"/>
        <w:jc w:val="both"/>
        <w:rPr>
          <w:rFonts w:ascii="Times New Roman" w:hAnsi="Times New Roman" w:cs="Times New Roman"/>
          <w:sz w:val="28"/>
        </w:rPr>
      </w:pPr>
      <w:r w:rsidRPr="003936CE">
        <w:rPr>
          <w:rFonts w:ascii="Times New Roman" w:hAnsi="Times New Roman" w:cs="Times New Roman"/>
          <w:sz w:val="28"/>
        </w:rPr>
        <w:t>снижение роли семьи, ее потенциала и здоровых семейных традиций в процессе воспитания молодого поколения;</w:t>
      </w:r>
    </w:p>
    <w:p w:rsidR="00EB14E0" w:rsidRDefault="00EB14E0" w:rsidP="00EB14E0">
      <w:pPr>
        <w:pStyle w:val="ConsPlusNormal"/>
        <w:ind w:firstLine="709"/>
        <w:jc w:val="both"/>
        <w:rPr>
          <w:rFonts w:ascii="Times New Roman" w:hAnsi="Times New Roman" w:cs="Times New Roman"/>
          <w:sz w:val="28"/>
        </w:rPr>
      </w:pPr>
      <w:r w:rsidRPr="003936CE">
        <w:rPr>
          <w:rFonts w:ascii="Times New Roman" w:hAnsi="Times New Roman" w:cs="Times New Roman"/>
          <w:sz w:val="28"/>
        </w:rPr>
        <w:t>отсутствие цензуры в открытых источниках информации, скрытая пропаганда аморального поведения;</w:t>
      </w:r>
    </w:p>
    <w:p w:rsidR="00EB14E0" w:rsidRDefault="00EB14E0" w:rsidP="00EB14E0">
      <w:pPr>
        <w:pStyle w:val="ConsPlusNormal"/>
        <w:ind w:firstLine="709"/>
        <w:jc w:val="both"/>
        <w:rPr>
          <w:rFonts w:ascii="Times New Roman" w:hAnsi="Times New Roman" w:cs="Times New Roman"/>
          <w:sz w:val="28"/>
        </w:rPr>
      </w:pPr>
      <w:r w:rsidRPr="003936CE">
        <w:rPr>
          <w:rFonts w:ascii="Times New Roman" w:hAnsi="Times New Roman" w:cs="Times New Roman"/>
          <w:sz w:val="28"/>
        </w:rPr>
        <w:t>изменение форм подросткового и молодежного досуга, кризис ценностей в современном обществе.</w:t>
      </w:r>
    </w:p>
    <w:p w:rsidR="00200247" w:rsidRDefault="00EB14E0" w:rsidP="00EB14E0">
      <w:pPr>
        <w:pStyle w:val="ConsPlusNormal"/>
        <w:ind w:firstLine="709"/>
        <w:jc w:val="both"/>
        <w:rPr>
          <w:rFonts w:ascii="Times New Roman" w:hAnsi="Times New Roman" w:cs="Times New Roman"/>
          <w:strike/>
          <w:sz w:val="28"/>
        </w:rPr>
      </w:pPr>
      <w:r w:rsidRPr="003936CE">
        <w:rPr>
          <w:rFonts w:ascii="Times New Roman" w:hAnsi="Times New Roman" w:cs="Times New Roman"/>
          <w:sz w:val="28"/>
        </w:rPr>
        <w:t xml:space="preserve">Изучение и оценка наркоситуации на территории </w:t>
      </w:r>
      <w:r>
        <w:rPr>
          <w:rFonts w:ascii="Times New Roman" w:hAnsi="Times New Roman"/>
          <w:sz w:val="28"/>
          <w:szCs w:val="28"/>
        </w:rPr>
        <w:t xml:space="preserve">Георгиевского муниципального округа Ставропольского края </w:t>
      </w:r>
      <w:r w:rsidRPr="003936CE">
        <w:rPr>
          <w:rFonts w:ascii="Times New Roman" w:hAnsi="Times New Roman" w:cs="Times New Roman"/>
          <w:sz w:val="28"/>
        </w:rPr>
        <w:t>показывает, что проблема злоупотребления наркотическими и другими психоактивными веществами остается достаточно актуальной.</w:t>
      </w:r>
      <w:r w:rsidR="00573935">
        <w:rPr>
          <w:rFonts w:ascii="Times New Roman" w:hAnsi="Times New Roman" w:cs="Times New Roman"/>
          <w:sz w:val="28"/>
        </w:rPr>
        <w:t xml:space="preserve"> </w:t>
      </w:r>
    </w:p>
    <w:p w:rsidR="00EB14E0" w:rsidRPr="003936CE" w:rsidRDefault="00EB14E0" w:rsidP="00EB14E0">
      <w:pPr>
        <w:pStyle w:val="ConsPlusNormal"/>
        <w:ind w:firstLine="709"/>
        <w:jc w:val="both"/>
        <w:rPr>
          <w:rFonts w:ascii="Times New Roman" w:hAnsi="Times New Roman" w:cs="Times New Roman"/>
          <w:sz w:val="28"/>
        </w:rPr>
      </w:pPr>
      <w:r>
        <w:rPr>
          <w:rFonts w:ascii="Times New Roman" w:hAnsi="Times New Roman" w:cs="Times New Roman"/>
          <w:sz w:val="28"/>
        </w:rPr>
        <w:t xml:space="preserve">В </w:t>
      </w:r>
      <w:r w:rsidRPr="003936CE">
        <w:rPr>
          <w:rFonts w:ascii="Times New Roman" w:hAnsi="Times New Roman" w:cs="Times New Roman"/>
          <w:sz w:val="28"/>
        </w:rPr>
        <w:t>б</w:t>
      </w:r>
      <w:r w:rsidR="00573935">
        <w:rPr>
          <w:rFonts w:ascii="Times New Roman" w:hAnsi="Times New Roman" w:cs="Times New Roman"/>
          <w:sz w:val="28"/>
        </w:rPr>
        <w:t xml:space="preserve">орьбе с наркоугрозой необходимо проведение </w:t>
      </w:r>
      <w:r w:rsidRPr="003936CE">
        <w:rPr>
          <w:rFonts w:ascii="Times New Roman" w:hAnsi="Times New Roman" w:cs="Times New Roman"/>
          <w:sz w:val="28"/>
        </w:rPr>
        <w:t>профилактики</w:t>
      </w:r>
      <w:r w:rsidR="00573935">
        <w:rPr>
          <w:rFonts w:ascii="Times New Roman" w:hAnsi="Times New Roman" w:cs="Times New Roman"/>
          <w:sz w:val="28"/>
        </w:rPr>
        <w:t>, учитывающей</w:t>
      </w:r>
      <w:r w:rsidRPr="003936CE">
        <w:rPr>
          <w:rFonts w:ascii="Times New Roman" w:hAnsi="Times New Roman" w:cs="Times New Roman"/>
          <w:sz w:val="28"/>
        </w:rPr>
        <w:t xml:space="preserve"> социальные и психологические факторы, в первую очер</w:t>
      </w:r>
      <w:r w:rsidR="00D1671F">
        <w:rPr>
          <w:rFonts w:ascii="Times New Roman" w:hAnsi="Times New Roman" w:cs="Times New Roman"/>
          <w:sz w:val="28"/>
        </w:rPr>
        <w:t>едь среди подростков и молодежи</w:t>
      </w:r>
      <w:r w:rsidRPr="003936CE">
        <w:rPr>
          <w:rFonts w:ascii="Times New Roman" w:hAnsi="Times New Roman" w:cs="Times New Roman"/>
          <w:sz w:val="28"/>
        </w:rPr>
        <w:t>.</w:t>
      </w:r>
      <w:r w:rsidR="00D1671F">
        <w:rPr>
          <w:rFonts w:ascii="Times New Roman" w:hAnsi="Times New Roman" w:cs="Times New Roman"/>
          <w:sz w:val="28"/>
        </w:rPr>
        <w:t xml:space="preserve"> </w:t>
      </w:r>
      <w:r w:rsidRPr="003936CE">
        <w:rPr>
          <w:rFonts w:ascii="Times New Roman" w:hAnsi="Times New Roman" w:cs="Times New Roman"/>
          <w:sz w:val="28"/>
        </w:rPr>
        <w:t xml:space="preserve">В сфере профилактики наркомании только межведомственный подход способен обеспечить эффективное достижение поставленной цели. </w:t>
      </w:r>
    </w:p>
    <w:p w:rsidR="0042689C" w:rsidRDefault="00EB14E0" w:rsidP="0042689C">
      <w:pPr>
        <w:pStyle w:val="21"/>
        <w:suppressAutoHyphens w:val="0"/>
        <w:spacing w:after="0" w:line="100" w:lineRule="atLeast"/>
        <w:ind w:firstLine="709"/>
        <w:jc w:val="both"/>
        <w:rPr>
          <w:rFonts w:ascii="Times New Roman" w:hAnsi="Times New Roman" w:cs="Times New Roman"/>
          <w:sz w:val="28"/>
          <w:szCs w:val="28"/>
        </w:rPr>
      </w:pPr>
      <w:r w:rsidRPr="00BF3990">
        <w:rPr>
          <w:rFonts w:ascii="Times New Roman" w:hAnsi="Times New Roman" w:cs="Times New Roman"/>
          <w:sz w:val="28"/>
          <w:szCs w:val="28"/>
        </w:rPr>
        <w:t xml:space="preserve">В целях решения вопросов обеспечения законности и правопорядка совместно с отделом МВД России </w:t>
      </w:r>
      <w:r w:rsidRPr="00752D69">
        <w:rPr>
          <w:rFonts w:ascii="Times New Roman" w:hAnsi="Times New Roman"/>
          <w:sz w:val="28"/>
          <w:szCs w:val="28"/>
        </w:rPr>
        <w:t>«</w:t>
      </w:r>
      <w:r>
        <w:rPr>
          <w:rFonts w:ascii="Times New Roman" w:hAnsi="Times New Roman" w:cs="Times New Roman"/>
          <w:sz w:val="28"/>
          <w:szCs w:val="28"/>
        </w:rPr>
        <w:t>Георгиевский</w:t>
      </w:r>
      <w:r w:rsidRPr="00BF3990">
        <w:rPr>
          <w:rFonts w:ascii="Times New Roman" w:hAnsi="Times New Roman"/>
          <w:sz w:val="28"/>
          <w:szCs w:val="28"/>
        </w:rPr>
        <w:t>»</w:t>
      </w:r>
      <w:r w:rsidRPr="00BF3990">
        <w:rPr>
          <w:rFonts w:ascii="Times New Roman" w:hAnsi="Times New Roman" w:cs="Times New Roman"/>
          <w:sz w:val="28"/>
          <w:szCs w:val="28"/>
        </w:rPr>
        <w:t>, иными организациями и общественными объединениями проводится работа по реализаци</w:t>
      </w:r>
      <w:r w:rsidR="0042689C">
        <w:rPr>
          <w:rFonts w:ascii="Times New Roman" w:hAnsi="Times New Roman" w:cs="Times New Roman"/>
          <w:sz w:val="28"/>
          <w:szCs w:val="28"/>
        </w:rPr>
        <w:t xml:space="preserve">и мероприятий Программы. </w:t>
      </w:r>
    </w:p>
    <w:p w:rsidR="0042689C" w:rsidRDefault="0042689C" w:rsidP="0042689C">
      <w:pPr>
        <w:pStyle w:val="21"/>
        <w:suppressAutoHyphens w:val="0"/>
        <w:spacing w:after="0" w:line="100" w:lineRule="atLeast"/>
        <w:ind w:firstLine="709"/>
        <w:jc w:val="both"/>
        <w:rPr>
          <w:rFonts w:ascii="Times New Roman" w:hAnsi="Times New Roman"/>
          <w:color w:val="000000" w:themeColor="text1"/>
          <w:sz w:val="28"/>
          <w:szCs w:val="28"/>
        </w:rPr>
      </w:pPr>
      <w:r w:rsidRPr="00A767F8">
        <w:rPr>
          <w:rFonts w:ascii="Times New Roman" w:hAnsi="Times New Roman"/>
          <w:sz w:val="28"/>
          <w:szCs w:val="28"/>
        </w:rPr>
        <w:t xml:space="preserve">Организовано информирование населения округа о способах и средствах правомерной защиты от преступных и иных посягательств, пределах необходимой обороны путем организации разъяснительной работы. </w:t>
      </w:r>
      <w:r>
        <w:rPr>
          <w:rFonts w:ascii="Times New Roman" w:hAnsi="Times New Roman"/>
          <w:color w:val="000000" w:themeColor="text1"/>
          <w:sz w:val="28"/>
          <w:szCs w:val="28"/>
        </w:rPr>
        <w:t xml:space="preserve">В СМИ </w:t>
      </w:r>
      <w:r w:rsidRPr="007B61CE">
        <w:rPr>
          <w:rFonts w:ascii="Times New Roman" w:hAnsi="Times New Roman"/>
          <w:color w:val="000000" w:themeColor="text1"/>
          <w:sz w:val="28"/>
          <w:szCs w:val="28"/>
        </w:rPr>
        <w:t>размещено 32 информационных материала,</w:t>
      </w:r>
      <w:r w:rsidRPr="00A767F8">
        <w:rPr>
          <w:rFonts w:ascii="Times New Roman" w:hAnsi="Times New Roman"/>
          <w:color w:val="000000" w:themeColor="text1"/>
          <w:sz w:val="28"/>
          <w:szCs w:val="28"/>
        </w:rPr>
        <w:t xml:space="preserve"> направленных на повышение уровня правовой грамотности населения.</w:t>
      </w:r>
    </w:p>
    <w:p w:rsidR="0042689C" w:rsidRPr="0042689C" w:rsidRDefault="0042689C" w:rsidP="0042689C">
      <w:pPr>
        <w:pStyle w:val="21"/>
        <w:suppressAutoHyphens w:val="0"/>
        <w:spacing w:after="0" w:line="100" w:lineRule="atLeast"/>
        <w:ind w:firstLine="709"/>
        <w:jc w:val="both"/>
        <w:rPr>
          <w:rFonts w:ascii="Times New Roman" w:hAnsi="Times New Roman" w:cs="Times New Roman"/>
          <w:sz w:val="28"/>
          <w:szCs w:val="28"/>
        </w:rPr>
      </w:pPr>
      <w:r w:rsidRPr="00A767F8">
        <w:rPr>
          <w:rFonts w:ascii="Times New Roman" w:hAnsi="Times New Roman"/>
          <w:color w:val="000000" w:themeColor="text1"/>
          <w:sz w:val="28"/>
          <w:szCs w:val="28"/>
        </w:rPr>
        <w:lastRenderedPageBreak/>
        <w:t xml:space="preserve">Продолжен мониторинг </w:t>
      </w:r>
      <w:r>
        <w:rPr>
          <w:rFonts w:ascii="Times New Roman" w:hAnsi="Times New Roman"/>
          <w:color w:val="000000" w:themeColor="text1"/>
          <w:sz w:val="28"/>
          <w:szCs w:val="28"/>
        </w:rPr>
        <w:t xml:space="preserve">периодичности размещения в СМИ </w:t>
      </w:r>
      <w:r w:rsidRPr="00A767F8">
        <w:rPr>
          <w:rFonts w:ascii="Times New Roman" w:hAnsi="Times New Roman"/>
          <w:color w:val="000000" w:themeColor="text1"/>
          <w:sz w:val="28"/>
          <w:szCs w:val="28"/>
        </w:rPr>
        <w:t xml:space="preserve">информации о лицах, пропавших без вести, тематических публикаций, направленных на профилактику правонарушений, незаконного потребления наркотиков, пропаганду семейных ценностей и здорового образа жизни среди населения </w:t>
      </w:r>
      <w:r>
        <w:rPr>
          <w:rFonts w:ascii="Times New Roman" w:hAnsi="Times New Roman"/>
          <w:color w:val="000000" w:themeColor="text1"/>
          <w:sz w:val="28"/>
          <w:szCs w:val="28"/>
        </w:rPr>
        <w:t>Георгиевского муниципального округа Ставропольского края</w:t>
      </w:r>
      <w:r w:rsidRPr="00A767F8">
        <w:rPr>
          <w:rFonts w:ascii="Times New Roman" w:hAnsi="Times New Roman"/>
          <w:color w:val="000000" w:themeColor="text1"/>
          <w:sz w:val="28"/>
          <w:szCs w:val="28"/>
        </w:rPr>
        <w:t xml:space="preserve">. За </w:t>
      </w:r>
      <w:r w:rsidRPr="00F65887">
        <w:rPr>
          <w:rFonts w:ascii="Times New Roman" w:hAnsi="Times New Roman"/>
          <w:color w:val="000000" w:themeColor="text1"/>
          <w:sz w:val="28"/>
          <w:szCs w:val="28"/>
        </w:rPr>
        <w:t xml:space="preserve">9 </w:t>
      </w:r>
      <w:r>
        <w:rPr>
          <w:rFonts w:ascii="Times New Roman" w:hAnsi="Times New Roman"/>
          <w:color w:val="000000" w:themeColor="text1"/>
          <w:sz w:val="28"/>
          <w:szCs w:val="28"/>
        </w:rPr>
        <w:t>месяцев</w:t>
      </w:r>
      <w:r w:rsidRPr="00A767F8">
        <w:rPr>
          <w:rFonts w:ascii="Times New Roman" w:hAnsi="Times New Roman"/>
          <w:color w:val="000000" w:themeColor="text1"/>
          <w:sz w:val="28"/>
          <w:szCs w:val="28"/>
        </w:rPr>
        <w:t xml:space="preserve"> 2024 года </w:t>
      </w:r>
      <w:r w:rsidRPr="00A767F8">
        <w:rPr>
          <w:rFonts w:ascii="Times New Roman" w:hAnsi="Times New Roman"/>
          <w:sz w:val="28"/>
          <w:szCs w:val="28"/>
        </w:rPr>
        <w:t>по проблемам предупреждения всех видов уголовно наказуемых преступлений и иных правонарушений опубликовано:</w:t>
      </w:r>
    </w:p>
    <w:p w:rsidR="0042689C" w:rsidRPr="00382DC2" w:rsidRDefault="0042689C" w:rsidP="0042689C">
      <w:pPr>
        <w:ind w:firstLine="709"/>
        <w:rPr>
          <w:rFonts w:ascii="Times New Roman" w:hAnsi="Times New Roman"/>
          <w:sz w:val="28"/>
          <w:szCs w:val="28"/>
        </w:rPr>
      </w:pPr>
      <w:r w:rsidRPr="00382DC2">
        <w:rPr>
          <w:rFonts w:ascii="Times New Roman" w:hAnsi="Times New Roman"/>
          <w:sz w:val="28"/>
          <w:szCs w:val="28"/>
        </w:rPr>
        <w:t>в газете «Георгиевская округа» - 104;</w:t>
      </w:r>
    </w:p>
    <w:p w:rsidR="0042689C" w:rsidRPr="00382DC2" w:rsidRDefault="0042689C" w:rsidP="0042689C">
      <w:pPr>
        <w:ind w:firstLine="709"/>
        <w:rPr>
          <w:rFonts w:ascii="Times New Roman" w:hAnsi="Times New Roman"/>
          <w:sz w:val="28"/>
          <w:szCs w:val="28"/>
        </w:rPr>
      </w:pPr>
      <w:r w:rsidRPr="00382DC2">
        <w:rPr>
          <w:rFonts w:ascii="Times New Roman" w:hAnsi="Times New Roman"/>
          <w:sz w:val="28"/>
          <w:szCs w:val="28"/>
        </w:rPr>
        <w:t>в газете «Георгиевские известия» - 23;</w:t>
      </w:r>
    </w:p>
    <w:p w:rsidR="0042689C" w:rsidRDefault="0042689C" w:rsidP="0042689C">
      <w:pPr>
        <w:ind w:firstLine="709"/>
        <w:rPr>
          <w:rFonts w:ascii="Times New Roman" w:hAnsi="Times New Roman"/>
          <w:sz w:val="28"/>
          <w:szCs w:val="28"/>
        </w:rPr>
      </w:pPr>
      <w:r w:rsidRPr="00382DC2">
        <w:rPr>
          <w:rFonts w:ascii="Times New Roman" w:hAnsi="Times New Roman"/>
          <w:sz w:val="28"/>
          <w:szCs w:val="28"/>
        </w:rPr>
        <w:t>на официальном сайте округа - 149.</w:t>
      </w:r>
    </w:p>
    <w:p w:rsidR="0042689C" w:rsidRDefault="0042689C" w:rsidP="0042689C">
      <w:pPr>
        <w:ind w:firstLine="709"/>
        <w:jc w:val="both"/>
        <w:rPr>
          <w:rFonts w:ascii="Times New Roman" w:hAnsi="Times New Roman"/>
          <w:sz w:val="28"/>
          <w:szCs w:val="28"/>
        </w:rPr>
      </w:pPr>
      <w:r w:rsidRPr="004D6572">
        <w:rPr>
          <w:rFonts w:ascii="Times New Roman" w:hAnsi="Times New Roman"/>
          <w:color w:val="000000"/>
          <w:sz w:val="28"/>
          <w:szCs w:val="28"/>
          <w:shd w:val="clear" w:color="auto" w:fill="FFFFFF"/>
        </w:rPr>
        <w:t>О</w:t>
      </w:r>
      <w:r w:rsidRPr="004D6572">
        <w:rPr>
          <w:rFonts w:ascii="Times New Roman" w:hAnsi="Times New Roman"/>
          <w:sz w:val="28"/>
          <w:szCs w:val="28"/>
        </w:rPr>
        <w:t>рганизовано проведение цикла мероприятий «Факультатив знаний» для несовершеннолетних</w:t>
      </w:r>
      <w:r>
        <w:rPr>
          <w:rFonts w:ascii="Times New Roman" w:hAnsi="Times New Roman"/>
          <w:sz w:val="28"/>
          <w:szCs w:val="28"/>
        </w:rPr>
        <w:t>. П</w:t>
      </w:r>
      <w:r w:rsidRPr="00CC1943">
        <w:rPr>
          <w:rFonts w:ascii="Times New Roman" w:hAnsi="Times New Roman"/>
          <w:sz w:val="28"/>
          <w:szCs w:val="28"/>
        </w:rPr>
        <w:t>роведено 18 мероприятий, задействовано 3 679 обучающихся</w:t>
      </w:r>
      <w:r w:rsidRPr="004D6572">
        <w:rPr>
          <w:rFonts w:ascii="Times New Roman" w:hAnsi="Times New Roman"/>
          <w:sz w:val="28"/>
          <w:szCs w:val="28"/>
        </w:rPr>
        <w:t xml:space="preserve">. </w:t>
      </w:r>
    </w:p>
    <w:p w:rsidR="0042689C" w:rsidRPr="0042689C" w:rsidRDefault="0042689C" w:rsidP="0042689C">
      <w:pPr>
        <w:ind w:firstLine="709"/>
        <w:jc w:val="both"/>
        <w:rPr>
          <w:rFonts w:ascii="Times New Roman" w:hAnsi="Times New Roman"/>
          <w:sz w:val="28"/>
          <w:szCs w:val="28"/>
        </w:rPr>
      </w:pPr>
      <w:r w:rsidRPr="00A767F8">
        <w:rPr>
          <w:rFonts w:ascii="Times New Roman" w:hAnsi="Times New Roman"/>
          <w:color w:val="000000" w:themeColor="text1"/>
          <w:sz w:val="28"/>
          <w:szCs w:val="28"/>
        </w:rPr>
        <w:t xml:space="preserve">Территориальными отделами по работе с населением управления сельского хозяйства и развития территорий администрации </w:t>
      </w:r>
      <w:r>
        <w:rPr>
          <w:rFonts w:ascii="Times New Roman" w:hAnsi="Times New Roman"/>
          <w:color w:val="000000" w:themeColor="text1"/>
          <w:sz w:val="28"/>
          <w:szCs w:val="28"/>
        </w:rPr>
        <w:t xml:space="preserve">Георгиевского муниципального округа Ставропольского края совместно с сотрудниками </w:t>
      </w:r>
      <w:r w:rsidRPr="00A767F8">
        <w:rPr>
          <w:rFonts w:ascii="Times New Roman" w:hAnsi="Times New Roman"/>
          <w:sz w:val="28"/>
          <w:szCs w:val="28"/>
        </w:rPr>
        <w:t>отдела МВД России «Георгиевский»</w:t>
      </w:r>
      <w:r>
        <w:rPr>
          <w:rFonts w:ascii="Times New Roman" w:hAnsi="Times New Roman"/>
          <w:sz w:val="28"/>
          <w:szCs w:val="28"/>
        </w:rPr>
        <w:t xml:space="preserve"> проведено 42 рейда с целью выявления мест произрастания наркосодержащих растений: выявлено и уничтожено путем сжигания 8 очагов произрастания дикорастущей конопли на площади 5,2 га.</w:t>
      </w:r>
    </w:p>
    <w:p w:rsidR="00B30D39" w:rsidRPr="006D641D" w:rsidRDefault="00B30D39" w:rsidP="00B30D39">
      <w:pPr>
        <w:pStyle w:val="Default"/>
        <w:shd w:val="clear" w:color="auto" w:fill="FFFFFF" w:themeFill="background1"/>
        <w:ind w:firstLine="709"/>
        <w:jc w:val="both"/>
        <w:rPr>
          <w:color w:val="FF0000"/>
          <w:sz w:val="28"/>
          <w:szCs w:val="28"/>
        </w:rPr>
      </w:pPr>
      <w:r w:rsidRPr="006D641D">
        <w:rPr>
          <w:color w:val="000000" w:themeColor="text1"/>
          <w:sz w:val="28"/>
          <w:szCs w:val="28"/>
        </w:rPr>
        <w:t>Организована работа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w:t>
      </w:r>
      <w:r w:rsidRPr="006D641D">
        <w:rPr>
          <w:color w:val="auto"/>
          <w:sz w:val="28"/>
          <w:szCs w:val="28"/>
        </w:rPr>
        <w:t>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r w:rsidRPr="00B53183">
        <w:rPr>
          <w:color w:val="auto"/>
          <w:sz w:val="28"/>
          <w:szCs w:val="28"/>
        </w:rPr>
        <w:t>: выявлено - 154, заблокировано - 32.</w:t>
      </w:r>
    </w:p>
    <w:p w:rsidR="00B30D39" w:rsidRPr="003C2ED8" w:rsidRDefault="00B30D39" w:rsidP="00B30D39">
      <w:pPr>
        <w:ind w:firstLine="708"/>
        <w:jc w:val="both"/>
        <w:rPr>
          <w:rFonts w:ascii="Times New Roman" w:hAnsi="Times New Roman"/>
          <w:sz w:val="28"/>
          <w:szCs w:val="28"/>
        </w:rPr>
      </w:pPr>
      <w:r w:rsidRPr="003C2ED8">
        <w:rPr>
          <w:rStyle w:val="af0"/>
          <w:sz w:val="28"/>
          <w:szCs w:val="28"/>
        </w:rPr>
        <w:t>В отчетный период 2024 года рассмотрено 9</w:t>
      </w:r>
      <w:r>
        <w:rPr>
          <w:rStyle w:val="af0"/>
          <w:sz w:val="28"/>
          <w:szCs w:val="28"/>
        </w:rPr>
        <w:t>6</w:t>
      </w:r>
      <w:r w:rsidRPr="003C2ED8">
        <w:rPr>
          <w:rStyle w:val="af0"/>
          <w:sz w:val="28"/>
          <w:szCs w:val="28"/>
        </w:rPr>
        <w:t xml:space="preserve"> уведомлений из учреждений уголовно-исполнительной системы ФСИН России </w:t>
      </w:r>
      <w:r w:rsidRPr="003C2ED8">
        <w:rPr>
          <w:rFonts w:ascii="Times New Roman" w:hAnsi="Times New Roman"/>
          <w:sz w:val="28"/>
          <w:szCs w:val="28"/>
        </w:rPr>
        <w:t>об освобождении</w:t>
      </w:r>
      <w:r>
        <w:rPr>
          <w:rFonts w:ascii="Times New Roman" w:hAnsi="Times New Roman"/>
          <w:sz w:val="28"/>
          <w:szCs w:val="28"/>
        </w:rPr>
        <w:t xml:space="preserve"> граждан</w:t>
      </w:r>
      <w:r w:rsidRPr="003C2ED8">
        <w:rPr>
          <w:rFonts w:ascii="Times New Roman" w:hAnsi="Times New Roman"/>
          <w:sz w:val="28"/>
          <w:szCs w:val="28"/>
        </w:rPr>
        <w:t xml:space="preserve"> в 2024 году, из них: 48 поступили во втором полугодии </w:t>
      </w:r>
      <w:r w:rsidRPr="003C2ED8">
        <w:rPr>
          <w:rStyle w:val="af0"/>
          <w:sz w:val="28"/>
          <w:szCs w:val="28"/>
        </w:rPr>
        <w:t xml:space="preserve">2023 года, </w:t>
      </w:r>
      <w:r w:rsidRPr="003C2ED8">
        <w:rPr>
          <w:rFonts w:ascii="Times New Roman" w:hAnsi="Times New Roman"/>
          <w:sz w:val="28"/>
          <w:szCs w:val="28"/>
        </w:rPr>
        <w:t>4</w:t>
      </w:r>
      <w:r>
        <w:rPr>
          <w:rFonts w:ascii="Times New Roman" w:hAnsi="Times New Roman"/>
          <w:sz w:val="28"/>
          <w:szCs w:val="28"/>
        </w:rPr>
        <w:t>8</w:t>
      </w:r>
      <w:r w:rsidRPr="003C2ED8">
        <w:rPr>
          <w:rFonts w:ascii="Times New Roman" w:hAnsi="Times New Roman"/>
          <w:sz w:val="28"/>
          <w:szCs w:val="28"/>
        </w:rPr>
        <w:t xml:space="preserve"> – </w:t>
      </w:r>
      <w:r>
        <w:rPr>
          <w:rFonts w:ascii="Times New Roman" w:hAnsi="Times New Roman"/>
          <w:sz w:val="28"/>
          <w:szCs w:val="28"/>
        </w:rPr>
        <w:t>за</w:t>
      </w:r>
      <w:r w:rsidRPr="003C2ED8">
        <w:rPr>
          <w:rFonts w:ascii="Times New Roman" w:hAnsi="Times New Roman"/>
          <w:sz w:val="28"/>
          <w:szCs w:val="28"/>
        </w:rPr>
        <w:t xml:space="preserve"> </w:t>
      </w:r>
      <w:r>
        <w:rPr>
          <w:rFonts w:ascii="Times New Roman" w:hAnsi="Times New Roman"/>
          <w:sz w:val="28"/>
          <w:szCs w:val="28"/>
        </w:rPr>
        <w:t>9</w:t>
      </w:r>
      <w:r w:rsidRPr="003C2ED8">
        <w:rPr>
          <w:rFonts w:ascii="Times New Roman" w:hAnsi="Times New Roman"/>
          <w:sz w:val="28"/>
          <w:szCs w:val="28"/>
        </w:rPr>
        <w:t xml:space="preserve"> </w:t>
      </w:r>
      <w:r>
        <w:rPr>
          <w:rFonts w:ascii="Times New Roman" w:hAnsi="Times New Roman"/>
          <w:sz w:val="28"/>
          <w:szCs w:val="28"/>
        </w:rPr>
        <w:t>месяцев</w:t>
      </w:r>
      <w:r w:rsidRPr="003C2ED8">
        <w:rPr>
          <w:rFonts w:ascii="Times New Roman" w:hAnsi="Times New Roman"/>
          <w:sz w:val="28"/>
          <w:szCs w:val="28"/>
        </w:rPr>
        <w:t xml:space="preserve"> 2024 года</w:t>
      </w:r>
      <w:r w:rsidRPr="003C2ED8">
        <w:rPr>
          <w:rStyle w:val="af0"/>
          <w:sz w:val="28"/>
          <w:szCs w:val="28"/>
        </w:rPr>
        <w:t xml:space="preserve">. </w:t>
      </w:r>
      <w:r w:rsidRPr="003C2ED8">
        <w:rPr>
          <w:rFonts w:ascii="Times New Roman" w:hAnsi="Times New Roman"/>
          <w:sz w:val="28"/>
          <w:szCs w:val="28"/>
        </w:rPr>
        <w:t>Сведения внесены в журнал учета лиц, вернувшихся из мест лишения свободы (всего в журнале - сведения о 42</w:t>
      </w:r>
      <w:r>
        <w:rPr>
          <w:rFonts w:ascii="Times New Roman" w:hAnsi="Times New Roman"/>
          <w:sz w:val="28"/>
          <w:szCs w:val="28"/>
        </w:rPr>
        <w:t>6</w:t>
      </w:r>
      <w:r w:rsidRPr="003C2ED8">
        <w:rPr>
          <w:rFonts w:ascii="Times New Roman" w:hAnsi="Times New Roman"/>
          <w:sz w:val="28"/>
          <w:szCs w:val="28"/>
        </w:rPr>
        <w:t xml:space="preserve"> лицах).</w:t>
      </w:r>
    </w:p>
    <w:p w:rsidR="00B30D39" w:rsidRDefault="00B30D39" w:rsidP="00B30D39">
      <w:pPr>
        <w:ind w:firstLine="708"/>
        <w:rPr>
          <w:rFonts w:ascii="Times New Roman" w:hAnsi="Times New Roman"/>
          <w:sz w:val="28"/>
          <w:szCs w:val="28"/>
        </w:rPr>
      </w:pPr>
      <w:r w:rsidRPr="003C2ED8">
        <w:rPr>
          <w:rFonts w:ascii="Times New Roman" w:hAnsi="Times New Roman"/>
          <w:sz w:val="28"/>
          <w:szCs w:val="28"/>
        </w:rPr>
        <w:t xml:space="preserve">Освободилось </w:t>
      </w:r>
      <w:r>
        <w:rPr>
          <w:rFonts w:ascii="Times New Roman" w:hAnsi="Times New Roman"/>
          <w:sz w:val="28"/>
          <w:szCs w:val="28"/>
        </w:rPr>
        <w:t>7</w:t>
      </w:r>
      <w:r w:rsidRPr="003C2ED8">
        <w:rPr>
          <w:rFonts w:ascii="Times New Roman" w:hAnsi="Times New Roman"/>
          <w:sz w:val="28"/>
          <w:szCs w:val="28"/>
        </w:rPr>
        <w:t xml:space="preserve">4 чел., по месту жительства посещено </w:t>
      </w:r>
      <w:r>
        <w:rPr>
          <w:rFonts w:ascii="Times New Roman" w:hAnsi="Times New Roman"/>
          <w:sz w:val="28"/>
          <w:szCs w:val="28"/>
        </w:rPr>
        <w:t>6</w:t>
      </w:r>
      <w:r w:rsidRPr="003C2ED8">
        <w:rPr>
          <w:rFonts w:ascii="Times New Roman" w:hAnsi="Times New Roman"/>
          <w:sz w:val="28"/>
          <w:szCs w:val="28"/>
        </w:rPr>
        <w:t>2 чел., проведены профилактические беседы о недопустимости совершения повторных преступлений.</w:t>
      </w:r>
    </w:p>
    <w:p w:rsidR="00B30D39" w:rsidRPr="00B30D39" w:rsidRDefault="00B30D39" w:rsidP="00B30D39">
      <w:pPr>
        <w:ind w:firstLine="708"/>
        <w:jc w:val="both"/>
        <w:rPr>
          <w:rFonts w:ascii="Times New Roman" w:hAnsi="Times New Roman"/>
          <w:sz w:val="28"/>
          <w:szCs w:val="28"/>
        </w:rPr>
      </w:pPr>
      <w:r w:rsidRPr="00A767F8">
        <w:rPr>
          <w:rFonts w:ascii="Times New Roman" w:hAnsi="Times New Roman"/>
          <w:color w:val="000000" w:themeColor="text1"/>
          <w:sz w:val="28"/>
          <w:szCs w:val="28"/>
        </w:rPr>
        <w:t xml:space="preserve">Территориальными отделами по работе с населением управления сельского хозяйства и развития территорий администрации </w:t>
      </w:r>
      <w:r>
        <w:rPr>
          <w:rFonts w:ascii="Times New Roman" w:hAnsi="Times New Roman"/>
          <w:color w:val="000000" w:themeColor="text1"/>
          <w:sz w:val="28"/>
          <w:szCs w:val="28"/>
        </w:rPr>
        <w:t>Георгиевского муниципального округа Ставропольского края</w:t>
      </w:r>
      <w:r w:rsidRPr="00A767F8">
        <w:rPr>
          <w:rFonts w:ascii="Times New Roman" w:hAnsi="Times New Roman"/>
          <w:color w:val="000000" w:themeColor="text1"/>
          <w:sz w:val="28"/>
          <w:szCs w:val="28"/>
        </w:rPr>
        <w:t xml:space="preserve"> п</w:t>
      </w:r>
      <w:r w:rsidRPr="00A767F8">
        <w:rPr>
          <w:rFonts w:ascii="Times New Roman" w:hAnsi="Times New Roman"/>
          <w:color w:val="000000" w:themeColor="text1"/>
          <w:kern w:val="2"/>
          <w:sz w:val="28"/>
          <w:szCs w:val="28"/>
          <w:lang w:eastAsia="zh-CN"/>
        </w:rPr>
        <w:t xml:space="preserve">роведено </w:t>
      </w:r>
      <w:r>
        <w:rPr>
          <w:rFonts w:ascii="Times New Roman" w:hAnsi="Times New Roman"/>
          <w:color w:val="000000" w:themeColor="text1"/>
          <w:kern w:val="2"/>
          <w:sz w:val="28"/>
          <w:szCs w:val="28"/>
          <w:lang w:eastAsia="zh-CN"/>
        </w:rPr>
        <w:t>11</w:t>
      </w:r>
      <w:r w:rsidRPr="00A767F8">
        <w:rPr>
          <w:rFonts w:ascii="Times New Roman" w:hAnsi="Times New Roman"/>
          <w:color w:val="000000" w:themeColor="text1"/>
          <w:kern w:val="2"/>
          <w:sz w:val="28"/>
          <w:szCs w:val="28"/>
          <w:lang w:eastAsia="zh-CN"/>
        </w:rPr>
        <w:t xml:space="preserve"> собраний и встреч с представителями уличных комитетов, организаций и предприятий, расположенных на территории сельских населенных пунктов, с целью д</w:t>
      </w:r>
      <w:r w:rsidRPr="00A767F8">
        <w:rPr>
          <w:rFonts w:ascii="Times New Roman" w:hAnsi="Times New Roman"/>
          <w:color w:val="000000" w:themeColor="text1"/>
          <w:sz w:val="28"/>
          <w:szCs w:val="28"/>
        </w:rPr>
        <w:t xml:space="preserve">оведения информации до сведения граждан по профилактике правонарушений, совершаемых на территории </w:t>
      </w:r>
      <w:r>
        <w:rPr>
          <w:rFonts w:ascii="Times New Roman" w:hAnsi="Times New Roman"/>
          <w:color w:val="000000" w:themeColor="text1"/>
          <w:sz w:val="28"/>
          <w:szCs w:val="28"/>
        </w:rPr>
        <w:t>Георгиевского муниципального округа Ставропольского края</w:t>
      </w:r>
      <w:r w:rsidRPr="00A767F8">
        <w:rPr>
          <w:rFonts w:ascii="Times New Roman" w:hAnsi="Times New Roman"/>
          <w:color w:val="000000" w:themeColor="text1"/>
          <w:sz w:val="28"/>
          <w:szCs w:val="28"/>
        </w:rPr>
        <w:t xml:space="preserve"> лицами в состоянии алкогольного опьянения. Размещены соответствующие листовки в местах массового пребывания граждан (сельские Дома </w:t>
      </w:r>
      <w:r w:rsidRPr="00A767F8">
        <w:rPr>
          <w:rFonts w:ascii="Times New Roman" w:hAnsi="Times New Roman"/>
          <w:color w:val="000000" w:themeColor="text1"/>
          <w:sz w:val="28"/>
          <w:szCs w:val="28"/>
        </w:rPr>
        <w:lastRenderedPageBreak/>
        <w:t>культуры, отделения почтовой связи, магазины, МФЦ, аптечные пункты</w:t>
      </w:r>
      <w:r w:rsidRPr="00D27360">
        <w:rPr>
          <w:rFonts w:ascii="Times New Roman" w:hAnsi="Times New Roman"/>
          <w:color w:val="000000" w:themeColor="text1"/>
          <w:sz w:val="28"/>
          <w:szCs w:val="28"/>
        </w:rPr>
        <w:t xml:space="preserve">). Всего </w:t>
      </w:r>
      <w:r w:rsidRPr="00D27360">
        <w:rPr>
          <w:rFonts w:ascii="Times New Roman" w:hAnsi="Times New Roman"/>
          <w:color w:val="000000" w:themeColor="text1"/>
          <w:kern w:val="2"/>
          <w:sz w:val="28"/>
          <w:szCs w:val="28"/>
          <w:lang w:eastAsia="zh-CN"/>
        </w:rPr>
        <w:t>распространено 430 листовок и 250 памяток</w:t>
      </w:r>
      <w:r w:rsidRPr="00D27360">
        <w:rPr>
          <w:rFonts w:ascii="Times New Roman" w:hAnsi="Times New Roman"/>
          <w:color w:val="000000" w:themeColor="text1"/>
          <w:sz w:val="28"/>
          <w:szCs w:val="28"/>
        </w:rPr>
        <w:t>.</w:t>
      </w:r>
    </w:p>
    <w:p w:rsidR="00785FE5" w:rsidRDefault="00785FE5" w:rsidP="00785FE5">
      <w:pPr>
        <w:ind w:firstLine="708"/>
        <w:jc w:val="both"/>
        <w:rPr>
          <w:rFonts w:ascii="Times New Roman" w:hAnsi="Times New Roman"/>
          <w:sz w:val="28"/>
          <w:szCs w:val="28"/>
        </w:rPr>
      </w:pPr>
      <w:r>
        <w:rPr>
          <w:rFonts w:ascii="Times New Roman" w:hAnsi="Times New Roman"/>
          <w:sz w:val="28"/>
          <w:szCs w:val="28"/>
        </w:rPr>
        <w:t xml:space="preserve">В рамках борьбы с нелегальным оборотом алкогольной продукции на территории округа сотрудниками администрации </w:t>
      </w:r>
      <w:r>
        <w:rPr>
          <w:rFonts w:ascii="Times New Roman" w:hAnsi="Times New Roman"/>
          <w:color w:val="000000" w:themeColor="text1"/>
          <w:sz w:val="28"/>
          <w:szCs w:val="28"/>
        </w:rPr>
        <w:t>Георгиевского муниципального округа Ставропольского края</w:t>
      </w:r>
      <w:r w:rsidRPr="00A767F8">
        <w:rPr>
          <w:rFonts w:ascii="Times New Roman" w:hAnsi="Times New Roman"/>
          <w:color w:val="000000" w:themeColor="text1"/>
          <w:sz w:val="28"/>
          <w:szCs w:val="28"/>
        </w:rPr>
        <w:t xml:space="preserve"> </w:t>
      </w:r>
      <w:r>
        <w:rPr>
          <w:rFonts w:ascii="Times New Roman" w:hAnsi="Times New Roman"/>
          <w:sz w:val="28"/>
          <w:szCs w:val="28"/>
        </w:rPr>
        <w:t xml:space="preserve">совместно с сотрудниками отдела МВД России «Георгиевский» за 9 месяцев 2024 года проведен мониторинг 157 предприятий общественного питания, расположенных на территории </w:t>
      </w:r>
      <w:r>
        <w:rPr>
          <w:rFonts w:ascii="Times New Roman" w:hAnsi="Times New Roman"/>
          <w:color w:val="000000" w:themeColor="text1"/>
          <w:sz w:val="28"/>
          <w:szCs w:val="28"/>
        </w:rPr>
        <w:t>Георгиевского муниципального округа Ставропольского края</w:t>
      </w:r>
      <w:r>
        <w:rPr>
          <w:rFonts w:ascii="Times New Roman" w:hAnsi="Times New Roman"/>
          <w:sz w:val="28"/>
          <w:szCs w:val="28"/>
        </w:rPr>
        <w:t>, реализующих алкогольную продукцию, по вопросу соблюдения закона Российской Федерации «О государственном регулировании производства и оборота этилового спирта, алкогольной и спиртосодержащей продукции». Нарушений не установлено.</w:t>
      </w:r>
    </w:p>
    <w:p w:rsidR="0042689C" w:rsidRDefault="00785FE5" w:rsidP="00785FE5">
      <w:pPr>
        <w:ind w:firstLine="709"/>
        <w:jc w:val="both"/>
        <w:rPr>
          <w:rFonts w:ascii="Times New Roman" w:hAnsi="Times New Roman"/>
          <w:sz w:val="28"/>
          <w:szCs w:val="28"/>
        </w:rPr>
      </w:pPr>
      <w:r>
        <w:rPr>
          <w:rFonts w:ascii="Times New Roman" w:hAnsi="Times New Roman"/>
          <w:sz w:val="28"/>
          <w:szCs w:val="28"/>
        </w:rPr>
        <w:t>За 9 месяцев 2024 года сотрудниками отдела МВД России «Георгиевский» проведено 92 рейдовых мероприятия по контролю за оборотом алкогольной продукции, выявлено 8 нарушений действующего законодательства.</w:t>
      </w:r>
    </w:p>
    <w:p w:rsidR="00785FE5" w:rsidRDefault="00785FE5" w:rsidP="00785FE5">
      <w:pPr>
        <w:ind w:firstLine="709"/>
        <w:jc w:val="both"/>
        <w:rPr>
          <w:rStyle w:val="2Sylfaen"/>
          <w:rFonts w:ascii="Times New Roman" w:hAnsi="Times New Roman"/>
          <w:sz w:val="28"/>
          <w:szCs w:val="28"/>
        </w:rPr>
      </w:pPr>
      <w:r w:rsidRPr="00A767F8">
        <w:rPr>
          <w:rStyle w:val="2Sylfaen"/>
          <w:rFonts w:ascii="Times New Roman" w:hAnsi="Times New Roman"/>
          <w:sz w:val="28"/>
          <w:szCs w:val="28"/>
        </w:rPr>
        <w:t xml:space="preserve">На территории </w:t>
      </w:r>
      <w:r>
        <w:rPr>
          <w:rFonts w:ascii="Times New Roman" w:hAnsi="Times New Roman"/>
          <w:color w:val="000000" w:themeColor="text1"/>
          <w:sz w:val="28"/>
          <w:szCs w:val="28"/>
        </w:rPr>
        <w:t>Георгиевского муниципального округа Ставропольского края</w:t>
      </w:r>
      <w:r w:rsidRPr="00A767F8">
        <w:rPr>
          <w:rStyle w:val="2Sylfaen"/>
          <w:rFonts w:ascii="Times New Roman" w:hAnsi="Times New Roman"/>
          <w:sz w:val="28"/>
          <w:szCs w:val="28"/>
        </w:rPr>
        <w:t xml:space="preserve"> охрану общественного порядка осуществляют 15 народных дружин: 10 народных дружин из числа казаков (</w:t>
      </w:r>
      <w:r>
        <w:rPr>
          <w:rStyle w:val="2Sylfaen"/>
          <w:rFonts w:ascii="Times New Roman" w:hAnsi="Times New Roman"/>
          <w:sz w:val="28"/>
          <w:szCs w:val="28"/>
        </w:rPr>
        <w:t>69</w:t>
      </w:r>
      <w:r w:rsidRPr="00A767F8">
        <w:rPr>
          <w:rStyle w:val="2Sylfaen"/>
          <w:rFonts w:ascii="Times New Roman" w:hAnsi="Times New Roman"/>
          <w:sz w:val="28"/>
          <w:szCs w:val="28"/>
        </w:rPr>
        <w:t xml:space="preserve"> человек) и 5 народных дружин из числа граждан (</w:t>
      </w:r>
      <w:r>
        <w:rPr>
          <w:rStyle w:val="2Sylfaen"/>
          <w:rFonts w:ascii="Times New Roman" w:hAnsi="Times New Roman"/>
          <w:sz w:val="28"/>
          <w:szCs w:val="28"/>
        </w:rPr>
        <w:t>42</w:t>
      </w:r>
      <w:r w:rsidRPr="00A767F8">
        <w:rPr>
          <w:rStyle w:val="2Sylfaen"/>
          <w:rFonts w:ascii="Times New Roman" w:hAnsi="Times New Roman"/>
          <w:sz w:val="28"/>
          <w:szCs w:val="28"/>
        </w:rPr>
        <w:t xml:space="preserve"> челове</w:t>
      </w:r>
      <w:r>
        <w:rPr>
          <w:rStyle w:val="2Sylfaen"/>
          <w:rFonts w:ascii="Times New Roman" w:hAnsi="Times New Roman"/>
          <w:sz w:val="28"/>
          <w:szCs w:val="28"/>
        </w:rPr>
        <w:t>к), окружная казачья дружина – 20</w:t>
      </w:r>
      <w:r w:rsidRPr="00A767F8">
        <w:rPr>
          <w:rStyle w:val="2Sylfaen"/>
          <w:rFonts w:ascii="Times New Roman" w:hAnsi="Times New Roman"/>
          <w:sz w:val="28"/>
          <w:szCs w:val="28"/>
        </w:rPr>
        <w:t xml:space="preserve"> человек, общественные объединения правоохранительной направленности – </w:t>
      </w:r>
      <w:r>
        <w:rPr>
          <w:rStyle w:val="2Sylfaen"/>
          <w:rFonts w:ascii="Times New Roman" w:hAnsi="Times New Roman"/>
          <w:sz w:val="28"/>
          <w:szCs w:val="28"/>
        </w:rPr>
        <w:t>43</w:t>
      </w:r>
      <w:r w:rsidRPr="00A767F8">
        <w:rPr>
          <w:rStyle w:val="2Sylfaen"/>
          <w:rFonts w:ascii="Times New Roman" w:hAnsi="Times New Roman"/>
          <w:sz w:val="28"/>
          <w:szCs w:val="28"/>
        </w:rPr>
        <w:t xml:space="preserve"> человек</w:t>
      </w:r>
      <w:r>
        <w:rPr>
          <w:rStyle w:val="2Sylfaen"/>
          <w:rFonts w:ascii="Times New Roman" w:hAnsi="Times New Roman"/>
          <w:sz w:val="28"/>
          <w:szCs w:val="28"/>
        </w:rPr>
        <w:t>а</w:t>
      </w:r>
      <w:r w:rsidRPr="00A767F8">
        <w:rPr>
          <w:rStyle w:val="2Sylfaen"/>
          <w:rFonts w:ascii="Times New Roman" w:hAnsi="Times New Roman"/>
          <w:sz w:val="28"/>
          <w:szCs w:val="28"/>
        </w:rPr>
        <w:t>, всего 1</w:t>
      </w:r>
      <w:r>
        <w:rPr>
          <w:rStyle w:val="2Sylfaen"/>
          <w:rFonts w:ascii="Times New Roman" w:hAnsi="Times New Roman"/>
          <w:sz w:val="28"/>
          <w:szCs w:val="28"/>
        </w:rPr>
        <w:t>54</w:t>
      </w:r>
      <w:r w:rsidRPr="00A767F8">
        <w:rPr>
          <w:rStyle w:val="2Sylfaen"/>
          <w:rFonts w:ascii="Times New Roman" w:hAnsi="Times New Roman"/>
          <w:sz w:val="28"/>
          <w:szCs w:val="28"/>
        </w:rPr>
        <w:t xml:space="preserve"> человек</w:t>
      </w:r>
      <w:r>
        <w:rPr>
          <w:rStyle w:val="2Sylfaen"/>
          <w:rFonts w:ascii="Times New Roman" w:hAnsi="Times New Roman"/>
          <w:sz w:val="28"/>
          <w:szCs w:val="28"/>
        </w:rPr>
        <w:t>а</w:t>
      </w:r>
      <w:r w:rsidRPr="00A767F8">
        <w:rPr>
          <w:rStyle w:val="2Sylfaen"/>
          <w:rFonts w:ascii="Times New Roman" w:hAnsi="Times New Roman"/>
          <w:sz w:val="28"/>
          <w:szCs w:val="28"/>
        </w:rPr>
        <w:t>.</w:t>
      </w:r>
    </w:p>
    <w:p w:rsidR="00177806" w:rsidRPr="00BF3990" w:rsidRDefault="00177806"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177806">
        <w:rPr>
          <w:rFonts w:ascii="Times New Roman" w:hAnsi="Times New Roman"/>
          <w:sz w:val="28"/>
          <w:szCs w:val="28"/>
        </w:rPr>
        <w:t>За 9 месяцев 2024 года</w:t>
      </w:r>
      <w:r w:rsidRPr="00BF3990">
        <w:rPr>
          <w:rFonts w:ascii="Times New Roman" w:hAnsi="Times New Roman"/>
          <w:sz w:val="28"/>
          <w:szCs w:val="28"/>
        </w:rPr>
        <w:t xml:space="preserve"> </w:t>
      </w:r>
      <w:r w:rsidRPr="00BF3990">
        <w:rPr>
          <w:rFonts w:ascii="Times New Roman" w:hAnsi="Times New Roman"/>
          <w:sz w:val="28"/>
        </w:rPr>
        <w:t>члены народных дружин принимали участие:</w:t>
      </w:r>
    </w:p>
    <w:p w:rsidR="00177806" w:rsidRPr="00BF3990" w:rsidRDefault="00177806"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в поддержании общественного порядка и обеспечении безопасности граждан при проведении массовых мероприятий;</w:t>
      </w:r>
    </w:p>
    <w:p w:rsidR="00177806" w:rsidRPr="00BF3990" w:rsidRDefault="00177806"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в предупреждении и пресечении правонарушений, профилактической работе с лицами, склонными к совершению правонарушений;</w:t>
      </w:r>
    </w:p>
    <w:p w:rsidR="00177806" w:rsidRDefault="00177806"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в мероприятиях по пресечению хищений имущества, хулиганства, пьянства, наркомании, правонарушений среди молодежи и несовершеннолетних, иных правонарушений</w:t>
      </w:r>
      <w:r>
        <w:rPr>
          <w:rFonts w:ascii="Times New Roman" w:hAnsi="Times New Roman"/>
          <w:sz w:val="28"/>
        </w:rPr>
        <w:t>.</w:t>
      </w:r>
    </w:p>
    <w:p w:rsidR="00177806" w:rsidRDefault="00785FE5"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A767F8">
        <w:rPr>
          <w:rFonts w:ascii="Times New Roman" w:hAnsi="Times New Roman"/>
          <w:sz w:val="28"/>
          <w:szCs w:val="28"/>
        </w:rPr>
        <w:t xml:space="preserve">По </w:t>
      </w:r>
      <w:r>
        <w:rPr>
          <w:rFonts w:ascii="Times New Roman" w:hAnsi="Times New Roman"/>
          <w:sz w:val="28"/>
          <w:szCs w:val="28"/>
        </w:rPr>
        <w:t xml:space="preserve">итогам 9 месяцев 2024 года </w:t>
      </w:r>
      <w:r w:rsidRPr="00A767F8">
        <w:rPr>
          <w:rFonts w:ascii="Times New Roman" w:hAnsi="Times New Roman"/>
          <w:sz w:val="28"/>
          <w:szCs w:val="28"/>
        </w:rPr>
        <w:t>отмечено снижение общего количества преступлений, зарегистрированных в общественных мес</w:t>
      </w:r>
      <w:r>
        <w:rPr>
          <w:rFonts w:ascii="Times New Roman" w:hAnsi="Times New Roman"/>
          <w:sz w:val="28"/>
          <w:szCs w:val="28"/>
        </w:rPr>
        <w:t>тах, - на 35,7 процента (с 327</w:t>
      </w:r>
      <w:r w:rsidRPr="00A767F8">
        <w:rPr>
          <w:rFonts w:ascii="Times New Roman" w:hAnsi="Times New Roman"/>
          <w:sz w:val="28"/>
          <w:szCs w:val="28"/>
        </w:rPr>
        <w:t xml:space="preserve"> </w:t>
      </w:r>
      <w:r>
        <w:rPr>
          <w:rFonts w:ascii="Times New Roman" w:hAnsi="Times New Roman"/>
          <w:sz w:val="28"/>
          <w:szCs w:val="28"/>
        </w:rPr>
        <w:t>до 210</w:t>
      </w:r>
      <w:r w:rsidRPr="00A767F8">
        <w:rPr>
          <w:rFonts w:ascii="Times New Roman" w:hAnsi="Times New Roman"/>
          <w:sz w:val="28"/>
          <w:szCs w:val="28"/>
        </w:rPr>
        <w:t>) и снижение преступлений на улицах - на 4</w:t>
      </w:r>
      <w:r>
        <w:rPr>
          <w:rFonts w:ascii="Times New Roman" w:hAnsi="Times New Roman"/>
          <w:sz w:val="28"/>
          <w:szCs w:val="28"/>
        </w:rPr>
        <w:t>0,0</w:t>
      </w:r>
      <w:r w:rsidRPr="00A767F8">
        <w:rPr>
          <w:rFonts w:ascii="Times New Roman" w:hAnsi="Times New Roman"/>
          <w:sz w:val="28"/>
          <w:szCs w:val="28"/>
        </w:rPr>
        <w:t xml:space="preserve"> </w:t>
      </w:r>
      <w:r>
        <w:rPr>
          <w:rFonts w:ascii="Times New Roman" w:hAnsi="Times New Roman"/>
          <w:sz w:val="28"/>
          <w:szCs w:val="28"/>
        </w:rPr>
        <w:t>процентов</w:t>
      </w:r>
      <w:r w:rsidRPr="00A767F8">
        <w:rPr>
          <w:rFonts w:ascii="Times New Roman" w:hAnsi="Times New Roman"/>
          <w:sz w:val="28"/>
          <w:szCs w:val="28"/>
        </w:rPr>
        <w:t xml:space="preserve"> (</w:t>
      </w:r>
      <w:r>
        <w:rPr>
          <w:rFonts w:ascii="Times New Roman" w:hAnsi="Times New Roman"/>
          <w:sz w:val="28"/>
          <w:szCs w:val="28"/>
        </w:rPr>
        <w:t>с 205</w:t>
      </w:r>
      <w:r w:rsidRPr="00A767F8">
        <w:rPr>
          <w:rFonts w:ascii="Times New Roman" w:hAnsi="Times New Roman"/>
          <w:sz w:val="28"/>
          <w:szCs w:val="28"/>
        </w:rPr>
        <w:t xml:space="preserve"> </w:t>
      </w:r>
      <w:r w:rsidR="00C2149B">
        <w:rPr>
          <w:rFonts w:ascii="Times New Roman" w:hAnsi="Times New Roman"/>
          <w:sz w:val="28"/>
          <w:szCs w:val="28"/>
        </w:rPr>
        <w:t>до 123</w:t>
      </w:r>
      <w:r w:rsidRPr="00A767F8">
        <w:rPr>
          <w:rFonts w:ascii="Times New Roman" w:hAnsi="Times New Roman"/>
          <w:sz w:val="28"/>
          <w:szCs w:val="28"/>
        </w:rPr>
        <w:t>).</w:t>
      </w:r>
    </w:p>
    <w:p w:rsidR="00177806" w:rsidRDefault="00EB14E0"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Анализ складывающейся обстановки на территории Северо-Кавказского федерального округа Российской Федерации свидетельствует о том, что представители международных террористических структур не отказываются от планов возможного вовлечения в зону своей террористической активности субъектов Северо-Кавказского федерального округа. Вероятность совершения террористических актов на территории Георгиевского муниципального округа Ставропольского края остается высокой.</w:t>
      </w:r>
    </w:p>
    <w:p w:rsidR="00177806" w:rsidRDefault="00EB14E0"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 xml:space="preserve">В Георгиевском муниципальном округе Ставропольского края расположено </w:t>
      </w:r>
      <w:r w:rsidR="00401103" w:rsidRPr="00401103">
        <w:rPr>
          <w:rFonts w:ascii="Times New Roman" w:hAnsi="Times New Roman"/>
          <w:sz w:val="28"/>
          <w:szCs w:val="28"/>
        </w:rPr>
        <w:t>138 объектов террористических устремлений, находящихся в муниципальной собственности (все паспортизированы)</w:t>
      </w:r>
      <w:r w:rsidR="00DE09C1">
        <w:rPr>
          <w:rFonts w:ascii="Times New Roman" w:hAnsi="Times New Roman"/>
          <w:sz w:val="28"/>
        </w:rPr>
        <w:t>. Р</w:t>
      </w:r>
      <w:r w:rsidRPr="00BF3990">
        <w:rPr>
          <w:rFonts w:ascii="Times New Roman" w:hAnsi="Times New Roman"/>
          <w:sz w:val="28"/>
        </w:rPr>
        <w:t xml:space="preserve">азвитие современных технологий и систем обеспечения антитеррористической защищенности и </w:t>
      </w:r>
      <w:r w:rsidRPr="00BF3990">
        <w:rPr>
          <w:rFonts w:ascii="Times New Roman" w:hAnsi="Times New Roman"/>
          <w:sz w:val="28"/>
        </w:rPr>
        <w:lastRenderedPageBreak/>
        <w:t>противопожарной безопасности требуют постоянного анализа и принятия мер по установке нового и замене устаревшего оборудования.</w:t>
      </w:r>
    </w:p>
    <w:p w:rsidR="00177806" w:rsidRDefault="00EB14E0"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Существенное влияние на состояние общественной безопасности оказывают процессы, происходящие в молодежной среде, где заметно активизировали свою деятельность организации, пропагандирующие идеологию терроризма.</w:t>
      </w:r>
    </w:p>
    <w:p w:rsidR="00EB14E0" w:rsidRPr="00177806" w:rsidRDefault="00EB14E0" w:rsidP="0017780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Мероприятия Программы в первую очередь направлены на профилактику терроризма и его идеологии, профилактику экстремизма, укрепление межнационального согласия, повышение уровня антитеррористической защищенности мест массового пребывания граждан.</w:t>
      </w:r>
    </w:p>
    <w:p w:rsidR="00ED08EB" w:rsidRPr="00ED08EB" w:rsidRDefault="00ED08EB" w:rsidP="00ED08EB">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ED08EB">
        <w:rPr>
          <w:rFonts w:ascii="Times New Roman" w:hAnsi="Times New Roman"/>
          <w:sz w:val="28"/>
          <w:szCs w:val="28"/>
        </w:rPr>
        <w:t xml:space="preserve">Проведено обследование состояния </w:t>
      </w:r>
      <w:r>
        <w:rPr>
          <w:rFonts w:ascii="Times New Roman" w:hAnsi="Times New Roman"/>
          <w:sz w:val="28"/>
          <w:szCs w:val="28"/>
        </w:rPr>
        <w:t>антитеррористической защищенности</w:t>
      </w:r>
      <w:r w:rsidRPr="00ED08EB">
        <w:rPr>
          <w:rFonts w:ascii="Times New Roman" w:hAnsi="Times New Roman"/>
          <w:sz w:val="28"/>
          <w:szCs w:val="28"/>
        </w:rPr>
        <w:t xml:space="preserve"> 20 </w:t>
      </w:r>
      <w:r>
        <w:rPr>
          <w:rFonts w:ascii="Times New Roman" w:hAnsi="Times New Roman"/>
          <w:sz w:val="28"/>
          <w:szCs w:val="28"/>
        </w:rPr>
        <w:t>мест массового пребывания людей</w:t>
      </w:r>
      <w:r w:rsidRPr="00ED08EB">
        <w:rPr>
          <w:rFonts w:ascii="Times New Roman" w:hAnsi="Times New Roman"/>
          <w:sz w:val="28"/>
          <w:szCs w:val="28"/>
        </w:rPr>
        <w:t xml:space="preserve">, 61 </w:t>
      </w:r>
      <w:r>
        <w:rPr>
          <w:rFonts w:ascii="Times New Roman" w:hAnsi="Times New Roman"/>
          <w:sz w:val="28"/>
          <w:szCs w:val="28"/>
        </w:rPr>
        <w:t xml:space="preserve">помещения </w:t>
      </w:r>
      <w:r w:rsidR="009A4221">
        <w:rPr>
          <w:rFonts w:ascii="Times New Roman" w:hAnsi="Times New Roman"/>
          <w:sz w:val="28"/>
          <w:szCs w:val="28"/>
        </w:rPr>
        <w:t>участковых избирательны</w:t>
      </w:r>
      <w:r w:rsidR="003B6726">
        <w:rPr>
          <w:rFonts w:ascii="Times New Roman" w:hAnsi="Times New Roman"/>
          <w:sz w:val="28"/>
          <w:szCs w:val="28"/>
        </w:rPr>
        <w:t>х комиссий</w:t>
      </w:r>
      <w:r w:rsidRPr="00ED08EB">
        <w:rPr>
          <w:rFonts w:ascii="Times New Roman" w:hAnsi="Times New Roman"/>
          <w:sz w:val="28"/>
          <w:szCs w:val="28"/>
        </w:rPr>
        <w:t xml:space="preserve"> (дважды), 2 объектов гостиничного комплекса (ГМУП «Гостиница «Юбилейная»), ООО «М</w:t>
      </w:r>
      <w:r w:rsidR="003B6726">
        <w:rPr>
          <w:rFonts w:ascii="Times New Roman" w:hAnsi="Times New Roman"/>
          <w:sz w:val="28"/>
          <w:szCs w:val="28"/>
        </w:rPr>
        <w:t>етан» гостиница «Корона»), 2 пунктов временного размещения</w:t>
      </w:r>
      <w:r w:rsidRPr="00ED08EB">
        <w:rPr>
          <w:rFonts w:ascii="Times New Roman" w:hAnsi="Times New Roman"/>
          <w:sz w:val="28"/>
          <w:szCs w:val="28"/>
        </w:rPr>
        <w:t xml:space="preserve"> (ГБПОУ «Георгиевский техникум механизации, автоматизации и управления», ГКОУ «Специальная (коррекционная) общеобразовательная школа-интернат №29»), АНО «Духовно-просветительский центр «Радуга».</w:t>
      </w:r>
    </w:p>
    <w:p w:rsidR="00ED08EB" w:rsidRPr="00D92DA9" w:rsidRDefault="00ED08EB" w:rsidP="00ED08EB">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ED08EB">
        <w:rPr>
          <w:rFonts w:ascii="Times New Roman" w:hAnsi="Times New Roman"/>
          <w:sz w:val="28"/>
          <w:szCs w:val="28"/>
        </w:rPr>
        <w:t>Проведено обследование и категорирование 1 объекта спорта, 32 образовательных организаций, 13 объектов торговли.</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t xml:space="preserve">Ведётся мониторинг интернет-страниц на наличие информации, внесенной в Единый реестр, содержащий информацию, распространение которой в Российской Федерации запрещено, с отправлением электронных заявлений об обнаруженных материалах в интернет-приемную Роскомнадзора. Всего </w:t>
      </w:r>
      <w:r w:rsidR="00F81AF4" w:rsidRPr="00177806">
        <w:rPr>
          <w:rFonts w:ascii="Times New Roman" w:hAnsi="Times New Roman"/>
          <w:sz w:val="28"/>
          <w:szCs w:val="28"/>
        </w:rPr>
        <w:t>за 9 месяцев 2024 года</w:t>
      </w:r>
      <w:r w:rsidRPr="00BF3990">
        <w:rPr>
          <w:rFonts w:ascii="Times New Roman" w:hAnsi="Times New Roman"/>
          <w:sz w:val="28"/>
          <w:szCs w:val="28"/>
        </w:rPr>
        <w:t xml:space="preserve"> отправлено </w:t>
      </w:r>
      <w:r w:rsidR="003B6726" w:rsidRPr="003B6726">
        <w:rPr>
          <w:rFonts w:ascii="Times New Roman" w:hAnsi="Times New Roman"/>
          <w:sz w:val="28"/>
          <w:szCs w:val="28"/>
        </w:rPr>
        <w:t>26</w:t>
      </w:r>
      <w:r w:rsidRPr="003B6726">
        <w:rPr>
          <w:rFonts w:ascii="Times New Roman" w:hAnsi="Times New Roman"/>
          <w:sz w:val="28"/>
          <w:szCs w:val="28"/>
        </w:rPr>
        <w:t xml:space="preserve"> заявок, из них внесено </w:t>
      </w:r>
      <w:r w:rsidR="003B6726" w:rsidRPr="003B6726">
        <w:rPr>
          <w:rFonts w:ascii="Times New Roman" w:hAnsi="Times New Roman"/>
          <w:sz w:val="28"/>
          <w:szCs w:val="28"/>
        </w:rPr>
        <w:t>в Единый реестр 25 интернет-адресов</w:t>
      </w:r>
      <w:r w:rsidRPr="003B6726">
        <w:rPr>
          <w:rFonts w:ascii="Times New Roman" w:hAnsi="Times New Roman"/>
          <w:sz w:val="28"/>
          <w:szCs w:val="28"/>
        </w:rPr>
        <w:t>.</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sz w:val="28"/>
          <w:szCs w:val="28"/>
        </w:rPr>
      </w:pPr>
      <w:r w:rsidRPr="00BF3990">
        <w:rPr>
          <w:rFonts w:ascii="Times New Roman" w:hAnsi="Times New Roman"/>
          <w:sz w:val="28"/>
          <w:szCs w:val="28"/>
        </w:rPr>
        <w:t xml:space="preserve">Антитеррористические материалы в сети Интернет, СМИ и на других информационных ресурсах администрации Георгиевского муниципального округа Ставропольского края, муниципальных учреждений размещаются в соответствии с методическими рекомендациями, разработанными аппаратом НАК, имеются ссылки на сайт антитеррористической комиссии Ставропольского края </w:t>
      </w:r>
      <w:r w:rsidRPr="00BF3990">
        <w:rPr>
          <w:rFonts w:ascii="Times New Roman" w:hAnsi="Times New Roman"/>
          <w:sz w:val="28"/>
          <w:szCs w:val="28"/>
          <w:lang w:val="en-US"/>
        </w:rPr>
        <w:t>a</w:t>
      </w:r>
      <w:r w:rsidRPr="00BF3990">
        <w:rPr>
          <w:rFonts w:ascii="Times New Roman" w:hAnsi="Times New Roman"/>
          <w:sz w:val="28"/>
          <w:szCs w:val="28"/>
        </w:rPr>
        <w:t>tk26.ru. Данные сайта постоянно обновляются.</w:t>
      </w:r>
    </w:p>
    <w:p w:rsidR="004D34A9"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t xml:space="preserve">Обеспечено функционирование (предоставление канала связи, хранение записи, обслуживание) </w:t>
      </w:r>
      <w:r w:rsidR="004D34A9" w:rsidRPr="004D34A9">
        <w:rPr>
          <w:rFonts w:ascii="Times New Roman" w:hAnsi="Times New Roman"/>
          <w:sz w:val="28"/>
          <w:szCs w:val="28"/>
        </w:rPr>
        <w:t>46</w:t>
      </w:r>
      <w:r w:rsidRPr="004D34A9">
        <w:rPr>
          <w:rFonts w:ascii="Times New Roman" w:hAnsi="Times New Roman"/>
          <w:sz w:val="28"/>
          <w:szCs w:val="28"/>
        </w:rPr>
        <w:t xml:space="preserve"> камер видеонаблюдения и 5 систем экстренной связи «Гражданин – полиция», расположенных в общественных местах Георгиевского муниципального округа Ставропольского края. </w:t>
      </w:r>
    </w:p>
    <w:p w:rsidR="00EB14E0" w:rsidRPr="00BF3990" w:rsidRDefault="00F81AF4"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4D34A9">
        <w:rPr>
          <w:rFonts w:ascii="Times New Roman" w:hAnsi="Times New Roman"/>
          <w:sz w:val="28"/>
          <w:szCs w:val="28"/>
        </w:rPr>
        <w:t>За 9 месяцев 2024 года</w:t>
      </w:r>
      <w:r w:rsidR="00EB14E0" w:rsidRPr="00BF3990">
        <w:rPr>
          <w:rFonts w:ascii="Times New Roman" w:hAnsi="Times New Roman"/>
          <w:sz w:val="28"/>
          <w:szCs w:val="28"/>
        </w:rPr>
        <w:t xml:space="preserve"> на территории</w:t>
      </w:r>
      <w:r>
        <w:rPr>
          <w:rFonts w:ascii="Times New Roman" w:hAnsi="Times New Roman"/>
          <w:sz w:val="28"/>
          <w:szCs w:val="28"/>
        </w:rPr>
        <w:t xml:space="preserve"> Георгиевского муниципального </w:t>
      </w:r>
      <w:r w:rsidR="00EB14E0" w:rsidRPr="00BF3990">
        <w:rPr>
          <w:rFonts w:ascii="Times New Roman" w:hAnsi="Times New Roman"/>
          <w:sz w:val="28"/>
          <w:szCs w:val="28"/>
        </w:rPr>
        <w:t xml:space="preserve">округа </w:t>
      </w:r>
      <w:r>
        <w:rPr>
          <w:rFonts w:ascii="Times New Roman" w:hAnsi="Times New Roman"/>
          <w:sz w:val="28"/>
          <w:szCs w:val="28"/>
        </w:rPr>
        <w:t xml:space="preserve">Ставропольского края </w:t>
      </w:r>
      <w:r w:rsidR="00EB14E0" w:rsidRPr="00BF3990">
        <w:rPr>
          <w:rFonts w:ascii="Times New Roman" w:hAnsi="Times New Roman"/>
          <w:sz w:val="28"/>
          <w:szCs w:val="28"/>
        </w:rPr>
        <w:t>террористических актов не допущено; преступлений террористического характера не зарегистрировано.</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BF3990">
        <w:rPr>
          <w:rFonts w:ascii="Times New Roman" w:hAnsi="Times New Roman"/>
          <w:sz w:val="28"/>
        </w:rPr>
        <w:t>В настоящее время в Георгиевском муниципальном округе Ставропольского края активно идет возрождение и развитие казачества - исторически сложившейся культурно-этнической общности граждан, имеющей самобытные традиции, обычаи и культуру. Исторические и культурные традиции казачества необходимо развивать посредством создания условий для привле</w:t>
      </w:r>
      <w:r w:rsidRPr="00BF3990">
        <w:rPr>
          <w:rFonts w:ascii="Times New Roman" w:hAnsi="Times New Roman"/>
          <w:sz w:val="28"/>
        </w:rPr>
        <w:lastRenderedPageBreak/>
        <w:t>чения казаков в казачьи общества, внесенные в государственный реестр казачьих обществ в Российской Федерации и принявшие на себя обязательства по несению службы, в том числе по охране общественного порядка на территории Георгиевского муниципального округа Ставропольского края.</w:t>
      </w:r>
    </w:p>
    <w:p w:rsidR="00177806" w:rsidRDefault="00873912" w:rsidP="00177806">
      <w:pPr>
        <w:pBdr>
          <w:top w:val="single" w:sz="4" w:space="0" w:color="FFFFFF"/>
          <w:left w:val="single" w:sz="4" w:space="0" w:color="FFFFFF"/>
          <w:bottom w:val="single" w:sz="4" w:space="6" w:color="FFFFFF"/>
          <w:right w:val="single" w:sz="4" w:space="2" w:color="FFFFFF"/>
        </w:pBdr>
        <w:ind w:firstLine="720"/>
        <w:jc w:val="both"/>
        <w:rPr>
          <w:rFonts w:ascii="Times New Roman" w:hAnsi="Times New Roman"/>
          <w:sz w:val="28"/>
          <w:szCs w:val="28"/>
        </w:rPr>
      </w:pPr>
      <w:r w:rsidRPr="00BF3990">
        <w:rPr>
          <w:rFonts w:ascii="Times New Roman" w:hAnsi="Times New Roman"/>
          <w:sz w:val="28"/>
        </w:rPr>
        <w:t xml:space="preserve">В Георгиевском муниципальном округе Ставропольского края действуют </w:t>
      </w:r>
      <w:r w:rsidR="00177806" w:rsidRPr="00F57764">
        <w:rPr>
          <w:rFonts w:ascii="Times New Roman" w:hAnsi="Times New Roman"/>
          <w:sz w:val="28"/>
          <w:szCs w:val="28"/>
        </w:rPr>
        <w:t xml:space="preserve">2 казачьих общества: Георгиевское городское и Георгиевское районное казачьи общества СОКО ТВКО, которые включают в себя городское, хуторские, станичные казачьи общества и добровольные объединения казаков, не внесенные в государственный реестр казачьих обществ в Российской Федерации, действующие в соответствии с законодательством Российской Федерации. По итогам </w:t>
      </w:r>
      <w:r w:rsidR="00177806">
        <w:rPr>
          <w:rFonts w:ascii="Times New Roman" w:hAnsi="Times New Roman"/>
          <w:sz w:val="28"/>
          <w:szCs w:val="28"/>
          <w:lang w:val="en-US"/>
        </w:rPr>
        <w:t>III</w:t>
      </w:r>
      <w:r w:rsidR="00177806">
        <w:rPr>
          <w:rFonts w:ascii="Times New Roman" w:hAnsi="Times New Roman"/>
          <w:sz w:val="28"/>
          <w:szCs w:val="28"/>
        </w:rPr>
        <w:t xml:space="preserve"> квартала </w:t>
      </w:r>
      <w:r w:rsidR="00177806" w:rsidRPr="00F57764">
        <w:rPr>
          <w:rFonts w:ascii="Times New Roman" w:hAnsi="Times New Roman"/>
          <w:sz w:val="28"/>
          <w:szCs w:val="28"/>
        </w:rPr>
        <w:t>202</w:t>
      </w:r>
      <w:r w:rsidR="00177806">
        <w:rPr>
          <w:rFonts w:ascii="Times New Roman" w:hAnsi="Times New Roman"/>
          <w:sz w:val="28"/>
          <w:szCs w:val="28"/>
        </w:rPr>
        <w:t>4</w:t>
      </w:r>
      <w:r w:rsidR="00177806" w:rsidRPr="00F57764">
        <w:rPr>
          <w:rFonts w:ascii="Times New Roman" w:hAnsi="Times New Roman"/>
          <w:sz w:val="28"/>
          <w:szCs w:val="28"/>
        </w:rPr>
        <w:t xml:space="preserve"> года казачество округа насчитывает</w:t>
      </w:r>
      <w:r w:rsidR="00177806">
        <w:rPr>
          <w:rFonts w:ascii="Times New Roman" w:hAnsi="Times New Roman"/>
          <w:sz w:val="28"/>
          <w:szCs w:val="20"/>
        </w:rPr>
        <w:t xml:space="preserve"> в своих рядах 486 казаков</w:t>
      </w:r>
      <w:r w:rsidR="00177806" w:rsidRPr="00F57764">
        <w:rPr>
          <w:rFonts w:ascii="Times New Roman" w:hAnsi="Times New Roman"/>
          <w:sz w:val="28"/>
          <w:szCs w:val="20"/>
        </w:rPr>
        <w:t xml:space="preserve">, из них в Государственном реестре - 417. </w:t>
      </w:r>
    </w:p>
    <w:p w:rsidR="00EB14E0" w:rsidRPr="00EB4B63"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rPr>
      </w:pPr>
      <w:r w:rsidRPr="00BF3990">
        <w:rPr>
          <w:rFonts w:ascii="Times New Roman" w:hAnsi="Times New Roman"/>
          <w:sz w:val="28"/>
          <w:szCs w:val="28"/>
        </w:rPr>
        <w:t xml:space="preserve">В рамках обеспечения межнационального мира и согласия на постоянной основе осуществляется деятельность по формированию в обществе обстановки нетерпимости к пропаганде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 На территории Георгиевского муниципального округа Ставропольского края действует </w:t>
      </w:r>
      <w:r w:rsidR="00EB4B63">
        <w:rPr>
          <w:rFonts w:ascii="Times New Roman" w:hAnsi="Times New Roman"/>
          <w:sz w:val="28"/>
          <w:szCs w:val="28"/>
        </w:rPr>
        <w:t>7</w:t>
      </w:r>
      <w:r w:rsidRPr="00EB4B63">
        <w:rPr>
          <w:rFonts w:ascii="Times New Roman" w:hAnsi="Times New Roman"/>
          <w:sz w:val="28"/>
          <w:szCs w:val="28"/>
        </w:rPr>
        <w:t xml:space="preserve"> национально-культ</w:t>
      </w:r>
      <w:r w:rsidR="00EB4B63">
        <w:rPr>
          <w:rFonts w:ascii="Times New Roman" w:hAnsi="Times New Roman"/>
          <w:sz w:val="28"/>
          <w:szCs w:val="28"/>
        </w:rPr>
        <w:t>урных организаций и объединений</w:t>
      </w:r>
      <w:r w:rsidRPr="00EB4B63">
        <w:rPr>
          <w:rFonts w:ascii="Times New Roman" w:hAnsi="Times New Roman"/>
          <w:sz w:val="28"/>
          <w:szCs w:val="28"/>
        </w:rPr>
        <w:t>.</w:t>
      </w:r>
    </w:p>
    <w:p w:rsidR="00EB14E0" w:rsidRPr="00EB4B63"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rPr>
      </w:pPr>
      <w:r w:rsidRPr="00BF3990">
        <w:rPr>
          <w:rFonts w:ascii="Times New Roman" w:hAnsi="Times New Roman"/>
          <w:sz w:val="28"/>
          <w:szCs w:val="28"/>
        </w:rPr>
        <w:t xml:space="preserve">В целях </w:t>
      </w:r>
      <w:r w:rsidRPr="00BF3990">
        <w:rPr>
          <w:rFonts w:ascii="Times New Roman" w:hAnsi="Times New Roman"/>
          <w:sz w:val="28"/>
          <w:szCs w:val="28"/>
          <w:shd w:val="clear" w:color="auto" w:fill="FFFFFF"/>
        </w:rPr>
        <w:t>воспитания интернационализма и толерантности, уважения друг к другу, к обычаям, традициям и культуре разных народов</w:t>
      </w:r>
      <w:r w:rsidRPr="00BF3990">
        <w:rPr>
          <w:rFonts w:ascii="Times New Roman" w:hAnsi="Times New Roman"/>
          <w:sz w:val="28"/>
          <w:szCs w:val="28"/>
        </w:rPr>
        <w:t xml:space="preserve">, проживающих на территории Георгиевского муниципального округа Ставропольского края, организовано проведение еженедельного и ежеквартального мониторинга межнациональных отношений, а также проведено: </w:t>
      </w:r>
      <w:r w:rsidR="00EB4B63">
        <w:rPr>
          <w:rFonts w:ascii="Times New Roman" w:hAnsi="Times New Roman"/>
          <w:sz w:val="28"/>
          <w:szCs w:val="28"/>
        </w:rPr>
        <w:t>3</w:t>
      </w:r>
      <w:r w:rsidRPr="00EB4B63">
        <w:rPr>
          <w:rFonts w:ascii="Times New Roman" w:hAnsi="Times New Roman"/>
          <w:sz w:val="28"/>
          <w:szCs w:val="28"/>
        </w:rPr>
        <w:t xml:space="preserve"> заседания совета по межнациональным отношениям при администрации Георгиевского муниципального</w:t>
      </w:r>
      <w:r w:rsidR="00EB4B63">
        <w:rPr>
          <w:rFonts w:ascii="Times New Roman" w:hAnsi="Times New Roman"/>
          <w:sz w:val="28"/>
          <w:szCs w:val="28"/>
        </w:rPr>
        <w:t xml:space="preserve"> округа Ставропольского края и 2</w:t>
      </w:r>
      <w:r w:rsidRPr="00EB4B63">
        <w:rPr>
          <w:rFonts w:ascii="Times New Roman" w:hAnsi="Times New Roman"/>
          <w:sz w:val="28"/>
          <w:szCs w:val="28"/>
        </w:rPr>
        <w:t xml:space="preserve"> заседания Молодежного этнического совета Георгиевского муниципального округа Ставропольского края; </w:t>
      </w:r>
      <w:r w:rsidR="00EB4B63">
        <w:rPr>
          <w:rFonts w:ascii="Times New Roman" w:hAnsi="Times New Roman"/>
          <w:sz w:val="28"/>
          <w:szCs w:val="28"/>
        </w:rPr>
        <w:t>260 мероприятий</w:t>
      </w:r>
      <w:r w:rsidRPr="00EB4B63">
        <w:rPr>
          <w:rFonts w:ascii="Times New Roman" w:hAnsi="Times New Roman"/>
          <w:sz w:val="28"/>
          <w:szCs w:val="28"/>
        </w:rPr>
        <w:t xml:space="preserve"> по гармонизации межнациональных и межконфессиональных отношений.</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pacing w:val="-2"/>
          <w:sz w:val="28"/>
          <w:szCs w:val="28"/>
        </w:rPr>
      </w:pPr>
      <w:r w:rsidRPr="00BF3990">
        <w:rPr>
          <w:rFonts w:ascii="Times New Roman" w:hAnsi="Times New Roman"/>
          <w:sz w:val="28"/>
          <w:szCs w:val="28"/>
        </w:rPr>
        <w:t xml:space="preserve">Программа носит социальный характер, реализация ее мероприятий окажет положительное влияние на обеспечение правопорядка и безопасности жителей Георгиевского муниципального округа Ставропольского края, </w:t>
      </w:r>
      <w:r w:rsidRPr="00BF3990">
        <w:rPr>
          <w:rFonts w:ascii="Times New Roman" w:hAnsi="Times New Roman"/>
          <w:spacing w:val="-2"/>
          <w:sz w:val="28"/>
          <w:szCs w:val="28"/>
        </w:rPr>
        <w:t>состояние межнациональных отношений, развитие традиционной казачьей культуры,</w:t>
      </w:r>
      <w:r w:rsidRPr="00BF3990">
        <w:rPr>
          <w:rFonts w:ascii="Times New Roman" w:hAnsi="Times New Roman"/>
          <w:sz w:val="28"/>
          <w:szCs w:val="28"/>
        </w:rPr>
        <w:t xml:space="preserve"> обеспечение и поддержание в высокой готовности сил и средств гражданской обороны</w:t>
      </w:r>
      <w:r w:rsidRPr="00BF3990">
        <w:rPr>
          <w:rFonts w:ascii="Times New Roman" w:hAnsi="Times New Roman"/>
          <w:spacing w:val="-2"/>
          <w:sz w:val="28"/>
          <w:szCs w:val="28"/>
        </w:rPr>
        <w:t>.</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t>На достижение целей и решение задач Программы могут оказать влияние следующие риски: экономические, социальные, природные, экологические, технические, политические, информационные и криминогенные.</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t>Мерами управления рисками реализации Программы являются:</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t>оперативный мониторинг выполнения основных мероприятий Программы;</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t>информационная открытость и развитие общественных коммуникаций;</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BF3990">
        <w:rPr>
          <w:rFonts w:ascii="Times New Roman" w:hAnsi="Times New Roman"/>
          <w:sz w:val="28"/>
          <w:szCs w:val="28"/>
        </w:rPr>
        <w:lastRenderedPageBreak/>
        <w:t>постоянное информирование населения по профилактике правонарушений, алкоголизма, незаконного потребления наркотиков, пропаганде семейных ценностей и здорового образа жизни;</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sz w:val="28"/>
          <w:szCs w:val="28"/>
        </w:rPr>
      </w:pPr>
      <w:r w:rsidRPr="00BF3990">
        <w:rPr>
          <w:rFonts w:ascii="Times New Roman" w:hAnsi="Times New Roman"/>
          <w:sz w:val="28"/>
          <w:szCs w:val="28"/>
        </w:rPr>
        <w:t>постоянное информирование населения об угрозе религиозного, межэтнического, политического экстремизма и терроризма.</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sz w:val="28"/>
          <w:szCs w:val="28"/>
        </w:rPr>
      </w:pPr>
      <w:r w:rsidRPr="00BF3990">
        <w:rPr>
          <w:rFonts w:ascii="Times New Roman" w:hAnsi="Times New Roman"/>
          <w:sz w:val="28"/>
          <w:szCs w:val="28"/>
        </w:rPr>
        <w:t>Подпрограммы Программы взаимосвязаны по срокам, ресурсам и исполнителям:</w:t>
      </w:r>
    </w:p>
    <w:p w:rsidR="00EB14E0" w:rsidRPr="00BF399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sz w:val="28"/>
          <w:szCs w:val="28"/>
        </w:rPr>
      </w:pPr>
      <w:r w:rsidRPr="00BF3990">
        <w:rPr>
          <w:rFonts w:ascii="Times New Roman" w:hAnsi="Times New Roman"/>
          <w:sz w:val="28"/>
          <w:szCs w:val="28"/>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муниципальном округе Ставропольского края» (приложение 1 к Программе);</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подпрограмма «Профилактика терроризма и экстремизма» (приложение 2 к Программе);</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подпрограмма «Поддержка казачества» (приложение 3 к Программе);</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подпрограмма «</w:t>
      </w:r>
      <w:r>
        <w:rPr>
          <w:rFonts w:ascii="Times New Roman" w:hAnsi="Times New Roman"/>
          <w:color w:val="000000"/>
          <w:sz w:val="28"/>
          <w:szCs w:val="28"/>
        </w:rPr>
        <w:t>Межнациональные отношения</w:t>
      </w:r>
      <w:r w:rsidRPr="006635DA">
        <w:rPr>
          <w:rFonts w:ascii="Times New Roman" w:hAnsi="Times New Roman"/>
          <w:color w:val="000000"/>
          <w:sz w:val="28"/>
          <w:szCs w:val="28"/>
        </w:rPr>
        <w:t>» (приложение 4 к Программе).</w:t>
      </w:r>
    </w:p>
    <w:p w:rsidR="00EB14E0" w:rsidRPr="00D42829"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EB14E0" w:rsidRPr="00D42829"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Pr>
          <w:rFonts w:ascii="Times New Roman" w:hAnsi="Times New Roman"/>
          <w:color w:val="000000"/>
          <w:sz w:val="28"/>
          <w:szCs w:val="28"/>
        </w:rPr>
        <w:t xml:space="preserve"> </w:t>
      </w:r>
      <w:r w:rsidRPr="00D42829">
        <w:rPr>
          <w:rFonts w:ascii="Times New Roman" w:hAnsi="Times New Roman"/>
          <w:color w:val="000000"/>
          <w:sz w:val="28"/>
          <w:szCs w:val="28"/>
        </w:rPr>
        <w:t>об индикаторах достижени</w:t>
      </w:r>
      <w:r>
        <w:rPr>
          <w:rFonts w:ascii="Times New Roman" w:hAnsi="Times New Roman"/>
          <w:color w:val="000000"/>
          <w:sz w:val="28"/>
          <w:szCs w:val="28"/>
        </w:rPr>
        <w:t xml:space="preserve">я целей муниципальной Программы Георгиевского муниципального округа Ставропольского края </w:t>
      </w:r>
      <w:r w:rsidRPr="00D42829">
        <w:rPr>
          <w:rFonts w:ascii="Times New Roman" w:hAnsi="Times New Roman"/>
          <w:color w:val="000000"/>
          <w:sz w:val="28"/>
          <w:szCs w:val="28"/>
        </w:rPr>
        <w:t xml:space="preserve">и </w:t>
      </w:r>
      <w:r>
        <w:rPr>
          <w:rFonts w:ascii="Times New Roman" w:hAnsi="Times New Roman"/>
          <w:color w:val="000000"/>
          <w:sz w:val="28"/>
          <w:szCs w:val="28"/>
        </w:rPr>
        <w:t xml:space="preserve">показателях решения задач подпрограмм Программы и их </w:t>
      </w:r>
      <w:r w:rsidRPr="00D42829">
        <w:rPr>
          <w:rFonts w:ascii="Times New Roman" w:hAnsi="Times New Roman"/>
          <w:color w:val="000000"/>
          <w:sz w:val="28"/>
          <w:szCs w:val="28"/>
        </w:rPr>
        <w:t>значения</w:t>
      </w:r>
      <w:r>
        <w:rPr>
          <w:rFonts w:ascii="Times New Roman"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D42829">
        <w:rPr>
          <w:rFonts w:ascii="Times New Roman" w:hAnsi="Times New Roman"/>
          <w:sz w:val="28"/>
          <w:szCs w:val="28"/>
        </w:rPr>
        <w:t xml:space="preserve">Перечень основных мероприятий подпрограмм Программы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color w:val="000000"/>
          <w:sz w:val="28"/>
          <w:szCs w:val="28"/>
        </w:r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Pr>
          <w:rFonts w:ascii="Times New Roman" w:eastAsia="Calibri" w:hAnsi="Times New Roman"/>
          <w:color w:val="000000"/>
          <w:sz w:val="28"/>
          <w:szCs w:val="28"/>
        </w:rPr>
        <w:t xml:space="preserve"> (приложение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color w:val="000000"/>
          <w:sz w:val="28"/>
          <w:szCs w:val="28"/>
        </w:rPr>
      </w:pPr>
    </w:p>
    <w:p w:rsidR="00EB14E0" w:rsidRDefault="00EB14E0" w:rsidP="00EB14E0">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color w:val="000000"/>
          <w:sz w:val="28"/>
          <w:szCs w:val="28"/>
        </w:rPr>
      </w:pPr>
    </w:p>
    <w:p w:rsidR="00EB14E0" w:rsidRDefault="00EB14E0" w:rsidP="00EB14E0">
      <w:pPr>
        <w:pBdr>
          <w:top w:val="single" w:sz="4" w:space="0" w:color="FFFFFF"/>
          <w:left w:val="single" w:sz="4" w:space="0" w:color="FFFFFF"/>
          <w:bottom w:val="single" w:sz="4" w:space="6" w:color="FFFFFF"/>
          <w:right w:val="single" w:sz="4" w:space="2" w:color="FFFFFF"/>
        </w:pBdr>
        <w:spacing w:line="240" w:lineRule="exact"/>
        <w:jc w:val="right"/>
        <w:rPr>
          <w:rFonts w:ascii="Times New Roman" w:hAnsi="Times New Roman"/>
          <w:color w:val="000000"/>
          <w:sz w:val="28"/>
          <w:szCs w:val="28"/>
        </w:rPr>
      </w:pPr>
    </w:p>
    <w:p w:rsidR="00C24A40" w:rsidRDefault="00C24A40" w:rsidP="00EB14E0">
      <w:pPr>
        <w:pBdr>
          <w:top w:val="single" w:sz="4" w:space="0" w:color="FFFFFF"/>
          <w:left w:val="single" w:sz="4" w:space="0" w:color="FFFFFF"/>
          <w:bottom w:val="single" w:sz="4" w:space="6" w:color="FFFFFF"/>
          <w:right w:val="single" w:sz="4" w:space="2" w:color="FFFFFF"/>
        </w:pBdr>
        <w:spacing w:line="240" w:lineRule="exact"/>
        <w:jc w:val="right"/>
        <w:rPr>
          <w:rFonts w:ascii="Times New Roman" w:hAnsi="Times New Roman"/>
          <w:color w:val="000000"/>
          <w:sz w:val="28"/>
          <w:szCs w:val="28"/>
        </w:rPr>
      </w:pPr>
    </w:p>
    <w:p w:rsidR="00C24A40" w:rsidRDefault="00C24A40" w:rsidP="00EB14E0">
      <w:pPr>
        <w:pBdr>
          <w:top w:val="single" w:sz="4" w:space="0" w:color="FFFFFF"/>
          <w:left w:val="single" w:sz="4" w:space="0" w:color="FFFFFF"/>
          <w:bottom w:val="single" w:sz="4" w:space="6" w:color="FFFFFF"/>
          <w:right w:val="single" w:sz="4" w:space="2" w:color="FFFFFF"/>
        </w:pBdr>
        <w:spacing w:line="240" w:lineRule="exact"/>
        <w:jc w:val="right"/>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4B63" w:rsidRDefault="00EB4B63"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p>
    <w:p w:rsidR="00EB14E0" w:rsidRPr="00752D69" w:rsidRDefault="00EB14E0" w:rsidP="00EB14E0">
      <w:pPr>
        <w:pBdr>
          <w:top w:val="single" w:sz="4" w:space="0" w:color="FFFFFF"/>
          <w:left w:val="single" w:sz="4" w:space="0" w:color="FFFFFF"/>
          <w:bottom w:val="single" w:sz="4" w:space="6" w:color="FFFFFF"/>
          <w:right w:val="single" w:sz="4" w:space="2" w:color="FFFFFF"/>
        </w:pBdr>
        <w:spacing w:line="240" w:lineRule="exact"/>
        <w:ind w:firstLine="6237"/>
        <w:rPr>
          <w:rFonts w:ascii="Times New Roman" w:hAnsi="Times New Roman"/>
          <w:color w:val="000000"/>
          <w:sz w:val="28"/>
          <w:szCs w:val="28"/>
        </w:rPr>
      </w:pPr>
      <w:r>
        <w:rPr>
          <w:rFonts w:ascii="Times New Roman" w:hAnsi="Times New Roman"/>
          <w:color w:val="000000"/>
          <w:sz w:val="28"/>
          <w:szCs w:val="28"/>
        </w:rPr>
        <w:lastRenderedPageBreak/>
        <w:t>П</w:t>
      </w:r>
      <w:r w:rsidRPr="00752D69">
        <w:rPr>
          <w:rFonts w:ascii="Times New Roman" w:hAnsi="Times New Roman"/>
          <w:color w:val="000000"/>
          <w:sz w:val="28"/>
          <w:szCs w:val="28"/>
        </w:rPr>
        <w:t>риложение 1</w:t>
      </w:r>
    </w:p>
    <w:p w:rsidR="00EB14E0" w:rsidRPr="00752D69" w:rsidRDefault="00EB14E0" w:rsidP="00EB14E0">
      <w:pPr>
        <w:widowControl w:val="0"/>
        <w:autoSpaceDE w:val="0"/>
        <w:autoSpaceDN w:val="0"/>
        <w:adjustRightInd w:val="0"/>
        <w:spacing w:line="240" w:lineRule="exact"/>
        <w:ind w:left="5103"/>
        <w:jc w:val="both"/>
        <w:rPr>
          <w:rFonts w:ascii="Times New Roman" w:hAnsi="Times New Roman"/>
          <w:color w:val="000000"/>
          <w:sz w:val="28"/>
          <w:szCs w:val="28"/>
        </w:rPr>
      </w:pPr>
    </w:p>
    <w:p w:rsidR="00EB14E0" w:rsidRPr="00752D69" w:rsidRDefault="00EB14E0" w:rsidP="00EB14E0">
      <w:pPr>
        <w:widowControl w:val="0"/>
        <w:autoSpaceDE w:val="0"/>
        <w:autoSpaceDN w:val="0"/>
        <w:adjustRightInd w:val="0"/>
        <w:spacing w:line="240" w:lineRule="exact"/>
        <w:ind w:left="5103"/>
        <w:jc w:val="both"/>
        <w:rPr>
          <w:rFonts w:ascii="Times New Roman" w:hAnsi="Times New Roman"/>
          <w:color w:val="000000"/>
          <w:sz w:val="28"/>
          <w:szCs w:val="28"/>
        </w:rPr>
      </w:pPr>
      <w:r w:rsidRPr="00752D69">
        <w:rPr>
          <w:rFonts w:ascii="Times New Roman" w:hAnsi="Times New Roman"/>
          <w:color w:val="000000"/>
          <w:sz w:val="28"/>
          <w:szCs w:val="28"/>
        </w:rPr>
        <w:t xml:space="preserve">к муниципальной программе Георгиевского </w:t>
      </w:r>
      <w:r>
        <w:rPr>
          <w:rFonts w:ascii="Times New Roman" w:hAnsi="Times New Roman"/>
          <w:color w:val="000000"/>
          <w:sz w:val="28"/>
          <w:szCs w:val="28"/>
        </w:rPr>
        <w:t>муниципальн</w:t>
      </w:r>
      <w:r w:rsidRPr="00752D69">
        <w:rPr>
          <w:rFonts w:ascii="Times New Roman" w:hAnsi="Times New Roman"/>
          <w:color w:val="000000"/>
          <w:sz w:val="28"/>
          <w:szCs w:val="28"/>
        </w:rPr>
        <w:t>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widowControl w:val="0"/>
        <w:autoSpaceDE w:val="0"/>
        <w:autoSpaceDN w:val="0"/>
        <w:adjustRightInd w:val="0"/>
        <w:jc w:val="center"/>
        <w:rPr>
          <w:rFonts w:ascii="Times New Roman" w:hAnsi="Times New Roman"/>
          <w:color w:val="000000"/>
          <w:sz w:val="28"/>
          <w:szCs w:val="28"/>
        </w:rPr>
      </w:pPr>
    </w:p>
    <w:p w:rsidR="00EB14E0" w:rsidRPr="00752D69" w:rsidRDefault="00EB14E0" w:rsidP="00EB14E0">
      <w:pPr>
        <w:pStyle w:val="BodyText21"/>
        <w:widowControl/>
        <w:spacing w:line="240" w:lineRule="exact"/>
        <w:rPr>
          <w:color w:val="000000"/>
          <w:szCs w:val="28"/>
        </w:rPr>
      </w:pPr>
      <w:r w:rsidRPr="00752D69">
        <w:rPr>
          <w:color w:val="000000"/>
          <w:szCs w:val="28"/>
        </w:rPr>
        <w:t>ПОДПРОГРАММА</w:t>
      </w:r>
    </w:p>
    <w:p w:rsidR="00EB14E0" w:rsidRPr="00752D69" w:rsidRDefault="00EB14E0" w:rsidP="00EB14E0">
      <w:pPr>
        <w:pStyle w:val="BodyText21"/>
        <w:widowControl/>
        <w:spacing w:line="240" w:lineRule="exact"/>
        <w:rPr>
          <w:color w:val="000000"/>
          <w:szCs w:val="28"/>
        </w:rPr>
      </w:pP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«Профилактика правонарушений, незаконного потребления и оборота</w:t>
      </w: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 xml:space="preserve">наркотических средств и психотропных веществ, обеспечение общественного порядка в Георгиевском </w:t>
      </w:r>
      <w:r>
        <w:rPr>
          <w:rFonts w:ascii="Times New Roman" w:hAnsi="Times New Roman"/>
          <w:color w:val="000000"/>
          <w:sz w:val="28"/>
          <w:szCs w:val="28"/>
        </w:rPr>
        <w:t>муниципальн</w:t>
      </w:r>
      <w:r w:rsidRPr="00752D69">
        <w:rPr>
          <w:rFonts w:ascii="Times New Roman" w:hAnsi="Times New Roman"/>
          <w:color w:val="000000"/>
          <w:sz w:val="28"/>
          <w:szCs w:val="28"/>
        </w:rPr>
        <w:t>ом округе Ставропольского края»</w:t>
      </w:r>
    </w:p>
    <w:p w:rsidR="00EB14E0" w:rsidRPr="00752D69" w:rsidRDefault="00EB14E0" w:rsidP="00EB14E0">
      <w:pPr>
        <w:pStyle w:val="BodyText21"/>
        <w:widowControl/>
        <w:rPr>
          <w:color w:val="000000"/>
          <w:szCs w:val="28"/>
        </w:rPr>
      </w:pPr>
    </w:p>
    <w:p w:rsidR="00EB14E0" w:rsidRPr="00752D69" w:rsidRDefault="00EB14E0" w:rsidP="00EB14E0">
      <w:pPr>
        <w:pStyle w:val="BodyText21"/>
        <w:widowControl/>
        <w:rPr>
          <w:color w:val="000000"/>
          <w:szCs w:val="28"/>
        </w:rPr>
      </w:pPr>
    </w:p>
    <w:p w:rsidR="00EB14E0" w:rsidRPr="00752D69" w:rsidRDefault="00EB14E0" w:rsidP="00EB14E0">
      <w:pPr>
        <w:pStyle w:val="BodyText21"/>
        <w:widowControl/>
        <w:spacing w:line="240" w:lineRule="exact"/>
        <w:rPr>
          <w:color w:val="000000"/>
          <w:szCs w:val="28"/>
        </w:rPr>
      </w:pPr>
      <w:r w:rsidRPr="00752D69">
        <w:rPr>
          <w:color w:val="000000"/>
          <w:szCs w:val="28"/>
        </w:rPr>
        <w:t>ПАСПОРТ</w:t>
      </w:r>
    </w:p>
    <w:p w:rsidR="00EB14E0" w:rsidRPr="00752D69" w:rsidRDefault="00EB14E0" w:rsidP="00EB14E0">
      <w:pPr>
        <w:pStyle w:val="BodyText21"/>
        <w:widowControl/>
        <w:spacing w:line="240" w:lineRule="exact"/>
        <w:rPr>
          <w:color w:val="000000"/>
          <w:szCs w:val="28"/>
        </w:rPr>
      </w:pP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подпрограммы «Профилактика правонарушений, незаконного потребления и оборота наркотических средств и психотропных веществ, обеспечение</w:t>
      </w: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 xml:space="preserve">общественного порядка в Георгиевском </w:t>
      </w:r>
      <w:r>
        <w:rPr>
          <w:rFonts w:ascii="Times New Roman" w:hAnsi="Times New Roman"/>
          <w:color w:val="000000"/>
          <w:sz w:val="28"/>
          <w:szCs w:val="28"/>
        </w:rPr>
        <w:t>муниципальн</w:t>
      </w:r>
      <w:r w:rsidRPr="00752D69">
        <w:rPr>
          <w:rFonts w:ascii="Times New Roman" w:hAnsi="Times New Roman"/>
          <w:color w:val="000000"/>
          <w:sz w:val="28"/>
          <w:szCs w:val="28"/>
        </w:rPr>
        <w:t xml:space="preserve">ом округе </w:t>
      </w:r>
    </w:p>
    <w:p w:rsidR="00EB14E0" w:rsidRPr="00752D69" w:rsidRDefault="00EB14E0" w:rsidP="00EB14E0">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Ставропольского края»</w:t>
      </w:r>
    </w:p>
    <w:p w:rsidR="00EB14E0" w:rsidRPr="00752D69" w:rsidRDefault="00EB14E0" w:rsidP="00EB14E0">
      <w:pPr>
        <w:jc w:val="center"/>
        <w:rPr>
          <w:rFonts w:ascii="Times New Roman" w:hAnsi="Times New Roman"/>
          <w:color w:val="000000"/>
          <w:sz w:val="28"/>
          <w:szCs w:val="28"/>
        </w:rPr>
      </w:pPr>
    </w:p>
    <w:p w:rsidR="00EB14E0" w:rsidRPr="00752D69" w:rsidRDefault="00EB14E0" w:rsidP="00EB14E0">
      <w:pPr>
        <w:jc w:val="center"/>
        <w:rPr>
          <w:rFonts w:ascii="Times New Roman" w:hAnsi="Times New Roman"/>
          <w:color w:val="000000"/>
          <w:sz w:val="28"/>
          <w:szCs w:val="28"/>
        </w:rPr>
      </w:pPr>
    </w:p>
    <w:tbl>
      <w:tblPr>
        <w:tblW w:w="4947" w:type="pct"/>
        <w:jc w:val="center"/>
        <w:tblLook w:val="04A0" w:firstRow="1" w:lastRow="0" w:firstColumn="1" w:lastColumn="0" w:noHBand="0" w:noVBand="1"/>
      </w:tblPr>
      <w:tblGrid>
        <w:gridCol w:w="3195"/>
        <w:gridCol w:w="5838"/>
        <w:gridCol w:w="222"/>
      </w:tblGrid>
      <w:tr w:rsidR="00EB14E0" w:rsidRPr="00752D69" w:rsidTr="00EB14E0">
        <w:trPr>
          <w:gridAfter w:val="1"/>
          <w:trHeight w:val="152"/>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 xml:space="preserve">Наименование </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tc>
        <w:tc>
          <w:tcPr>
            <w:tcW w:w="3156" w:type="pct"/>
            <w:hideMark/>
          </w:tcPr>
          <w:p w:rsidR="00EB14E0" w:rsidRPr="00752D69" w:rsidRDefault="00EB14E0" w:rsidP="00EB14E0">
            <w:pPr>
              <w:pStyle w:val="BodyText21"/>
              <w:jc w:val="both"/>
              <w:rPr>
                <w:color w:val="000000"/>
                <w:szCs w:val="28"/>
                <w:lang w:eastAsia="en-US"/>
              </w:rPr>
            </w:pPr>
            <w:r w:rsidRPr="00752D69">
              <w:rPr>
                <w:color w:val="000000"/>
                <w:szCs w:val="28"/>
                <w:lang w:eastAsia="en-US"/>
              </w:rPr>
              <w:t xml:space="preserve">«Профилактика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w:t>
            </w:r>
            <w:r>
              <w:rPr>
                <w:color w:val="000000"/>
                <w:szCs w:val="28"/>
                <w:lang w:eastAsia="en-US"/>
              </w:rPr>
              <w:t>муниципальном</w:t>
            </w:r>
            <w:r w:rsidRPr="00752D69">
              <w:rPr>
                <w:color w:val="000000"/>
                <w:szCs w:val="28"/>
                <w:lang w:eastAsia="en-US"/>
              </w:rPr>
              <w:t xml:space="preserve"> округе Ставропольского края» (далее – Подпрограмма)</w:t>
            </w:r>
          </w:p>
        </w:tc>
      </w:tr>
      <w:tr w:rsidR="00EB14E0" w:rsidRPr="00752D69" w:rsidTr="00EB14E0">
        <w:trPr>
          <w:gridAfter w:val="1"/>
          <w:cantSplit/>
          <w:trHeight w:val="201"/>
          <w:jc w:val="center"/>
        </w:trPr>
        <w:tc>
          <w:tcPr>
            <w:tcW w:w="4883" w:type="pct"/>
            <w:gridSpan w:val="2"/>
          </w:tcPr>
          <w:p w:rsidR="00EB14E0" w:rsidRPr="00752D69" w:rsidRDefault="00EB14E0" w:rsidP="00EB14E0">
            <w:pPr>
              <w:jc w:val="both"/>
              <w:rPr>
                <w:rFonts w:ascii="Times New Roman" w:hAnsi="Times New Roman"/>
                <w:color w:val="000000"/>
                <w:sz w:val="28"/>
                <w:szCs w:val="28"/>
                <w:lang w:eastAsia="en-US"/>
              </w:rPr>
            </w:pPr>
          </w:p>
        </w:tc>
      </w:tr>
      <w:tr w:rsidR="00EB14E0" w:rsidRPr="00752D69" w:rsidTr="00EB14E0">
        <w:trPr>
          <w:gridAfter w:val="1"/>
          <w:jc w:val="center"/>
        </w:trPr>
        <w:tc>
          <w:tcPr>
            <w:tcW w:w="1727" w:type="pct"/>
            <w:hideMark/>
          </w:tcPr>
          <w:p w:rsidR="00EB14E0" w:rsidRPr="00752D69" w:rsidRDefault="00EB14E0" w:rsidP="00EB14E0">
            <w:pPr>
              <w:rPr>
                <w:rFonts w:ascii="Times New Roman" w:hAnsi="Times New Roman"/>
                <w:sz w:val="28"/>
                <w:szCs w:val="28"/>
              </w:rPr>
            </w:pPr>
            <w:r w:rsidRPr="00752D69">
              <w:rPr>
                <w:rFonts w:ascii="Times New Roman" w:hAnsi="Times New Roman"/>
                <w:sz w:val="28"/>
                <w:szCs w:val="28"/>
              </w:rPr>
              <w:t xml:space="preserve">Ответственный </w:t>
            </w:r>
          </w:p>
          <w:p w:rsidR="00EB14E0" w:rsidRDefault="00EB14E0" w:rsidP="00EB14E0">
            <w:pPr>
              <w:rPr>
                <w:rFonts w:ascii="Times New Roman" w:hAnsi="Times New Roman"/>
                <w:sz w:val="28"/>
                <w:szCs w:val="28"/>
              </w:rPr>
            </w:pPr>
            <w:r w:rsidRPr="00752D69">
              <w:rPr>
                <w:rFonts w:ascii="Times New Roman" w:hAnsi="Times New Roman"/>
                <w:sz w:val="28"/>
                <w:szCs w:val="28"/>
              </w:rPr>
              <w:t>исполнитель П</w:t>
            </w:r>
            <w:r>
              <w:rPr>
                <w:rFonts w:ascii="Times New Roman" w:hAnsi="Times New Roman"/>
                <w:sz w:val="28"/>
                <w:szCs w:val="28"/>
              </w:rPr>
              <w:t>одп</w:t>
            </w:r>
            <w:r w:rsidRPr="00752D69">
              <w:rPr>
                <w:rFonts w:ascii="Times New Roman" w:hAnsi="Times New Roman"/>
                <w:sz w:val="28"/>
                <w:szCs w:val="28"/>
              </w:rPr>
              <w:t>рограммы</w:t>
            </w:r>
          </w:p>
          <w:p w:rsidR="00EB14E0" w:rsidRPr="00752D69" w:rsidRDefault="00EB14E0" w:rsidP="00EB14E0">
            <w:pPr>
              <w:rPr>
                <w:rFonts w:ascii="Times New Roman" w:hAnsi="Times New Roman"/>
                <w:sz w:val="28"/>
                <w:szCs w:val="28"/>
              </w:rPr>
            </w:pPr>
          </w:p>
        </w:tc>
        <w:tc>
          <w:tcPr>
            <w:tcW w:w="3156" w:type="pct"/>
            <w:hideMark/>
          </w:tcPr>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w:t>
            </w:r>
            <w:r>
              <w:rPr>
                <w:rFonts w:ascii="Times New Roman" w:hAnsi="Times New Roman"/>
                <w:sz w:val="28"/>
                <w:szCs w:val="28"/>
              </w:rPr>
              <w:t xml:space="preserve"> в лице управления по общественной безопасности администрации</w:t>
            </w:r>
            <w:r w:rsidRPr="00752D69">
              <w:rPr>
                <w:rFonts w:ascii="Times New Roman" w:hAnsi="Times New Roman"/>
                <w:sz w:val="28"/>
                <w:szCs w:val="28"/>
              </w:rPr>
              <w:t xml:space="preserve"> Георгиевского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 (далее – </w:t>
            </w:r>
            <w:r>
              <w:rPr>
                <w:rFonts w:ascii="Times New Roman" w:hAnsi="Times New Roman"/>
                <w:sz w:val="28"/>
                <w:szCs w:val="28"/>
              </w:rPr>
              <w:t>управление по общественной безопасности</w:t>
            </w:r>
            <w:r w:rsidRPr="00752D69">
              <w:rPr>
                <w:rFonts w:ascii="Times New Roman" w:hAnsi="Times New Roman"/>
                <w:sz w:val="28"/>
                <w:szCs w:val="28"/>
              </w:rPr>
              <w:t>)</w:t>
            </w:r>
          </w:p>
        </w:tc>
      </w:tr>
      <w:tr w:rsidR="00EB14E0" w:rsidRPr="00752D69" w:rsidTr="00EB14E0">
        <w:trPr>
          <w:gridAfter w:val="1"/>
          <w:cantSplit/>
          <w:jc w:val="center"/>
        </w:trPr>
        <w:tc>
          <w:tcPr>
            <w:tcW w:w="4883" w:type="pct"/>
            <w:gridSpan w:val="2"/>
          </w:tcPr>
          <w:p w:rsidR="00EB14E0" w:rsidRPr="00752D69" w:rsidRDefault="00EB14E0" w:rsidP="00EB14E0">
            <w:pPr>
              <w:jc w:val="both"/>
              <w:rPr>
                <w:rFonts w:ascii="Times New Roman" w:hAnsi="Times New Roman"/>
                <w:color w:val="000000"/>
                <w:sz w:val="28"/>
                <w:szCs w:val="28"/>
                <w:lang w:eastAsia="en-US"/>
              </w:rPr>
            </w:pPr>
          </w:p>
        </w:tc>
      </w:tr>
      <w:tr w:rsidR="00EB14E0" w:rsidRPr="00752D69" w:rsidTr="00EB14E0">
        <w:trPr>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 xml:space="preserve">Соисполнители </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tc>
        <w:tc>
          <w:tcPr>
            <w:tcW w:w="3156" w:type="pct"/>
            <w:hideMark/>
          </w:tcPr>
          <w:p w:rsidR="00EB14E0" w:rsidRDefault="00EB14E0" w:rsidP="00EB14E0">
            <w:pPr>
              <w:jc w:val="both"/>
              <w:rPr>
                <w:rFonts w:ascii="Times New Roman" w:hAnsi="Times New Roman"/>
                <w:sz w:val="28"/>
                <w:szCs w:val="28"/>
              </w:rPr>
            </w:pPr>
            <w:r w:rsidRPr="00752D69">
              <w:rPr>
                <w:rFonts w:ascii="Times New Roman" w:hAnsi="Times New Roman"/>
                <w:sz w:val="28"/>
                <w:szCs w:val="28"/>
              </w:rPr>
              <w:t>управление культуры и туриз</w:t>
            </w:r>
            <w:r>
              <w:rPr>
                <w:rFonts w:ascii="Times New Roman" w:hAnsi="Times New Roman"/>
                <w:sz w:val="28"/>
                <w:szCs w:val="28"/>
              </w:rPr>
              <w:t>ма администрации Георгиевского муниципального</w:t>
            </w:r>
            <w:r w:rsidRPr="00752D69">
              <w:rPr>
                <w:rFonts w:ascii="Times New Roman" w:hAnsi="Times New Roman"/>
                <w:sz w:val="28"/>
                <w:szCs w:val="28"/>
              </w:rPr>
              <w:t xml:space="preserve"> округа Ставропольского края</w:t>
            </w:r>
            <w:r>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 xml:space="preserve">управление образования </w:t>
            </w:r>
            <w:r w:rsidRPr="00752D69">
              <w:rPr>
                <w:rFonts w:ascii="Times New Roman" w:hAnsi="Times New Roman"/>
                <w:sz w:val="28"/>
                <w:szCs w:val="28"/>
              </w:rPr>
              <w:t xml:space="preserve">администрации Георгиевского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w:t>
            </w:r>
            <w:r>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lastRenderedPageBreak/>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w:t>
            </w:r>
          </w:p>
          <w:p w:rsidR="00EB14E0" w:rsidRDefault="00EB14E0" w:rsidP="00EB14E0">
            <w:pPr>
              <w:keepNext/>
              <w:keepLines/>
              <w:ind w:right="72"/>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Георгиевского муниципального округа Ставропольского края;</w:t>
            </w:r>
          </w:p>
          <w:p w:rsidR="00EB14E0"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администрация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в лице </w:t>
            </w:r>
            <w:r w:rsidRPr="004D2341">
              <w:rPr>
                <w:rFonts w:ascii="Times New Roman" w:hAnsi="Times New Roman"/>
                <w:sz w:val="28"/>
                <w:szCs w:val="28"/>
              </w:rPr>
              <w:t>комитета по физической культуре и спорту администрации Георгиевского муниципального округа Ставропольского края</w:t>
            </w:r>
          </w:p>
          <w:p w:rsidR="00EB14E0" w:rsidRPr="00752D69" w:rsidRDefault="00EB14E0" w:rsidP="00EB14E0">
            <w:pPr>
              <w:jc w:val="both"/>
              <w:rPr>
                <w:rFonts w:ascii="Times New Roman" w:hAnsi="Times New Roman"/>
                <w:sz w:val="28"/>
                <w:szCs w:val="28"/>
              </w:rPr>
            </w:pPr>
          </w:p>
        </w:tc>
        <w:tc>
          <w:tcPr>
            <w:tcW w:w="0" w:type="auto"/>
          </w:tcPr>
          <w:p w:rsidR="00EB14E0" w:rsidRPr="00752D69" w:rsidRDefault="00EB14E0" w:rsidP="00EB14E0">
            <w:pPr>
              <w:spacing w:after="160" w:line="259" w:lineRule="auto"/>
              <w:rPr>
                <w:rFonts w:ascii="Times New Roman" w:hAnsi="Times New Roman"/>
                <w:sz w:val="28"/>
                <w:szCs w:val="28"/>
              </w:rPr>
            </w:pP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Участники</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tc>
        <w:tc>
          <w:tcPr>
            <w:tcW w:w="3156" w:type="pct"/>
          </w:tcPr>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color w:val="000000"/>
                <w:sz w:val="28"/>
                <w:szCs w:val="28"/>
                <w:lang w:eastAsia="en-US"/>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752D69">
              <w:rPr>
                <w:rFonts w:ascii="Times New Roman" w:hAnsi="Times New Roman"/>
                <w:color w:val="000000"/>
                <w:sz w:val="28"/>
                <w:szCs w:val="28"/>
                <w:lang w:eastAsia="en-US"/>
              </w:rPr>
              <w:t xml:space="preserve"> (по согласованию);</w:t>
            </w:r>
          </w:p>
        </w:tc>
      </w:tr>
      <w:tr w:rsidR="00EB14E0" w:rsidRPr="00752D69" w:rsidTr="00EB14E0">
        <w:trPr>
          <w:gridAfter w:val="1"/>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p>
        </w:tc>
        <w:tc>
          <w:tcPr>
            <w:tcW w:w="3156" w:type="pct"/>
            <w:hideMark/>
          </w:tcPr>
          <w:p w:rsidR="00EB14E0" w:rsidRPr="00752D69" w:rsidRDefault="00EB14E0" w:rsidP="00EB14E0">
            <w:pPr>
              <w:shd w:val="clear" w:color="auto" w:fill="FFFFFF"/>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Георгиевский межмуниципальный филиал ФКУ УИИ УФСИН России по Ставропольскому краю (по согласованию);</w:t>
            </w:r>
          </w:p>
          <w:p w:rsidR="00EB14E0" w:rsidRPr="00752D69" w:rsidRDefault="00EB14E0" w:rsidP="00EB14E0">
            <w:pPr>
              <w:shd w:val="clear" w:color="auto" w:fill="FFFFFF"/>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ГБУЗ СК «Георгиевская районная больница» (по согласованию);</w:t>
            </w:r>
          </w:p>
          <w:p w:rsidR="00EB14E0" w:rsidRDefault="00EB14E0" w:rsidP="00EB14E0">
            <w:pPr>
              <w:keepNext/>
              <w:keepLines/>
              <w:ind w:right="72"/>
              <w:jc w:val="both"/>
              <w:rPr>
                <w:rFonts w:ascii="Times New Roman" w:hAnsi="Times New Roman"/>
                <w:sz w:val="28"/>
                <w:szCs w:val="28"/>
              </w:rPr>
            </w:pPr>
            <w:r w:rsidRPr="00C321AF">
              <w:rPr>
                <w:rFonts w:ascii="Times New Roman" w:hAnsi="Times New Roman"/>
                <w:sz w:val="28"/>
                <w:szCs w:val="32"/>
              </w:rPr>
              <w:t>ТЦЗН Георгиевского муниципального округа</w:t>
            </w:r>
            <w:r w:rsidRPr="00752D69">
              <w:rPr>
                <w:rFonts w:ascii="Times New Roman" w:hAnsi="Times New Roman"/>
                <w:color w:val="000000"/>
                <w:sz w:val="28"/>
                <w:szCs w:val="28"/>
                <w:lang w:eastAsia="en-US"/>
              </w:rPr>
              <w:t xml:space="preserve"> (по согласованию);</w:t>
            </w:r>
          </w:p>
          <w:p w:rsidR="00EB14E0" w:rsidRPr="00752D69" w:rsidRDefault="00EB14E0" w:rsidP="00EB14E0">
            <w:pPr>
              <w:keepNext/>
              <w:keepLines/>
              <w:ind w:right="72"/>
              <w:jc w:val="both"/>
              <w:rPr>
                <w:rFonts w:ascii="Times New Roman" w:hAnsi="Times New Roman"/>
                <w:color w:val="000000"/>
                <w:sz w:val="28"/>
                <w:szCs w:val="28"/>
                <w:lang w:eastAsia="en-US"/>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молодежных проектов</w:t>
            </w:r>
            <w:r w:rsidRPr="00752D69">
              <w:rPr>
                <w:rFonts w:ascii="Times New Roman" w:hAnsi="Times New Roman"/>
                <w:sz w:val="28"/>
                <w:szCs w:val="28"/>
              </w:rPr>
              <w:t>»</w:t>
            </w:r>
            <w:r>
              <w:rPr>
                <w:rFonts w:ascii="Times New Roman" w:hAnsi="Times New Roman"/>
                <w:sz w:val="28"/>
                <w:szCs w:val="28"/>
              </w:rPr>
              <w:t>;</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Минераловодское ЛУ МВД России на транспорте (по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казачьи общества Георгиевского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 (по согласованию);</w:t>
            </w:r>
          </w:p>
          <w:p w:rsidR="00EB14E0" w:rsidRPr="00752D69" w:rsidRDefault="00EB14E0" w:rsidP="00EB14E0">
            <w:pPr>
              <w:keepNext/>
              <w:keepLines/>
              <w:ind w:right="72"/>
              <w:jc w:val="both"/>
              <w:rPr>
                <w:rFonts w:ascii="Times New Roman" w:hAnsi="Times New Roman"/>
                <w:sz w:val="28"/>
                <w:szCs w:val="28"/>
              </w:rPr>
            </w:pPr>
            <w:r w:rsidRPr="00752D69">
              <w:rPr>
                <w:rFonts w:ascii="Times New Roman" w:hAnsi="Times New Roman"/>
                <w:sz w:val="28"/>
                <w:szCs w:val="28"/>
              </w:rPr>
              <w:t xml:space="preserve">национально-культурные </w:t>
            </w:r>
            <w:r>
              <w:rPr>
                <w:rFonts w:ascii="Times New Roman" w:hAnsi="Times New Roman"/>
                <w:sz w:val="28"/>
                <w:szCs w:val="28"/>
              </w:rPr>
              <w:t>объединения</w:t>
            </w:r>
            <w:r w:rsidRPr="00752D69">
              <w:rPr>
                <w:rFonts w:ascii="Times New Roman" w:hAnsi="Times New Roman"/>
                <w:sz w:val="28"/>
                <w:szCs w:val="28"/>
              </w:rPr>
              <w:t xml:space="preserve"> (по согласованию);</w:t>
            </w:r>
          </w:p>
          <w:p w:rsidR="00EB14E0" w:rsidRPr="00752D69" w:rsidRDefault="00EB14E0" w:rsidP="00EB14E0">
            <w:pPr>
              <w:keepNext/>
              <w:keepLines/>
              <w:ind w:right="72"/>
              <w:jc w:val="both"/>
              <w:rPr>
                <w:rFonts w:ascii="Times New Roman" w:hAnsi="Times New Roman"/>
                <w:color w:val="000000"/>
                <w:sz w:val="28"/>
                <w:szCs w:val="28"/>
                <w:lang w:eastAsia="en-US"/>
              </w:rPr>
            </w:pPr>
            <w:r w:rsidRPr="00752D69">
              <w:rPr>
                <w:rFonts w:ascii="Times New Roman" w:hAnsi="Times New Roman"/>
                <w:sz w:val="28"/>
                <w:szCs w:val="28"/>
              </w:rPr>
              <w:t>общественные организации (по согласованию)</w:t>
            </w:r>
          </w:p>
        </w:tc>
      </w:tr>
      <w:tr w:rsidR="00EB14E0" w:rsidRPr="00752D69" w:rsidTr="00EB14E0">
        <w:trPr>
          <w:gridAfter w:val="1"/>
          <w:cantSplit/>
          <w:trHeight w:val="234"/>
          <w:jc w:val="center"/>
        </w:trPr>
        <w:tc>
          <w:tcPr>
            <w:tcW w:w="4883" w:type="pct"/>
            <w:gridSpan w:val="2"/>
          </w:tcPr>
          <w:p w:rsidR="00EB14E0" w:rsidRPr="00752D69" w:rsidRDefault="00EB14E0" w:rsidP="00EB14E0">
            <w:pPr>
              <w:jc w:val="both"/>
              <w:rPr>
                <w:rFonts w:ascii="Times New Roman" w:hAnsi="Times New Roman"/>
                <w:color w:val="000000"/>
                <w:sz w:val="28"/>
                <w:szCs w:val="28"/>
                <w:lang w:eastAsia="en-US"/>
              </w:rPr>
            </w:pPr>
          </w:p>
        </w:tc>
      </w:tr>
      <w:tr w:rsidR="00EB14E0" w:rsidRPr="00752D69" w:rsidTr="00EB14E0">
        <w:trPr>
          <w:gridAfter w:val="1"/>
          <w:trHeight w:val="283"/>
          <w:jc w:val="center"/>
        </w:trPr>
        <w:tc>
          <w:tcPr>
            <w:tcW w:w="1727" w:type="pct"/>
            <w:hideMark/>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Задачи Подпрограммы</w:t>
            </w:r>
          </w:p>
        </w:tc>
        <w:tc>
          <w:tcPr>
            <w:tcW w:w="3156" w:type="pct"/>
          </w:tcPr>
          <w:p w:rsidR="00EB14E0" w:rsidRPr="00752D69" w:rsidRDefault="00EB14E0" w:rsidP="00EB14E0">
            <w:pPr>
              <w:autoSpaceDE w:val="0"/>
              <w:autoSpaceDN w:val="0"/>
              <w:adjustRightInd w:val="0"/>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sz w:val="28"/>
                <w:szCs w:val="28"/>
              </w:rPr>
              <w:t xml:space="preserve">совершенствование системы профилактики </w:t>
            </w:r>
            <w:r w:rsidRPr="00752D69">
              <w:rPr>
                <w:rFonts w:ascii="Times New Roman" w:hAnsi="Times New Roman"/>
                <w:color w:val="000000" w:themeColor="text1"/>
                <w:sz w:val="28"/>
                <w:szCs w:val="28"/>
              </w:rPr>
              <w:t>правонарушений несовершеннолетних;</w:t>
            </w:r>
          </w:p>
          <w:p w:rsidR="00EB14E0" w:rsidRPr="00752D69" w:rsidRDefault="00EB14E0" w:rsidP="00EB14E0">
            <w:pPr>
              <w:tabs>
                <w:tab w:val="left" w:pos="284"/>
              </w:tabs>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оказание содействия в социальной адаптации лицам, находящимся в трудной жизненной ситуации, в том числе лицам, освободившимся из мест лишения свободы, в рамках установленных полномочий;</w:t>
            </w:r>
          </w:p>
          <w:p w:rsidR="00EB14E0" w:rsidRPr="00752D69" w:rsidRDefault="00EB14E0" w:rsidP="00EB14E0">
            <w:pPr>
              <w:tabs>
                <w:tab w:val="left" w:pos="284"/>
              </w:tabs>
              <w:jc w:val="both"/>
              <w:rPr>
                <w:rFonts w:ascii="Times New Roman" w:hAnsi="Times New Roman"/>
                <w:sz w:val="28"/>
                <w:szCs w:val="28"/>
              </w:rPr>
            </w:pPr>
            <w:r w:rsidRPr="00752D69">
              <w:rPr>
                <w:rFonts w:ascii="Times New Roman" w:hAnsi="Times New Roman"/>
                <w:sz w:val="28"/>
                <w:szCs w:val="28"/>
              </w:rPr>
              <w:t>совершенствование системы комплексной профилактики употребления алкоголя;</w:t>
            </w:r>
          </w:p>
          <w:p w:rsidR="00EB14E0" w:rsidRPr="00752D69" w:rsidRDefault="00EB14E0" w:rsidP="00EB14E0">
            <w:pPr>
              <w:pStyle w:val="Default"/>
              <w:jc w:val="both"/>
              <w:rPr>
                <w:sz w:val="28"/>
                <w:szCs w:val="28"/>
              </w:rPr>
            </w:pPr>
            <w:r w:rsidRPr="00752D69">
              <w:rPr>
                <w:sz w:val="28"/>
                <w:szCs w:val="28"/>
              </w:rPr>
              <w:lastRenderedPageBreak/>
              <w:t>обеспечение профилактических мер по укреплению общественной безопасности и охраны общественного порядка</w:t>
            </w:r>
            <w:r w:rsidRPr="00752D69">
              <w:rPr>
                <w:rFonts w:eastAsia="Cambria"/>
                <w:sz w:val="28"/>
                <w:szCs w:val="28"/>
              </w:rPr>
              <w:t>;</w:t>
            </w:r>
          </w:p>
          <w:p w:rsidR="00EB14E0" w:rsidRPr="00752D69" w:rsidRDefault="00EB14E0" w:rsidP="00EB14E0">
            <w:pPr>
              <w:jc w:val="both"/>
              <w:rPr>
                <w:rFonts w:ascii="Times New Roman" w:hAnsi="Times New Roman"/>
                <w:color w:val="FF0000"/>
                <w:sz w:val="28"/>
                <w:szCs w:val="28"/>
                <w:lang w:eastAsia="en-US"/>
              </w:rPr>
            </w:pPr>
            <w:r w:rsidRPr="00752D69">
              <w:rPr>
                <w:rFonts w:ascii="Times New Roman" w:hAnsi="Times New Roman"/>
                <w:color w:val="000000"/>
                <w:sz w:val="28"/>
                <w:szCs w:val="28"/>
                <w:lang w:eastAsia="en-US"/>
              </w:rPr>
              <w:t>осуществление профилактических мер, направленных на профилактику мошенничества</w:t>
            </w:r>
          </w:p>
          <w:p w:rsidR="00EB14E0" w:rsidRPr="00752D69" w:rsidRDefault="00EB14E0" w:rsidP="00EB14E0">
            <w:pPr>
              <w:pStyle w:val="BodyText21"/>
              <w:jc w:val="both"/>
              <w:rPr>
                <w:color w:val="000000"/>
                <w:szCs w:val="28"/>
                <w:lang w:eastAsia="en-US"/>
              </w:rPr>
            </w:pP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lastRenderedPageBreak/>
              <w:t xml:space="preserve">Показатели решения </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задач Подпрограммы</w:t>
            </w:r>
          </w:p>
          <w:p w:rsidR="00EB14E0" w:rsidRPr="00752D69" w:rsidRDefault="00EB14E0" w:rsidP="00EB14E0">
            <w:pPr>
              <w:jc w:val="both"/>
              <w:rPr>
                <w:rFonts w:ascii="Times New Roman" w:hAnsi="Times New Roman"/>
                <w:color w:val="000000"/>
                <w:sz w:val="28"/>
                <w:szCs w:val="28"/>
                <w:lang w:eastAsia="en-US"/>
              </w:rPr>
            </w:pPr>
          </w:p>
        </w:tc>
        <w:tc>
          <w:tcPr>
            <w:tcW w:w="3156" w:type="pct"/>
            <w:hideMark/>
          </w:tcPr>
          <w:p w:rsidR="00EB14E0" w:rsidRPr="00752D69" w:rsidRDefault="00EB14E0" w:rsidP="00EB14E0">
            <w:pPr>
              <w:jc w:val="both"/>
              <w:rPr>
                <w:rFonts w:ascii="Times New Roman" w:hAnsi="Times New Roman"/>
                <w:color w:val="000000" w:themeColor="text1"/>
                <w:sz w:val="28"/>
                <w:szCs w:val="28"/>
                <w:lang w:eastAsia="ar-SA"/>
              </w:rPr>
            </w:pPr>
            <w:r w:rsidRPr="00752D69">
              <w:rPr>
                <w:rFonts w:ascii="Times New Roman" w:hAnsi="Times New Roman"/>
                <w:color w:val="000000"/>
                <w:sz w:val="28"/>
                <w:szCs w:val="28"/>
                <w:lang w:eastAsia="en-US"/>
              </w:rPr>
              <w:t xml:space="preserve">количество полиграфической продукции, распространяемой в Георгиевском </w:t>
            </w:r>
            <w:r>
              <w:rPr>
                <w:rFonts w:ascii="Times New Roman" w:hAnsi="Times New Roman"/>
                <w:color w:val="000000"/>
                <w:sz w:val="28"/>
                <w:szCs w:val="28"/>
                <w:lang w:eastAsia="en-US"/>
              </w:rPr>
              <w:t>муниципальном</w:t>
            </w:r>
            <w:r w:rsidRPr="00752D69">
              <w:rPr>
                <w:rFonts w:ascii="Times New Roman" w:hAnsi="Times New Roman"/>
                <w:color w:val="000000"/>
                <w:sz w:val="28"/>
                <w:szCs w:val="28"/>
                <w:lang w:eastAsia="en-US"/>
              </w:rPr>
              <w:t xml:space="preserve">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w:t>
            </w:r>
            <w:r>
              <w:rPr>
                <w:rFonts w:ascii="Times New Roman" w:hAnsi="Times New Roman"/>
                <w:color w:val="000000"/>
                <w:sz w:val="28"/>
                <w:szCs w:val="28"/>
                <w:lang w:eastAsia="en-US"/>
              </w:rPr>
              <w:t>муниципального</w:t>
            </w:r>
            <w:r w:rsidRPr="00752D69">
              <w:rPr>
                <w:rFonts w:ascii="Times New Roman" w:hAnsi="Times New Roman"/>
                <w:color w:val="000000"/>
                <w:sz w:val="28"/>
                <w:szCs w:val="28"/>
                <w:lang w:eastAsia="en-US"/>
              </w:rPr>
              <w:t xml:space="preserve"> округа Ставропольского края;</w:t>
            </w:r>
          </w:p>
          <w:p w:rsidR="00EB14E0" w:rsidRPr="00752D69" w:rsidRDefault="00EB14E0" w:rsidP="00EB14E0">
            <w:pPr>
              <w:jc w:val="both"/>
              <w:rPr>
                <w:rFonts w:ascii="Times New Roman" w:hAnsi="Times New Roman"/>
                <w:color w:val="000000" w:themeColor="text1"/>
                <w:sz w:val="28"/>
                <w:szCs w:val="28"/>
                <w:lang w:eastAsia="ar-SA"/>
              </w:rPr>
            </w:pPr>
            <w:r w:rsidRPr="00752D69">
              <w:rPr>
                <w:rFonts w:ascii="Times New Roman" w:hAnsi="Times New Roman"/>
                <w:color w:val="000000" w:themeColor="text1"/>
                <w:sz w:val="28"/>
                <w:szCs w:val="28"/>
                <w:lang w:eastAsia="ar-SA"/>
              </w:rPr>
              <w:t xml:space="preserve">доля обучающихся 7-11 классов общеобразовательных организаций Георгиевского </w:t>
            </w:r>
            <w:r>
              <w:rPr>
                <w:rFonts w:ascii="Times New Roman" w:hAnsi="Times New Roman"/>
                <w:color w:val="000000" w:themeColor="text1"/>
                <w:sz w:val="28"/>
                <w:szCs w:val="28"/>
                <w:lang w:eastAsia="ar-SA"/>
              </w:rPr>
              <w:t>муниципального</w:t>
            </w:r>
            <w:r w:rsidRPr="00752D69">
              <w:rPr>
                <w:rFonts w:ascii="Times New Roman" w:hAnsi="Times New Roman"/>
                <w:color w:val="000000" w:themeColor="text1"/>
                <w:sz w:val="28"/>
                <w:szCs w:val="28"/>
                <w:lang w:eastAsia="ar-SA"/>
              </w:rPr>
              <w:t xml:space="preserve">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Георгиевского </w:t>
            </w:r>
            <w:r>
              <w:rPr>
                <w:rFonts w:ascii="Times New Roman" w:hAnsi="Times New Roman"/>
                <w:color w:val="000000" w:themeColor="text1"/>
                <w:sz w:val="28"/>
                <w:szCs w:val="28"/>
                <w:lang w:eastAsia="ar-SA"/>
              </w:rPr>
              <w:t>муниципального</w:t>
            </w:r>
            <w:r w:rsidRPr="00752D69">
              <w:rPr>
                <w:rFonts w:ascii="Times New Roman" w:hAnsi="Times New Roman"/>
                <w:color w:val="000000" w:themeColor="text1"/>
                <w:sz w:val="28"/>
                <w:szCs w:val="28"/>
                <w:lang w:eastAsia="ar-SA"/>
              </w:rPr>
              <w:t xml:space="preserve"> округа Ставропольского края;</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количество преступлений, совершенных несовершеннолетними лицами;</w:t>
            </w:r>
          </w:p>
          <w:p w:rsidR="00EB14E0" w:rsidRPr="00752D69" w:rsidRDefault="00EB14E0" w:rsidP="00EB14E0">
            <w:pPr>
              <w:jc w:val="both"/>
              <w:rPr>
                <w:rFonts w:ascii="Times New Roman" w:hAnsi="Times New Roman"/>
                <w:color w:val="000000" w:themeColor="text1"/>
                <w:sz w:val="28"/>
                <w:szCs w:val="28"/>
              </w:rPr>
            </w:pPr>
            <w:r w:rsidRPr="00D415EE">
              <w:rPr>
                <w:rFonts w:ascii="Times New Roman" w:hAnsi="Times New Roman"/>
                <w:color w:val="000000" w:themeColor="text1"/>
                <w:sz w:val="28"/>
                <w:szCs w:val="28"/>
              </w:rPr>
              <w:t xml:space="preserve">доля трудоустроенных лиц, освободившихся из мест лишения свободы, обратившихся в </w:t>
            </w:r>
            <w:r w:rsidRPr="00C321AF">
              <w:rPr>
                <w:rFonts w:ascii="Times New Roman" w:hAnsi="Times New Roman"/>
                <w:sz w:val="28"/>
                <w:szCs w:val="32"/>
              </w:rPr>
              <w:t>ТЦЗН Георгиевского муниципального округа</w:t>
            </w:r>
            <w:r w:rsidRPr="00D415EE">
              <w:rPr>
                <w:rFonts w:ascii="Times New Roman" w:hAnsi="Times New Roman"/>
                <w:color w:val="000000" w:themeColor="text1"/>
                <w:sz w:val="28"/>
                <w:szCs w:val="28"/>
              </w:rPr>
              <w:t>;</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количество преступлений, совершаемых лицами в состоянии алкогольного опьянения;</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 xml:space="preserve">количество подростков и молодежи, вовлеченных в профилактические мероприятия (на конец года); </w:t>
            </w:r>
          </w:p>
          <w:p w:rsidR="00EB14E0" w:rsidRPr="00752D69" w:rsidRDefault="00EB14E0" w:rsidP="00EB14E0">
            <w:pPr>
              <w:jc w:val="both"/>
              <w:rPr>
                <w:rFonts w:ascii="Times New Roman" w:hAnsi="Times New Roman"/>
                <w:color w:val="000000" w:themeColor="text1"/>
                <w:sz w:val="28"/>
                <w:szCs w:val="28"/>
                <w:lang w:eastAsia="ar-SA"/>
              </w:rPr>
            </w:pPr>
            <w:r w:rsidRPr="00752D69">
              <w:rPr>
                <w:rFonts w:ascii="Times New Roman" w:hAnsi="Times New Roman"/>
                <w:color w:val="000000" w:themeColor="text1"/>
                <w:sz w:val="28"/>
                <w:szCs w:val="28"/>
              </w:rPr>
              <w:t>доля подростков и молодежи, активно занимающихся спортом и другими видами активного досуга,</w:t>
            </w:r>
            <w:r w:rsidRPr="00752D69">
              <w:rPr>
                <w:rFonts w:ascii="Times New Roman" w:hAnsi="Times New Roman"/>
                <w:color w:val="000000" w:themeColor="text1"/>
                <w:sz w:val="28"/>
                <w:szCs w:val="28"/>
                <w:lang w:eastAsia="ar-SA"/>
              </w:rPr>
              <w:t xml:space="preserve"> в общей численности молодежи Георгиевского </w:t>
            </w:r>
            <w:r>
              <w:rPr>
                <w:rFonts w:ascii="Times New Roman" w:hAnsi="Times New Roman"/>
                <w:color w:val="000000" w:themeColor="text1"/>
                <w:sz w:val="28"/>
                <w:szCs w:val="28"/>
                <w:lang w:eastAsia="ar-SA"/>
              </w:rPr>
              <w:t>муниципального</w:t>
            </w:r>
            <w:r w:rsidRPr="00752D69">
              <w:rPr>
                <w:rFonts w:ascii="Times New Roman" w:hAnsi="Times New Roman"/>
                <w:color w:val="000000" w:themeColor="text1"/>
                <w:sz w:val="28"/>
                <w:szCs w:val="28"/>
                <w:lang w:eastAsia="ar-SA"/>
              </w:rPr>
              <w:t xml:space="preserve"> округа Ставропольского края;</w:t>
            </w:r>
          </w:p>
          <w:p w:rsidR="00EB14E0" w:rsidRPr="00752D69"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 xml:space="preserve">удельный вес преступлений, совершенных в общественных местах Георгиевского </w:t>
            </w:r>
            <w:r>
              <w:rPr>
                <w:rFonts w:ascii="Times New Roman" w:hAnsi="Times New Roman"/>
                <w:color w:val="000000" w:themeColor="text1"/>
                <w:sz w:val="28"/>
                <w:szCs w:val="28"/>
              </w:rPr>
              <w:t>муниципального</w:t>
            </w:r>
            <w:r w:rsidRPr="00752D69">
              <w:rPr>
                <w:rFonts w:ascii="Times New Roman" w:hAnsi="Times New Roman"/>
                <w:color w:val="000000" w:themeColor="text1"/>
                <w:sz w:val="28"/>
                <w:szCs w:val="28"/>
              </w:rPr>
              <w:t xml:space="preserve"> округа Ставропольского края, в общем количестве преступлений, совершенных в Георгиевском </w:t>
            </w:r>
            <w:r>
              <w:rPr>
                <w:rFonts w:ascii="Times New Roman" w:hAnsi="Times New Roman"/>
                <w:color w:val="000000" w:themeColor="text1"/>
                <w:sz w:val="28"/>
                <w:szCs w:val="28"/>
              </w:rPr>
              <w:t>муниципальном</w:t>
            </w:r>
            <w:r w:rsidRPr="00752D69">
              <w:rPr>
                <w:rFonts w:ascii="Times New Roman" w:hAnsi="Times New Roman"/>
                <w:color w:val="000000" w:themeColor="text1"/>
                <w:sz w:val="28"/>
                <w:szCs w:val="28"/>
              </w:rPr>
              <w:t xml:space="preserve"> округе Ставропольского края;</w:t>
            </w:r>
          </w:p>
          <w:p w:rsidR="00EB14E0" w:rsidRPr="00AA5EDB" w:rsidRDefault="00EB14E0" w:rsidP="00EB14E0">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удельный вес преступлений, связанных с мошенничеством, в общем количестве преступле</w:t>
            </w:r>
            <w:r w:rsidRPr="00752D69">
              <w:rPr>
                <w:rFonts w:ascii="Times New Roman" w:hAnsi="Times New Roman"/>
                <w:color w:val="000000" w:themeColor="text1"/>
                <w:sz w:val="28"/>
                <w:szCs w:val="28"/>
              </w:rPr>
              <w:lastRenderedPageBreak/>
              <w:t xml:space="preserve">ний, совершенных в Георгиевском </w:t>
            </w:r>
            <w:r>
              <w:rPr>
                <w:rFonts w:ascii="Times New Roman" w:hAnsi="Times New Roman"/>
                <w:color w:val="000000" w:themeColor="text1"/>
                <w:sz w:val="28"/>
                <w:szCs w:val="28"/>
              </w:rPr>
              <w:t>муниципальном</w:t>
            </w:r>
            <w:r w:rsidRPr="00752D69">
              <w:rPr>
                <w:rFonts w:ascii="Times New Roman" w:hAnsi="Times New Roman"/>
                <w:color w:val="000000" w:themeColor="text1"/>
                <w:sz w:val="28"/>
                <w:szCs w:val="28"/>
              </w:rPr>
              <w:t xml:space="preserve"> округе Ставропольского края</w:t>
            </w: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p>
        </w:tc>
        <w:tc>
          <w:tcPr>
            <w:tcW w:w="3156" w:type="pct"/>
          </w:tcPr>
          <w:p w:rsidR="00EB14E0" w:rsidRPr="00752D69" w:rsidRDefault="00EB14E0" w:rsidP="00EB14E0">
            <w:pPr>
              <w:keepNext/>
              <w:keepLines/>
              <w:jc w:val="both"/>
              <w:rPr>
                <w:rFonts w:ascii="Times New Roman" w:hAnsi="Times New Roman"/>
                <w:color w:val="000000"/>
                <w:sz w:val="28"/>
                <w:szCs w:val="28"/>
                <w:lang w:eastAsia="en-US"/>
              </w:rPr>
            </w:pPr>
          </w:p>
        </w:tc>
      </w:tr>
      <w:tr w:rsidR="00EB14E0" w:rsidRPr="00752D69" w:rsidTr="00EB14E0">
        <w:trPr>
          <w:gridAfter w:val="1"/>
          <w:jc w:val="center"/>
        </w:trPr>
        <w:tc>
          <w:tcPr>
            <w:tcW w:w="1727" w:type="pct"/>
          </w:tcPr>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Сроки реализации</w:t>
            </w:r>
          </w:p>
          <w:p w:rsidR="00EB14E0" w:rsidRPr="00752D69" w:rsidRDefault="00EB14E0" w:rsidP="00EB14E0">
            <w:pPr>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Подпрограммы</w:t>
            </w:r>
          </w:p>
          <w:p w:rsidR="00EB14E0" w:rsidRPr="00752D69" w:rsidRDefault="00EB14E0" w:rsidP="00EB14E0">
            <w:pPr>
              <w:jc w:val="both"/>
              <w:rPr>
                <w:rFonts w:ascii="Times New Roman" w:hAnsi="Times New Roman"/>
                <w:color w:val="000000"/>
                <w:sz w:val="28"/>
                <w:szCs w:val="28"/>
                <w:lang w:eastAsia="en-US"/>
              </w:rPr>
            </w:pPr>
          </w:p>
        </w:tc>
        <w:tc>
          <w:tcPr>
            <w:tcW w:w="3156" w:type="pct"/>
            <w:hideMark/>
          </w:tcPr>
          <w:p w:rsidR="00EB14E0" w:rsidRPr="00752D69" w:rsidRDefault="00EB14E0" w:rsidP="00EB14E0">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w:t>
            </w:r>
            <w:r w:rsidRPr="00752D69">
              <w:rPr>
                <w:rFonts w:ascii="Times New Roman" w:hAnsi="Times New Roman"/>
                <w:color w:val="000000"/>
                <w:sz w:val="28"/>
                <w:szCs w:val="28"/>
                <w:lang w:eastAsia="en-US"/>
              </w:rPr>
              <w:t xml:space="preserve"> - 202</w:t>
            </w:r>
            <w:r>
              <w:rPr>
                <w:rFonts w:ascii="Times New Roman" w:hAnsi="Times New Roman"/>
                <w:color w:val="000000"/>
                <w:sz w:val="28"/>
                <w:szCs w:val="28"/>
                <w:lang w:eastAsia="en-US"/>
              </w:rPr>
              <w:t>9</w:t>
            </w:r>
            <w:r w:rsidRPr="00752D69">
              <w:rPr>
                <w:rFonts w:ascii="Times New Roman" w:hAnsi="Times New Roman"/>
                <w:color w:val="000000"/>
                <w:sz w:val="28"/>
                <w:szCs w:val="28"/>
                <w:lang w:eastAsia="en-US"/>
              </w:rPr>
              <w:t xml:space="preserve"> годы</w:t>
            </w:r>
          </w:p>
        </w:tc>
      </w:tr>
      <w:tr w:rsidR="00EB14E0" w:rsidRPr="00121DC0" w:rsidTr="00EB14E0">
        <w:trPr>
          <w:gridAfter w:val="1"/>
          <w:jc w:val="center"/>
        </w:trPr>
        <w:tc>
          <w:tcPr>
            <w:tcW w:w="1727" w:type="pct"/>
          </w:tcPr>
          <w:p w:rsidR="00EB14E0" w:rsidRPr="00121DC0" w:rsidRDefault="00EB14E0" w:rsidP="00EB14E0">
            <w:pPr>
              <w:jc w:val="both"/>
              <w:rPr>
                <w:rFonts w:ascii="Times New Roman" w:hAnsi="Times New Roman"/>
                <w:sz w:val="28"/>
                <w:szCs w:val="28"/>
                <w:lang w:eastAsia="en-US"/>
              </w:rPr>
            </w:pPr>
            <w:r w:rsidRPr="00121DC0">
              <w:rPr>
                <w:rFonts w:ascii="Times New Roman" w:hAnsi="Times New Roman"/>
                <w:sz w:val="28"/>
                <w:szCs w:val="28"/>
                <w:lang w:eastAsia="en-US"/>
              </w:rPr>
              <w:t xml:space="preserve">Объемы и источники </w:t>
            </w:r>
          </w:p>
          <w:p w:rsidR="00EB14E0" w:rsidRPr="00121DC0" w:rsidRDefault="00EB14E0" w:rsidP="00EB14E0">
            <w:pPr>
              <w:jc w:val="both"/>
              <w:rPr>
                <w:rFonts w:ascii="Times New Roman" w:hAnsi="Times New Roman"/>
                <w:color w:val="FF0000"/>
                <w:sz w:val="28"/>
                <w:szCs w:val="28"/>
                <w:lang w:eastAsia="en-US"/>
              </w:rPr>
            </w:pPr>
            <w:r w:rsidRPr="00121DC0">
              <w:rPr>
                <w:rFonts w:ascii="Times New Roman" w:hAnsi="Times New Roman"/>
                <w:sz w:val="28"/>
                <w:szCs w:val="28"/>
                <w:lang w:eastAsia="en-US"/>
              </w:rPr>
              <w:t>финансового обеспече</w:t>
            </w:r>
            <w:r w:rsidRPr="00121DC0">
              <w:rPr>
                <w:rFonts w:ascii="Times New Roman" w:hAnsi="Times New Roman"/>
                <w:sz w:val="28"/>
                <w:szCs w:val="28"/>
                <w:lang w:eastAsia="en-US"/>
              </w:rPr>
              <w:softHyphen/>
              <w:t>ния Подпрограммы</w:t>
            </w:r>
          </w:p>
          <w:p w:rsidR="00EB14E0" w:rsidRPr="00121DC0" w:rsidRDefault="00EB14E0" w:rsidP="00EB14E0">
            <w:pPr>
              <w:jc w:val="both"/>
              <w:rPr>
                <w:rFonts w:ascii="Times New Roman" w:hAnsi="Times New Roman"/>
                <w:color w:val="000000"/>
                <w:sz w:val="28"/>
                <w:szCs w:val="28"/>
                <w:lang w:eastAsia="en-US"/>
              </w:rPr>
            </w:pPr>
          </w:p>
        </w:tc>
        <w:tc>
          <w:tcPr>
            <w:tcW w:w="3156" w:type="pct"/>
            <w:hideMark/>
          </w:tcPr>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объем финансового обеспечения Подпрограммы составит 858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 в том числе по годам:</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2025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2026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2027 год – 140</w:t>
            </w:r>
            <w:r>
              <w:rPr>
                <w:rFonts w:ascii="Times New Roman" w:hAnsi="Times New Roman"/>
                <w:color w:val="000000"/>
                <w:sz w:val="28"/>
                <w:szCs w:val="28"/>
                <w:lang w:eastAsia="en-US"/>
              </w:rPr>
              <w:t xml:space="preserve">,00 </w:t>
            </w:r>
            <w:r w:rsidRPr="00121DC0">
              <w:rPr>
                <w:rFonts w:ascii="Times New Roman" w:hAnsi="Times New Roman"/>
                <w:color w:val="000000"/>
                <w:sz w:val="28"/>
                <w:szCs w:val="28"/>
                <w:lang w:eastAsia="en-US"/>
              </w:rPr>
              <w:t>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 в том числе:</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бюджета Георгиевского муниципального округа Ставропольского края – 858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 в том числе по годам:</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2025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2026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2027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 в том числе по источникам финансового обеспечения: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федерального бюджета – 0,00 тыс. рублей, в том числе по годам:</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0,00 тыс. рублей; </w:t>
            </w:r>
          </w:p>
          <w:p w:rsidR="00EB14E0" w:rsidRPr="00121DC0" w:rsidRDefault="00EB14E0" w:rsidP="00EB14E0">
            <w:pPr>
              <w:pStyle w:val="a9"/>
              <w:rPr>
                <w:color w:val="000000"/>
                <w:sz w:val="28"/>
                <w:szCs w:val="28"/>
                <w:lang w:eastAsia="en-US"/>
              </w:rPr>
            </w:pPr>
            <w:r w:rsidRPr="00121DC0">
              <w:rPr>
                <w:color w:val="000000"/>
                <w:sz w:val="28"/>
                <w:szCs w:val="28"/>
                <w:lang w:eastAsia="en-US"/>
              </w:rPr>
              <w:t>2026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2028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краевого бюджета – 0 тыс. рублей, в том числе по годам:</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2025 год – 0,00 тыс. рублей; </w:t>
            </w:r>
          </w:p>
          <w:p w:rsidR="00EB14E0" w:rsidRPr="00121DC0" w:rsidRDefault="00EB14E0" w:rsidP="00EB14E0">
            <w:pPr>
              <w:pStyle w:val="a9"/>
              <w:rPr>
                <w:color w:val="000000"/>
                <w:sz w:val="28"/>
                <w:szCs w:val="28"/>
                <w:lang w:eastAsia="en-US"/>
              </w:rPr>
            </w:pPr>
            <w:r w:rsidRPr="00121DC0">
              <w:rPr>
                <w:color w:val="000000"/>
                <w:sz w:val="28"/>
                <w:szCs w:val="28"/>
                <w:lang w:eastAsia="en-US"/>
              </w:rPr>
              <w:t>2026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2028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средства местного бюджета – 858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 в том числе по годам:</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2024 год – 158</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lastRenderedPageBreak/>
              <w:t>2025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2026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2027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140</w:t>
            </w:r>
            <w:r>
              <w:rPr>
                <w:rFonts w:ascii="Times New Roman" w:hAnsi="Times New Roman"/>
                <w:color w:val="000000"/>
                <w:sz w:val="28"/>
                <w:szCs w:val="28"/>
                <w:lang w:eastAsia="en-US"/>
              </w:rPr>
              <w:t>,00</w:t>
            </w:r>
            <w:r w:rsidRPr="00121DC0">
              <w:rPr>
                <w:rFonts w:ascii="Times New Roman" w:hAnsi="Times New Roman"/>
                <w:color w:val="000000"/>
                <w:sz w:val="28"/>
                <w:szCs w:val="28"/>
                <w:lang w:eastAsia="en-US"/>
              </w:rPr>
              <w:t xml:space="preserve"> тыс. рублей;</w:t>
            </w:r>
          </w:p>
          <w:p w:rsidR="00EB14E0" w:rsidRPr="00121DC0" w:rsidRDefault="00EB14E0" w:rsidP="00EB14E0">
            <w:pPr>
              <w:pStyle w:val="a9"/>
              <w:rPr>
                <w:color w:val="000000"/>
                <w:sz w:val="28"/>
                <w:szCs w:val="28"/>
                <w:lang w:eastAsia="en-US"/>
              </w:rPr>
            </w:pPr>
            <w:r w:rsidRPr="00121DC0">
              <w:rPr>
                <w:color w:val="000000"/>
                <w:sz w:val="28"/>
                <w:szCs w:val="28"/>
                <w:lang w:eastAsia="en-US"/>
              </w:rPr>
              <w:t>внебюджетные источники – 0,00 тыс. рублей, в</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том числе по годам:</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2024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2025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2026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2027 год – 0,00 тыс. рублей; </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2028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2029 год – 0,00 тыс. рублей</w:t>
            </w:r>
          </w:p>
          <w:p w:rsidR="00EB14E0" w:rsidRPr="00121DC0" w:rsidRDefault="00EB14E0" w:rsidP="00EB14E0">
            <w:pPr>
              <w:keepNext/>
              <w:keepLines/>
              <w:jc w:val="both"/>
              <w:rPr>
                <w:rFonts w:ascii="Times New Roman" w:hAnsi="Times New Roman"/>
                <w:color w:val="000000"/>
                <w:sz w:val="28"/>
                <w:szCs w:val="28"/>
                <w:lang w:eastAsia="en-US"/>
              </w:rPr>
            </w:pPr>
          </w:p>
        </w:tc>
      </w:tr>
      <w:tr w:rsidR="00EB14E0" w:rsidRPr="00121DC0" w:rsidTr="00EB14E0">
        <w:trPr>
          <w:gridAfter w:val="1"/>
          <w:jc w:val="center"/>
        </w:trPr>
        <w:tc>
          <w:tcPr>
            <w:tcW w:w="1727" w:type="pct"/>
          </w:tcPr>
          <w:p w:rsidR="00EB14E0" w:rsidRPr="00121DC0" w:rsidRDefault="00EB14E0" w:rsidP="00EB14E0">
            <w:pPr>
              <w:ind w:right="-4607"/>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lastRenderedPageBreak/>
              <w:t>Ожидаемые конечные</w:t>
            </w:r>
          </w:p>
          <w:p w:rsidR="00EB14E0" w:rsidRPr="00121DC0" w:rsidRDefault="00EB14E0" w:rsidP="00EB14E0">
            <w:pPr>
              <w:ind w:right="-4607"/>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 xml:space="preserve">результаты реализации </w:t>
            </w:r>
          </w:p>
          <w:p w:rsidR="00EB14E0" w:rsidRPr="00121DC0" w:rsidRDefault="00EB14E0" w:rsidP="00EB14E0">
            <w:pPr>
              <w:ind w:right="-4607"/>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Подпрограммы</w:t>
            </w:r>
          </w:p>
          <w:p w:rsidR="00EB14E0" w:rsidRPr="00121DC0" w:rsidRDefault="00EB14E0" w:rsidP="00EB14E0">
            <w:pPr>
              <w:ind w:right="-4607"/>
              <w:jc w:val="both"/>
              <w:rPr>
                <w:rFonts w:ascii="Times New Roman" w:hAnsi="Times New Roman"/>
                <w:color w:val="000000"/>
                <w:sz w:val="28"/>
                <w:szCs w:val="28"/>
                <w:lang w:eastAsia="en-US"/>
              </w:rPr>
            </w:pPr>
          </w:p>
        </w:tc>
        <w:tc>
          <w:tcPr>
            <w:tcW w:w="3156" w:type="pct"/>
            <w:hideMark/>
          </w:tcPr>
          <w:p w:rsidR="00EB14E0" w:rsidRPr="00121DC0" w:rsidRDefault="00EB14E0" w:rsidP="00EB14E0">
            <w:pPr>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w:t>
            </w:r>
            <w:r w:rsidRPr="00121DC0">
              <w:rPr>
                <w:rFonts w:ascii="Times New Roman" w:hAnsi="Times New Roman"/>
                <w:color w:val="000000"/>
                <w:sz w:val="28"/>
                <w:szCs w:val="28"/>
                <w:lang w:eastAsia="en-US"/>
              </w:rPr>
              <w:t xml:space="preserve"> количества полиграфической продукции, распространяемой в Георгиевском муниципальном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муниципального округа Ставропольского края, </w:t>
            </w:r>
            <w:r>
              <w:rPr>
                <w:rFonts w:ascii="Times New Roman" w:hAnsi="Times New Roman"/>
                <w:color w:val="000000"/>
                <w:sz w:val="28"/>
                <w:szCs w:val="28"/>
                <w:lang w:eastAsia="en-US"/>
              </w:rPr>
              <w:t>до</w:t>
            </w:r>
            <w:r w:rsidRPr="00121DC0">
              <w:rPr>
                <w:rFonts w:ascii="Times New Roman" w:hAnsi="Times New Roman"/>
                <w:color w:val="000000"/>
                <w:sz w:val="28"/>
                <w:szCs w:val="28"/>
                <w:lang w:eastAsia="en-US"/>
              </w:rPr>
              <w:t xml:space="preserve"> 3</w:t>
            </w:r>
            <w:r>
              <w:rPr>
                <w:rFonts w:ascii="Times New Roman" w:hAnsi="Times New Roman"/>
                <w:color w:val="000000"/>
                <w:sz w:val="28"/>
                <w:szCs w:val="28"/>
                <w:lang w:eastAsia="en-US"/>
              </w:rPr>
              <w:t>7</w:t>
            </w:r>
            <w:r w:rsidRPr="00121DC0">
              <w:rPr>
                <w:rFonts w:ascii="Times New Roman" w:hAnsi="Times New Roman"/>
                <w:color w:val="000000"/>
                <w:sz w:val="28"/>
                <w:szCs w:val="28"/>
                <w:lang w:eastAsia="en-US"/>
              </w:rPr>
              <w:t>00 штук;</w:t>
            </w:r>
          </w:p>
          <w:p w:rsidR="00EB14E0" w:rsidRPr="00121DC0" w:rsidRDefault="00EB14E0" w:rsidP="00EB14E0">
            <w:pPr>
              <w:jc w:val="both"/>
              <w:rPr>
                <w:rFonts w:ascii="Times New Roman" w:hAnsi="Times New Roman"/>
                <w:sz w:val="28"/>
                <w:szCs w:val="28"/>
                <w:lang w:eastAsia="ar-SA"/>
              </w:rPr>
            </w:pPr>
            <w:r w:rsidRPr="00121DC0">
              <w:rPr>
                <w:rFonts w:ascii="Times New Roman" w:hAnsi="Times New Roman"/>
                <w:sz w:val="28"/>
                <w:szCs w:val="28"/>
                <w:lang w:eastAsia="ar-SA"/>
              </w:rPr>
              <w:t>увеличение доли обучающихся 7-11 классов общеобразовательных организаций Георгиевского муниципального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округа до 85 процентов;</w:t>
            </w:r>
          </w:p>
          <w:p w:rsidR="00EB14E0" w:rsidRPr="00121DC0" w:rsidRDefault="00EB14E0" w:rsidP="00EB14E0">
            <w:pPr>
              <w:jc w:val="both"/>
              <w:rPr>
                <w:rFonts w:ascii="Times New Roman" w:hAnsi="Times New Roman"/>
                <w:color w:val="000000"/>
                <w:sz w:val="28"/>
                <w:szCs w:val="28"/>
                <w:lang w:eastAsia="en-US"/>
              </w:rPr>
            </w:pPr>
            <w:r w:rsidRPr="00121DC0">
              <w:rPr>
                <w:rFonts w:ascii="Times New Roman" w:hAnsi="Times New Roman"/>
                <w:color w:val="000000"/>
                <w:sz w:val="28"/>
                <w:szCs w:val="28"/>
                <w:lang w:eastAsia="en-US"/>
              </w:rPr>
              <w:t>снижение количества преступлений, совершенных несовершеннолетними лицами, до 52 единиц;</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 xml:space="preserve">увеличение доли трудоустроенных лиц, освободившихся из мест лишения свободы, обратившихся в </w:t>
            </w: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до 20 процентов;</w:t>
            </w:r>
          </w:p>
          <w:p w:rsidR="00EB14E0" w:rsidRPr="00121DC0" w:rsidRDefault="00EB14E0" w:rsidP="00EB14E0">
            <w:pPr>
              <w:snapToGrid w:val="0"/>
              <w:ind w:right="28"/>
              <w:jc w:val="both"/>
              <w:rPr>
                <w:rFonts w:ascii="Times New Roman" w:hAnsi="Times New Roman"/>
                <w:sz w:val="28"/>
                <w:szCs w:val="28"/>
              </w:rPr>
            </w:pPr>
            <w:r w:rsidRPr="00121DC0">
              <w:rPr>
                <w:rFonts w:ascii="Times New Roman" w:hAnsi="Times New Roman"/>
                <w:sz w:val="28"/>
                <w:szCs w:val="28"/>
              </w:rPr>
              <w:t xml:space="preserve">снижение количества преступлений, совершаемых лицами в состоянии алкогольного опьянения до </w:t>
            </w:r>
            <w:r>
              <w:rPr>
                <w:rFonts w:ascii="Times New Roman" w:hAnsi="Times New Roman"/>
                <w:sz w:val="28"/>
                <w:szCs w:val="28"/>
              </w:rPr>
              <w:t>185</w:t>
            </w:r>
            <w:r w:rsidRPr="00121DC0">
              <w:rPr>
                <w:rFonts w:ascii="Times New Roman" w:hAnsi="Times New Roman"/>
                <w:sz w:val="28"/>
                <w:szCs w:val="28"/>
              </w:rPr>
              <w:t>;</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 xml:space="preserve">увеличение количества подростков и молодежи, вовлеченных в профилактические мероприятия (на конец года) до </w:t>
            </w:r>
            <w:r>
              <w:rPr>
                <w:rFonts w:ascii="Times New Roman" w:hAnsi="Times New Roman"/>
                <w:sz w:val="28"/>
                <w:szCs w:val="28"/>
              </w:rPr>
              <w:t>9,25 тыс.</w:t>
            </w:r>
            <w:r w:rsidRPr="00121DC0">
              <w:rPr>
                <w:rFonts w:ascii="Times New Roman" w:hAnsi="Times New Roman"/>
                <w:sz w:val="28"/>
                <w:szCs w:val="28"/>
              </w:rPr>
              <w:t xml:space="preserve"> человек; </w:t>
            </w:r>
          </w:p>
          <w:p w:rsidR="00EB14E0" w:rsidRPr="00121DC0" w:rsidRDefault="00EB14E0" w:rsidP="00EB14E0">
            <w:pPr>
              <w:jc w:val="both"/>
              <w:rPr>
                <w:rFonts w:ascii="Times New Roman" w:hAnsi="Times New Roman"/>
                <w:sz w:val="28"/>
                <w:szCs w:val="28"/>
                <w:lang w:eastAsia="ar-SA"/>
              </w:rPr>
            </w:pPr>
            <w:r w:rsidRPr="00121DC0">
              <w:rPr>
                <w:rFonts w:ascii="Times New Roman" w:hAnsi="Times New Roman"/>
                <w:sz w:val="28"/>
                <w:szCs w:val="28"/>
              </w:rPr>
              <w:t>увеличение доли подростков и молодежи, активно занимающихся спортом и другими вида</w:t>
            </w:r>
            <w:r w:rsidRPr="00121DC0">
              <w:rPr>
                <w:rFonts w:ascii="Times New Roman" w:hAnsi="Times New Roman"/>
                <w:sz w:val="28"/>
                <w:szCs w:val="28"/>
              </w:rPr>
              <w:lastRenderedPageBreak/>
              <w:t xml:space="preserve">ми активного досуга, </w:t>
            </w:r>
            <w:r w:rsidRPr="00121DC0">
              <w:rPr>
                <w:rFonts w:ascii="Times New Roman" w:hAnsi="Times New Roman"/>
                <w:sz w:val="28"/>
                <w:szCs w:val="28"/>
                <w:lang w:eastAsia="ar-SA"/>
              </w:rPr>
              <w:t xml:space="preserve">в общей численности молодежи Георгиевского муниципального округа Ставропольского края </w:t>
            </w:r>
            <w:r w:rsidRPr="00121DC0">
              <w:rPr>
                <w:rFonts w:ascii="Times New Roman" w:hAnsi="Times New Roman"/>
                <w:sz w:val="28"/>
                <w:szCs w:val="28"/>
              </w:rPr>
              <w:t xml:space="preserve">до </w:t>
            </w:r>
            <w:r>
              <w:rPr>
                <w:rFonts w:ascii="Times New Roman" w:hAnsi="Times New Roman"/>
                <w:sz w:val="28"/>
                <w:szCs w:val="28"/>
              </w:rPr>
              <w:t>29</w:t>
            </w:r>
            <w:r w:rsidRPr="00121DC0">
              <w:rPr>
                <w:rFonts w:ascii="Times New Roman" w:hAnsi="Times New Roman"/>
                <w:sz w:val="28"/>
                <w:szCs w:val="28"/>
              </w:rPr>
              <w:t xml:space="preserve"> процентов;</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совершенных в общественных местах Георгиевского муниципального округа Ставропольского края, в общем количестве преступлений, совершенных в Георгиевском муниципальном округе Ставропольского края до 40 процентов;</w:t>
            </w:r>
          </w:p>
          <w:p w:rsidR="00EB14E0" w:rsidRPr="00121DC0" w:rsidRDefault="00EB14E0" w:rsidP="00EB14E0">
            <w:pPr>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связанных с мошенничеством, в общем количестве преступлений, совершенных в Георгиевском муниципальном округе Ставропольского края до 24 процентов</w:t>
            </w:r>
          </w:p>
          <w:p w:rsidR="00EB14E0" w:rsidRPr="00121DC0" w:rsidRDefault="00EB14E0" w:rsidP="00EB14E0">
            <w:pPr>
              <w:jc w:val="both"/>
              <w:rPr>
                <w:rFonts w:ascii="Times New Roman" w:hAnsi="Times New Roman"/>
                <w:sz w:val="28"/>
                <w:szCs w:val="28"/>
              </w:rPr>
            </w:pPr>
          </w:p>
        </w:tc>
      </w:tr>
    </w:tbl>
    <w:p w:rsidR="00EB14E0" w:rsidRPr="00121DC0" w:rsidRDefault="00EB14E0" w:rsidP="00EB14E0">
      <w:pPr>
        <w:spacing w:line="240" w:lineRule="exact"/>
        <w:jc w:val="center"/>
        <w:rPr>
          <w:rFonts w:ascii="Times New Roman" w:hAnsi="Times New Roman"/>
          <w:color w:val="000000"/>
          <w:sz w:val="28"/>
          <w:szCs w:val="28"/>
        </w:rPr>
      </w:pPr>
      <w:r w:rsidRPr="00121DC0">
        <w:rPr>
          <w:rFonts w:ascii="Times New Roman" w:hAnsi="Times New Roman"/>
          <w:color w:val="000000"/>
          <w:sz w:val="28"/>
          <w:szCs w:val="28"/>
        </w:rPr>
        <w:lastRenderedPageBreak/>
        <w:t>Характеристика основных мероприятий Подпрограммы</w:t>
      </w:r>
    </w:p>
    <w:p w:rsidR="00EB14E0" w:rsidRPr="00121DC0" w:rsidRDefault="00EB14E0" w:rsidP="00EB14E0">
      <w:pPr>
        <w:jc w:val="center"/>
        <w:rPr>
          <w:rFonts w:ascii="Times New Roman" w:hAnsi="Times New Roman"/>
          <w:color w:val="000000"/>
          <w:sz w:val="28"/>
          <w:szCs w:val="28"/>
        </w:rPr>
      </w:pPr>
    </w:p>
    <w:p w:rsidR="00EB14E0" w:rsidRPr="00121DC0" w:rsidRDefault="00EB14E0" w:rsidP="00EB14E0">
      <w:pPr>
        <w:ind w:firstLine="705"/>
        <w:jc w:val="both"/>
        <w:rPr>
          <w:rFonts w:ascii="Times New Roman" w:hAnsi="Times New Roman"/>
          <w:sz w:val="28"/>
          <w:szCs w:val="28"/>
        </w:rPr>
      </w:pPr>
      <w:r w:rsidRPr="00121DC0">
        <w:rPr>
          <w:rFonts w:ascii="Times New Roman" w:hAnsi="Times New Roman"/>
          <w:sz w:val="28"/>
          <w:szCs w:val="28"/>
        </w:rPr>
        <w:t>Подпрограммой предусмотрена реализация следующих основных мероприятий:</w:t>
      </w:r>
    </w:p>
    <w:p w:rsidR="00EB14E0" w:rsidRPr="00121DC0" w:rsidRDefault="00EB14E0" w:rsidP="00EB14E0">
      <w:pPr>
        <w:ind w:firstLine="705"/>
        <w:jc w:val="both"/>
        <w:rPr>
          <w:rFonts w:ascii="Times New Roman" w:eastAsia="Calibri" w:hAnsi="Times New Roman"/>
          <w:sz w:val="28"/>
          <w:szCs w:val="28"/>
        </w:rPr>
      </w:pPr>
      <w:r w:rsidRPr="00121DC0">
        <w:rPr>
          <w:rFonts w:ascii="Times New Roman" w:hAnsi="Times New Roman"/>
          <w:sz w:val="28"/>
          <w:szCs w:val="28"/>
        </w:rPr>
        <w:t xml:space="preserve">1. «Профилактические меры по сокращению правонарушений и наркомании», </w:t>
      </w:r>
      <w:r w:rsidRPr="00121DC0">
        <w:rPr>
          <w:rFonts w:ascii="Times New Roman" w:eastAsia="Calibri" w:hAnsi="Times New Roman"/>
          <w:sz w:val="28"/>
          <w:szCs w:val="28"/>
        </w:rPr>
        <w:t>в рамках реализации которого предполагается: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информирование населения Георгиевского муниципального округа Ставропольского края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использованием в том числе СМИ;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размещение на официальном сайте Георгиевского муниципального округа Ставропольского края информационных материалов, направленных на повышение уровня правовой грамотности населения;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мониторинг периодичности размещения в СМИ, на официальном сайте Георгиевского муниципального округа Ставропольского края в информационно-телекоммуникационной сети «Интернет» информации о лицах, пропавших без вести, тематических публикаций, направленных на профилактику правонарушений, незаконного потребления наркотиков, пропаганду семейных ценностей и здорового образа жизни среди населения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разработка, изготовление и распространение памяток (листовок), плакатов, буклетов и брошюр, направленных на профилактику правонарушений, незаконного потребления и оборота наркотиков, пропаганду здорового образа жизни среди населения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цикла мероприятий «Факультатив знаний» (выставок, бесед «Подросток и улица», «Право на жизнь», уроков гражданственности, психологических тренингов) для несовершеннолетних и молодежи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lastRenderedPageBreak/>
        <w:t>проведение окружного конкурса программ деятельности военно-патриотических, военно-спортивных, поисковых и исторических клубов;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окружного конкурса «Территория, свободная от зависимости» на лучшую организацию профилактической работы в образовательных организациях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окружного конкурса среди территориальных отделов по работе с населением управления сельского хозяйства и развития территорий администрации Георгиевского муниципального округа Ставропольского края на лучшую организацию работы по профилактике наркомании и пропаганде здорового образа жизни;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социально-психологического тестирования обучающихся образовательных организаций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формирование у населения Георгиевского муниципального округа Ставропольского края установок на ведение здорового образа жизни и нетерпимого отношения к наркомании;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акции «Патруль здоровья» с целью выявления мест незаконной продажи алкогольной, табачной продукции и наркотиков несовершеннолетним и молодежи Георгиевского муниципального округа Ставропольского края;</w:t>
      </w:r>
    </w:p>
    <w:p w:rsidR="00EB14E0" w:rsidRPr="00121DC0" w:rsidRDefault="00EB14E0" w:rsidP="00EB14E0">
      <w:pPr>
        <w:pStyle w:val="Default"/>
        <w:shd w:val="clear" w:color="auto" w:fill="FFFFFF" w:themeFill="background1"/>
        <w:ind w:firstLine="709"/>
        <w:jc w:val="both"/>
        <w:rPr>
          <w:color w:val="auto"/>
          <w:sz w:val="28"/>
          <w:szCs w:val="28"/>
        </w:rPr>
      </w:pPr>
      <w:r w:rsidRPr="00121DC0">
        <w:rPr>
          <w:color w:val="auto"/>
          <w:sz w:val="28"/>
          <w:szCs w:val="28"/>
          <w:shd w:val="clear" w:color="auto" w:fill="FFFFFF" w:themeFill="background1"/>
        </w:rPr>
        <w:t>организация и проведение мероприятий по предотвращению незаконного возделывания наркосодержащих растений, выявлению и уничтожению дикорастущих наркосодержащих растений на территории Георгиевского муниципального округа Ставропольского края</w:t>
      </w:r>
      <w:r w:rsidRPr="00121DC0">
        <w:rPr>
          <w:color w:val="auto"/>
          <w:sz w:val="28"/>
          <w:szCs w:val="28"/>
        </w:rPr>
        <w:t xml:space="preserve">; </w:t>
      </w:r>
    </w:p>
    <w:p w:rsidR="00EB14E0" w:rsidRPr="00121DC0" w:rsidRDefault="00EB14E0" w:rsidP="00EB14E0">
      <w:pPr>
        <w:pStyle w:val="Default"/>
        <w:shd w:val="clear" w:color="auto" w:fill="FFFFFF" w:themeFill="background1"/>
        <w:ind w:firstLine="709"/>
        <w:jc w:val="both"/>
        <w:rPr>
          <w:color w:val="auto"/>
          <w:sz w:val="28"/>
          <w:szCs w:val="28"/>
        </w:rPr>
      </w:pPr>
      <w:r w:rsidRPr="00121DC0">
        <w:rPr>
          <w:color w:val="auto"/>
          <w:sz w:val="28"/>
          <w:szCs w:val="28"/>
        </w:rPr>
        <w:t>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p>
    <w:p w:rsidR="00EB14E0" w:rsidRPr="00121DC0" w:rsidRDefault="00EB14E0" w:rsidP="00EB14E0">
      <w:pPr>
        <w:pStyle w:val="Default"/>
        <w:shd w:val="clear" w:color="auto" w:fill="FFFFFF" w:themeFill="background1"/>
        <w:ind w:firstLine="709"/>
        <w:jc w:val="both"/>
        <w:rPr>
          <w:color w:val="auto"/>
          <w:sz w:val="28"/>
          <w:szCs w:val="28"/>
        </w:rPr>
      </w:pPr>
      <w:r w:rsidRPr="00121DC0">
        <w:rPr>
          <w:color w:val="auto"/>
          <w:sz w:val="28"/>
          <w:szCs w:val="28"/>
        </w:rPr>
        <w:t>привлечение общественных объединений правоохранительной направленности из числа молодежи, казачьих обществ и дружин к участию в реализации антинаркотической политики на территории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цикла бесед «Имя беды – наркотики» с обучающимися общеобразовательных организаций Георгиевского муниципального округа Ставропольского края и профессиональных образовательных организаций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окружного молодежного спортивно-творческого фестиваля «Мы выбираем жизнь!», посвященного Международ</w:t>
      </w:r>
      <w:r w:rsidRPr="00121DC0">
        <w:rPr>
          <w:rFonts w:ascii="Times New Roman" w:hAnsi="Times New Roman"/>
          <w:sz w:val="28"/>
          <w:szCs w:val="28"/>
        </w:rPr>
        <w:lastRenderedPageBreak/>
        <w:t>ному дню борьбы с наркоманией и незаконным оборотом наркотиков, с привлечением молодежных и студенческих объединений, осуществляющих свою деятельность на территории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волонтерских форумов профилактической направленности;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обеспечение общественного порядка и безопасности при проведении мероприятий на территории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мероприятия Подпрограммы станет:</w:t>
      </w:r>
    </w:p>
    <w:p w:rsidR="00EB14E0" w:rsidRPr="00121DC0" w:rsidRDefault="00EB14E0" w:rsidP="00EB14E0">
      <w:pPr>
        <w:ind w:firstLine="709"/>
        <w:jc w:val="both"/>
        <w:rPr>
          <w:rFonts w:ascii="Times New Roman" w:hAnsi="Times New Roman"/>
          <w:sz w:val="28"/>
          <w:szCs w:val="28"/>
        </w:rPr>
      </w:pPr>
      <w:r>
        <w:rPr>
          <w:rFonts w:ascii="Times New Roman" w:hAnsi="Times New Roman"/>
          <w:sz w:val="28"/>
          <w:szCs w:val="28"/>
        </w:rPr>
        <w:t>увеличение</w:t>
      </w:r>
      <w:r w:rsidRPr="00121DC0">
        <w:rPr>
          <w:rFonts w:ascii="Times New Roman" w:hAnsi="Times New Roman"/>
          <w:sz w:val="28"/>
          <w:szCs w:val="28"/>
        </w:rPr>
        <w:t xml:space="preserve"> количества полиграфической продукции, распространяемой в Георгиевском муниципальном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муниципального округа Ставропольского края, </w:t>
      </w:r>
      <w:r>
        <w:rPr>
          <w:rFonts w:ascii="Times New Roman" w:hAnsi="Times New Roman"/>
          <w:sz w:val="28"/>
          <w:szCs w:val="28"/>
        </w:rPr>
        <w:t>до 37</w:t>
      </w:r>
      <w:r w:rsidRPr="00121DC0">
        <w:rPr>
          <w:rFonts w:ascii="Times New Roman" w:hAnsi="Times New Roman"/>
          <w:sz w:val="28"/>
          <w:szCs w:val="28"/>
        </w:rPr>
        <w:t>00 штук;</w:t>
      </w:r>
    </w:p>
    <w:p w:rsidR="00EB14E0" w:rsidRPr="00121DC0" w:rsidRDefault="00EB14E0" w:rsidP="00EB14E0">
      <w:pPr>
        <w:ind w:firstLine="709"/>
        <w:jc w:val="both"/>
        <w:rPr>
          <w:rFonts w:ascii="Times New Roman" w:hAnsi="Times New Roman"/>
          <w:sz w:val="28"/>
          <w:szCs w:val="28"/>
          <w:lang w:eastAsia="ar-SA"/>
        </w:rPr>
      </w:pPr>
      <w:r w:rsidRPr="00121DC0">
        <w:rPr>
          <w:rFonts w:ascii="Times New Roman" w:hAnsi="Times New Roman"/>
          <w:sz w:val="28"/>
          <w:szCs w:val="28"/>
          <w:lang w:eastAsia="ar-SA"/>
        </w:rPr>
        <w:t>увеличение доли обучающихся 7-11 классов общеобразовательных организаций Георгиевского муниципального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округа до 85 процентов.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участвуют: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культуры и туризма администрации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управление сельского хозяйства и развития территорий администрации Георгиевского муниципального округа Ставропольского края; </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образования администрации Георгиевского муниципального округа Ставропольского края;</w:t>
      </w:r>
    </w:p>
    <w:p w:rsidR="00EB14E0" w:rsidRPr="00121DC0" w:rsidRDefault="00EB14E0" w:rsidP="00EB14E0">
      <w:pPr>
        <w:keepNext/>
        <w:keepLines/>
        <w:ind w:firstLine="709"/>
        <w:jc w:val="both"/>
        <w:rPr>
          <w:rFonts w:ascii="Times New Roman" w:hAnsi="Times New Roman"/>
          <w:sz w:val="28"/>
          <w:szCs w:val="28"/>
        </w:rPr>
      </w:pPr>
      <w:r>
        <w:rPr>
          <w:rFonts w:ascii="Times New Roman" w:hAnsi="Times New Roman"/>
          <w:sz w:val="28"/>
          <w:szCs w:val="28"/>
        </w:rPr>
        <w:t xml:space="preserve">отдел МВД России </w:t>
      </w:r>
      <w:r w:rsidRPr="00121DC0">
        <w:rPr>
          <w:rFonts w:ascii="Times New Roman" w:hAnsi="Times New Roman"/>
          <w:sz w:val="28"/>
          <w:szCs w:val="28"/>
        </w:rPr>
        <w:t>«Георгиевск</w:t>
      </w:r>
      <w:r>
        <w:rPr>
          <w:rFonts w:ascii="Times New Roman" w:hAnsi="Times New Roman"/>
          <w:sz w:val="28"/>
          <w:szCs w:val="28"/>
        </w:rPr>
        <w:t>ий</w:t>
      </w:r>
      <w:r w:rsidRPr="00121DC0">
        <w:rPr>
          <w:rFonts w:ascii="Times New Roman" w:hAnsi="Times New Roman"/>
          <w:sz w:val="28"/>
          <w:szCs w:val="28"/>
        </w:rPr>
        <w:t>» (по согласованию);</w:t>
      </w:r>
    </w:p>
    <w:p w:rsidR="00EB14E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Default="00EB14E0" w:rsidP="00EB14E0">
      <w:pPr>
        <w:shd w:val="clear" w:color="auto" w:fill="FFFFFF"/>
        <w:ind w:firstLine="709"/>
        <w:jc w:val="both"/>
        <w:rPr>
          <w:rFonts w:ascii="Times New Roman" w:hAnsi="Times New Roman"/>
          <w:sz w:val="28"/>
          <w:szCs w:val="28"/>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молодежных проектов</w:t>
      </w:r>
      <w:r w:rsidRPr="00752D69">
        <w:rPr>
          <w:rFonts w:ascii="Times New Roman" w:hAnsi="Times New Roman"/>
          <w:sz w:val="28"/>
          <w:szCs w:val="28"/>
        </w:rPr>
        <w:t>»</w:t>
      </w:r>
      <w:r>
        <w:rPr>
          <w:rFonts w:ascii="Times New Roman" w:hAnsi="Times New Roman"/>
          <w:sz w:val="28"/>
          <w:szCs w:val="28"/>
        </w:rPr>
        <w:t>;</w:t>
      </w:r>
    </w:p>
    <w:p w:rsidR="00EB14E0" w:rsidRDefault="00EB14E0" w:rsidP="00EB14E0">
      <w:pPr>
        <w:shd w:val="clear" w:color="auto" w:fill="FFFFFF"/>
        <w:ind w:firstLine="709"/>
        <w:jc w:val="both"/>
        <w:rPr>
          <w:rFonts w:ascii="Times New Roman" w:hAnsi="Times New Roman"/>
          <w:sz w:val="28"/>
          <w:szCs w:val="28"/>
        </w:rPr>
      </w:pPr>
      <w:r w:rsidRPr="004D2341">
        <w:rPr>
          <w:rFonts w:ascii="Times New Roman" w:hAnsi="Times New Roman"/>
          <w:sz w:val="28"/>
          <w:szCs w:val="28"/>
        </w:rPr>
        <w:t xml:space="preserve">комитет по физической культуре и спорту администрации Георгиевского муниципального округа </w:t>
      </w:r>
      <w:r>
        <w:rPr>
          <w:rFonts w:ascii="Times New Roman" w:hAnsi="Times New Roman"/>
          <w:sz w:val="28"/>
          <w:szCs w:val="28"/>
        </w:rPr>
        <w:t>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Ставропольского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9"/>
        <w:jc w:val="both"/>
        <w:rPr>
          <w:rFonts w:ascii="Times New Roman" w:eastAsia="Calibri" w:hAnsi="Times New Roman"/>
          <w:sz w:val="28"/>
          <w:szCs w:val="28"/>
        </w:rPr>
      </w:pPr>
      <w:r w:rsidRPr="00121DC0">
        <w:rPr>
          <w:rFonts w:ascii="Times New Roman" w:eastAsia="Calibri" w:hAnsi="Times New Roman"/>
          <w:sz w:val="28"/>
          <w:szCs w:val="28"/>
        </w:rPr>
        <w:lastRenderedPageBreak/>
        <w:t xml:space="preserve">2. «Профилактика </w:t>
      </w:r>
      <w:r w:rsidRPr="00121DC0">
        <w:rPr>
          <w:rFonts w:ascii="Times New Roman" w:hAnsi="Times New Roman"/>
          <w:sz w:val="28"/>
          <w:szCs w:val="28"/>
        </w:rPr>
        <w:t xml:space="preserve">безнадзорности, беспризорности, правонарушений и антиобщественных действий несовершеннолетних», </w:t>
      </w:r>
      <w:r w:rsidRPr="00121DC0">
        <w:rPr>
          <w:rFonts w:ascii="Times New Roman" w:eastAsia="Calibri" w:hAnsi="Times New Roman"/>
          <w:sz w:val="28"/>
          <w:szCs w:val="28"/>
        </w:rPr>
        <w:t>в рамках реализации которого предполагается: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развитие адресной помощи несовершеннолетним в Георгиевском муниципальном округе Ставропольского края, оказавшимся в трудной жизненной ситуации;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профессиональной ориентации несовершеннолетних в целях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состоящих на различных видах профилактического учета;</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вовлечение несовершеннолетних, совершивших правонарушения, в организованный лечебно-оздоровительный отдых, временное трудоустройство и общественно полезную деятельность в каникулярный период;</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в Георгиевском муниципальном округе Ставропольского края профильных смен в лагерях дневного пребывания для несовершеннолетних, относящихся к «группе риска»;</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межведомственных семинаров для педагогов-психологов, социальных педагогов образовательных организаций Георгиевского муниципального округа Ставропольского края по вопросам профилактики правонарушений среди несовершеннолетних;</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работы окружного Университета педагогических знаний для родителей;</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и проведение окружной волонтерской акции «Добровольцы – детям».</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мероприятия Подпрограммы станет: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снижение количества преступлений, совершенных несовершеннолетними лицами, до 52 единиц.</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участвуют: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образования администрации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lastRenderedPageBreak/>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Ставропольского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5"/>
        <w:jc w:val="both"/>
        <w:rPr>
          <w:rFonts w:ascii="Times New Roman" w:eastAsia="Calibri" w:hAnsi="Times New Roman"/>
          <w:sz w:val="28"/>
          <w:szCs w:val="28"/>
        </w:rPr>
      </w:pPr>
      <w:r w:rsidRPr="00121DC0">
        <w:rPr>
          <w:rFonts w:ascii="Times New Roman" w:eastAsia="Calibri" w:hAnsi="Times New Roman"/>
          <w:sz w:val="28"/>
          <w:szCs w:val="28"/>
        </w:rPr>
        <w:t>3. «Профилактика рецидивной преступности», в рамках реализации которого предполагается:</w:t>
      </w:r>
    </w:p>
    <w:p w:rsidR="00EB14E0" w:rsidRPr="00121DC0" w:rsidRDefault="00EB14E0" w:rsidP="00EB14E0">
      <w:pPr>
        <w:ind w:firstLine="709"/>
        <w:jc w:val="both"/>
        <w:rPr>
          <w:rFonts w:ascii="Times New Roman" w:hAnsi="Times New Roman"/>
          <w:bCs/>
          <w:sz w:val="28"/>
          <w:szCs w:val="28"/>
        </w:rPr>
      </w:pPr>
      <w:r w:rsidRPr="00121DC0">
        <w:rPr>
          <w:rFonts w:ascii="Times New Roman" w:hAnsi="Times New Roman"/>
          <w:bCs/>
          <w:sz w:val="28"/>
          <w:szCs w:val="28"/>
        </w:rPr>
        <w:t>создание банка данных лиц, освобожденных из мест лишения свободы;</w:t>
      </w:r>
    </w:p>
    <w:p w:rsidR="00EB14E0" w:rsidRPr="00121DC0" w:rsidRDefault="00EB14E0" w:rsidP="00EB14E0">
      <w:pPr>
        <w:ind w:firstLine="709"/>
        <w:jc w:val="both"/>
        <w:rPr>
          <w:rFonts w:ascii="Times New Roman" w:hAnsi="Times New Roman"/>
          <w:bCs/>
          <w:sz w:val="28"/>
          <w:szCs w:val="28"/>
        </w:rPr>
      </w:pPr>
      <w:r w:rsidRPr="00121DC0">
        <w:rPr>
          <w:rFonts w:ascii="Times New Roman" w:hAnsi="Times New Roman"/>
          <w:bCs/>
          <w:sz w:val="28"/>
          <w:szCs w:val="28"/>
        </w:rPr>
        <w:t>проведение обследования по месту проживания лиц, освободившихся из мест лишения свободы согласно полученным из учреждений уголовно-исполнительной системы уведомлениям;</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оказание содействия лицам, отбывающим наказание, не связанное с лишением свободы, в трудоустройстве на рабочие места, заявленные работодателями в </w:t>
      </w: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деятельность рабочей группы по ресоциализации и социальной адаптации лиц, отбывших наказание, по проведению индивидуальной профилактической работы с лицами, отбывшими уголовное наказание в виде лишения свободы, прибывшими для проживания на территорию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организация профилактической работы среди лиц, находящихся в трудной жизненной ситуации (лиц, занимающихся бродяжничеством и попрошайничеством, лиц без определенного места жительства);</w:t>
      </w:r>
    </w:p>
    <w:p w:rsidR="006D667A" w:rsidRDefault="00EB14E0" w:rsidP="00EB14E0">
      <w:pPr>
        <w:ind w:firstLine="709"/>
        <w:jc w:val="both"/>
        <w:rPr>
          <w:rFonts w:ascii="Times New Roman" w:hAnsi="Times New Roman"/>
          <w:sz w:val="28"/>
          <w:szCs w:val="28"/>
        </w:rPr>
      </w:pPr>
      <w:r w:rsidRPr="00121DC0">
        <w:rPr>
          <w:rFonts w:ascii="Times New Roman" w:hAnsi="Times New Roman"/>
          <w:sz w:val="28"/>
          <w:szCs w:val="28"/>
        </w:rPr>
        <w:t>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w:t>
      </w:r>
      <w:r w:rsidR="006D667A">
        <w:rPr>
          <w:rFonts w:ascii="Times New Roman" w:hAnsi="Times New Roman"/>
          <w:sz w:val="28"/>
          <w:szCs w:val="28"/>
        </w:rPr>
        <w:t>;</w:t>
      </w:r>
    </w:p>
    <w:p w:rsidR="00EB14E0" w:rsidRPr="00121DC0" w:rsidRDefault="006D667A" w:rsidP="00EB14E0">
      <w:pPr>
        <w:ind w:firstLine="709"/>
        <w:jc w:val="both"/>
        <w:rPr>
          <w:rFonts w:ascii="Times New Roman" w:hAnsi="Times New Roman"/>
          <w:sz w:val="28"/>
          <w:szCs w:val="28"/>
        </w:rPr>
      </w:pPr>
      <w:r w:rsidRPr="00121DC0">
        <w:rPr>
          <w:rFonts w:ascii="Times New Roman" w:hAnsi="Times New Roman"/>
          <w:bCs/>
          <w:sz w:val="28"/>
          <w:szCs w:val="28"/>
        </w:rPr>
        <w:t>изготовление и распространение информационно-справочных материалов по социальным проблемам лиц, освободившихся из мест лишения свободы</w:t>
      </w:r>
      <w:r w:rsidR="00EB14E0"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 результатом реализации данного основного мероприятия Подпрограммы станет:</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увеличение доли трудоустроенных лиц, освободившихся из мест лишения свободы, обратившихся в </w:t>
      </w: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до 20 процентов.</w:t>
      </w:r>
    </w:p>
    <w:p w:rsidR="00EB14E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участвуют:</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lastRenderedPageBreak/>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Ставропольского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5"/>
        <w:jc w:val="both"/>
        <w:rPr>
          <w:rFonts w:ascii="Times New Roman" w:eastAsia="Calibri" w:hAnsi="Times New Roman"/>
          <w:sz w:val="28"/>
          <w:szCs w:val="28"/>
        </w:rPr>
      </w:pPr>
      <w:r w:rsidRPr="00121DC0">
        <w:rPr>
          <w:rFonts w:ascii="Times New Roman" w:eastAsia="Calibri" w:hAnsi="Times New Roman"/>
          <w:sz w:val="28"/>
          <w:szCs w:val="28"/>
        </w:rPr>
        <w:t>4. «</w:t>
      </w:r>
      <w:r w:rsidRPr="00121DC0">
        <w:rPr>
          <w:rFonts w:ascii="Times New Roman" w:eastAsia="Cambria" w:hAnsi="Times New Roman"/>
          <w:sz w:val="28"/>
          <w:szCs w:val="28"/>
        </w:rPr>
        <w:t xml:space="preserve">Профилактика алкоголизма», </w:t>
      </w:r>
      <w:r w:rsidRPr="00121DC0">
        <w:rPr>
          <w:rFonts w:ascii="Times New Roman" w:eastAsia="Calibri" w:hAnsi="Times New Roman"/>
          <w:sz w:val="28"/>
          <w:szCs w:val="28"/>
        </w:rPr>
        <w:t>в рамках реализации которого предполагается: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мероприятий, направленных на профилактику правонарушений, совершаемых на территории Георгиевского муниципального округа Ставропольского края лицами в состоянии алкогольного опьянения и в отношении них;</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проведение профилактических мероприятий, направленных на снижение количества потребления алкоголя населением Георгиевского муниципального округа Ставропольского края и на его мотивацию к ведению здорового образа жизни;</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мониторинг периодичности размещения в СМИ, на официальном сайте Георгиевского муниципального округа Ставропольского края в информационно-телекоммуникационной сети «Интернет» тематических публикаций, направленных на профилактику алкоголизма.</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Непосредственными результатами реализации данного основного мероприятия Подпрограммы станут:</w:t>
      </w:r>
    </w:p>
    <w:p w:rsidR="00EB14E0" w:rsidRPr="00121DC0" w:rsidRDefault="00EB14E0" w:rsidP="00EB14E0">
      <w:pPr>
        <w:snapToGrid w:val="0"/>
        <w:ind w:left="-90" w:right="28" w:firstLine="696"/>
        <w:jc w:val="both"/>
        <w:rPr>
          <w:rFonts w:ascii="Times New Roman" w:hAnsi="Times New Roman"/>
          <w:sz w:val="28"/>
          <w:szCs w:val="28"/>
        </w:rPr>
      </w:pPr>
      <w:r w:rsidRPr="00121DC0">
        <w:rPr>
          <w:rFonts w:ascii="Times New Roman" w:hAnsi="Times New Roman"/>
          <w:sz w:val="28"/>
          <w:szCs w:val="28"/>
        </w:rPr>
        <w:t xml:space="preserve">снижение количества преступлений, совершаемых лицами в состоянии алкогольного опьянения до </w:t>
      </w:r>
      <w:r>
        <w:rPr>
          <w:rFonts w:ascii="Times New Roman" w:hAnsi="Times New Roman"/>
          <w:sz w:val="28"/>
          <w:szCs w:val="28"/>
        </w:rPr>
        <w:t>185</w:t>
      </w:r>
      <w:r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увеличение количества подростков и молодежи, вовлеченных в профилактические мероприятия (на конец года) до 9</w:t>
      </w:r>
      <w:r>
        <w:rPr>
          <w:rFonts w:ascii="Times New Roman" w:hAnsi="Times New Roman"/>
          <w:sz w:val="28"/>
          <w:szCs w:val="28"/>
        </w:rPr>
        <w:t xml:space="preserve"> 250</w:t>
      </w:r>
      <w:r w:rsidRPr="00121DC0">
        <w:rPr>
          <w:rFonts w:ascii="Times New Roman" w:hAnsi="Times New Roman"/>
          <w:sz w:val="28"/>
          <w:szCs w:val="28"/>
        </w:rPr>
        <w:t xml:space="preserve"> человек; </w:t>
      </w:r>
    </w:p>
    <w:p w:rsidR="00EB14E0" w:rsidRPr="00121DC0" w:rsidRDefault="00EB14E0" w:rsidP="00EB14E0">
      <w:pPr>
        <w:ind w:firstLine="709"/>
        <w:jc w:val="both"/>
        <w:rPr>
          <w:rFonts w:ascii="Times New Roman" w:hAnsi="Times New Roman"/>
          <w:sz w:val="28"/>
          <w:szCs w:val="28"/>
          <w:lang w:eastAsia="ar-SA"/>
        </w:rPr>
      </w:pPr>
      <w:r w:rsidRPr="00121DC0">
        <w:rPr>
          <w:rFonts w:ascii="Times New Roman" w:hAnsi="Times New Roman"/>
          <w:sz w:val="28"/>
          <w:szCs w:val="28"/>
        </w:rPr>
        <w:t xml:space="preserve">увеличение доли подростков и молодежи, активно занимающихся спортом и другими видами активного досуга до </w:t>
      </w:r>
      <w:r>
        <w:rPr>
          <w:rFonts w:ascii="Times New Roman" w:hAnsi="Times New Roman"/>
          <w:sz w:val="28"/>
          <w:szCs w:val="28"/>
        </w:rPr>
        <w:t>29</w:t>
      </w:r>
      <w:r w:rsidRPr="00121DC0">
        <w:rPr>
          <w:rFonts w:ascii="Times New Roman" w:hAnsi="Times New Roman"/>
          <w:sz w:val="28"/>
          <w:szCs w:val="28"/>
        </w:rPr>
        <w:t xml:space="preserve"> процентов.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участвуют:</w:t>
      </w:r>
    </w:p>
    <w:p w:rsidR="00EB14E0" w:rsidRDefault="00EB14E0" w:rsidP="00EB14E0">
      <w:pPr>
        <w:ind w:firstLine="709"/>
        <w:jc w:val="both"/>
        <w:rPr>
          <w:rFonts w:ascii="Times New Roman" w:hAnsi="Times New Roman"/>
          <w:sz w:val="28"/>
          <w:szCs w:val="28"/>
        </w:rPr>
      </w:pPr>
      <w:r w:rsidRPr="00121DC0">
        <w:rPr>
          <w:rFonts w:ascii="Times New Roman" w:hAnsi="Times New Roman"/>
          <w:sz w:val="28"/>
          <w:szCs w:val="28"/>
        </w:rPr>
        <w:t>управление образования администрации Георгиевского муниципального округа Ставропольского края;</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Георгиевского муниципального округа Ставропольского края;</w:t>
      </w:r>
    </w:p>
    <w:p w:rsidR="00EB14E0" w:rsidRPr="00121DC0" w:rsidRDefault="00EB14E0" w:rsidP="00EB14E0">
      <w:pPr>
        <w:ind w:firstLine="709"/>
        <w:jc w:val="both"/>
        <w:rPr>
          <w:rFonts w:ascii="Times New Roman" w:hAnsi="Times New Roman"/>
          <w:sz w:val="28"/>
          <w:szCs w:val="28"/>
        </w:rPr>
      </w:pPr>
      <w:r w:rsidRPr="004D2341">
        <w:rPr>
          <w:rFonts w:ascii="Times New Roman" w:hAnsi="Times New Roman"/>
          <w:sz w:val="28"/>
          <w:szCs w:val="28"/>
        </w:rPr>
        <w:t xml:space="preserve">комитет по физической культуре и спорту администрации Георгиевского муниципального округа </w:t>
      </w:r>
      <w:r>
        <w:rPr>
          <w:rFonts w:ascii="Times New Roman" w:hAnsi="Times New Roman"/>
          <w:sz w:val="28"/>
          <w:szCs w:val="28"/>
        </w:rPr>
        <w:t>Ставропольского края;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shd w:val="clear" w:color="auto" w:fill="FFFFFF"/>
        <w:ind w:firstLine="709"/>
        <w:jc w:val="both"/>
        <w:rPr>
          <w:rFonts w:ascii="Times New Roman" w:hAnsi="Times New Roman"/>
          <w:sz w:val="28"/>
          <w:szCs w:val="28"/>
        </w:rPr>
      </w:pPr>
      <w:r w:rsidRPr="00121DC0">
        <w:rPr>
          <w:rFonts w:ascii="Times New Roman" w:hAnsi="Times New Roman"/>
          <w:sz w:val="28"/>
          <w:szCs w:val="28"/>
        </w:rPr>
        <w:t>Георгиевский межмуниципальный филиал ФКУ УИИ УФСИН России по Ставропольскому краю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ГБУЗ СК «Георгиевская районная больница»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32"/>
        </w:rPr>
        <w:t>ТЦЗН Георгиевского муниципального округа</w:t>
      </w:r>
      <w:r w:rsidRPr="00121DC0">
        <w:rPr>
          <w:rFonts w:ascii="Times New Roman" w:hAnsi="Times New Roman"/>
          <w:sz w:val="28"/>
          <w:szCs w:val="28"/>
        </w:rPr>
        <w:t xml:space="preserve">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Ставропольского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lastRenderedPageBreak/>
        <w:t>общественные организации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5. «</w:t>
      </w:r>
      <w:r w:rsidRPr="00121DC0">
        <w:rPr>
          <w:rFonts w:ascii="Times New Roman" w:eastAsiaTheme="minorHAnsi" w:hAnsi="Times New Roman"/>
          <w:sz w:val="28"/>
          <w:szCs w:val="28"/>
          <w:lang w:eastAsia="en-US"/>
        </w:rPr>
        <w:t>Профилактика правонарушений в общественных местах и на улицах</w:t>
      </w:r>
      <w:r w:rsidRPr="00121DC0">
        <w:rPr>
          <w:rFonts w:ascii="Times New Roman" w:hAnsi="Times New Roman"/>
          <w:sz w:val="28"/>
          <w:szCs w:val="28"/>
        </w:rPr>
        <w:t>», в рамках реализации которого предусматривается:</w:t>
      </w:r>
    </w:p>
    <w:p w:rsidR="00EB14E0" w:rsidRPr="00121DC0" w:rsidRDefault="00EB14E0" w:rsidP="00EB14E0">
      <w:pPr>
        <w:ind w:firstLine="709"/>
        <w:jc w:val="both"/>
        <w:rPr>
          <w:rFonts w:ascii="Times New Roman" w:hAnsi="Times New Roman"/>
          <w:sz w:val="28"/>
          <w:szCs w:val="28"/>
        </w:rPr>
      </w:pPr>
      <w:r w:rsidRPr="00121DC0">
        <w:rPr>
          <w:rFonts w:ascii="Times New Roman" w:eastAsiaTheme="minorHAnsi" w:hAnsi="Times New Roman"/>
          <w:sz w:val="28"/>
          <w:szCs w:val="28"/>
          <w:lang w:eastAsia="en-US"/>
        </w:rPr>
        <w:t>рейды по местам отдыха детей и молодежи;</w:t>
      </w:r>
    </w:p>
    <w:p w:rsidR="00EB14E0" w:rsidRPr="00121DC0" w:rsidRDefault="00EB14E0" w:rsidP="00EB14E0">
      <w:pPr>
        <w:ind w:firstLine="709"/>
        <w:jc w:val="both"/>
        <w:rPr>
          <w:rFonts w:ascii="Times New Roman" w:eastAsiaTheme="minorHAnsi" w:hAnsi="Times New Roman"/>
          <w:sz w:val="28"/>
          <w:szCs w:val="28"/>
          <w:lang w:eastAsia="en-US"/>
        </w:rPr>
      </w:pPr>
      <w:r w:rsidRPr="00121DC0">
        <w:rPr>
          <w:rFonts w:ascii="Times New Roman" w:eastAsiaTheme="minorHAnsi" w:hAnsi="Times New Roman"/>
          <w:sz w:val="28"/>
          <w:szCs w:val="28"/>
          <w:lang w:eastAsia="en-US"/>
        </w:rPr>
        <w:t>организация работы по вовлечению граждан в добровольные народные</w:t>
      </w:r>
    </w:p>
    <w:p w:rsidR="00EB14E0" w:rsidRPr="00121DC0" w:rsidRDefault="00EB14E0" w:rsidP="00EB14E0">
      <w:pPr>
        <w:autoSpaceDE w:val="0"/>
        <w:autoSpaceDN w:val="0"/>
        <w:adjustRightInd w:val="0"/>
        <w:rPr>
          <w:rFonts w:ascii="Times New Roman" w:eastAsiaTheme="minorHAnsi" w:hAnsi="Times New Roman"/>
          <w:sz w:val="28"/>
          <w:szCs w:val="28"/>
          <w:lang w:eastAsia="en-US"/>
        </w:rPr>
      </w:pPr>
      <w:r w:rsidRPr="00121DC0">
        <w:rPr>
          <w:rFonts w:ascii="Times New Roman" w:eastAsiaTheme="minorHAnsi" w:hAnsi="Times New Roman"/>
          <w:sz w:val="28"/>
          <w:szCs w:val="28"/>
          <w:lang w:eastAsia="en-US"/>
        </w:rPr>
        <w:t>дружины, поддержка волонтерского движения, развитие молодежного правоохранительного движения.</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Непосредственным результатом реализации данного основного мероприятия Подпрограммы станет: </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совершенных в общественных местах Георгиевского муниципального округа Ставропольского края, в общем количестве преступлений, совершенных в Георгиевском муниципальном округе Ставропольского края до 40 процентов.</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В реализации данного основного мероприятия Подпрограммы участвуют:</w:t>
      </w:r>
    </w:p>
    <w:p w:rsidR="00EB14E0" w:rsidRPr="00121DC0" w:rsidRDefault="00EB14E0" w:rsidP="00EB14E0">
      <w:pPr>
        <w:ind w:firstLine="709"/>
        <w:jc w:val="both"/>
        <w:rPr>
          <w:rFonts w:ascii="Times New Roman" w:hAnsi="Times New Roman"/>
          <w:sz w:val="28"/>
          <w:szCs w:val="28"/>
        </w:rPr>
      </w:pPr>
      <w:r>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121DC0">
        <w:rPr>
          <w:rFonts w:ascii="Times New Roman" w:hAnsi="Times New Roman"/>
          <w:sz w:val="28"/>
          <w:szCs w:val="28"/>
        </w:rPr>
        <w:t>(по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Минераловодское ЛУ МВД России на транспорте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казачьи общества Георгиевского муниципального округа Ставропольского края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национально-культурные объединения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общественные организации (по согласованию).</w:t>
      </w:r>
    </w:p>
    <w:p w:rsidR="00EB14E0" w:rsidRPr="00121DC0" w:rsidRDefault="00EB14E0" w:rsidP="00EB14E0">
      <w:pPr>
        <w:ind w:firstLine="709"/>
        <w:jc w:val="both"/>
        <w:rPr>
          <w:rFonts w:ascii="Times New Roman" w:hAnsi="Times New Roman"/>
          <w:sz w:val="28"/>
          <w:szCs w:val="28"/>
        </w:rPr>
      </w:pPr>
      <w:r w:rsidRPr="00121DC0">
        <w:rPr>
          <w:rFonts w:ascii="Times New Roman" w:eastAsia="Calibri" w:hAnsi="Times New Roman"/>
          <w:sz w:val="28"/>
          <w:szCs w:val="28"/>
          <w:lang w:eastAsia="en-US"/>
        </w:rPr>
        <w:t>6. «Профилактика мошенничества»,</w:t>
      </w:r>
      <w:r w:rsidRPr="00121DC0">
        <w:rPr>
          <w:rFonts w:ascii="Times New Roman" w:hAnsi="Times New Roman"/>
          <w:sz w:val="28"/>
          <w:szCs w:val="28"/>
        </w:rPr>
        <w:t xml:space="preserve"> в рамках реализации которого предусматривается:</w:t>
      </w:r>
    </w:p>
    <w:p w:rsidR="006D667A" w:rsidRPr="00121DC0" w:rsidRDefault="006D667A" w:rsidP="006D667A">
      <w:pPr>
        <w:ind w:firstLine="709"/>
        <w:jc w:val="both"/>
        <w:rPr>
          <w:rFonts w:ascii="Times New Roman" w:hAnsi="Times New Roman"/>
          <w:sz w:val="28"/>
          <w:szCs w:val="28"/>
        </w:rPr>
      </w:pPr>
      <w:r w:rsidRPr="00121DC0">
        <w:rPr>
          <w:rFonts w:ascii="Times New Roman" w:hAnsi="Times New Roman"/>
          <w:sz w:val="28"/>
          <w:szCs w:val="28"/>
        </w:rPr>
        <w:t>информирование населения Георгиевского муниципального округа Ставропольского края о наиболее распространенных видах мошенничества</w:t>
      </w:r>
      <w:r>
        <w:rPr>
          <w:rFonts w:ascii="Times New Roman" w:hAnsi="Times New Roman"/>
          <w:sz w:val="28"/>
          <w:szCs w:val="28"/>
        </w:rPr>
        <w:t>, в том числе с использованием информационно-телекоммуникационных технологий,</w:t>
      </w:r>
      <w:r w:rsidRPr="00121DC0">
        <w:rPr>
          <w:rFonts w:ascii="Times New Roman" w:hAnsi="Times New Roman"/>
          <w:sz w:val="28"/>
          <w:szCs w:val="28"/>
        </w:rPr>
        <w:t xml:space="preserve"> в отношении граждан и способах защиты от мошенников путем организации разъяснительной работы с использованием в том числе СМИ;</w:t>
      </w:r>
    </w:p>
    <w:p w:rsidR="00EB14E0" w:rsidRPr="00121DC0" w:rsidRDefault="006D667A" w:rsidP="006D667A">
      <w:pPr>
        <w:ind w:firstLine="709"/>
        <w:jc w:val="both"/>
        <w:rPr>
          <w:rFonts w:ascii="Times New Roman" w:hAnsi="Times New Roman"/>
          <w:sz w:val="28"/>
          <w:szCs w:val="28"/>
        </w:rPr>
      </w:pPr>
      <w:r w:rsidRPr="00121DC0">
        <w:rPr>
          <w:rFonts w:ascii="Times New Roman" w:hAnsi="Times New Roman"/>
          <w:sz w:val="28"/>
          <w:szCs w:val="28"/>
        </w:rPr>
        <w:t>проведение инструктажей с отработкой действий сотрудников (специалистов) подведомственных организаций при столкновениях со случаями мошенничества</w:t>
      </w:r>
      <w:r>
        <w:rPr>
          <w:rFonts w:ascii="Times New Roman" w:hAnsi="Times New Roman"/>
          <w:sz w:val="28"/>
          <w:szCs w:val="28"/>
        </w:rPr>
        <w:t>,</w:t>
      </w:r>
      <w:r w:rsidRPr="00880B88">
        <w:rPr>
          <w:rFonts w:ascii="Times New Roman" w:hAnsi="Times New Roman"/>
          <w:sz w:val="28"/>
          <w:szCs w:val="28"/>
        </w:rPr>
        <w:t xml:space="preserve"> </w:t>
      </w:r>
      <w:r>
        <w:rPr>
          <w:rFonts w:ascii="Times New Roman" w:hAnsi="Times New Roman"/>
          <w:sz w:val="28"/>
          <w:szCs w:val="28"/>
        </w:rPr>
        <w:t>в том числе с использованием информационно-телеком-</w:t>
      </w:r>
      <w:proofErr w:type="spellStart"/>
      <w:r>
        <w:rPr>
          <w:rFonts w:ascii="Times New Roman" w:hAnsi="Times New Roman"/>
          <w:sz w:val="28"/>
          <w:szCs w:val="28"/>
        </w:rPr>
        <w:t>муникационных</w:t>
      </w:r>
      <w:proofErr w:type="spellEnd"/>
      <w:r>
        <w:rPr>
          <w:rFonts w:ascii="Times New Roman" w:hAnsi="Times New Roman"/>
          <w:sz w:val="28"/>
          <w:szCs w:val="28"/>
        </w:rPr>
        <w:t xml:space="preserve"> технологий,</w:t>
      </w:r>
      <w:r w:rsidRPr="00121DC0">
        <w:rPr>
          <w:rFonts w:ascii="Times New Roman" w:hAnsi="Times New Roman"/>
          <w:sz w:val="28"/>
          <w:szCs w:val="28"/>
        </w:rPr>
        <w:t xml:space="preserve"> в отношении граждан</w:t>
      </w:r>
      <w:r w:rsidR="00EB14E0" w:rsidRPr="00121DC0">
        <w:rPr>
          <w:rFonts w:ascii="Times New Roman" w:hAnsi="Times New Roman"/>
          <w:sz w:val="28"/>
          <w:szCs w:val="28"/>
        </w:rPr>
        <w:t>.</w:t>
      </w:r>
    </w:p>
    <w:p w:rsidR="00EB14E0" w:rsidRPr="00121DC0" w:rsidRDefault="00EB14E0" w:rsidP="00EB14E0">
      <w:pPr>
        <w:ind w:firstLine="709"/>
        <w:jc w:val="both"/>
        <w:rPr>
          <w:rFonts w:ascii="Times New Roman" w:hAnsi="Times New Roman"/>
          <w:sz w:val="28"/>
          <w:szCs w:val="28"/>
        </w:rPr>
      </w:pPr>
      <w:r w:rsidRPr="00121DC0">
        <w:rPr>
          <w:rFonts w:ascii="Times New Roman" w:hAnsi="Times New Roman"/>
          <w:sz w:val="28"/>
          <w:szCs w:val="28"/>
        </w:rPr>
        <w:t xml:space="preserve">Непосредственным результатом реализации данного основного мероприятия Подпрограммы станет: </w:t>
      </w:r>
    </w:p>
    <w:p w:rsidR="00EB14E0" w:rsidRPr="00483BE6" w:rsidRDefault="00EB14E0" w:rsidP="00EB14E0">
      <w:pPr>
        <w:ind w:firstLine="709"/>
        <w:jc w:val="both"/>
        <w:rPr>
          <w:rFonts w:ascii="Times New Roman" w:hAnsi="Times New Roman"/>
          <w:sz w:val="28"/>
          <w:szCs w:val="28"/>
        </w:rPr>
      </w:pPr>
      <w:r w:rsidRPr="00121DC0">
        <w:rPr>
          <w:rFonts w:ascii="Times New Roman" w:hAnsi="Times New Roman"/>
          <w:sz w:val="28"/>
          <w:szCs w:val="28"/>
        </w:rPr>
        <w:t>снижение удельного веса преступлений, связанных с мошенничеством, в общем количестве преступлений, совершенных в Георгиевском муниципальном округе Ставропольского края до 24 процентов.</w:t>
      </w:r>
    </w:p>
    <w:p w:rsidR="00EB14E0" w:rsidRDefault="00EB14E0" w:rsidP="00EB14E0">
      <w:pPr>
        <w:ind w:firstLine="709"/>
        <w:jc w:val="both"/>
        <w:rPr>
          <w:rFonts w:ascii="Times New Roman" w:hAnsi="Times New Roman"/>
          <w:sz w:val="28"/>
          <w:szCs w:val="28"/>
        </w:rPr>
      </w:pPr>
      <w:r w:rsidRPr="00483BE6">
        <w:rPr>
          <w:rFonts w:ascii="Times New Roman" w:hAnsi="Times New Roman"/>
          <w:sz w:val="28"/>
          <w:szCs w:val="28"/>
        </w:rPr>
        <w:t>В реализации данного основного мероприятия Подпрограммы участвуют:</w:t>
      </w:r>
    </w:p>
    <w:p w:rsidR="00EB14E0" w:rsidRDefault="00EB14E0" w:rsidP="00EB14E0">
      <w:pPr>
        <w:ind w:firstLine="709"/>
        <w:jc w:val="both"/>
        <w:rPr>
          <w:rFonts w:ascii="Times New Roman" w:hAnsi="Times New Roman"/>
          <w:sz w:val="28"/>
          <w:szCs w:val="28"/>
        </w:rPr>
      </w:pPr>
      <w:r>
        <w:rPr>
          <w:rFonts w:ascii="Times New Roman" w:hAnsi="Times New Roman"/>
          <w:sz w:val="28"/>
          <w:szCs w:val="28"/>
        </w:rPr>
        <w:t>управление труда и социальной защиты населения Георгиевского муниципального округа Ставропольского края;</w:t>
      </w:r>
    </w:p>
    <w:p w:rsidR="00EB14E0" w:rsidRPr="00483BE6" w:rsidRDefault="00EB14E0" w:rsidP="00EB14E0">
      <w:pPr>
        <w:ind w:firstLine="709"/>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483BE6">
        <w:rPr>
          <w:rFonts w:ascii="Times New Roman" w:hAnsi="Times New Roman"/>
          <w:sz w:val="28"/>
          <w:szCs w:val="28"/>
        </w:rPr>
        <w:t>(по согласованию);</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lastRenderedPageBreak/>
        <w:t xml:space="preserve">казачьи общества Георгиевского </w:t>
      </w:r>
      <w:r>
        <w:rPr>
          <w:rFonts w:ascii="Times New Roman" w:hAnsi="Times New Roman"/>
          <w:sz w:val="28"/>
          <w:szCs w:val="28"/>
        </w:rPr>
        <w:t>муниципального</w:t>
      </w:r>
      <w:r w:rsidRPr="00483BE6">
        <w:rPr>
          <w:rFonts w:ascii="Times New Roman" w:hAnsi="Times New Roman"/>
          <w:sz w:val="28"/>
          <w:szCs w:val="28"/>
        </w:rPr>
        <w:t xml:space="preserve"> округа Ставропольского края (по согласованию);</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 xml:space="preserve">национально-культурные </w:t>
      </w:r>
      <w:r>
        <w:rPr>
          <w:rFonts w:ascii="Times New Roman" w:hAnsi="Times New Roman"/>
          <w:sz w:val="28"/>
          <w:szCs w:val="28"/>
        </w:rPr>
        <w:t>объединения</w:t>
      </w:r>
      <w:r w:rsidRPr="00483BE6">
        <w:rPr>
          <w:rFonts w:ascii="Times New Roman" w:hAnsi="Times New Roman"/>
          <w:sz w:val="28"/>
          <w:szCs w:val="28"/>
        </w:rPr>
        <w:t xml:space="preserve"> (по согласованию);</w:t>
      </w:r>
    </w:p>
    <w:p w:rsidR="00EB14E0" w:rsidRPr="00483BE6" w:rsidRDefault="00EB14E0" w:rsidP="00EB14E0">
      <w:pPr>
        <w:ind w:firstLine="709"/>
        <w:jc w:val="both"/>
        <w:rPr>
          <w:rFonts w:ascii="Times New Roman" w:hAnsi="Times New Roman"/>
          <w:sz w:val="28"/>
          <w:szCs w:val="28"/>
        </w:rPr>
      </w:pPr>
      <w:r w:rsidRPr="00483BE6">
        <w:rPr>
          <w:rFonts w:ascii="Times New Roman" w:hAnsi="Times New Roman"/>
          <w:sz w:val="28"/>
          <w:szCs w:val="28"/>
        </w:rPr>
        <w:t>общественные организации (по согласованию).</w:t>
      </w:r>
    </w:p>
    <w:p w:rsidR="00EB14E0" w:rsidRPr="00483BE6"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483BE6">
        <w:rPr>
          <w:rFonts w:ascii="Times New Roman" w:eastAsia="Calibri" w:hAnsi="Times New Roman"/>
          <w:sz w:val="28"/>
          <w:szCs w:val="28"/>
          <w:lang w:eastAsia="en-US"/>
        </w:rPr>
        <w:t xml:space="preserve">Объемы и источники финансового обеспечения Программы </w:t>
      </w:r>
      <w:r w:rsidRPr="00483BE6">
        <w:rPr>
          <w:rFonts w:ascii="Times New Roman" w:hAnsi="Times New Roman"/>
          <w:sz w:val="28"/>
          <w:szCs w:val="28"/>
        </w:rPr>
        <w:t>приведены в приложении 5 к Программе.</w:t>
      </w:r>
    </w:p>
    <w:p w:rsidR="00EB14E0" w:rsidRPr="00D42829"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Pr>
          <w:rFonts w:ascii="Times New Roman" w:hAnsi="Times New Roman"/>
          <w:color w:val="000000"/>
          <w:sz w:val="28"/>
          <w:szCs w:val="28"/>
        </w:rPr>
        <w:t xml:space="preserve"> </w:t>
      </w:r>
      <w:r w:rsidRPr="00D42829">
        <w:rPr>
          <w:rFonts w:ascii="Times New Roman" w:hAnsi="Times New Roman"/>
          <w:color w:val="000000"/>
          <w:sz w:val="28"/>
          <w:szCs w:val="28"/>
        </w:rPr>
        <w:t>об индикаторах достижени</w:t>
      </w:r>
      <w:r>
        <w:rPr>
          <w:rFonts w:ascii="Times New Roman" w:hAnsi="Times New Roman"/>
          <w:color w:val="000000"/>
          <w:sz w:val="28"/>
          <w:szCs w:val="28"/>
        </w:rPr>
        <w:t xml:space="preserve">я целей муниципальной Программы Георгиевского муниципального округа Ставропольского края </w:t>
      </w:r>
      <w:r w:rsidRPr="00D42829">
        <w:rPr>
          <w:rFonts w:ascii="Times New Roman" w:hAnsi="Times New Roman"/>
          <w:color w:val="000000"/>
          <w:sz w:val="28"/>
          <w:szCs w:val="28"/>
        </w:rPr>
        <w:t xml:space="preserve">и </w:t>
      </w:r>
      <w:r>
        <w:rPr>
          <w:rFonts w:ascii="Times New Roman" w:hAnsi="Times New Roman"/>
          <w:color w:val="000000"/>
          <w:sz w:val="28"/>
          <w:szCs w:val="28"/>
        </w:rPr>
        <w:t xml:space="preserve">показателях решения задач подпрограмм Программы и их </w:t>
      </w:r>
      <w:r w:rsidRPr="00D42829">
        <w:rPr>
          <w:rFonts w:ascii="Times New Roman" w:hAnsi="Times New Roman"/>
          <w:color w:val="000000"/>
          <w:sz w:val="28"/>
          <w:szCs w:val="28"/>
        </w:rPr>
        <w:t>значения</w:t>
      </w:r>
      <w:r>
        <w:rPr>
          <w:rFonts w:ascii="Times New Roman"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EB14E0" w:rsidRPr="00483BE6"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483BE6">
        <w:rPr>
          <w:rFonts w:ascii="Times New Roman" w:hAnsi="Times New Roman"/>
          <w:sz w:val="28"/>
          <w:szCs w:val="28"/>
        </w:rPr>
        <w:t xml:space="preserve">Перечень основных мероприятий подпрограмм Программы </w:t>
      </w:r>
      <w:r w:rsidRPr="00483BE6">
        <w:rPr>
          <w:rFonts w:ascii="Times New Roman" w:eastAsia="Calibri" w:hAnsi="Times New Roman"/>
          <w:sz w:val="28"/>
          <w:szCs w:val="28"/>
        </w:rPr>
        <w:t>(приложение 7 к Программе)</w:t>
      </w:r>
      <w:r w:rsidRPr="00483BE6">
        <w:rPr>
          <w:rFonts w:ascii="Times New Roman" w:hAnsi="Times New Roman"/>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483BE6">
        <w:rPr>
          <w:rFonts w:ascii="Times New Roman" w:eastAsia="Calibri" w:hAnsi="Times New Roman"/>
          <w:sz w:val="28"/>
          <w:szCs w:val="28"/>
        </w:rPr>
        <w:t>Сведения о весовых коэффициентах, присвоенных целям Программы, задачам подпрограмм Программы (приложение 8 к Программе)</w:t>
      </w:r>
      <w:r w:rsidRPr="00483BE6">
        <w:rPr>
          <w:rFonts w:ascii="Times New Roman" w:hAnsi="Times New Roman"/>
          <w:sz w:val="28"/>
          <w:szCs w:val="28"/>
        </w:rPr>
        <w:t>.</w:t>
      </w:r>
    </w:p>
    <w:p w:rsidR="00EB14E0" w:rsidRDefault="00EB14E0" w:rsidP="00EB14E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sectPr w:rsidR="00EB14E0" w:rsidSect="009476ED">
          <w:pgSz w:w="11906" w:h="16838"/>
          <w:pgMar w:top="1418" w:right="567" w:bottom="1134" w:left="1985" w:header="709" w:footer="709" w:gutter="0"/>
          <w:pgNumType w:start="1" w:chapStyle="1"/>
          <w:cols w:space="708"/>
          <w:titlePg/>
          <w:docGrid w:linePitch="360"/>
        </w:sectPr>
      </w:pPr>
    </w:p>
    <w:p w:rsidR="004E5CF6" w:rsidRPr="00752D69" w:rsidRDefault="004E5CF6" w:rsidP="004E5CF6">
      <w:pPr>
        <w:widowControl w:val="0"/>
        <w:autoSpaceDE w:val="0"/>
        <w:autoSpaceDN w:val="0"/>
        <w:adjustRightInd w:val="0"/>
        <w:spacing w:line="240" w:lineRule="exact"/>
        <w:ind w:left="5103"/>
        <w:jc w:val="center"/>
        <w:rPr>
          <w:rFonts w:ascii="Times New Roman" w:hAnsi="Times New Roman"/>
          <w:sz w:val="28"/>
          <w:szCs w:val="28"/>
        </w:rPr>
      </w:pPr>
      <w:r w:rsidRPr="00752D69">
        <w:rPr>
          <w:rFonts w:ascii="Times New Roman" w:hAnsi="Times New Roman"/>
          <w:sz w:val="28"/>
          <w:szCs w:val="28"/>
        </w:rPr>
        <w:lastRenderedPageBreak/>
        <w:t>Приложение 2</w:t>
      </w:r>
    </w:p>
    <w:p w:rsidR="004E5CF6" w:rsidRPr="00752D69" w:rsidRDefault="004E5CF6" w:rsidP="004E5CF6">
      <w:pPr>
        <w:widowControl w:val="0"/>
        <w:autoSpaceDE w:val="0"/>
        <w:autoSpaceDN w:val="0"/>
        <w:adjustRightInd w:val="0"/>
        <w:spacing w:line="240" w:lineRule="exact"/>
        <w:ind w:left="5103"/>
        <w:jc w:val="center"/>
        <w:rPr>
          <w:rFonts w:ascii="Times New Roman" w:hAnsi="Times New Roman"/>
          <w:sz w:val="28"/>
          <w:szCs w:val="28"/>
        </w:rPr>
      </w:pPr>
    </w:p>
    <w:p w:rsidR="009B130F" w:rsidRDefault="004E5CF6" w:rsidP="009B130F">
      <w:pPr>
        <w:widowControl w:val="0"/>
        <w:autoSpaceDE w:val="0"/>
        <w:autoSpaceDN w:val="0"/>
        <w:adjustRightInd w:val="0"/>
        <w:spacing w:line="240" w:lineRule="exact"/>
        <w:ind w:left="5245"/>
        <w:jc w:val="both"/>
        <w:rPr>
          <w:rFonts w:ascii="Times New Roman" w:hAnsi="Times New Roman"/>
          <w:sz w:val="28"/>
          <w:szCs w:val="28"/>
        </w:rPr>
      </w:pPr>
      <w:r w:rsidRPr="00752D69">
        <w:rPr>
          <w:rFonts w:ascii="Times New Roman" w:hAnsi="Times New Roman"/>
          <w:sz w:val="28"/>
          <w:szCs w:val="28"/>
        </w:rPr>
        <w:t xml:space="preserve">к муниципальной программе Георгиевского </w:t>
      </w:r>
      <w:r w:rsidR="00743E2F">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r w:rsidR="00C04CBC">
        <w:rPr>
          <w:rFonts w:ascii="Times New Roman" w:hAnsi="Times New Roman"/>
          <w:sz w:val="28"/>
          <w:szCs w:val="28"/>
        </w:rPr>
        <w:t xml:space="preserve"> (в редакции постановления администрации Георгиевского муниципального округа Ставропольского края </w:t>
      </w:r>
    </w:p>
    <w:p w:rsidR="004E5CF6" w:rsidRPr="00752D69" w:rsidRDefault="009B130F" w:rsidP="009B130F">
      <w:pPr>
        <w:widowControl w:val="0"/>
        <w:autoSpaceDE w:val="0"/>
        <w:autoSpaceDN w:val="0"/>
        <w:adjustRightInd w:val="0"/>
        <w:spacing w:line="240" w:lineRule="exact"/>
        <w:ind w:left="5245"/>
        <w:jc w:val="both"/>
        <w:rPr>
          <w:rFonts w:ascii="Times New Roman" w:hAnsi="Times New Roman"/>
          <w:sz w:val="28"/>
          <w:szCs w:val="28"/>
        </w:rPr>
      </w:pPr>
      <w:r>
        <w:rPr>
          <w:rFonts w:ascii="Times New Roman" w:hAnsi="Times New Roman"/>
          <w:sz w:val="28"/>
          <w:szCs w:val="28"/>
        </w:rPr>
        <w:t xml:space="preserve">от </w:t>
      </w:r>
      <w:r w:rsidR="00EE4F4C">
        <w:rPr>
          <w:rFonts w:ascii="Times New Roman" w:hAnsi="Times New Roman"/>
          <w:sz w:val="28"/>
          <w:szCs w:val="28"/>
        </w:rPr>
        <w:t>_______________</w:t>
      </w:r>
      <w:r w:rsidR="00EA4EB5">
        <w:rPr>
          <w:rFonts w:ascii="Times New Roman" w:hAnsi="Times New Roman"/>
          <w:sz w:val="28"/>
          <w:szCs w:val="28"/>
        </w:rPr>
        <w:t xml:space="preserve"> </w:t>
      </w:r>
      <w:r w:rsidRPr="00857964">
        <w:rPr>
          <w:rFonts w:ascii="Times New Roman" w:hAnsi="Times New Roman"/>
          <w:sz w:val="28"/>
          <w:szCs w:val="28"/>
        </w:rPr>
        <w:t>20</w:t>
      </w:r>
      <w:r>
        <w:rPr>
          <w:rFonts w:ascii="Times New Roman" w:hAnsi="Times New Roman"/>
          <w:sz w:val="28"/>
          <w:szCs w:val="28"/>
        </w:rPr>
        <w:t>24</w:t>
      </w:r>
      <w:r w:rsidRPr="00857964">
        <w:rPr>
          <w:rFonts w:ascii="Times New Roman" w:hAnsi="Times New Roman"/>
          <w:sz w:val="28"/>
          <w:szCs w:val="28"/>
        </w:rPr>
        <w:t xml:space="preserve"> г. № </w:t>
      </w:r>
      <w:r w:rsidR="00EE4F4C">
        <w:rPr>
          <w:rFonts w:ascii="Times New Roman" w:hAnsi="Times New Roman"/>
          <w:sz w:val="28"/>
          <w:szCs w:val="28"/>
        </w:rPr>
        <w:t>_________</w:t>
      </w:r>
      <w:r>
        <w:rPr>
          <w:rFonts w:ascii="Times New Roman" w:hAnsi="Times New Roman"/>
          <w:sz w:val="28"/>
          <w:szCs w:val="28"/>
        </w:rPr>
        <w:t>)</w:t>
      </w:r>
    </w:p>
    <w:p w:rsidR="004E5CF6" w:rsidRDefault="004E5CF6" w:rsidP="00EE4F4C">
      <w:pPr>
        <w:rPr>
          <w:rFonts w:ascii="Times New Roman" w:hAnsi="Times New Roman"/>
          <w:sz w:val="28"/>
          <w:szCs w:val="28"/>
        </w:rPr>
      </w:pPr>
    </w:p>
    <w:p w:rsidR="00EE4F4C" w:rsidRPr="00752D69" w:rsidRDefault="00EE4F4C" w:rsidP="00EE4F4C">
      <w:pP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ПОДПРОГРАММА</w:t>
      </w:r>
    </w:p>
    <w:p w:rsidR="004E5CF6" w:rsidRPr="00752D69" w:rsidRDefault="004E5CF6" w:rsidP="004E5CF6">
      <w:pPr>
        <w:spacing w:line="240" w:lineRule="exact"/>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color w:val="000000"/>
          <w:sz w:val="28"/>
          <w:szCs w:val="28"/>
        </w:rPr>
      </w:pPr>
      <w:r w:rsidRPr="00752D69">
        <w:rPr>
          <w:rFonts w:ascii="Times New Roman" w:hAnsi="Times New Roman"/>
          <w:color w:val="000000"/>
          <w:sz w:val="28"/>
          <w:szCs w:val="28"/>
        </w:rPr>
        <w:t>«</w:t>
      </w:r>
      <w:r w:rsidRPr="00752D69">
        <w:rPr>
          <w:rFonts w:ascii="Times New Roman" w:hAnsi="Times New Roman"/>
          <w:sz w:val="28"/>
          <w:szCs w:val="28"/>
        </w:rPr>
        <w:t>Профилактика терроризма и экстремизма</w:t>
      </w:r>
      <w:r w:rsidRPr="00752D69">
        <w:rPr>
          <w:rFonts w:ascii="Times New Roman" w:hAnsi="Times New Roman"/>
          <w:color w:val="000000"/>
          <w:sz w:val="28"/>
          <w:szCs w:val="28"/>
        </w:rPr>
        <w:t>»</w:t>
      </w:r>
    </w:p>
    <w:p w:rsidR="004E5CF6" w:rsidRPr="00752D69" w:rsidRDefault="004E5CF6" w:rsidP="004E5CF6">
      <w:pPr>
        <w:pStyle w:val="BodyText21"/>
        <w:widowControl/>
        <w:rPr>
          <w:szCs w:val="28"/>
        </w:rPr>
      </w:pPr>
    </w:p>
    <w:p w:rsidR="004E5CF6" w:rsidRPr="00752D69" w:rsidRDefault="004E5CF6" w:rsidP="004E5CF6">
      <w:pPr>
        <w:pStyle w:val="BodyText21"/>
        <w:widowControl/>
        <w:rPr>
          <w:szCs w:val="28"/>
        </w:rPr>
      </w:pPr>
    </w:p>
    <w:p w:rsidR="004E5CF6" w:rsidRPr="00752D69" w:rsidRDefault="004E5CF6" w:rsidP="004E5CF6">
      <w:pPr>
        <w:pStyle w:val="BodyText21"/>
        <w:widowControl/>
        <w:spacing w:line="240" w:lineRule="exact"/>
        <w:rPr>
          <w:szCs w:val="28"/>
        </w:rPr>
      </w:pPr>
      <w:r w:rsidRPr="00752D69">
        <w:rPr>
          <w:szCs w:val="28"/>
        </w:rPr>
        <w:t>ПАСПОРТ</w:t>
      </w:r>
    </w:p>
    <w:p w:rsidR="004E5CF6" w:rsidRPr="00752D69" w:rsidRDefault="004E5CF6" w:rsidP="004E5CF6">
      <w:pPr>
        <w:pStyle w:val="BodyText21"/>
        <w:widowControl/>
        <w:spacing w:line="240" w:lineRule="exact"/>
        <w:rPr>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подпрограммы «Профилактика терроризма и экстремизма»</w:t>
      </w:r>
    </w:p>
    <w:p w:rsidR="004E5CF6" w:rsidRPr="00752D69" w:rsidRDefault="004E5CF6" w:rsidP="004E5CF6">
      <w:pPr>
        <w:jc w:val="cente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tbl>
      <w:tblPr>
        <w:tblW w:w="4947" w:type="pct"/>
        <w:jc w:val="center"/>
        <w:tblLook w:val="04A0" w:firstRow="1" w:lastRow="0" w:firstColumn="1" w:lastColumn="0" w:noHBand="0" w:noVBand="1"/>
      </w:tblPr>
      <w:tblGrid>
        <w:gridCol w:w="3273"/>
        <w:gridCol w:w="5982"/>
      </w:tblGrid>
      <w:tr w:rsidR="004E5CF6" w:rsidRPr="00752D69" w:rsidTr="009B130F">
        <w:trPr>
          <w:trHeight w:val="152"/>
          <w:jc w:val="center"/>
        </w:trPr>
        <w:tc>
          <w:tcPr>
            <w:tcW w:w="1768" w:type="pct"/>
            <w:hideMark/>
          </w:tcPr>
          <w:p w:rsidR="004E5CF6" w:rsidRPr="00752D69" w:rsidRDefault="004E5CF6" w:rsidP="004E5CF6">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Наименование </w:t>
            </w:r>
          </w:p>
          <w:p w:rsidR="004E5CF6" w:rsidRPr="00752D69" w:rsidRDefault="004E5CF6" w:rsidP="004E5CF6">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4E5CF6" w:rsidRPr="00752D69" w:rsidRDefault="004E5CF6" w:rsidP="004E5CF6">
            <w:pPr>
              <w:pStyle w:val="BodyText21"/>
              <w:jc w:val="both"/>
              <w:rPr>
                <w:color w:val="000000" w:themeColor="text1"/>
                <w:spacing w:val="-3"/>
                <w:szCs w:val="28"/>
                <w:lang w:eastAsia="en-US"/>
              </w:rPr>
            </w:pPr>
            <w:r w:rsidRPr="00752D69">
              <w:rPr>
                <w:color w:val="000000" w:themeColor="text1"/>
                <w:szCs w:val="28"/>
                <w:lang w:eastAsia="en-US"/>
              </w:rPr>
              <w:t>подпрограмма «Профилактика терроризма и экстремизма» (далее – Подпрограмма)</w:t>
            </w:r>
          </w:p>
        </w:tc>
      </w:tr>
      <w:tr w:rsidR="004E5CF6" w:rsidRPr="00752D69" w:rsidTr="009B130F">
        <w:trPr>
          <w:cantSplit/>
          <w:trHeight w:val="201"/>
          <w:jc w:val="center"/>
        </w:trPr>
        <w:tc>
          <w:tcPr>
            <w:tcW w:w="5000" w:type="pct"/>
            <w:gridSpan w:val="2"/>
          </w:tcPr>
          <w:p w:rsidR="004E5CF6" w:rsidRPr="00752D69" w:rsidRDefault="004E5CF6" w:rsidP="004E5CF6">
            <w:pPr>
              <w:jc w:val="both"/>
              <w:rPr>
                <w:rFonts w:ascii="Times New Roman" w:hAnsi="Times New Roman"/>
                <w:color w:val="000000" w:themeColor="text1"/>
                <w:sz w:val="28"/>
                <w:szCs w:val="28"/>
                <w:lang w:eastAsia="en-US"/>
              </w:rPr>
            </w:pPr>
          </w:p>
        </w:tc>
      </w:tr>
      <w:tr w:rsidR="004E5CF6" w:rsidRPr="005B344B" w:rsidTr="009B130F">
        <w:trPr>
          <w:jc w:val="center"/>
        </w:trPr>
        <w:tc>
          <w:tcPr>
            <w:tcW w:w="1768" w:type="pct"/>
            <w:hideMark/>
          </w:tcPr>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Ответственный </w:t>
            </w:r>
          </w:p>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исполнитель</w:t>
            </w:r>
          </w:p>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Подпрограммы</w:t>
            </w:r>
          </w:p>
          <w:p w:rsidR="00F5209F" w:rsidRPr="005B344B" w:rsidRDefault="00F5209F" w:rsidP="004E5CF6">
            <w:pPr>
              <w:jc w:val="both"/>
              <w:rPr>
                <w:rFonts w:ascii="Times New Roman" w:hAnsi="Times New Roman"/>
                <w:color w:val="000000" w:themeColor="text1"/>
                <w:sz w:val="28"/>
                <w:szCs w:val="28"/>
                <w:lang w:eastAsia="en-US"/>
              </w:rPr>
            </w:pPr>
          </w:p>
        </w:tc>
        <w:tc>
          <w:tcPr>
            <w:tcW w:w="3232" w:type="pct"/>
            <w:hideMark/>
          </w:tcPr>
          <w:p w:rsidR="004E5CF6" w:rsidRPr="005B344B" w:rsidRDefault="00AE3198" w:rsidP="00BD3DBE">
            <w:pPr>
              <w:pStyle w:val="BodyText21"/>
              <w:jc w:val="both"/>
              <w:rPr>
                <w:szCs w:val="28"/>
              </w:rPr>
            </w:pPr>
            <w:r w:rsidRPr="005B344B">
              <w:rPr>
                <w:szCs w:val="28"/>
              </w:rPr>
              <w:t xml:space="preserve">администрация Георгиевского </w:t>
            </w:r>
            <w:r w:rsidR="00BD3DBE" w:rsidRPr="005B344B">
              <w:rPr>
                <w:szCs w:val="28"/>
              </w:rPr>
              <w:t>муниципальн</w:t>
            </w:r>
            <w:r w:rsidRPr="005B344B">
              <w:rPr>
                <w:szCs w:val="28"/>
              </w:rPr>
              <w:t>ого округа Ставропольского края</w:t>
            </w:r>
            <w:r w:rsidR="009C5878" w:rsidRPr="005B344B">
              <w:rPr>
                <w:szCs w:val="28"/>
              </w:rPr>
              <w:t xml:space="preserve"> </w:t>
            </w:r>
            <w:r w:rsidR="00E55966" w:rsidRPr="005B344B">
              <w:rPr>
                <w:szCs w:val="28"/>
              </w:rPr>
              <w:t>в лице управления</w:t>
            </w:r>
            <w:r w:rsidRPr="005B344B">
              <w:rPr>
                <w:szCs w:val="28"/>
              </w:rPr>
              <w:t xml:space="preserve"> по общественной безопасности администрации Георгиевского </w:t>
            </w:r>
            <w:r w:rsidR="00BD3DBE" w:rsidRPr="005B344B">
              <w:rPr>
                <w:szCs w:val="28"/>
              </w:rPr>
              <w:t>муниципальн</w:t>
            </w:r>
            <w:r w:rsidRPr="005B344B">
              <w:rPr>
                <w:szCs w:val="28"/>
              </w:rPr>
              <w:t>ого округа Ставропольского края (далее – управление по общественной безопасности)</w:t>
            </w:r>
          </w:p>
        </w:tc>
      </w:tr>
      <w:tr w:rsidR="004E5CF6" w:rsidRPr="005B344B" w:rsidTr="009B130F">
        <w:trPr>
          <w:cantSplit/>
          <w:jc w:val="center"/>
        </w:trPr>
        <w:tc>
          <w:tcPr>
            <w:tcW w:w="5000" w:type="pct"/>
            <w:gridSpan w:val="2"/>
          </w:tcPr>
          <w:p w:rsidR="004E5CF6" w:rsidRPr="005B344B" w:rsidRDefault="004E5CF6" w:rsidP="004E5CF6">
            <w:pPr>
              <w:jc w:val="both"/>
              <w:rPr>
                <w:rFonts w:ascii="Times New Roman" w:hAnsi="Times New Roman"/>
                <w:color w:val="000000" w:themeColor="text1"/>
                <w:sz w:val="28"/>
                <w:szCs w:val="28"/>
                <w:lang w:eastAsia="en-US"/>
              </w:rPr>
            </w:pPr>
          </w:p>
        </w:tc>
      </w:tr>
      <w:tr w:rsidR="004E5CF6" w:rsidRPr="005B344B" w:rsidTr="009B130F">
        <w:trPr>
          <w:jc w:val="center"/>
        </w:trPr>
        <w:tc>
          <w:tcPr>
            <w:tcW w:w="1768" w:type="pct"/>
            <w:hideMark/>
          </w:tcPr>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Соисполнители </w:t>
            </w:r>
          </w:p>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Подпрограммы</w:t>
            </w:r>
          </w:p>
        </w:tc>
        <w:tc>
          <w:tcPr>
            <w:tcW w:w="3232" w:type="pct"/>
            <w:hideMark/>
          </w:tcPr>
          <w:p w:rsidR="00F33FA9" w:rsidRPr="005B344B" w:rsidRDefault="00F33FA9" w:rsidP="00F33FA9">
            <w:pPr>
              <w:autoSpaceDE w:val="0"/>
              <w:autoSpaceDN w:val="0"/>
              <w:adjustRightInd w:val="0"/>
              <w:jc w:val="both"/>
              <w:rPr>
                <w:rFonts w:ascii="Times New Roman" w:hAnsi="Times New Roman"/>
                <w:sz w:val="28"/>
                <w:szCs w:val="28"/>
              </w:rPr>
            </w:pPr>
            <w:r w:rsidRPr="005B344B">
              <w:rPr>
                <w:rFonts w:ascii="Times New Roman" w:hAnsi="Times New Roman"/>
                <w:color w:val="000000" w:themeColor="text1"/>
                <w:sz w:val="28"/>
                <w:szCs w:val="28"/>
                <w:lang w:eastAsia="en-US"/>
              </w:rPr>
              <w:t xml:space="preserve">управление культуры и туризма администрации </w:t>
            </w:r>
            <w:r w:rsidRPr="005B344B">
              <w:rPr>
                <w:rFonts w:ascii="Times New Roman" w:hAnsi="Times New Roman"/>
                <w:sz w:val="28"/>
                <w:szCs w:val="28"/>
              </w:rPr>
              <w:t xml:space="preserve">Георгиевского </w:t>
            </w:r>
            <w:r w:rsidRPr="005B344B">
              <w:rPr>
                <w:rFonts w:ascii="Times New Roman" w:hAnsi="Times New Roman"/>
                <w:color w:val="000000"/>
                <w:sz w:val="28"/>
                <w:szCs w:val="28"/>
              </w:rPr>
              <w:t xml:space="preserve">муниципального </w:t>
            </w:r>
            <w:r w:rsidRPr="005B344B">
              <w:rPr>
                <w:rFonts w:ascii="Times New Roman" w:hAnsi="Times New Roman"/>
                <w:sz w:val="28"/>
                <w:szCs w:val="28"/>
              </w:rPr>
              <w:t>округа Ставропольского края;</w:t>
            </w:r>
          </w:p>
          <w:p w:rsidR="004E5CF6" w:rsidRPr="005B344B" w:rsidRDefault="00F33FA9" w:rsidP="00F33FA9">
            <w:pPr>
              <w:autoSpaceDE w:val="0"/>
              <w:autoSpaceDN w:val="0"/>
              <w:adjustRightInd w:val="0"/>
              <w:jc w:val="both"/>
              <w:rPr>
                <w:color w:val="000000" w:themeColor="text1"/>
                <w:szCs w:val="28"/>
                <w:lang w:eastAsia="en-US"/>
              </w:rPr>
            </w:pPr>
            <w:r w:rsidRPr="005B344B">
              <w:rPr>
                <w:rFonts w:ascii="Times New Roman" w:hAnsi="Times New Roman"/>
                <w:color w:val="000000" w:themeColor="text1"/>
                <w:sz w:val="28"/>
                <w:szCs w:val="28"/>
                <w:lang w:eastAsia="en-US"/>
              </w:rPr>
              <w:t xml:space="preserve">управление образования администрации Георгиевского </w:t>
            </w:r>
            <w:r w:rsidRPr="005B344B">
              <w:rPr>
                <w:rFonts w:ascii="Times New Roman" w:hAnsi="Times New Roman"/>
                <w:color w:val="000000"/>
                <w:sz w:val="28"/>
                <w:szCs w:val="28"/>
              </w:rPr>
              <w:t xml:space="preserve">муниципального </w:t>
            </w:r>
            <w:r w:rsidRPr="005B344B">
              <w:rPr>
                <w:rFonts w:ascii="Times New Roman" w:hAnsi="Times New Roman"/>
                <w:color w:val="000000" w:themeColor="text1"/>
                <w:sz w:val="28"/>
                <w:szCs w:val="28"/>
                <w:lang w:eastAsia="en-US"/>
              </w:rPr>
              <w:t>округа Ставропольского края</w:t>
            </w:r>
          </w:p>
        </w:tc>
      </w:tr>
      <w:tr w:rsidR="004E5CF6" w:rsidRPr="005B344B" w:rsidTr="009B130F">
        <w:trPr>
          <w:cantSplit/>
          <w:jc w:val="center"/>
        </w:trPr>
        <w:tc>
          <w:tcPr>
            <w:tcW w:w="5000" w:type="pct"/>
            <w:gridSpan w:val="2"/>
          </w:tcPr>
          <w:p w:rsidR="004E5CF6" w:rsidRPr="005B344B" w:rsidRDefault="004E5CF6" w:rsidP="004E5CF6">
            <w:pPr>
              <w:jc w:val="both"/>
              <w:rPr>
                <w:rFonts w:ascii="Times New Roman" w:hAnsi="Times New Roman"/>
                <w:color w:val="000000" w:themeColor="text1"/>
                <w:sz w:val="28"/>
                <w:szCs w:val="28"/>
                <w:lang w:eastAsia="en-US"/>
              </w:rPr>
            </w:pPr>
          </w:p>
        </w:tc>
      </w:tr>
      <w:tr w:rsidR="004E5CF6" w:rsidRPr="005B344B" w:rsidTr="009B130F">
        <w:trPr>
          <w:jc w:val="center"/>
        </w:trPr>
        <w:tc>
          <w:tcPr>
            <w:tcW w:w="1768" w:type="pct"/>
            <w:hideMark/>
          </w:tcPr>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Участники</w:t>
            </w:r>
          </w:p>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Подпрограммы</w:t>
            </w:r>
          </w:p>
        </w:tc>
        <w:tc>
          <w:tcPr>
            <w:tcW w:w="3232" w:type="pct"/>
            <w:hideMark/>
          </w:tcPr>
          <w:p w:rsidR="004E5CF6" w:rsidRDefault="004E5CF6" w:rsidP="004E5CF6">
            <w:pPr>
              <w:autoSpaceDE w:val="0"/>
              <w:autoSpaceDN w:val="0"/>
              <w:adjustRightInd w:val="0"/>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отдел МВД России </w:t>
            </w:r>
            <w:r w:rsidR="00D50AE0" w:rsidRPr="00752D69">
              <w:rPr>
                <w:rFonts w:ascii="Times New Roman" w:hAnsi="Times New Roman"/>
                <w:sz w:val="28"/>
                <w:szCs w:val="28"/>
              </w:rPr>
              <w:t>«</w:t>
            </w:r>
            <w:r w:rsidR="00D50AE0">
              <w:rPr>
                <w:rFonts w:ascii="Times New Roman" w:hAnsi="Times New Roman"/>
                <w:sz w:val="28"/>
                <w:szCs w:val="28"/>
              </w:rPr>
              <w:t>Георгиевский</w:t>
            </w:r>
            <w:r w:rsidR="00D50AE0" w:rsidRPr="00752D69">
              <w:rPr>
                <w:rFonts w:ascii="Times New Roman" w:hAnsi="Times New Roman"/>
                <w:sz w:val="28"/>
                <w:szCs w:val="28"/>
              </w:rPr>
              <w:t xml:space="preserve">» </w:t>
            </w:r>
            <w:r w:rsidRPr="005B344B">
              <w:rPr>
                <w:rFonts w:ascii="Times New Roman" w:hAnsi="Times New Roman"/>
                <w:color w:val="000000" w:themeColor="text1"/>
                <w:sz w:val="28"/>
                <w:szCs w:val="28"/>
                <w:lang w:eastAsia="en-US"/>
              </w:rPr>
              <w:t>(по согласованию);</w:t>
            </w:r>
          </w:p>
          <w:p w:rsidR="001F6245" w:rsidRDefault="001F6245" w:rsidP="001F6245">
            <w:pPr>
              <w:keepNext/>
              <w:keepLines/>
              <w:ind w:right="72"/>
              <w:jc w:val="both"/>
              <w:rPr>
                <w:rFonts w:ascii="Times New Roman" w:hAnsi="Times New Roman"/>
                <w:sz w:val="28"/>
                <w:szCs w:val="28"/>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молодежных проектов</w:t>
            </w:r>
            <w:r w:rsidRPr="00752D69">
              <w:rPr>
                <w:rFonts w:ascii="Times New Roman" w:hAnsi="Times New Roman"/>
                <w:sz w:val="28"/>
                <w:szCs w:val="28"/>
              </w:rPr>
              <w:t>»</w:t>
            </w:r>
            <w:r>
              <w:rPr>
                <w:rFonts w:ascii="Times New Roman" w:hAnsi="Times New Roman"/>
                <w:sz w:val="28"/>
                <w:szCs w:val="28"/>
              </w:rPr>
              <w:t>;</w:t>
            </w:r>
          </w:p>
          <w:p w:rsidR="004E5CF6" w:rsidRDefault="004E5CF6" w:rsidP="004E5CF6">
            <w:pPr>
              <w:autoSpaceDE w:val="0"/>
              <w:autoSpaceDN w:val="0"/>
              <w:adjustRightInd w:val="0"/>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lastRenderedPageBreak/>
              <w:t>общественные организации (по согласованию)</w:t>
            </w:r>
          </w:p>
          <w:p w:rsidR="00EE4F4C" w:rsidRPr="005B344B" w:rsidRDefault="00EE4F4C" w:rsidP="004E5CF6">
            <w:pPr>
              <w:autoSpaceDE w:val="0"/>
              <w:autoSpaceDN w:val="0"/>
              <w:adjustRightInd w:val="0"/>
              <w:jc w:val="both"/>
              <w:rPr>
                <w:rFonts w:ascii="Times New Roman" w:hAnsi="Times New Roman"/>
                <w:color w:val="000000" w:themeColor="text1"/>
                <w:sz w:val="28"/>
                <w:szCs w:val="28"/>
                <w:lang w:eastAsia="en-US"/>
              </w:rPr>
            </w:pPr>
          </w:p>
        </w:tc>
      </w:tr>
      <w:tr w:rsidR="004E5CF6" w:rsidRPr="005B344B" w:rsidTr="009B130F">
        <w:trPr>
          <w:trHeight w:val="283"/>
          <w:jc w:val="center"/>
        </w:trPr>
        <w:tc>
          <w:tcPr>
            <w:tcW w:w="1768" w:type="pct"/>
            <w:hideMark/>
          </w:tcPr>
          <w:p w:rsidR="004E5CF6" w:rsidRPr="005B344B" w:rsidRDefault="004E5CF6" w:rsidP="004E5CF6">
            <w:pPr>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lastRenderedPageBreak/>
              <w:t>Задачи Подпрограммы</w:t>
            </w:r>
          </w:p>
        </w:tc>
        <w:tc>
          <w:tcPr>
            <w:tcW w:w="3232" w:type="pct"/>
            <w:hideMark/>
          </w:tcPr>
          <w:p w:rsidR="00F51EA1" w:rsidRPr="005B344B" w:rsidRDefault="00F51EA1" w:rsidP="00BD3DBE">
            <w:pPr>
              <w:jc w:val="both"/>
              <w:rPr>
                <w:rFonts w:ascii="Times New Roman" w:hAnsi="Times New Roman"/>
                <w:color w:val="000000" w:themeColor="text1"/>
                <w:sz w:val="28"/>
                <w:szCs w:val="28"/>
                <w:lang w:eastAsia="en-US"/>
              </w:rPr>
            </w:pPr>
            <w:r w:rsidRPr="005B344B">
              <w:rPr>
                <w:rFonts w:ascii="Times New Roman" w:hAnsi="Times New Roman"/>
                <w:color w:val="000000"/>
                <w:sz w:val="28"/>
                <w:szCs w:val="28"/>
                <w:lang w:eastAsia="en-US"/>
              </w:rPr>
              <w:t xml:space="preserve">создание условий для обеспечения безопасности граждан в местах массового пребывания людей на территории </w:t>
            </w:r>
            <w:r w:rsidRPr="005B344B">
              <w:rPr>
                <w:rFonts w:ascii="Times New Roman" w:hAnsi="Times New Roman"/>
                <w:color w:val="000000" w:themeColor="text1"/>
                <w:sz w:val="28"/>
                <w:szCs w:val="28"/>
                <w:lang w:eastAsia="en-US"/>
              </w:rPr>
              <w:t xml:space="preserve">Георгиевского </w:t>
            </w:r>
            <w:r w:rsidRPr="005B344B">
              <w:rPr>
                <w:rFonts w:ascii="Times New Roman" w:hAnsi="Times New Roman"/>
                <w:color w:val="000000"/>
                <w:sz w:val="28"/>
                <w:szCs w:val="28"/>
              </w:rPr>
              <w:t xml:space="preserve">муниципального </w:t>
            </w:r>
            <w:r w:rsidRPr="005B344B">
              <w:rPr>
                <w:rFonts w:ascii="Times New Roman" w:hAnsi="Times New Roman"/>
                <w:color w:val="000000" w:themeColor="text1"/>
                <w:sz w:val="28"/>
                <w:szCs w:val="28"/>
                <w:lang w:eastAsia="en-US"/>
              </w:rPr>
              <w:t>округа Ставропольского края;</w:t>
            </w:r>
          </w:p>
          <w:p w:rsidR="003A06A7" w:rsidRPr="005B344B" w:rsidRDefault="003A06A7" w:rsidP="003A06A7">
            <w:pPr>
              <w:pStyle w:val="BodyText21"/>
              <w:jc w:val="both"/>
            </w:pPr>
            <w:r w:rsidRPr="005B344B">
              <w:t xml:space="preserve">повышение информированности населения Георгиевского </w:t>
            </w:r>
            <w:r w:rsidRPr="005B344B">
              <w:rPr>
                <w:color w:val="000000"/>
                <w:szCs w:val="28"/>
              </w:rPr>
              <w:t xml:space="preserve">муниципального </w:t>
            </w:r>
            <w:r w:rsidRPr="005B344B">
              <w:t>округа Ставропольского края о порядке действий при установлении уровня террористической опасности;</w:t>
            </w:r>
          </w:p>
          <w:p w:rsidR="004E5CF6" w:rsidRPr="00196316" w:rsidRDefault="00BD3DBE" w:rsidP="00196316">
            <w:pPr>
              <w:jc w:val="both"/>
              <w:rPr>
                <w:rFonts w:ascii="Times New Roman" w:hAnsi="Times New Roman"/>
                <w:sz w:val="28"/>
                <w:szCs w:val="28"/>
                <w:lang w:eastAsia="en-US"/>
              </w:rPr>
            </w:pPr>
            <w:r w:rsidRPr="005B344B">
              <w:rPr>
                <w:rFonts w:ascii="Times New Roman" w:eastAsia="Calibri" w:hAnsi="Times New Roman"/>
                <w:sz w:val="28"/>
                <w:szCs w:val="28"/>
                <w:lang w:eastAsia="en-US"/>
              </w:rPr>
              <w:t xml:space="preserve">осуществление мер, направленных на предупреждение экстремизма на территории </w:t>
            </w:r>
            <w:r w:rsidRPr="005B344B">
              <w:rPr>
                <w:rFonts w:ascii="Times New Roman" w:hAnsi="Times New Roman"/>
                <w:sz w:val="28"/>
                <w:szCs w:val="28"/>
                <w:lang w:eastAsia="en-US"/>
              </w:rPr>
              <w:t xml:space="preserve">Георгиевского </w:t>
            </w:r>
            <w:r w:rsidRPr="005B344B">
              <w:rPr>
                <w:rFonts w:ascii="Times New Roman" w:hAnsi="Times New Roman"/>
                <w:color w:val="000000"/>
                <w:sz w:val="28"/>
                <w:szCs w:val="28"/>
              </w:rPr>
              <w:t xml:space="preserve">муниципального </w:t>
            </w:r>
            <w:r w:rsidR="00F51EA1" w:rsidRPr="005B344B">
              <w:rPr>
                <w:rFonts w:ascii="Times New Roman" w:hAnsi="Times New Roman"/>
                <w:sz w:val="28"/>
                <w:szCs w:val="28"/>
                <w:lang w:eastAsia="en-US"/>
              </w:rPr>
              <w:t>округа Ставропольского края</w:t>
            </w:r>
          </w:p>
        </w:tc>
      </w:tr>
      <w:tr w:rsidR="004E5CF6" w:rsidRPr="005B344B" w:rsidTr="009B130F">
        <w:trPr>
          <w:trHeight w:val="283"/>
          <w:jc w:val="center"/>
        </w:trPr>
        <w:tc>
          <w:tcPr>
            <w:tcW w:w="1768" w:type="pct"/>
          </w:tcPr>
          <w:p w:rsidR="004E5CF6" w:rsidRPr="005B344B" w:rsidRDefault="004E5CF6" w:rsidP="004E5CF6">
            <w:pPr>
              <w:jc w:val="both"/>
              <w:rPr>
                <w:rFonts w:ascii="Times New Roman" w:hAnsi="Times New Roman"/>
                <w:color w:val="000000"/>
                <w:sz w:val="28"/>
                <w:szCs w:val="28"/>
                <w:lang w:eastAsia="en-US"/>
              </w:rPr>
            </w:pPr>
          </w:p>
        </w:tc>
        <w:tc>
          <w:tcPr>
            <w:tcW w:w="3232" w:type="pct"/>
          </w:tcPr>
          <w:p w:rsidR="004E5CF6" w:rsidRPr="005B344B" w:rsidRDefault="004E5CF6" w:rsidP="004E5CF6">
            <w:pPr>
              <w:pStyle w:val="BodyText21"/>
              <w:jc w:val="both"/>
              <w:rPr>
                <w:color w:val="000000"/>
                <w:szCs w:val="28"/>
                <w:lang w:eastAsia="en-US"/>
              </w:rPr>
            </w:pPr>
          </w:p>
        </w:tc>
      </w:tr>
      <w:tr w:rsidR="004E5CF6" w:rsidRPr="005B344B" w:rsidTr="009B130F">
        <w:trPr>
          <w:jc w:val="center"/>
        </w:trPr>
        <w:tc>
          <w:tcPr>
            <w:tcW w:w="1768" w:type="pct"/>
          </w:tcPr>
          <w:p w:rsidR="004E5CF6" w:rsidRPr="005B344B" w:rsidRDefault="004E5CF6" w:rsidP="004E5CF6">
            <w:pPr>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 xml:space="preserve">Показатели решения </w:t>
            </w:r>
          </w:p>
          <w:p w:rsidR="004E5CF6" w:rsidRPr="005B344B" w:rsidRDefault="004E5CF6" w:rsidP="004E5CF6">
            <w:pPr>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задач Подпрограммы</w:t>
            </w:r>
          </w:p>
          <w:p w:rsidR="004E5CF6" w:rsidRPr="005B344B" w:rsidRDefault="004E5CF6" w:rsidP="004E5CF6">
            <w:pPr>
              <w:jc w:val="both"/>
              <w:rPr>
                <w:rFonts w:ascii="Times New Roman" w:hAnsi="Times New Roman"/>
                <w:color w:val="000000"/>
                <w:sz w:val="28"/>
                <w:szCs w:val="28"/>
                <w:u w:val="single"/>
                <w:lang w:eastAsia="en-US"/>
              </w:rPr>
            </w:pPr>
          </w:p>
        </w:tc>
        <w:tc>
          <w:tcPr>
            <w:tcW w:w="3232" w:type="pct"/>
            <w:hideMark/>
          </w:tcPr>
          <w:p w:rsidR="00A31C45" w:rsidRPr="00EE4F4C" w:rsidRDefault="00EE4F4C" w:rsidP="00A7794D">
            <w:pPr>
              <w:jc w:val="both"/>
              <w:rPr>
                <w:rFonts w:ascii="Times New Roman" w:hAnsi="Times New Roman"/>
                <w:i/>
                <w:sz w:val="28"/>
                <w:szCs w:val="28"/>
              </w:rPr>
            </w:pPr>
            <w:r>
              <w:rPr>
                <w:rFonts w:ascii="Times New Roman" w:hAnsi="Times New Roman"/>
                <w:i/>
                <w:color w:val="000000" w:themeColor="text1"/>
                <w:sz w:val="28"/>
                <w:szCs w:val="28"/>
              </w:rPr>
              <w:t xml:space="preserve">общее </w:t>
            </w:r>
            <w:r w:rsidR="00A7794D" w:rsidRPr="00EE4F4C">
              <w:rPr>
                <w:rFonts w:ascii="Times New Roman" w:hAnsi="Times New Roman"/>
                <w:i/>
                <w:color w:val="000000" w:themeColor="text1"/>
                <w:sz w:val="28"/>
                <w:szCs w:val="28"/>
              </w:rPr>
              <w:t>количество видеокамер, интегрированных в аппаратно-программный комплекс «Безопасный город» на территории Георгиевского муниципального округа Ставропольского края;</w:t>
            </w:r>
            <w:r w:rsidR="00A31C45" w:rsidRPr="00EE4F4C">
              <w:rPr>
                <w:rFonts w:ascii="Times New Roman" w:hAnsi="Times New Roman"/>
                <w:i/>
                <w:sz w:val="28"/>
                <w:szCs w:val="28"/>
              </w:rPr>
              <w:t xml:space="preserve"> </w:t>
            </w:r>
          </w:p>
          <w:p w:rsidR="00A7794D" w:rsidRPr="005B344B" w:rsidRDefault="00A31C45" w:rsidP="00A7794D">
            <w:pPr>
              <w:jc w:val="both"/>
              <w:rPr>
                <w:rFonts w:ascii="Times New Roman" w:hAnsi="Times New Roman"/>
                <w:color w:val="000000" w:themeColor="text1"/>
                <w:sz w:val="28"/>
                <w:szCs w:val="28"/>
              </w:rPr>
            </w:pPr>
            <w:r w:rsidRPr="005B344B">
              <w:rPr>
                <w:rFonts w:ascii="Times New Roman" w:hAnsi="Times New Roman"/>
                <w:sz w:val="28"/>
                <w:szCs w:val="28"/>
              </w:rPr>
              <w:t>количество агитационных материалов, направленных на профилактику терроризма на территории Георгиевского муниципального округа Ставропольского края и в молодежной среде</w:t>
            </w:r>
            <w:r>
              <w:rPr>
                <w:rFonts w:ascii="Times New Roman" w:hAnsi="Times New Roman"/>
                <w:sz w:val="28"/>
                <w:szCs w:val="28"/>
              </w:rPr>
              <w:t>;</w:t>
            </w:r>
          </w:p>
          <w:p w:rsidR="00A7794D" w:rsidRPr="005B344B" w:rsidRDefault="00A7794D" w:rsidP="00A7794D">
            <w:pPr>
              <w:jc w:val="both"/>
              <w:rPr>
                <w:rFonts w:ascii="Times New Roman" w:hAnsi="Times New Roman"/>
                <w:color w:val="000000" w:themeColor="text1"/>
                <w:sz w:val="28"/>
                <w:szCs w:val="28"/>
              </w:rPr>
            </w:pPr>
            <w:r w:rsidRPr="005B344B">
              <w:rPr>
                <w:rFonts w:ascii="Times New Roman" w:hAnsi="Times New Roman"/>
                <w:color w:val="000000" w:themeColor="text1"/>
                <w:sz w:val="28"/>
                <w:szCs w:val="28"/>
              </w:rPr>
              <w:t>количество публикаций в средствах массовой информации о порядке действий при установлении уровня террористической опасности;</w:t>
            </w:r>
          </w:p>
          <w:p w:rsidR="004E5CF6" w:rsidRPr="005B344B" w:rsidRDefault="00A7794D" w:rsidP="00A7794D">
            <w:pPr>
              <w:jc w:val="both"/>
              <w:rPr>
                <w:rFonts w:ascii="Times New Roman" w:hAnsi="Times New Roman"/>
                <w:color w:val="000000" w:themeColor="text1"/>
                <w:sz w:val="28"/>
                <w:szCs w:val="28"/>
              </w:rPr>
            </w:pPr>
            <w:r w:rsidRPr="005B344B">
              <w:rPr>
                <w:rFonts w:ascii="Times New Roman" w:hAnsi="Times New Roman"/>
                <w:color w:val="000000" w:themeColor="text1"/>
                <w:sz w:val="28"/>
                <w:szCs w:val="28"/>
              </w:rPr>
              <w:t>количество участников мероприятий, направленных на противо</w:t>
            </w:r>
            <w:r w:rsidR="00A31C45">
              <w:rPr>
                <w:rFonts w:ascii="Times New Roman" w:hAnsi="Times New Roman"/>
                <w:color w:val="000000" w:themeColor="text1"/>
                <w:sz w:val="28"/>
                <w:szCs w:val="28"/>
              </w:rPr>
              <w:t>действие идеологии экстремизма</w:t>
            </w:r>
          </w:p>
        </w:tc>
      </w:tr>
      <w:tr w:rsidR="004E5CF6" w:rsidRPr="005B344B" w:rsidTr="009B130F">
        <w:trPr>
          <w:jc w:val="center"/>
        </w:trPr>
        <w:tc>
          <w:tcPr>
            <w:tcW w:w="1768" w:type="pct"/>
          </w:tcPr>
          <w:p w:rsidR="004E5CF6" w:rsidRPr="005B344B" w:rsidRDefault="004E5CF6" w:rsidP="004E5CF6">
            <w:pPr>
              <w:jc w:val="both"/>
              <w:rPr>
                <w:rFonts w:ascii="Times New Roman" w:hAnsi="Times New Roman"/>
                <w:color w:val="000000" w:themeColor="text1"/>
                <w:sz w:val="28"/>
                <w:szCs w:val="28"/>
                <w:lang w:eastAsia="en-US"/>
              </w:rPr>
            </w:pPr>
          </w:p>
        </w:tc>
        <w:tc>
          <w:tcPr>
            <w:tcW w:w="3232" w:type="pct"/>
          </w:tcPr>
          <w:p w:rsidR="004E5CF6" w:rsidRPr="005B344B" w:rsidRDefault="004E5CF6" w:rsidP="004E5CF6">
            <w:pPr>
              <w:keepNext/>
              <w:keepLines/>
              <w:jc w:val="both"/>
              <w:rPr>
                <w:rFonts w:ascii="Times New Roman" w:hAnsi="Times New Roman"/>
                <w:color w:val="000000" w:themeColor="text1"/>
                <w:sz w:val="28"/>
                <w:szCs w:val="28"/>
                <w:lang w:eastAsia="en-US"/>
              </w:rPr>
            </w:pPr>
          </w:p>
        </w:tc>
      </w:tr>
      <w:tr w:rsidR="004E5CF6" w:rsidRPr="005B344B" w:rsidTr="009B130F">
        <w:trPr>
          <w:jc w:val="center"/>
        </w:trPr>
        <w:tc>
          <w:tcPr>
            <w:tcW w:w="1768" w:type="pct"/>
          </w:tcPr>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Сроки реализации</w:t>
            </w:r>
          </w:p>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Подпрограммы</w:t>
            </w:r>
          </w:p>
          <w:p w:rsidR="004E5CF6" w:rsidRPr="005B344B" w:rsidRDefault="004E5CF6" w:rsidP="004E5CF6">
            <w:pPr>
              <w:jc w:val="both"/>
              <w:rPr>
                <w:rFonts w:ascii="Times New Roman" w:hAnsi="Times New Roman"/>
                <w:color w:val="000000" w:themeColor="text1"/>
                <w:sz w:val="28"/>
                <w:szCs w:val="28"/>
                <w:lang w:eastAsia="en-US"/>
              </w:rPr>
            </w:pPr>
          </w:p>
        </w:tc>
        <w:tc>
          <w:tcPr>
            <w:tcW w:w="3232" w:type="pct"/>
            <w:hideMark/>
          </w:tcPr>
          <w:p w:rsidR="004E5CF6" w:rsidRPr="005B344B" w:rsidRDefault="004E5CF6" w:rsidP="009C5878">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w:t>
            </w:r>
            <w:r w:rsidR="009C5878" w:rsidRPr="005B344B">
              <w:rPr>
                <w:rFonts w:ascii="Times New Roman" w:hAnsi="Times New Roman"/>
                <w:color w:val="000000" w:themeColor="text1"/>
                <w:sz w:val="28"/>
                <w:szCs w:val="28"/>
                <w:lang w:eastAsia="en-US"/>
              </w:rPr>
              <w:t>24</w:t>
            </w:r>
            <w:r w:rsidRPr="005B344B">
              <w:rPr>
                <w:rFonts w:ascii="Times New Roman" w:hAnsi="Times New Roman"/>
                <w:color w:val="000000" w:themeColor="text1"/>
                <w:sz w:val="28"/>
                <w:szCs w:val="28"/>
                <w:lang w:eastAsia="en-US"/>
              </w:rPr>
              <w:t xml:space="preserve"> - 202</w:t>
            </w:r>
            <w:r w:rsidR="009C5878" w:rsidRPr="005B344B">
              <w:rPr>
                <w:rFonts w:ascii="Times New Roman" w:hAnsi="Times New Roman"/>
                <w:color w:val="000000" w:themeColor="text1"/>
                <w:sz w:val="28"/>
                <w:szCs w:val="28"/>
                <w:lang w:eastAsia="en-US"/>
              </w:rPr>
              <w:t>9</w:t>
            </w:r>
            <w:r w:rsidRPr="005B344B">
              <w:rPr>
                <w:rFonts w:ascii="Times New Roman" w:hAnsi="Times New Roman"/>
                <w:color w:val="000000" w:themeColor="text1"/>
                <w:sz w:val="28"/>
                <w:szCs w:val="28"/>
                <w:lang w:eastAsia="en-US"/>
              </w:rPr>
              <w:t xml:space="preserve"> годы</w:t>
            </w:r>
          </w:p>
        </w:tc>
      </w:tr>
      <w:tr w:rsidR="004E5CF6" w:rsidRPr="005B344B" w:rsidTr="009B130F">
        <w:trPr>
          <w:jc w:val="center"/>
        </w:trPr>
        <w:tc>
          <w:tcPr>
            <w:tcW w:w="1768" w:type="pct"/>
          </w:tcPr>
          <w:p w:rsidR="004E5CF6" w:rsidRPr="005B344B" w:rsidRDefault="004E5CF6" w:rsidP="004E5CF6">
            <w:pPr>
              <w:jc w:val="both"/>
              <w:rPr>
                <w:rFonts w:ascii="Times New Roman" w:hAnsi="Times New Roman"/>
                <w:sz w:val="28"/>
                <w:szCs w:val="28"/>
                <w:lang w:eastAsia="en-US"/>
              </w:rPr>
            </w:pPr>
            <w:r w:rsidRPr="005B344B">
              <w:rPr>
                <w:rFonts w:ascii="Times New Roman" w:hAnsi="Times New Roman"/>
                <w:sz w:val="28"/>
                <w:szCs w:val="28"/>
                <w:lang w:eastAsia="en-US"/>
              </w:rPr>
              <w:t xml:space="preserve">Объемы и источники </w:t>
            </w:r>
          </w:p>
          <w:p w:rsidR="004E5CF6" w:rsidRPr="005B344B" w:rsidRDefault="004E5CF6" w:rsidP="004E5CF6">
            <w:pPr>
              <w:rPr>
                <w:rFonts w:ascii="Times New Roman" w:hAnsi="Times New Roman"/>
                <w:sz w:val="28"/>
                <w:szCs w:val="28"/>
                <w:lang w:eastAsia="en-US"/>
              </w:rPr>
            </w:pPr>
            <w:r w:rsidRPr="005B344B">
              <w:rPr>
                <w:rFonts w:ascii="Times New Roman" w:hAnsi="Times New Roman"/>
                <w:sz w:val="28"/>
                <w:szCs w:val="28"/>
                <w:lang w:eastAsia="en-US"/>
              </w:rPr>
              <w:t>Финансового обеспечения  Подпрограммы</w:t>
            </w:r>
          </w:p>
          <w:p w:rsidR="004E5CF6" w:rsidRPr="005B344B" w:rsidRDefault="004E5CF6" w:rsidP="004E5CF6">
            <w:pPr>
              <w:jc w:val="both"/>
              <w:rPr>
                <w:rFonts w:ascii="Times New Roman" w:hAnsi="Times New Roman"/>
                <w:b/>
                <w:color w:val="000000" w:themeColor="text1"/>
                <w:sz w:val="28"/>
                <w:szCs w:val="28"/>
                <w:u w:val="single"/>
                <w:lang w:eastAsia="en-US"/>
              </w:rPr>
            </w:pPr>
          </w:p>
        </w:tc>
        <w:tc>
          <w:tcPr>
            <w:tcW w:w="3232" w:type="pct"/>
          </w:tcPr>
          <w:p w:rsidR="004E5CF6" w:rsidRPr="005B344B" w:rsidRDefault="004E5CF6" w:rsidP="004E5CF6">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объем финансового обеспечения Подпрограммы составит </w:t>
            </w:r>
            <w:r w:rsidR="00ED3499" w:rsidRPr="005B344B">
              <w:rPr>
                <w:rFonts w:ascii="Times New Roman" w:hAnsi="Times New Roman"/>
                <w:color w:val="000000" w:themeColor="text1"/>
                <w:sz w:val="28"/>
                <w:szCs w:val="28"/>
                <w:lang w:eastAsia="en-US"/>
              </w:rPr>
              <w:t>16 909,32</w:t>
            </w:r>
            <w:r w:rsidRPr="005B344B">
              <w:rPr>
                <w:rFonts w:ascii="Times New Roman" w:hAnsi="Times New Roman"/>
                <w:color w:val="000000" w:themeColor="text1"/>
                <w:sz w:val="28"/>
                <w:szCs w:val="28"/>
                <w:lang w:eastAsia="en-US"/>
              </w:rPr>
              <w:t xml:space="preserve"> тыс. рублей, в том числе по годам:</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2024</w:t>
            </w:r>
            <w:r w:rsidR="004E5CF6" w:rsidRPr="005B344B">
              <w:rPr>
                <w:rFonts w:ascii="Times New Roman" w:hAnsi="Times New Roman"/>
                <w:color w:val="000000" w:themeColor="text1"/>
                <w:sz w:val="28"/>
                <w:szCs w:val="28"/>
                <w:lang w:eastAsia="en-US"/>
              </w:rPr>
              <w:t xml:space="preserve"> год – </w:t>
            </w:r>
            <w:r w:rsidR="00314462" w:rsidRPr="005B344B">
              <w:rPr>
                <w:rFonts w:ascii="Times New Roman" w:hAnsi="Times New Roman"/>
                <w:color w:val="000000" w:themeColor="text1"/>
                <w:sz w:val="28"/>
                <w:szCs w:val="28"/>
                <w:lang w:eastAsia="en-US"/>
              </w:rPr>
              <w:t>2 818,22</w:t>
            </w:r>
            <w:r w:rsidR="004E5CF6" w:rsidRPr="005B344B">
              <w:rPr>
                <w:rFonts w:ascii="Times New Roman" w:hAnsi="Times New Roman"/>
                <w:color w:val="000000" w:themeColor="text1"/>
                <w:sz w:val="28"/>
                <w:szCs w:val="28"/>
                <w:lang w:eastAsia="en-US"/>
              </w:rPr>
              <w:t xml:space="preserve"> тыс. рублей;</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w:t>
            </w:r>
            <w:r w:rsidR="009C5878" w:rsidRPr="005B344B">
              <w:rPr>
                <w:rFonts w:ascii="Times New Roman" w:hAnsi="Times New Roman"/>
                <w:color w:val="000000" w:themeColor="text1"/>
                <w:sz w:val="28"/>
                <w:szCs w:val="28"/>
                <w:lang w:eastAsia="en-US"/>
              </w:rPr>
              <w:t>5</w:t>
            </w:r>
            <w:r w:rsidRPr="005B344B">
              <w:rPr>
                <w:rFonts w:ascii="Times New Roman" w:hAnsi="Times New Roman"/>
                <w:color w:val="000000" w:themeColor="text1"/>
                <w:sz w:val="28"/>
                <w:szCs w:val="28"/>
                <w:lang w:eastAsia="en-US"/>
              </w:rPr>
              <w:t xml:space="preserve"> год – </w:t>
            </w:r>
            <w:r w:rsidR="00314462" w:rsidRPr="005B344B">
              <w:rPr>
                <w:rFonts w:ascii="Times New Roman" w:hAnsi="Times New Roman"/>
                <w:color w:val="000000" w:themeColor="text1"/>
                <w:sz w:val="28"/>
                <w:szCs w:val="28"/>
                <w:lang w:eastAsia="en-US"/>
              </w:rPr>
              <w:t xml:space="preserve">2 818,22 </w:t>
            </w:r>
            <w:r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2026</w:t>
            </w:r>
            <w:r w:rsidR="004E5CF6" w:rsidRPr="005B344B">
              <w:rPr>
                <w:rFonts w:ascii="Times New Roman" w:hAnsi="Times New Roman"/>
                <w:color w:val="000000" w:themeColor="text1"/>
                <w:sz w:val="28"/>
                <w:szCs w:val="28"/>
                <w:lang w:eastAsia="en-US"/>
              </w:rPr>
              <w:t xml:space="preserve"> год – </w:t>
            </w:r>
            <w:r w:rsidR="00314462" w:rsidRPr="005B344B">
              <w:rPr>
                <w:rFonts w:ascii="Times New Roman" w:hAnsi="Times New Roman"/>
                <w:color w:val="000000" w:themeColor="text1"/>
                <w:sz w:val="28"/>
                <w:szCs w:val="28"/>
                <w:lang w:eastAsia="en-US"/>
              </w:rPr>
              <w:t xml:space="preserve">2 818,22 </w:t>
            </w:r>
            <w:r w:rsidR="004E5CF6" w:rsidRPr="005B344B">
              <w:rPr>
                <w:rFonts w:ascii="Times New Roman" w:hAnsi="Times New Roman"/>
                <w:color w:val="000000" w:themeColor="text1"/>
                <w:sz w:val="28"/>
                <w:szCs w:val="28"/>
                <w:lang w:eastAsia="en-US"/>
              </w:rPr>
              <w:t>тыс. рублей;</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w:t>
            </w:r>
            <w:r w:rsidR="009C5878" w:rsidRPr="005B344B">
              <w:rPr>
                <w:rFonts w:ascii="Times New Roman" w:hAnsi="Times New Roman"/>
                <w:color w:val="000000" w:themeColor="text1"/>
                <w:sz w:val="28"/>
                <w:szCs w:val="28"/>
                <w:lang w:eastAsia="en-US"/>
              </w:rPr>
              <w:t>27</w:t>
            </w:r>
            <w:r w:rsidR="008732B2" w:rsidRPr="005B344B">
              <w:rPr>
                <w:rFonts w:ascii="Times New Roman" w:hAnsi="Times New Roman"/>
                <w:color w:val="000000" w:themeColor="text1"/>
                <w:sz w:val="28"/>
                <w:szCs w:val="28"/>
                <w:lang w:eastAsia="en-US"/>
              </w:rPr>
              <w:t xml:space="preserve"> год – </w:t>
            </w:r>
            <w:r w:rsidR="00314462" w:rsidRPr="005B344B">
              <w:rPr>
                <w:rFonts w:ascii="Times New Roman" w:hAnsi="Times New Roman"/>
                <w:color w:val="000000" w:themeColor="text1"/>
                <w:sz w:val="28"/>
                <w:szCs w:val="28"/>
                <w:lang w:eastAsia="en-US"/>
              </w:rPr>
              <w:t xml:space="preserve">2 818,22 </w:t>
            </w:r>
            <w:r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2028</w:t>
            </w:r>
            <w:r w:rsidR="004E5CF6" w:rsidRPr="005B344B">
              <w:rPr>
                <w:rFonts w:ascii="Times New Roman" w:hAnsi="Times New Roman"/>
                <w:color w:val="000000" w:themeColor="text1"/>
                <w:sz w:val="28"/>
                <w:szCs w:val="28"/>
                <w:lang w:eastAsia="en-US"/>
              </w:rPr>
              <w:t xml:space="preserve"> год – </w:t>
            </w:r>
            <w:r w:rsidR="00314462" w:rsidRPr="005B344B">
              <w:rPr>
                <w:rFonts w:ascii="Times New Roman" w:hAnsi="Times New Roman"/>
                <w:color w:val="000000" w:themeColor="text1"/>
                <w:sz w:val="28"/>
                <w:szCs w:val="28"/>
                <w:lang w:eastAsia="en-US"/>
              </w:rPr>
              <w:t xml:space="preserve">2 818,22 </w:t>
            </w:r>
            <w:r w:rsidR="004E5CF6"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2029</w:t>
            </w:r>
            <w:r w:rsidR="004E5CF6" w:rsidRPr="005B344B">
              <w:rPr>
                <w:rFonts w:ascii="Times New Roman" w:hAnsi="Times New Roman"/>
                <w:color w:val="000000" w:themeColor="text1"/>
                <w:sz w:val="28"/>
                <w:szCs w:val="28"/>
                <w:lang w:eastAsia="en-US"/>
              </w:rPr>
              <w:t xml:space="preserve"> год – </w:t>
            </w:r>
            <w:r w:rsidR="00314462" w:rsidRPr="005B344B">
              <w:rPr>
                <w:rFonts w:ascii="Times New Roman" w:hAnsi="Times New Roman"/>
                <w:color w:val="000000" w:themeColor="text1"/>
                <w:sz w:val="28"/>
                <w:szCs w:val="28"/>
                <w:lang w:eastAsia="en-US"/>
              </w:rPr>
              <w:t xml:space="preserve">2 818,22 </w:t>
            </w:r>
            <w:r w:rsidR="004E5CF6" w:rsidRPr="005B344B">
              <w:rPr>
                <w:rFonts w:ascii="Times New Roman" w:hAnsi="Times New Roman"/>
                <w:color w:val="000000" w:themeColor="text1"/>
                <w:sz w:val="28"/>
                <w:szCs w:val="28"/>
                <w:lang w:eastAsia="en-US"/>
              </w:rPr>
              <w:t>тыс. рублей, в том числе:</w:t>
            </w:r>
          </w:p>
          <w:p w:rsidR="00E6265C" w:rsidRPr="005B344B" w:rsidRDefault="004E5CF6" w:rsidP="00E6265C">
            <w:pPr>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средства бюджета Георгиевского </w:t>
            </w:r>
            <w:r w:rsidR="009C5878" w:rsidRPr="005B344B">
              <w:rPr>
                <w:rFonts w:ascii="Times New Roman" w:hAnsi="Times New Roman"/>
                <w:color w:val="000000" w:themeColor="text1"/>
                <w:sz w:val="28"/>
                <w:szCs w:val="28"/>
                <w:lang w:eastAsia="en-US"/>
              </w:rPr>
              <w:t>муниципального</w:t>
            </w:r>
            <w:r w:rsidRPr="005B344B">
              <w:rPr>
                <w:rFonts w:ascii="Times New Roman" w:hAnsi="Times New Roman"/>
                <w:color w:val="000000" w:themeColor="text1"/>
                <w:sz w:val="28"/>
                <w:szCs w:val="28"/>
                <w:lang w:eastAsia="en-US"/>
              </w:rPr>
              <w:t xml:space="preserve"> округа Ставропольского края – </w:t>
            </w:r>
            <w:r w:rsidR="00ED3499" w:rsidRPr="005B344B">
              <w:rPr>
                <w:rFonts w:ascii="Times New Roman" w:hAnsi="Times New Roman"/>
                <w:color w:val="000000" w:themeColor="text1"/>
                <w:sz w:val="28"/>
                <w:szCs w:val="28"/>
                <w:lang w:eastAsia="en-US"/>
              </w:rPr>
              <w:t xml:space="preserve">16 909,32 </w:t>
            </w:r>
            <w:r w:rsidR="00E6265C" w:rsidRPr="005B344B">
              <w:rPr>
                <w:rFonts w:ascii="Times New Roman" w:hAnsi="Times New Roman"/>
                <w:color w:val="000000" w:themeColor="text1"/>
                <w:sz w:val="28"/>
                <w:szCs w:val="28"/>
                <w:lang w:eastAsia="en-US"/>
              </w:rPr>
              <w:t>тыс. рублей, в том числе по годам:</w:t>
            </w:r>
          </w:p>
          <w:p w:rsidR="00ED3499" w:rsidRPr="005B344B" w:rsidRDefault="00ED3499" w:rsidP="00ED3499">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lastRenderedPageBreak/>
              <w:t>2024 год – 2 818,22 тыс. рублей;</w:t>
            </w:r>
          </w:p>
          <w:p w:rsidR="00ED3499" w:rsidRPr="005B344B" w:rsidRDefault="00ED3499" w:rsidP="00ED3499">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2025 год – 2 818,22 тыс. рублей;</w:t>
            </w:r>
          </w:p>
          <w:p w:rsidR="00ED3499" w:rsidRPr="005B344B" w:rsidRDefault="00ED3499" w:rsidP="00ED3499">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2026 год – 2 818,22 тыс. рублей;</w:t>
            </w:r>
          </w:p>
          <w:p w:rsidR="00ED3499" w:rsidRPr="005B344B" w:rsidRDefault="00ED3499" w:rsidP="00ED3499">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2027 год – 2 818,22 тыс. рублей;</w:t>
            </w:r>
          </w:p>
          <w:p w:rsidR="00ED3499" w:rsidRPr="005B344B" w:rsidRDefault="00ED3499" w:rsidP="00ED3499">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2028 год – 2 818,22 тыс. рублей;</w:t>
            </w:r>
          </w:p>
          <w:p w:rsidR="004E5CF6" w:rsidRPr="005B344B" w:rsidRDefault="009C5878" w:rsidP="00E6265C">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2029</w:t>
            </w:r>
            <w:r w:rsidR="00E6265C" w:rsidRPr="005B344B">
              <w:rPr>
                <w:rFonts w:ascii="Times New Roman" w:hAnsi="Times New Roman"/>
                <w:color w:val="000000" w:themeColor="text1"/>
                <w:sz w:val="28"/>
                <w:szCs w:val="28"/>
                <w:lang w:eastAsia="en-US"/>
              </w:rPr>
              <w:t xml:space="preserve"> год – 2 </w:t>
            </w:r>
            <w:r w:rsidR="00ED3499" w:rsidRPr="005B344B">
              <w:rPr>
                <w:rFonts w:ascii="Times New Roman" w:hAnsi="Times New Roman"/>
                <w:color w:val="000000" w:themeColor="text1"/>
                <w:sz w:val="28"/>
                <w:szCs w:val="28"/>
                <w:lang w:eastAsia="en-US"/>
              </w:rPr>
              <w:t>818,22</w:t>
            </w:r>
            <w:r w:rsidR="00E6265C" w:rsidRPr="005B344B">
              <w:rPr>
                <w:rFonts w:ascii="Times New Roman" w:hAnsi="Times New Roman"/>
                <w:color w:val="000000" w:themeColor="text1"/>
                <w:sz w:val="28"/>
                <w:szCs w:val="28"/>
                <w:lang w:eastAsia="en-US"/>
              </w:rPr>
              <w:t xml:space="preserve"> тыс. рублей</w:t>
            </w:r>
            <w:r w:rsidR="004E5CF6" w:rsidRPr="005B344B">
              <w:rPr>
                <w:rFonts w:ascii="Times New Roman" w:hAnsi="Times New Roman"/>
                <w:color w:val="000000" w:themeColor="text1"/>
                <w:sz w:val="28"/>
                <w:szCs w:val="28"/>
                <w:lang w:eastAsia="en-US"/>
              </w:rPr>
              <w:t xml:space="preserve">, в том числе по источникам финансового обеспечения: </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средства федерального бюджета – 0,00 тыс. рублей, в том числе по годам:</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2024</w:t>
            </w:r>
            <w:r w:rsidR="004E5CF6" w:rsidRPr="005B344B">
              <w:rPr>
                <w:rFonts w:ascii="Times New Roman" w:hAnsi="Times New Roman"/>
                <w:color w:val="000000" w:themeColor="text1"/>
                <w:sz w:val="28"/>
                <w:szCs w:val="28"/>
                <w:lang w:eastAsia="en-US"/>
              </w:rPr>
              <w:t xml:space="preserve"> год – 0,00 тыс. рублей;</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w:t>
            </w:r>
            <w:r w:rsidR="009C5878" w:rsidRPr="005B344B">
              <w:rPr>
                <w:rFonts w:ascii="Times New Roman" w:hAnsi="Times New Roman"/>
                <w:color w:val="000000" w:themeColor="text1"/>
                <w:sz w:val="28"/>
                <w:szCs w:val="28"/>
                <w:lang w:eastAsia="en-US"/>
              </w:rPr>
              <w:t>5</w:t>
            </w:r>
            <w:r w:rsidRPr="005B344B">
              <w:rPr>
                <w:rFonts w:ascii="Times New Roman" w:hAnsi="Times New Roman"/>
                <w:color w:val="000000" w:themeColor="text1"/>
                <w:sz w:val="28"/>
                <w:szCs w:val="28"/>
                <w:lang w:eastAsia="en-US"/>
              </w:rPr>
              <w:t xml:space="preserve"> год – 0,00 тыс. рублей; </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w:t>
            </w:r>
            <w:r w:rsidR="009C5878" w:rsidRPr="005B344B">
              <w:rPr>
                <w:rFonts w:ascii="Times New Roman" w:hAnsi="Times New Roman"/>
                <w:color w:val="000000" w:themeColor="text1"/>
                <w:sz w:val="28"/>
                <w:szCs w:val="28"/>
                <w:lang w:eastAsia="en-US"/>
              </w:rPr>
              <w:t>6</w:t>
            </w:r>
            <w:r w:rsidRPr="005B344B">
              <w:rPr>
                <w:rFonts w:ascii="Times New Roman" w:hAnsi="Times New Roman"/>
                <w:color w:val="000000" w:themeColor="text1"/>
                <w:sz w:val="28"/>
                <w:szCs w:val="28"/>
                <w:lang w:eastAsia="en-US"/>
              </w:rPr>
              <w:t xml:space="preserve"> год – 0,00 тыс. рублей; </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w:t>
            </w:r>
            <w:r w:rsidR="009C5878" w:rsidRPr="005B344B">
              <w:rPr>
                <w:rFonts w:ascii="Times New Roman" w:hAnsi="Times New Roman"/>
                <w:color w:val="000000" w:themeColor="text1"/>
                <w:sz w:val="28"/>
                <w:szCs w:val="28"/>
                <w:lang w:eastAsia="en-US"/>
              </w:rPr>
              <w:t>7</w:t>
            </w:r>
            <w:r w:rsidRPr="005B344B">
              <w:rPr>
                <w:rFonts w:ascii="Times New Roman" w:hAnsi="Times New Roman"/>
                <w:color w:val="000000" w:themeColor="text1"/>
                <w:sz w:val="28"/>
                <w:szCs w:val="28"/>
                <w:lang w:eastAsia="en-US"/>
              </w:rPr>
              <w:t xml:space="preserve"> год – 0,00 тыс. рублей; </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w:t>
            </w:r>
            <w:r w:rsidR="009C5878" w:rsidRPr="005B344B">
              <w:rPr>
                <w:rFonts w:ascii="Times New Roman" w:hAnsi="Times New Roman"/>
                <w:color w:val="000000" w:themeColor="text1"/>
                <w:sz w:val="28"/>
                <w:szCs w:val="28"/>
                <w:lang w:eastAsia="en-US"/>
              </w:rPr>
              <w:t>8</w:t>
            </w:r>
            <w:r w:rsidRPr="005B344B">
              <w:rPr>
                <w:rFonts w:ascii="Times New Roman" w:hAnsi="Times New Roman"/>
                <w:color w:val="000000" w:themeColor="text1"/>
                <w:sz w:val="28"/>
                <w:szCs w:val="28"/>
                <w:lang w:eastAsia="en-US"/>
              </w:rPr>
              <w:t xml:space="preserve"> год – 0,00 тыс. рублей; </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w:t>
            </w:r>
            <w:r w:rsidR="009C5878" w:rsidRPr="005B344B">
              <w:rPr>
                <w:rFonts w:ascii="Times New Roman" w:hAnsi="Times New Roman"/>
                <w:color w:val="000000" w:themeColor="text1"/>
                <w:sz w:val="28"/>
                <w:szCs w:val="28"/>
                <w:lang w:eastAsia="en-US"/>
              </w:rPr>
              <w:t>9</w:t>
            </w:r>
            <w:r w:rsidRPr="005B344B">
              <w:rPr>
                <w:rFonts w:ascii="Times New Roman" w:hAnsi="Times New Roman"/>
                <w:color w:val="000000" w:themeColor="text1"/>
                <w:sz w:val="28"/>
                <w:szCs w:val="28"/>
                <w:lang w:eastAsia="en-US"/>
              </w:rPr>
              <w:t xml:space="preserve"> год – 0,00 тыс. рублей;</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средства краевого бюджета – </w:t>
            </w:r>
            <w:r w:rsidR="00ED3499" w:rsidRPr="005B344B">
              <w:rPr>
                <w:rFonts w:ascii="Times New Roman" w:hAnsi="Times New Roman"/>
                <w:color w:val="000000" w:themeColor="text1"/>
                <w:sz w:val="28"/>
                <w:szCs w:val="28"/>
                <w:lang w:eastAsia="en-US"/>
              </w:rPr>
              <w:t>600</w:t>
            </w:r>
            <w:r w:rsidRPr="005B344B">
              <w:rPr>
                <w:rFonts w:ascii="Times New Roman" w:hAnsi="Times New Roman"/>
                <w:color w:val="000000" w:themeColor="text1"/>
                <w:sz w:val="28"/>
                <w:szCs w:val="28"/>
                <w:lang w:eastAsia="en-US"/>
              </w:rPr>
              <w:t>,00 тыс. рублей, в том числе по годам:</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2024</w:t>
            </w:r>
            <w:r w:rsidR="004E5CF6"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100,00</w:t>
            </w:r>
            <w:r w:rsidR="004E5CF6" w:rsidRPr="005B344B">
              <w:rPr>
                <w:rFonts w:ascii="Times New Roman" w:hAnsi="Times New Roman"/>
                <w:color w:val="000000" w:themeColor="text1"/>
                <w:sz w:val="28"/>
                <w:szCs w:val="28"/>
                <w:lang w:eastAsia="en-US"/>
              </w:rPr>
              <w:t xml:space="preserve"> тыс. рублей; </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2025</w:t>
            </w:r>
            <w:r w:rsidR="004E5CF6" w:rsidRPr="005B344B">
              <w:rPr>
                <w:rFonts w:ascii="Times New Roman" w:hAnsi="Times New Roman"/>
                <w:color w:val="000000" w:themeColor="text1"/>
                <w:sz w:val="28"/>
                <w:szCs w:val="28"/>
                <w:lang w:eastAsia="en-US"/>
              </w:rPr>
              <w:t xml:space="preserve"> год – 100,00 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2026</w:t>
            </w:r>
            <w:r w:rsidR="004E5CF6" w:rsidRPr="005B344B">
              <w:rPr>
                <w:rFonts w:ascii="Times New Roman" w:hAnsi="Times New Roman"/>
                <w:color w:val="000000" w:themeColor="text1"/>
                <w:sz w:val="28"/>
                <w:szCs w:val="28"/>
                <w:lang w:eastAsia="en-US"/>
              </w:rPr>
              <w:t xml:space="preserve"> год – 100,00 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2027</w:t>
            </w:r>
            <w:r w:rsidR="004E5CF6" w:rsidRPr="005B344B">
              <w:rPr>
                <w:rFonts w:ascii="Times New Roman" w:hAnsi="Times New Roman"/>
                <w:color w:val="000000" w:themeColor="text1"/>
                <w:sz w:val="28"/>
                <w:szCs w:val="28"/>
                <w:lang w:eastAsia="en-US"/>
              </w:rPr>
              <w:t xml:space="preserve"> год – 100,00 тыс. рублей; </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2028</w:t>
            </w:r>
            <w:r w:rsidR="004E5CF6" w:rsidRPr="005B344B">
              <w:rPr>
                <w:rFonts w:ascii="Times New Roman" w:hAnsi="Times New Roman"/>
                <w:color w:val="000000" w:themeColor="text1"/>
                <w:sz w:val="28"/>
                <w:szCs w:val="28"/>
                <w:lang w:eastAsia="en-US"/>
              </w:rPr>
              <w:t xml:space="preserve"> год – 100,00 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2029</w:t>
            </w:r>
            <w:r w:rsidR="004E5CF6" w:rsidRPr="005B344B">
              <w:rPr>
                <w:rFonts w:ascii="Times New Roman" w:hAnsi="Times New Roman"/>
                <w:color w:val="000000" w:themeColor="text1"/>
                <w:sz w:val="28"/>
                <w:szCs w:val="28"/>
                <w:lang w:eastAsia="en-US"/>
              </w:rPr>
              <w:t xml:space="preserve"> год – 100,00 тыс. рублей;</w:t>
            </w:r>
          </w:p>
          <w:p w:rsidR="004E5CF6" w:rsidRPr="005B344B" w:rsidRDefault="004E5CF6"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 xml:space="preserve">средства местного бюджета – </w:t>
            </w:r>
            <w:r w:rsidR="00ED3499" w:rsidRPr="005B344B">
              <w:rPr>
                <w:rFonts w:ascii="Times New Roman" w:hAnsi="Times New Roman"/>
                <w:color w:val="000000" w:themeColor="text1"/>
                <w:sz w:val="28"/>
                <w:szCs w:val="28"/>
                <w:lang w:eastAsia="en-US"/>
              </w:rPr>
              <w:t>16 309,32 т</w:t>
            </w:r>
            <w:r w:rsidRPr="005B344B">
              <w:rPr>
                <w:rFonts w:ascii="Times New Roman" w:hAnsi="Times New Roman"/>
                <w:color w:val="000000" w:themeColor="text1"/>
                <w:sz w:val="28"/>
                <w:szCs w:val="28"/>
                <w:lang w:eastAsia="en-US"/>
              </w:rPr>
              <w:t>ыс. рублей, в том числе по годам:</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2024</w:t>
            </w:r>
            <w:r w:rsidR="004E5CF6"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2 718,22</w:t>
            </w:r>
            <w:r w:rsidR="004E5CF6" w:rsidRPr="005B344B">
              <w:rPr>
                <w:rFonts w:ascii="Times New Roman" w:hAnsi="Times New Roman"/>
                <w:color w:val="000000" w:themeColor="text1"/>
                <w:sz w:val="28"/>
                <w:szCs w:val="28"/>
                <w:lang w:eastAsia="en-US"/>
              </w:rPr>
              <w:t xml:space="preserve"> 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2025</w:t>
            </w:r>
            <w:r w:rsidR="004E5CF6"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 xml:space="preserve">2 718,22 </w:t>
            </w:r>
            <w:r w:rsidR="004E5CF6"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2026</w:t>
            </w:r>
            <w:r w:rsidR="004E5CF6"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 xml:space="preserve">2 718,22 </w:t>
            </w:r>
            <w:r w:rsidR="004E5CF6"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2027</w:t>
            </w:r>
            <w:r w:rsidR="008732B2"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 xml:space="preserve">2 718,22 </w:t>
            </w:r>
            <w:r w:rsidR="004E5CF6"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2028</w:t>
            </w:r>
            <w:r w:rsidR="004E5CF6"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 xml:space="preserve">2 718,22 </w:t>
            </w:r>
            <w:r w:rsidR="004E5CF6" w:rsidRPr="005B344B">
              <w:rPr>
                <w:rFonts w:ascii="Times New Roman" w:hAnsi="Times New Roman"/>
                <w:color w:val="000000" w:themeColor="text1"/>
                <w:sz w:val="28"/>
                <w:szCs w:val="28"/>
                <w:lang w:eastAsia="en-US"/>
              </w:rPr>
              <w:t>тыс. рублей;</w:t>
            </w:r>
          </w:p>
          <w:p w:rsidR="004E5CF6" w:rsidRPr="005B344B" w:rsidRDefault="009C5878" w:rsidP="004E5CF6">
            <w:pPr>
              <w:keepNext/>
              <w:keepLines/>
              <w:jc w:val="both"/>
              <w:rPr>
                <w:rFonts w:ascii="Times New Roman" w:hAnsi="Times New Roman"/>
                <w:color w:val="000000" w:themeColor="text1"/>
                <w:sz w:val="28"/>
                <w:szCs w:val="28"/>
                <w:lang w:eastAsia="en-US"/>
              </w:rPr>
            </w:pPr>
            <w:r w:rsidRPr="005B344B">
              <w:rPr>
                <w:rFonts w:ascii="Times New Roman" w:hAnsi="Times New Roman"/>
                <w:color w:val="000000" w:themeColor="text1"/>
                <w:sz w:val="28"/>
                <w:szCs w:val="28"/>
                <w:lang w:eastAsia="en-US"/>
              </w:rPr>
              <w:t>2029</w:t>
            </w:r>
            <w:r w:rsidR="004E5CF6" w:rsidRPr="005B344B">
              <w:rPr>
                <w:rFonts w:ascii="Times New Roman" w:hAnsi="Times New Roman"/>
                <w:color w:val="000000" w:themeColor="text1"/>
                <w:sz w:val="28"/>
                <w:szCs w:val="28"/>
                <w:lang w:eastAsia="en-US"/>
              </w:rPr>
              <w:t xml:space="preserve"> год – </w:t>
            </w:r>
            <w:r w:rsidR="00ED3499" w:rsidRPr="005B344B">
              <w:rPr>
                <w:rFonts w:ascii="Times New Roman" w:hAnsi="Times New Roman"/>
                <w:color w:val="000000" w:themeColor="text1"/>
                <w:sz w:val="28"/>
                <w:szCs w:val="28"/>
                <w:lang w:eastAsia="en-US"/>
              </w:rPr>
              <w:t xml:space="preserve">2 718,22 </w:t>
            </w:r>
            <w:r w:rsidR="00902180" w:rsidRPr="005B344B">
              <w:rPr>
                <w:rFonts w:ascii="Times New Roman" w:hAnsi="Times New Roman"/>
                <w:color w:val="000000" w:themeColor="text1"/>
                <w:sz w:val="28"/>
                <w:szCs w:val="28"/>
                <w:lang w:eastAsia="en-US"/>
              </w:rPr>
              <w:t>тыс. рублей</w:t>
            </w:r>
            <w:r w:rsidR="000C65F1" w:rsidRPr="005B344B">
              <w:rPr>
                <w:rFonts w:ascii="Times New Roman" w:hAnsi="Times New Roman"/>
                <w:color w:val="000000" w:themeColor="text1"/>
                <w:sz w:val="28"/>
                <w:szCs w:val="28"/>
                <w:lang w:eastAsia="en-US"/>
              </w:rPr>
              <w:t>;</w:t>
            </w:r>
          </w:p>
          <w:p w:rsidR="000C65F1" w:rsidRPr="005B344B" w:rsidRDefault="000C65F1" w:rsidP="000C65F1">
            <w:pPr>
              <w:pStyle w:val="a9"/>
              <w:rPr>
                <w:color w:val="000000"/>
                <w:sz w:val="28"/>
                <w:szCs w:val="28"/>
                <w:lang w:eastAsia="en-US"/>
              </w:rPr>
            </w:pPr>
            <w:r w:rsidRPr="005B344B">
              <w:rPr>
                <w:color w:val="000000"/>
                <w:sz w:val="28"/>
                <w:szCs w:val="28"/>
                <w:lang w:eastAsia="en-US"/>
              </w:rPr>
              <w:t>внебюджетные источники – 0,00 тыс. рублей, в</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том числе по годам:</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 xml:space="preserve">2024 год – 0,00 тыс. рублей; </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2025 год – 0,00 тыс. рублей;</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2026 год – 0,00 тыс. рублей;</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 xml:space="preserve">2027 год – 0,00 тыс. рублей; </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2028 год – 0,00 тыс. рублей;</w:t>
            </w:r>
          </w:p>
          <w:p w:rsidR="000C65F1" w:rsidRPr="005B344B" w:rsidRDefault="000C65F1" w:rsidP="000C65F1">
            <w:pPr>
              <w:keepNext/>
              <w:keepLines/>
              <w:jc w:val="both"/>
              <w:rPr>
                <w:rFonts w:ascii="Times New Roman" w:hAnsi="Times New Roman"/>
                <w:color w:val="000000"/>
                <w:sz w:val="28"/>
                <w:szCs w:val="28"/>
                <w:lang w:eastAsia="en-US"/>
              </w:rPr>
            </w:pPr>
            <w:r w:rsidRPr="005B344B">
              <w:rPr>
                <w:rFonts w:ascii="Times New Roman" w:hAnsi="Times New Roman"/>
                <w:color w:val="000000"/>
                <w:sz w:val="28"/>
                <w:szCs w:val="28"/>
                <w:lang w:eastAsia="en-US"/>
              </w:rPr>
              <w:t>2029 год – 0,00 тыс. рублей</w:t>
            </w:r>
          </w:p>
          <w:p w:rsidR="004E5CF6" w:rsidRPr="005B344B" w:rsidRDefault="004E5CF6" w:rsidP="009C5878">
            <w:pPr>
              <w:keepNext/>
              <w:keepLines/>
              <w:jc w:val="both"/>
              <w:rPr>
                <w:rFonts w:ascii="Times New Roman" w:hAnsi="Times New Roman"/>
                <w:color w:val="000000"/>
                <w:sz w:val="28"/>
                <w:szCs w:val="28"/>
                <w:lang w:eastAsia="en-US"/>
              </w:rPr>
            </w:pPr>
          </w:p>
        </w:tc>
      </w:tr>
      <w:tr w:rsidR="004E5CF6" w:rsidRPr="005B344B" w:rsidTr="009B130F">
        <w:trPr>
          <w:jc w:val="center"/>
        </w:trPr>
        <w:tc>
          <w:tcPr>
            <w:tcW w:w="1768" w:type="pct"/>
          </w:tcPr>
          <w:p w:rsidR="004E5CF6" w:rsidRPr="005B344B" w:rsidRDefault="004E5CF6" w:rsidP="004E5CF6">
            <w:pPr>
              <w:ind w:right="-4607"/>
              <w:jc w:val="both"/>
              <w:rPr>
                <w:rFonts w:ascii="Times New Roman" w:hAnsi="Times New Roman"/>
                <w:sz w:val="28"/>
                <w:szCs w:val="28"/>
                <w:lang w:eastAsia="en-US"/>
              </w:rPr>
            </w:pPr>
            <w:r w:rsidRPr="005B344B">
              <w:rPr>
                <w:rFonts w:ascii="Times New Roman" w:hAnsi="Times New Roman"/>
                <w:sz w:val="28"/>
                <w:szCs w:val="28"/>
                <w:lang w:eastAsia="en-US"/>
              </w:rPr>
              <w:lastRenderedPageBreak/>
              <w:t>Ожидаемые конечные</w:t>
            </w:r>
          </w:p>
          <w:p w:rsidR="004E5CF6" w:rsidRPr="005B344B" w:rsidRDefault="004E5CF6" w:rsidP="004E5CF6">
            <w:pPr>
              <w:ind w:right="-4607"/>
              <w:jc w:val="both"/>
              <w:rPr>
                <w:rFonts w:ascii="Times New Roman" w:hAnsi="Times New Roman"/>
                <w:sz w:val="28"/>
                <w:szCs w:val="28"/>
                <w:lang w:eastAsia="en-US"/>
              </w:rPr>
            </w:pPr>
            <w:r w:rsidRPr="005B344B">
              <w:rPr>
                <w:rFonts w:ascii="Times New Roman" w:hAnsi="Times New Roman"/>
                <w:sz w:val="28"/>
                <w:szCs w:val="28"/>
                <w:lang w:eastAsia="en-US"/>
              </w:rPr>
              <w:t xml:space="preserve">результаты реализации </w:t>
            </w:r>
          </w:p>
          <w:p w:rsidR="004E5CF6" w:rsidRPr="005B344B" w:rsidRDefault="004E5CF6" w:rsidP="004E5CF6">
            <w:pPr>
              <w:ind w:right="-4607"/>
              <w:jc w:val="both"/>
              <w:rPr>
                <w:rFonts w:ascii="Times New Roman" w:hAnsi="Times New Roman"/>
                <w:sz w:val="28"/>
                <w:szCs w:val="28"/>
                <w:lang w:eastAsia="en-US"/>
              </w:rPr>
            </w:pPr>
            <w:r w:rsidRPr="005B344B">
              <w:rPr>
                <w:rFonts w:ascii="Times New Roman" w:hAnsi="Times New Roman"/>
                <w:sz w:val="28"/>
                <w:szCs w:val="28"/>
                <w:lang w:eastAsia="en-US"/>
              </w:rPr>
              <w:t>Подпрограммы</w:t>
            </w:r>
          </w:p>
          <w:p w:rsidR="004E5CF6" w:rsidRPr="005B344B" w:rsidRDefault="004E5CF6" w:rsidP="004E5CF6">
            <w:pPr>
              <w:ind w:right="-4607"/>
              <w:jc w:val="both"/>
              <w:rPr>
                <w:rFonts w:ascii="Times New Roman" w:hAnsi="Times New Roman"/>
                <w:sz w:val="28"/>
                <w:szCs w:val="28"/>
                <w:u w:val="single"/>
                <w:lang w:eastAsia="en-US"/>
              </w:rPr>
            </w:pPr>
          </w:p>
        </w:tc>
        <w:tc>
          <w:tcPr>
            <w:tcW w:w="3232" w:type="pct"/>
            <w:hideMark/>
          </w:tcPr>
          <w:p w:rsidR="001D60AA" w:rsidRDefault="001D60AA" w:rsidP="001D60AA">
            <w:pPr>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 xml:space="preserve">увеличение </w:t>
            </w:r>
            <w:r w:rsidR="00EE4F4C">
              <w:rPr>
                <w:rFonts w:ascii="Times New Roman" w:eastAsia="Calibri" w:hAnsi="Times New Roman"/>
                <w:color w:val="000000" w:themeColor="text1"/>
                <w:sz w:val="28"/>
                <w:szCs w:val="28"/>
                <w:lang w:eastAsia="en-US"/>
              </w:rPr>
              <w:t xml:space="preserve">общего </w:t>
            </w:r>
            <w:r w:rsidRPr="005B344B">
              <w:rPr>
                <w:rFonts w:ascii="Times New Roman" w:eastAsia="Calibri" w:hAnsi="Times New Roman"/>
                <w:color w:val="000000" w:themeColor="text1"/>
                <w:sz w:val="28"/>
                <w:szCs w:val="28"/>
                <w:lang w:eastAsia="en-US"/>
              </w:rPr>
              <w:t>количества видеокамер, интегрированных в аппаратно-программный комплекс «Безопасный город»</w:t>
            </w:r>
            <w:r w:rsidRPr="005B344B">
              <w:rPr>
                <w:rFonts w:ascii="Times New Roman" w:hAnsi="Times New Roman"/>
                <w:sz w:val="28"/>
                <w:szCs w:val="28"/>
                <w:lang w:eastAsia="en-US"/>
              </w:rPr>
              <w:t xml:space="preserve"> на территории </w:t>
            </w:r>
            <w:r w:rsidRPr="005B344B">
              <w:rPr>
                <w:rFonts w:ascii="Times New Roman" w:hAnsi="Times New Roman"/>
                <w:sz w:val="28"/>
                <w:szCs w:val="28"/>
              </w:rPr>
              <w:t>Георгиевского муниципального округа Ставрополь</w:t>
            </w:r>
            <w:r w:rsidRPr="005B344B">
              <w:rPr>
                <w:rFonts w:ascii="Times New Roman" w:hAnsi="Times New Roman"/>
                <w:sz w:val="28"/>
                <w:szCs w:val="28"/>
              </w:rPr>
              <w:lastRenderedPageBreak/>
              <w:t>ского края</w:t>
            </w:r>
            <w:r w:rsidRPr="005B344B">
              <w:rPr>
                <w:rFonts w:ascii="Times New Roman" w:eastAsia="Calibri" w:hAnsi="Times New Roman"/>
                <w:color w:val="000000" w:themeColor="text1"/>
                <w:sz w:val="28"/>
                <w:szCs w:val="28"/>
                <w:lang w:eastAsia="en-US"/>
              </w:rPr>
              <w:t>, до 300 к 2029 году</w:t>
            </w:r>
            <w:r>
              <w:rPr>
                <w:rFonts w:ascii="Times New Roman" w:eastAsia="Calibri" w:hAnsi="Times New Roman"/>
                <w:color w:val="000000" w:themeColor="text1"/>
                <w:sz w:val="28"/>
                <w:szCs w:val="28"/>
                <w:lang w:eastAsia="en-US"/>
              </w:rPr>
              <w:t>;</w:t>
            </w:r>
          </w:p>
          <w:p w:rsidR="00A31C45" w:rsidRPr="00A31C45" w:rsidRDefault="00A31C45" w:rsidP="001D60AA">
            <w:pPr>
              <w:jc w:val="both"/>
              <w:rPr>
                <w:rFonts w:ascii="Times New Roman" w:eastAsia="Calibri" w:hAnsi="Times New Roman"/>
                <w:color w:val="000000" w:themeColor="text1"/>
                <w:sz w:val="28"/>
                <w:szCs w:val="28"/>
                <w:lang w:eastAsia="en-US"/>
              </w:rPr>
            </w:pPr>
            <w:r w:rsidRPr="005B344B">
              <w:rPr>
                <w:rFonts w:ascii="Times New Roman" w:hAnsi="Times New Roman"/>
                <w:sz w:val="28"/>
                <w:szCs w:val="28"/>
                <w:lang w:eastAsia="en-US"/>
              </w:rPr>
              <w:t xml:space="preserve">увеличение количества агитационных материалов, направленных на профилактику терроризма на территории </w:t>
            </w:r>
            <w:r w:rsidRPr="005B344B">
              <w:rPr>
                <w:rFonts w:ascii="Times New Roman" w:hAnsi="Times New Roman"/>
                <w:sz w:val="28"/>
                <w:szCs w:val="28"/>
              </w:rPr>
              <w:t>Георгиевского муниципального округа Ставропольского края</w:t>
            </w:r>
            <w:r w:rsidRPr="005B344B">
              <w:rPr>
                <w:rFonts w:ascii="Times New Roman" w:hAnsi="Times New Roman"/>
                <w:sz w:val="28"/>
                <w:szCs w:val="28"/>
                <w:lang w:eastAsia="en-US"/>
              </w:rPr>
              <w:t xml:space="preserve"> и в молодежной среде, до </w:t>
            </w:r>
            <w:r>
              <w:rPr>
                <w:rFonts w:ascii="Times New Roman" w:hAnsi="Times New Roman"/>
                <w:sz w:val="28"/>
                <w:szCs w:val="28"/>
                <w:lang w:eastAsia="en-US"/>
              </w:rPr>
              <w:t>4300 штук к 2029 году</w:t>
            </w:r>
            <w:r>
              <w:rPr>
                <w:rFonts w:ascii="Times New Roman" w:eastAsia="Calibri" w:hAnsi="Times New Roman"/>
                <w:color w:val="000000" w:themeColor="text1"/>
                <w:sz w:val="28"/>
                <w:szCs w:val="28"/>
                <w:lang w:eastAsia="en-US"/>
              </w:rPr>
              <w:t>;</w:t>
            </w:r>
          </w:p>
          <w:p w:rsidR="00B0659F" w:rsidRPr="005B344B" w:rsidRDefault="00B0659F" w:rsidP="00B0659F">
            <w:pPr>
              <w:jc w:val="both"/>
              <w:rPr>
                <w:color w:val="000000" w:themeColor="text1"/>
                <w:lang w:eastAsia="en-US"/>
              </w:rPr>
            </w:pPr>
            <w:r w:rsidRPr="005B344B">
              <w:rPr>
                <w:rFonts w:ascii="Times New Roman" w:hAnsi="Times New Roman"/>
                <w:color w:val="000000" w:themeColor="text1"/>
                <w:sz w:val="28"/>
                <w:szCs w:val="28"/>
                <w:lang w:eastAsia="en-US"/>
              </w:rPr>
              <w:t>увеличение</w:t>
            </w:r>
            <w:r w:rsidR="000A7698" w:rsidRPr="005B344B">
              <w:rPr>
                <w:rFonts w:ascii="Times New Roman" w:hAnsi="Times New Roman"/>
                <w:color w:val="000000" w:themeColor="text1"/>
                <w:sz w:val="28"/>
                <w:szCs w:val="28"/>
                <w:lang w:eastAsia="en-US"/>
              </w:rPr>
              <w:t xml:space="preserve"> </w:t>
            </w:r>
            <w:r w:rsidRPr="005B344B">
              <w:rPr>
                <w:rFonts w:ascii="Times New Roman" w:hAnsi="Times New Roman"/>
                <w:color w:val="000000" w:themeColor="text1"/>
                <w:sz w:val="28"/>
                <w:szCs w:val="28"/>
              </w:rPr>
              <w:t>количества публикаций в средствах массовой информации о порядке действий при установлении уровня террористической опасности</w:t>
            </w:r>
            <w:r w:rsidRPr="005B344B">
              <w:rPr>
                <w:rFonts w:ascii="Times New Roman" w:hAnsi="Times New Roman"/>
                <w:color w:val="000000" w:themeColor="text1"/>
                <w:sz w:val="28"/>
                <w:szCs w:val="28"/>
                <w:lang w:eastAsia="en-US"/>
              </w:rPr>
              <w:t xml:space="preserve"> до 7 штук к 2029 году;</w:t>
            </w:r>
          </w:p>
          <w:p w:rsidR="00A33EE7" w:rsidRPr="00A31C45" w:rsidRDefault="00B0659F" w:rsidP="00A31C45">
            <w:pPr>
              <w:jc w:val="both"/>
              <w:rPr>
                <w:rFonts w:ascii="Times New Roman" w:hAnsi="Times New Roman"/>
                <w:color w:val="000000" w:themeColor="text1"/>
                <w:sz w:val="28"/>
                <w:szCs w:val="28"/>
              </w:rPr>
            </w:pPr>
            <w:r w:rsidRPr="005B344B">
              <w:rPr>
                <w:rFonts w:ascii="Times New Roman" w:eastAsia="Calibri" w:hAnsi="Times New Roman"/>
                <w:color w:val="000000" w:themeColor="text1"/>
                <w:sz w:val="28"/>
                <w:szCs w:val="28"/>
                <w:lang w:eastAsia="en-US"/>
              </w:rPr>
              <w:t xml:space="preserve">увеличение количества участников мероприятий, направленных на противодействие экстремизму, до 2000 человек в </w:t>
            </w:r>
            <w:r w:rsidR="00A31C45">
              <w:rPr>
                <w:rFonts w:ascii="Times New Roman" w:eastAsia="Calibri" w:hAnsi="Times New Roman"/>
                <w:color w:val="000000" w:themeColor="text1"/>
                <w:sz w:val="28"/>
                <w:szCs w:val="28"/>
                <w:lang w:eastAsia="en-US"/>
              </w:rPr>
              <w:t>2029 году</w:t>
            </w:r>
          </w:p>
          <w:p w:rsidR="004E5CF6" w:rsidRPr="005B344B" w:rsidRDefault="004E5CF6" w:rsidP="00A33EE7">
            <w:pPr>
              <w:jc w:val="both"/>
              <w:rPr>
                <w:rFonts w:ascii="Times New Roman" w:hAnsi="Times New Roman"/>
                <w:sz w:val="28"/>
                <w:szCs w:val="28"/>
                <w:lang w:eastAsia="en-US"/>
              </w:rPr>
            </w:pPr>
          </w:p>
        </w:tc>
      </w:tr>
    </w:tbl>
    <w:p w:rsidR="004E5CF6" w:rsidRPr="005B344B" w:rsidRDefault="004E5CF6" w:rsidP="004E5CF6">
      <w:pPr>
        <w:spacing w:line="240" w:lineRule="exact"/>
        <w:jc w:val="center"/>
        <w:rPr>
          <w:rFonts w:ascii="Times New Roman" w:hAnsi="Times New Roman"/>
          <w:sz w:val="28"/>
          <w:szCs w:val="28"/>
        </w:rPr>
      </w:pPr>
      <w:r w:rsidRPr="005B344B">
        <w:rPr>
          <w:rFonts w:ascii="Times New Roman" w:hAnsi="Times New Roman"/>
          <w:sz w:val="28"/>
          <w:szCs w:val="28"/>
        </w:rPr>
        <w:lastRenderedPageBreak/>
        <w:t>Характеристика основных мероприятий Подпрограммы</w:t>
      </w:r>
    </w:p>
    <w:p w:rsidR="004E5CF6" w:rsidRPr="005B344B" w:rsidRDefault="004E5CF6" w:rsidP="004E5CF6">
      <w:pPr>
        <w:spacing w:line="240" w:lineRule="exact"/>
        <w:ind w:firstLine="709"/>
        <w:jc w:val="center"/>
        <w:rPr>
          <w:rFonts w:ascii="Times New Roman" w:hAnsi="Times New Roman"/>
          <w:sz w:val="28"/>
          <w:szCs w:val="28"/>
        </w:rPr>
      </w:pPr>
    </w:p>
    <w:p w:rsidR="007110D0" w:rsidRPr="005B344B" w:rsidRDefault="007110D0" w:rsidP="007110D0">
      <w:pPr>
        <w:ind w:firstLine="705"/>
        <w:jc w:val="both"/>
        <w:rPr>
          <w:rFonts w:ascii="Times New Roman" w:hAnsi="Times New Roman"/>
          <w:color w:val="000000" w:themeColor="text1"/>
          <w:sz w:val="28"/>
          <w:szCs w:val="28"/>
        </w:rPr>
      </w:pPr>
      <w:r w:rsidRPr="005B344B">
        <w:rPr>
          <w:rFonts w:ascii="Times New Roman" w:hAnsi="Times New Roman"/>
          <w:color w:val="000000" w:themeColor="text1"/>
          <w:sz w:val="28"/>
          <w:szCs w:val="28"/>
        </w:rPr>
        <w:t>Подпрограммой предусмотрена реализация следующих основных мероприятий:</w:t>
      </w:r>
    </w:p>
    <w:p w:rsidR="007110D0" w:rsidRPr="005B344B" w:rsidRDefault="007110D0" w:rsidP="007110D0">
      <w:pPr>
        <w:ind w:firstLine="705"/>
        <w:jc w:val="both"/>
        <w:rPr>
          <w:rFonts w:ascii="Times New Roman" w:eastAsia="Calibri" w:hAnsi="Times New Roman"/>
          <w:color w:val="000000" w:themeColor="text1"/>
          <w:sz w:val="28"/>
          <w:szCs w:val="28"/>
        </w:rPr>
      </w:pPr>
      <w:r w:rsidRPr="005B344B">
        <w:rPr>
          <w:rFonts w:ascii="Times New Roman" w:hAnsi="Times New Roman"/>
          <w:color w:val="000000" w:themeColor="text1"/>
          <w:sz w:val="28"/>
          <w:szCs w:val="28"/>
        </w:rPr>
        <w:t xml:space="preserve">1. «Противодействие идеологии терроризма», </w:t>
      </w:r>
      <w:r w:rsidRPr="005B344B">
        <w:rPr>
          <w:rFonts w:ascii="Times New Roman" w:eastAsia="Calibri" w:hAnsi="Times New Roman"/>
          <w:color w:val="000000" w:themeColor="text1"/>
          <w:sz w:val="28"/>
          <w:szCs w:val="28"/>
        </w:rPr>
        <w:t>в рамках реализации которого предполагается:</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уча</w:t>
      </w:r>
      <w:r w:rsidR="00C04CBC">
        <w:rPr>
          <w:rFonts w:ascii="Times New Roman" w:hAnsi="Times New Roman"/>
          <w:sz w:val="28"/>
          <w:szCs w:val="28"/>
        </w:rPr>
        <w:t xml:space="preserve">стие в профилактике терроризма </w:t>
      </w:r>
      <w:r w:rsidRPr="005B344B">
        <w:rPr>
          <w:rFonts w:ascii="Times New Roman" w:hAnsi="Times New Roman"/>
          <w:sz w:val="28"/>
          <w:szCs w:val="28"/>
        </w:rPr>
        <w:t>на территории Георгиевского муниципального округа Ставропольского края и в молодежной среде;</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 xml:space="preserve">проведение информационно-пропагандистских мероприятий, направленных на профилактику идеологии терроризма на территории Георгиевского муниципального округа Ставропольского края; </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создание и размещение баннеров наружной рекламы, в печатных средствах массовой информации статей, изготовление сувенирной и полиграфической продукции (буклетов, листовок, календарей, плакатов, брошюр) антитеррористической направленности;</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организация и проведение творческих конкурсов по созданию произведений (видеороликов, рисунков, плакатов и др.) антитеррористической направленности;</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повышение информированности населения Георгиевского муниципального округа Ставропольского края в области терроризма и сокращение вероятности совершения террористического акта;</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проведение мероприятий, направленных на профилактику идеологии терроризма, гражданское и патриотическое воспитание учащихся, толерантного мировоззрения в сфере межнациональных отношений;</w:t>
      </w:r>
    </w:p>
    <w:p w:rsidR="007110D0" w:rsidRPr="005B344B" w:rsidRDefault="007110D0" w:rsidP="007110D0">
      <w:pPr>
        <w:ind w:firstLine="705"/>
        <w:jc w:val="both"/>
        <w:rPr>
          <w:rFonts w:ascii="Times New Roman" w:hAnsi="Times New Roman"/>
          <w:sz w:val="28"/>
          <w:szCs w:val="28"/>
        </w:rPr>
      </w:pPr>
      <w:r w:rsidRPr="005B344B">
        <w:rPr>
          <w:rFonts w:ascii="Times New Roman" w:hAnsi="Times New Roman"/>
          <w:sz w:val="28"/>
          <w:szCs w:val="28"/>
        </w:rPr>
        <w:t>проведение мероприятий, направленных на противодействие распространению украинскими радикальными структурами идеологии терроризма и неонацизма с профилактическим охватом контингентов лиц, подверженных её влиянию, а также переселенцев, находящихся в пунктах временного размещения или оставшихся на постоянное проживание в Георгиевском муниципальном округе Ставропольского края;</w:t>
      </w:r>
    </w:p>
    <w:p w:rsidR="007110D0" w:rsidRDefault="007110D0" w:rsidP="007110D0">
      <w:pPr>
        <w:ind w:firstLine="705"/>
        <w:jc w:val="both"/>
        <w:rPr>
          <w:rFonts w:ascii="Times New Roman" w:hAnsi="Times New Roman"/>
          <w:sz w:val="28"/>
          <w:szCs w:val="28"/>
        </w:rPr>
      </w:pPr>
      <w:r w:rsidRPr="005B344B">
        <w:rPr>
          <w:rFonts w:ascii="Times New Roman" w:hAnsi="Times New Roman"/>
          <w:sz w:val="28"/>
          <w:szCs w:val="28"/>
        </w:rPr>
        <w:lastRenderedPageBreak/>
        <w:t>создание видеороликов и трансляция аудиовизуальных произведений анти</w:t>
      </w:r>
      <w:r w:rsidR="00AB340E">
        <w:rPr>
          <w:rFonts w:ascii="Times New Roman" w:hAnsi="Times New Roman"/>
          <w:sz w:val="28"/>
          <w:szCs w:val="28"/>
        </w:rPr>
        <w:t>террористической направленности;</w:t>
      </w:r>
    </w:p>
    <w:p w:rsidR="00AB340E" w:rsidRPr="005B344B"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создание условий для обеспечения безопасности граждан в местах массового пребывания людей;</w:t>
      </w:r>
    </w:p>
    <w:p w:rsidR="00AB340E" w:rsidRPr="005B344B"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приобретение, установка и техническое обслуживание систем видеонаблюдения в общественных местах;</w:t>
      </w:r>
    </w:p>
    <w:p w:rsidR="00AB340E" w:rsidRPr="005B344B"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приобретение, установка и обслуживание систем экстренной связи «Гражданин – полиция»;</w:t>
      </w:r>
    </w:p>
    <w:p w:rsidR="00AB340E" w:rsidRPr="005B344B"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оплата за предоставление канала связи для видеокамер по волоконно-оптическому кабелю со скоростью 4 Мбит/с;</w:t>
      </w:r>
    </w:p>
    <w:p w:rsidR="00AB340E" w:rsidRPr="005B344B"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оплата за передачу информации от систем «Гражданин – полиция» до автоматизированного рабочего места;</w:t>
      </w:r>
    </w:p>
    <w:p w:rsidR="00AB340E" w:rsidRPr="005B344B"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оплата за хранение записи с видеокамер в течение 30 суток на сервере поставщика;</w:t>
      </w:r>
    </w:p>
    <w:p w:rsidR="00AB340E" w:rsidRDefault="00AB340E"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приобретение инженерн</w:t>
      </w:r>
      <w:r>
        <w:rPr>
          <w:rFonts w:ascii="Times New Roman" w:eastAsia="Calibri" w:hAnsi="Times New Roman"/>
          <w:sz w:val="28"/>
          <w:szCs w:val="28"/>
          <w:lang w:eastAsia="en-US"/>
        </w:rPr>
        <w:t>о-технических средств контроля.</w:t>
      </w:r>
    </w:p>
    <w:p w:rsidR="00AB340E" w:rsidRDefault="007110D0" w:rsidP="00AB340E">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sz w:val="28"/>
          <w:szCs w:val="28"/>
        </w:rPr>
        <w:t>Непосредственными результатами реализации данного основного мероприятия Подпрограммы станут:</w:t>
      </w:r>
    </w:p>
    <w:p w:rsidR="00196316" w:rsidRDefault="00AB340E"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lang w:eastAsia="en-US"/>
        </w:rPr>
      </w:pPr>
      <w:r>
        <w:rPr>
          <w:rFonts w:ascii="Times New Roman" w:hAnsi="Times New Roman"/>
          <w:sz w:val="28"/>
          <w:szCs w:val="28"/>
        </w:rPr>
        <w:t>у</w:t>
      </w:r>
      <w:r w:rsidR="007110D0" w:rsidRPr="005B344B">
        <w:rPr>
          <w:rFonts w:ascii="Times New Roman" w:hAnsi="Times New Roman"/>
          <w:sz w:val="28"/>
          <w:szCs w:val="28"/>
          <w:lang w:eastAsia="en-US"/>
        </w:rPr>
        <w:t>величение количества агитационных материалов, направленных на профилактику терроризма на территории округа и в молодежной среде, до</w:t>
      </w:r>
      <w:r w:rsidR="003E5EA6" w:rsidRPr="005B344B">
        <w:rPr>
          <w:rFonts w:ascii="Times New Roman" w:hAnsi="Times New Roman"/>
          <w:sz w:val="28"/>
          <w:szCs w:val="28"/>
          <w:lang w:eastAsia="en-US"/>
        </w:rPr>
        <w:t xml:space="preserve"> </w:t>
      </w:r>
      <w:r w:rsidR="00617D75">
        <w:rPr>
          <w:rFonts w:ascii="Times New Roman" w:hAnsi="Times New Roman"/>
          <w:sz w:val="28"/>
          <w:szCs w:val="28"/>
          <w:lang w:eastAsia="en-US"/>
        </w:rPr>
        <w:t>4300</w:t>
      </w:r>
      <w:r w:rsidR="007110D0" w:rsidRPr="005B344B">
        <w:rPr>
          <w:rFonts w:ascii="Times New Roman" w:hAnsi="Times New Roman"/>
          <w:sz w:val="28"/>
          <w:szCs w:val="28"/>
          <w:lang w:eastAsia="en-US"/>
        </w:rPr>
        <w:t xml:space="preserve"> штук к 2029 году</w:t>
      </w:r>
      <w:r w:rsidR="00A31C45">
        <w:rPr>
          <w:rFonts w:ascii="Times New Roman" w:hAnsi="Times New Roman"/>
          <w:sz w:val="28"/>
          <w:szCs w:val="28"/>
          <w:lang w:eastAsia="en-US"/>
        </w:rPr>
        <w:t>;</w:t>
      </w:r>
    </w:p>
    <w:p w:rsidR="00A31C45" w:rsidRDefault="00A31C45"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color w:val="000000" w:themeColor="text1"/>
          <w:sz w:val="28"/>
          <w:szCs w:val="28"/>
          <w:lang w:eastAsia="en-US"/>
        </w:rPr>
        <w:t>увеличение количества видеокамер, установленных и интегрированных в аппаратно-программный комплекс «Безопасный город»</w:t>
      </w:r>
      <w:r w:rsidRPr="005B344B">
        <w:rPr>
          <w:rFonts w:ascii="Times New Roman" w:hAnsi="Times New Roman"/>
          <w:sz w:val="28"/>
          <w:szCs w:val="28"/>
          <w:lang w:eastAsia="en-US"/>
        </w:rPr>
        <w:t xml:space="preserve"> на территории </w:t>
      </w:r>
      <w:r w:rsidRPr="005B344B">
        <w:rPr>
          <w:rFonts w:ascii="Times New Roman" w:hAnsi="Times New Roman"/>
          <w:sz w:val="28"/>
          <w:szCs w:val="28"/>
        </w:rPr>
        <w:t>Георгиевского муниципального округа Ставропольского края</w:t>
      </w:r>
      <w:r w:rsidRPr="005B344B">
        <w:rPr>
          <w:rFonts w:ascii="Times New Roman" w:eastAsia="Calibri" w:hAnsi="Times New Roman"/>
          <w:color w:val="000000" w:themeColor="text1"/>
          <w:sz w:val="28"/>
          <w:szCs w:val="28"/>
          <w:lang w:eastAsia="en-US"/>
        </w:rPr>
        <w:t>, до 300 к 2029 году</w:t>
      </w:r>
      <w:r>
        <w:rPr>
          <w:rFonts w:ascii="Times New Roman" w:eastAsia="Calibri" w:hAnsi="Times New Roman"/>
          <w:color w:val="000000" w:themeColor="text1"/>
          <w:sz w:val="28"/>
          <w:szCs w:val="28"/>
          <w:lang w:eastAsia="en-US"/>
        </w:rPr>
        <w:t>.</w:t>
      </w:r>
    </w:p>
    <w:p w:rsidR="00196316" w:rsidRDefault="007110D0"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hAnsi="Times New Roman"/>
          <w:sz w:val="28"/>
          <w:szCs w:val="28"/>
        </w:rPr>
        <w:t xml:space="preserve">В реализации данного основного мероприятия Подпрограммы участвуют: </w:t>
      </w:r>
    </w:p>
    <w:p w:rsidR="00196316" w:rsidRDefault="001F6245"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Pr>
          <w:rFonts w:ascii="Times New Roman" w:hAnsi="Times New Roman"/>
          <w:sz w:val="28"/>
          <w:szCs w:val="28"/>
        </w:rPr>
        <w:t>о</w:t>
      </w:r>
      <w:r w:rsidR="007110D0" w:rsidRPr="005B344B">
        <w:rPr>
          <w:rFonts w:ascii="Times New Roman" w:hAnsi="Times New Roman"/>
          <w:sz w:val="28"/>
          <w:szCs w:val="28"/>
        </w:rPr>
        <w:t xml:space="preserve">тдел МВД России </w:t>
      </w:r>
      <w:r w:rsidR="00D50AE0" w:rsidRPr="00752D69">
        <w:rPr>
          <w:rFonts w:ascii="Times New Roman" w:hAnsi="Times New Roman"/>
          <w:sz w:val="28"/>
          <w:szCs w:val="28"/>
        </w:rPr>
        <w:t>«</w:t>
      </w:r>
      <w:r w:rsidR="00D50AE0">
        <w:rPr>
          <w:rFonts w:ascii="Times New Roman" w:hAnsi="Times New Roman"/>
          <w:sz w:val="28"/>
          <w:szCs w:val="28"/>
        </w:rPr>
        <w:t>Георгиевский</w:t>
      </w:r>
      <w:r w:rsidR="00D50AE0" w:rsidRPr="00752D69">
        <w:rPr>
          <w:rFonts w:ascii="Times New Roman" w:hAnsi="Times New Roman"/>
          <w:sz w:val="28"/>
          <w:szCs w:val="28"/>
        </w:rPr>
        <w:t xml:space="preserve">» </w:t>
      </w:r>
      <w:r w:rsidR="007110D0" w:rsidRPr="005B344B">
        <w:rPr>
          <w:rFonts w:ascii="Times New Roman" w:hAnsi="Times New Roman"/>
          <w:sz w:val="28"/>
          <w:szCs w:val="28"/>
        </w:rPr>
        <w:t>(</w:t>
      </w:r>
      <w:r w:rsidR="00F945C3" w:rsidRPr="005B344B">
        <w:rPr>
          <w:rFonts w:ascii="Times New Roman" w:hAnsi="Times New Roman"/>
          <w:sz w:val="28"/>
          <w:szCs w:val="28"/>
        </w:rPr>
        <w:t>по согласованию);</w:t>
      </w:r>
    </w:p>
    <w:p w:rsidR="00196316" w:rsidRPr="005B344B" w:rsidRDefault="00196316"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sz w:val="28"/>
          <w:szCs w:val="28"/>
        </w:rPr>
        <w:t xml:space="preserve">муниципальное казенное учреждение </w:t>
      </w:r>
      <w:r w:rsidR="002372CE">
        <w:rPr>
          <w:rFonts w:ascii="Times New Roman" w:hAnsi="Times New Roman"/>
          <w:sz w:val="28"/>
          <w:szCs w:val="28"/>
        </w:rPr>
        <w:t xml:space="preserve">Георгиевского муниципального округа Ставропольского края </w:t>
      </w:r>
      <w:r w:rsidRPr="005B344B">
        <w:rPr>
          <w:rFonts w:ascii="Times New Roman" w:hAnsi="Times New Roman"/>
          <w:sz w:val="28"/>
          <w:szCs w:val="28"/>
        </w:rPr>
        <w:t>«Управление по делам гражданской обороны и чрезвычайным ситуациям».</w:t>
      </w:r>
    </w:p>
    <w:p w:rsidR="00196316" w:rsidRDefault="00F945C3"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color w:val="000000" w:themeColor="text1"/>
          <w:sz w:val="28"/>
          <w:szCs w:val="28"/>
          <w:lang w:eastAsia="en-US"/>
        </w:rPr>
        <w:t xml:space="preserve">управление культуры и туризма администрации </w:t>
      </w:r>
      <w:r w:rsidRPr="005B344B">
        <w:rPr>
          <w:rFonts w:ascii="Times New Roman" w:hAnsi="Times New Roman"/>
          <w:sz w:val="28"/>
          <w:szCs w:val="28"/>
        </w:rPr>
        <w:t xml:space="preserve">Георгиевского </w:t>
      </w:r>
      <w:r w:rsidRPr="005B344B">
        <w:rPr>
          <w:rFonts w:ascii="Times New Roman" w:hAnsi="Times New Roman"/>
          <w:color w:val="000000"/>
          <w:sz w:val="28"/>
          <w:szCs w:val="28"/>
        </w:rPr>
        <w:t xml:space="preserve">муниципального </w:t>
      </w:r>
      <w:r w:rsidR="00196316">
        <w:rPr>
          <w:rFonts w:ascii="Times New Roman" w:hAnsi="Times New Roman"/>
          <w:sz w:val="28"/>
          <w:szCs w:val="28"/>
        </w:rPr>
        <w:t>округа Ставропольского края;</w:t>
      </w:r>
    </w:p>
    <w:p w:rsidR="00196316" w:rsidRDefault="00F945C3"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color w:val="000000" w:themeColor="text1"/>
          <w:sz w:val="28"/>
          <w:szCs w:val="28"/>
          <w:lang w:eastAsia="en-US"/>
        </w:rPr>
        <w:t xml:space="preserve">управление образования администрации Георгиевского </w:t>
      </w:r>
      <w:r w:rsidRPr="005B344B">
        <w:rPr>
          <w:rFonts w:ascii="Times New Roman" w:hAnsi="Times New Roman"/>
          <w:color w:val="000000"/>
          <w:sz w:val="28"/>
          <w:szCs w:val="28"/>
        </w:rPr>
        <w:t xml:space="preserve">муниципального </w:t>
      </w:r>
      <w:r w:rsidRPr="005B344B">
        <w:rPr>
          <w:rFonts w:ascii="Times New Roman" w:hAnsi="Times New Roman"/>
          <w:color w:val="000000" w:themeColor="text1"/>
          <w:sz w:val="28"/>
          <w:szCs w:val="28"/>
          <w:lang w:eastAsia="en-US"/>
        </w:rPr>
        <w:t>округа Ставропольского края;</w:t>
      </w:r>
    </w:p>
    <w:p w:rsidR="00196316" w:rsidRDefault="007110D0"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sz w:val="28"/>
          <w:szCs w:val="28"/>
        </w:rPr>
        <w:t>общественные организ</w:t>
      </w:r>
      <w:r w:rsidR="00196316">
        <w:rPr>
          <w:rFonts w:ascii="Times New Roman" w:hAnsi="Times New Roman"/>
          <w:sz w:val="28"/>
          <w:szCs w:val="28"/>
        </w:rPr>
        <w:t>ации (по согласованию).</w:t>
      </w:r>
    </w:p>
    <w:p w:rsidR="00196316" w:rsidRDefault="007110D0"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color w:val="000000" w:themeColor="text1"/>
          <w:sz w:val="28"/>
          <w:szCs w:val="28"/>
        </w:rPr>
        <w:t xml:space="preserve">2. «Информирование населения Георгиевского </w:t>
      </w:r>
      <w:r w:rsidRPr="005B344B">
        <w:rPr>
          <w:rFonts w:ascii="Times New Roman" w:hAnsi="Times New Roman"/>
          <w:sz w:val="28"/>
          <w:szCs w:val="28"/>
        </w:rPr>
        <w:t xml:space="preserve">муниципального </w:t>
      </w:r>
      <w:r w:rsidRPr="005B344B">
        <w:rPr>
          <w:rFonts w:ascii="Times New Roman" w:hAnsi="Times New Roman"/>
          <w:color w:val="000000" w:themeColor="text1"/>
          <w:sz w:val="28"/>
          <w:szCs w:val="28"/>
        </w:rPr>
        <w:t xml:space="preserve">округа Ставропольского края о порядке действий при установлении уровня террористической опасности», </w:t>
      </w:r>
      <w:r w:rsidRPr="005B344B">
        <w:rPr>
          <w:rFonts w:ascii="Times New Roman" w:eastAsia="Calibri" w:hAnsi="Times New Roman"/>
          <w:color w:val="000000" w:themeColor="text1"/>
          <w:sz w:val="28"/>
          <w:szCs w:val="28"/>
        </w:rPr>
        <w:t xml:space="preserve">в рамках реализации которого предполагается </w:t>
      </w:r>
      <w:r w:rsidRPr="005B344B">
        <w:rPr>
          <w:rFonts w:ascii="Times New Roman" w:hAnsi="Times New Roman"/>
          <w:color w:val="000000" w:themeColor="text1"/>
          <w:sz w:val="28"/>
          <w:szCs w:val="28"/>
        </w:rPr>
        <w:t xml:space="preserve">информирование населения Георгиевского </w:t>
      </w:r>
      <w:r w:rsidRPr="005B344B">
        <w:rPr>
          <w:rFonts w:ascii="Times New Roman" w:hAnsi="Times New Roman"/>
          <w:sz w:val="28"/>
          <w:szCs w:val="28"/>
        </w:rPr>
        <w:t xml:space="preserve">муниципального </w:t>
      </w:r>
      <w:r w:rsidRPr="005B344B">
        <w:rPr>
          <w:rFonts w:ascii="Times New Roman" w:hAnsi="Times New Roman"/>
          <w:color w:val="000000" w:themeColor="text1"/>
          <w:sz w:val="28"/>
          <w:szCs w:val="28"/>
        </w:rPr>
        <w:t xml:space="preserve">округа Ставропольского края о порядке действий при установлении уровня террористической опасности на отдельных участках территории Российской Федерации (объектах) при возникновении угрозы террористического акта и организации деятельности по противодействию его совершению в соответствии с Порядком установления уровней террористической опасности, предусматривающих </w:t>
      </w:r>
      <w:r w:rsidRPr="005B344B">
        <w:rPr>
          <w:rFonts w:ascii="Times New Roman" w:hAnsi="Times New Roman"/>
          <w:color w:val="000000" w:themeColor="text1"/>
          <w:sz w:val="28"/>
          <w:szCs w:val="28"/>
        </w:rPr>
        <w:lastRenderedPageBreak/>
        <w:t>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w:t>
      </w:r>
      <w:r w:rsidR="001F6245">
        <w:rPr>
          <w:rFonts w:ascii="Times New Roman" w:hAnsi="Times New Roman"/>
          <w:color w:val="000000" w:themeColor="text1"/>
          <w:sz w:val="28"/>
          <w:szCs w:val="28"/>
        </w:rPr>
        <w:t>.</w:t>
      </w:r>
      <w:r w:rsidRPr="005B344B">
        <w:rPr>
          <w:rFonts w:ascii="Times New Roman" w:hAnsi="Times New Roman"/>
          <w:color w:val="000000" w:themeColor="text1"/>
          <w:sz w:val="28"/>
          <w:szCs w:val="28"/>
        </w:rPr>
        <w:t xml:space="preserve">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путём размещения публикаций в средствах массовой информации: на официальном сайте Георгиевского </w:t>
      </w:r>
      <w:r w:rsidRPr="005B344B">
        <w:rPr>
          <w:rFonts w:ascii="Times New Roman" w:hAnsi="Times New Roman"/>
          <w:sz w:val="28"/>
          <w:szCs w:val="28"/>
        </w:rPr>
        <w:t xml:space="preserve">муниципального </w:t>
      </w:r>
      <w:r w:rsidRPr="005B344B">
        <w:rPr>
          <w:rFonts w:ascii="Times New Roman" w:hAnsi="Times New Roman"/>
          <w:color w:val="000000" w:themeColor="text1"/>
          <w:sz w:val="28"/>
          <w:szCs w:val="28"/>
        </w:rPr>
        <w:t>округа Ставропольского края, в газете «Георгиевская округа».</w:t>
      </w:r>
    </w:p>
    <w:p w:rsidR="00196316" w:rsidRDefault="007110D0"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color w:val="000000" w:themeColor="text1"/>
          <w:sz w:val="28"/>
          <w:szCs w:val="28"/>
        </w:rPr>
        <w:t xml:space="preserve">Непосредственным результатом реализации данного основного мероприятия Подпрограммы станет </w:t>
      </w:r>
      <w:r w:rsidRPr="005B344B">
        <w:rPr>
          <w:rFonts w:ascii="Times New Roman" w:hAnsi="Times New Roman"/>
          <w:color w:val="000000" w:themeColor="text1"/>
          <w:sz w:val="28"/>
          <w:szCs w:val="28"/>
          <w:lang w:eastAsia="en-US"/>
        </w:rPr>
        <w:t xml:space="preserve">увеличение </w:t>
      </w:r>
      <w:r w:rsidRPr="005B344B">
        <w:rPr>
          <w:rFonts w:ascii="Times New Roman" w:hAnsi="Times New Roman"/>
          <w:color w:val="000000" w:themeColor="text1"/>
          <w:sz w:val="28"/>
          <w:szCs w:val="28"/>
        </w:rPr>
        <w:t>количества публикаций в СМИ о порядке действий при установлении уровня террористической опасности</w:t>
      </w:r>
      <w:r w:rsidRPr="005B344B">
        <w:rPr>
          <w:rFonts w:ascii="Times New Roman" w:hAnsi="Times New Roman"/>
          <w:color w:val="000000" w:themeColor="text1"/>
          <w:sz w:val="28"/>
          <w:szCs w:val="28"/>
          <w:lang w:eastAsia="en-US"/>
        </w:rPr>
        <w:t xml:space="preserve"> до 7 штук к 2029 году.</w:t>
      </w:r>
    </w:p>
    <w:p w:rsidR="00196316" w:rsidRDefault="007110D0"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color w:val="000000" w:themeColor="text1"/>
          <w:sz w:val="28"/>
          <w:szCs w:val="28"/>
        </w:rPr>
        <w:t>В реализации данного основного мероприятия Подпрограммы участву</w:t>
      </w:r>
      <w:r w:rsidR="001F6245">
        <w:rPr>
          <w:rFonts w:ascii="Times New Roman" w:hAnsi="Times New Roman"/>
          <w:color w:val="000000" w:themeColor="text1"/>
          <w:sz w:val="28"/>
          <w:szCs w:val="28"/>
        </w:rPr>
        <w:t>ет о</w:t>
      </w:r>
      <w:r w:rsidRPr="005B344B">
        <w:rPr>
          <w:rFonts w:ascii="Times New Roman" w:hAnsi="Times New Roman"/>
          <w:color w:val="000000" w:themeColor="text1"/>
          <w:sz w:val="28"/>
          <w:szCs w:val="28"/>
        </w:rPr>
        <w:t xml:space="preserve">тдел МВД </w:t>
      </w:r>
      <w:r w:rsidR="001F6245">
        <w:rPr>
          <w:rFonts w:ascii="Times New Roman" w:hAnsi="Times New Roman"/>
          <w:sz w:val="28"/>
          <w:szCs w:val="28"/>
        </w:rPr>
        <w:t xml:space="preserve">России </w:t>
      </w:r>
      <w:r w:rsidR="001F6245" w:rsidRPr="00121DC0">
        <w:rPr>
          <w:rFonts w:ascii="Times New Roman" w:hAnsi="Times New Roman"/>
          <w:sz w:val="28"/>
          <w:szCs w:val="28"/>
        </w:rPr>
        <w:t>«Георгиевск</w:t>
      </w:r>
      <w:r w:rsidR="001F6245">
        <w:rPr>
          <w:rFonts w:ascii="Times New Roman" w:hAnsi="Times New Roman"/>
          <w:sz w:val="28"/>
          <w:szCs w:val="28"/>
        </w:rPr>
        <w:t>ий</w:t>
      </w:r>
      <w:r w:rsidR="001F6245" w:rsidRPr="00121DC0">
        <w:rPr>
          <w:rFonts w:ascii="Times New Roman" w:hAnsi="Times New Roman"/>
          <w:sz w:val="28"/>
          <w:szCs w:val="28"/>
        </w:rPr>
        <w:t>»</w:t>
      </w:r>
      <w:r w:rsidR="001F6245" w:rsidRPr="005B344B">
        <w:rPr>
          <w:rFonts w:ascii="Times New Roman" w:hAnsi="Times New Roman"/>
          <w:color w:val="000000" w:themeColor="text1"/>
          <w:sz w:val="28"/>
          <w:szCs w:val="28"/>
        </w:rPr>
        <w:t xml:space="preserve"> </w:t>
      </w:r>
      <w:r w:rsidRPr="005B344B">
        <w:rPr>
          <w:rFonts w:ascii="Times New Roman" w:hAnsi="Times New Roman"/>
          <w:color w:val="000000" w:themeColor="text1"/>
          <w:sz w:val="28"/>
          <w:szCs w:val="28"/>
        </w:rPr>
        <w:t>(по согласованию).</w:t>
      </w:r>
    </w:p>
    <w:p w:rsidR="007110D0" w:rsidRPr="00196316" w:rsidRDefault="007110D0" w:rsidP="00196316">
      <w:pPr>
        <w:pBdr>
          <w:top w:val="single" w:sz="4" w:space="0" w:color="FFFFFF"/>
          <w:left w:val="single" w:sz="4" w:space="0" w:color="FFFFFF"/>
          <w:bottom w:val="single" w:sz="4" w:space="6" w:color="FFFFFF"/>
          <w:right w:val="single" w:sz="4" w:space="2" w:color="FFFFFF"/>
        </w:pBdr>
        <w:ind w:firstLine="709"/>
        <w:contextualSpacing/>
        <w:jc w:val="both"/>
        <w:rPr>
          <w:rFonts w:ascii="Times New Roman" w:hAnsi="Times New Roman"/>
          <w:sz w:val="28"/>
          <w:szCs w:val="28"/>
        </w:rPr>
      </w:pPr>
      <w:r w:rsidRPr="005B344B">
        <w:rPr>
          <w:rFonts w:ascii="Times New Roman" w:hAnsi="Times New Roman"/>
          <w:color w:val="000000" w:themeColor="text1"/>
          <w:sz w:val="28"/>
          <w:szCs w:val="28"/>
        </w:rPr>
        <w:t xml:space="preserve">3. «Противодействие идеологии экстремизма», </w:t>
      </w:r>
      <w:r w:rsidRPr="005B344B">
        <w:rPr>
          <w:rFonts w:ascii="Times New Roman" w:eastAsia="Calibri" w:hAnsi="Times New Roman"/>
          <w:color w:val="000000" w:themeColor="text1"/>
          <w:sz w:val="28"/>
          <w:szCs w:val="28"/>
        </w:rPr>
        <w:t>в рамках реализации которого предполагается:</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проведение мониторинга средств массовой информации и информационно-телекоммуникационных сетей, включая сеть «Интернет», в целях пресечения распространения экстремистской идеологии и выявления экстремистских материалов;</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проведение тематических встреч с представителями средств массовой информации и интернет-сообществ в целях противодействия распространению экстремистской идеологии;</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подготовка и размещение в средствах массовой информации и в информационно-телекоммуникационных сетях, включая сеть «Интернет», социальной рекламы, направленной на патриотическое воспитание молодёжи;</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социально-опасному поведению (в том числе вовлечению в экстремистскую деятельность) всеми законными способами;</w:t>
      </w:r>
    </w:p>
    <w:p w:rsidR="00695F07"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взаимодействие с молодёжными общественными объединениями в целях профилактики экстремистских проявлений при проведении массовых мероприятий</w:t>
      </w:r>
      <w:r w:rsidR="00695F07">
        <w:rPr>
          <w:rFonts w:ascii="Times New Roman" w:eastAsia="Calibri" w:hAnsi="Times New Roman"/>
          <w:color w:val="000000" w:themeColor="text1"/>
          <w:sz w:val="28"/>
          <w:szCs w:val="28"/>
          <w:lang w:eastAsia="en-US"/>
        </w:rPr>
        <w:t>;</w:t>
      </w:r>
    </w:p>
    <w:p w:rsidR="00B46B0B" w:rsidRDefault="00695F07"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информирование граждан о деятельности субъектов противодействия экстремизму</w:t>
      </w:r>
      <w:r w:rsidR="00B46B0B">
        <w:rPr>
          <w:rFonts w:ascii="Times New Roman" w:eastAsia="Calibri" w:hAnsi="Times New Roman"/>
          <w:color w:val="000000" w:themeColor="text1"/>
          <w:sz w:val="28"/>
          <w:szCs w:val="28"/>
          <w:lang w:eastAsia="en-US"/>
        </w:rPr>
        <w:t>;</w:t>
      </w:r>
    </w:p>
    <w:p w:rsidR="007110D0" w:rsidRPr="005B344B" w:rsidRDefault="00B46B0B"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граждан, возникновение у них заинтересованности в противодействии экстремизму</w:t>
      </w:r>
      <w:r w:rsidR="007110D0" w:rsidRPr="005B344B">
        <w:rPr>
          <w:rFonts w:ascii="Times New Roman" w:eastAsia="Calibri" w:hAnsi="Times New Roman"/>
          <w:color w:val="000000" w:themeColor="text1"/>
          <w:sz w:val="28"/>
          <w:szCs w:val="28"/>
          <w:lang w:eastAsia="en-US"/>
        </w:rPr>
        <w:t>.</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Непосредственным результатом реализации данного основного мероприятия Подпрограммы станет увеличение количества участников мероприя</w:t>
      </w:r>
      <w:r w:rsidRPr="005B344B">
        <w:rPr>
          <w:rFonts w:ascii="Times New Roman" w:eastAsia="Calibri" w:hAnsi="Times New Roman"/>
          <w:color w:val="000000" w:themeColor="text1"/>
          <w:sz w:val="28"/>
          <w:szCs w:val="28"/>
          <w:lang w:eastAsia="en-US"/>
        </w:rPr>
        <w:lastRenderedPageBreak/>
        <w:t xml:space="preserve">тий, направленных на противодействие экстремизму, до 2000 человек в </w:t>
      </w:r>
      <w:r w:rsidR="00F945C3" w:rsidRPr="005B344B">
        <w:rPr>
          <w:rFonts w:ascii="Times New Roman" w:eastAsia="Calibri" w:hAnsi="Times New Roman"/>
          <w:color w:val="000000" w:themeColor="text1"/>
          <w:sz w:val="28"/>
          <w:szCs w:val="28"/>
          <w:lang w:eastAsia="en-US"/>
        </w:rPr>
        <w:t>2029</w:t>
      </w:r>
      <w:r w:rsidRPr="005B344B">
        <w:rPr>
          <w:rFonts w:ascii="Times New Roman" w:eastAsia="Calibri" w:hAnsi="Times New Roman"/>
          <w:color w:val="000000" w:themeColor="text1"/>
          <w:sz w:val="28"/>
          <w:szCs w:val="28"/>
          <w:lang w:eastAsia="en-US"/>
        </w:rPr>
        <w:t xml:space="preserve"> году.</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В реализации данного основного мероприятия Подпрограммы участвуют:</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 xml:space="preserve">управление культуры и туризма администрации Георгиевского </w:t>
      </w:r>
      <w:r w:rsidRPr="005B344B">
        <w:rPr>
          <w:rFonts w:ascii="Times New Roman" w:hAnsi="Times New Roman"/>
          <w:sz w:val="28"/>
          <w:szCs w:val="28"/>
        </w:rPr>
        <w:t xml:space="preserve">муниципального </w:t>
      </w:r>
      <w:r w:rsidRPr="005B344B">
        <w:rPr>
          <w:rFonts w:ascii="Times New Roman" w:eastAsia="Calibri" w:hAnsi="Times New Roman"/>
          <w:color w:val="000000" w:themeColor="text1"/>
          <w:sz w:val="28"/>
          <w:szCs w:val="28"/>
          <w:lang w:eastAsia="en-US"/>
        </w:rPr>
        <w:t>округа Ставропольского края;</w:t>
      </w:r>
    </w:p>
    <w:p w:rsidR="007110D0"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 xml:space="preserve">управление образования администрации Георгиевского </w:t>
      </w:r>
      <w:r w:rsidRPr="005B344B">
        <w:rPr>
          <w:rFonts w:ascii="Times New Roman" w:hAnsi="Times New Roman"/>
          <w:sz w:val="28"/>
          <w:szCs w:val="28"/>
        </w:rPr>
        <w:t xml:space="preserve">муниципального </w:t>
      </w:r>
      <w:r w:rsidRPr="005B344B">
        <w:rPr>
          <w:rFonts w:ascii="Times New Roman" w:eastAsia="Calibri" w:hAnsi="Times New Roman"/>
          <w:color w:val="000000" w:themeColor="text1"/>
          <w:sz w:val="28"/>
          <w:szCs w:val="28"/>
          <w:lang w:eastAsia="en-US"/>
        </w:rPr>
        <w:t>округа Ставропольского края;</w:t>
      </w:r>
    </w:p>
    <w:p w:rsidR="001F6245" w:rsidRPr="005B344B" w:rsidRDefault="001F6245"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Pr>
          <w:rFonts w:ascii="Times New Roman" w:hAnsi="Times New Roman"/>
          <w:sz w:val="28"/>
          <w:szCs w:val="28"/>
        </w:rPr>
        <w:t xml:space="preserve">муниципальное учреждение </w:t>
      </w:r>
      <w:r w:rsidRPr="00752D69">
        <w:rPr>
          <w:rFonts w:ascii="Times New Roman" w:hAnsi="Times New Roman"/>
          <w:sz w:val="28"/>
          <w:szCs w:val="28"/>
        </w:rPr>
        <w:t>«</w:t>
      </w:r>
      <w:r>
        <w:rPr>
          <w:rFonts w:ascii="Times New Roman" w:hAnsi="Times New Roman"/>
          <w:sz w:val="28"/>
          <w:szCs w:val="28"/>
        </w:rPr>
        <w:t>Центр молодежных проектов</w:t>
      </w:r>
      <w:r w:rsidRPr="00752D69">
        <w:rPr>
          <w:rFonts w:ascii="Times New Roman" w:hAnsi="Times New Roman"/>
          <w:sz w:val="28"/>
          <w:szCs w:val="28"/>
        </w:rPr>
        <w:t>»</w:t>
      </w:r>
      <w:r>
        <w:rPr>
          <w:rFonts w:ascii="Times New Roman" w:hAnsi="Times New Roman"/>
          <w:sz w:val="28"/>
          <w:szCs w:val="28"/>
        </w:rPr>
        <w:t>;</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sidRPr="005B344B">
        <w:rPr>
          <w:rFonts w:ascii="Times New Roman" w:eastAsia="Calibri" w:hAnsi="Times New Roman"/>
          <w:color w:val="000000" w:themeColor="text1"/>
          <w:sz w:val="28"/>
          <w:szCs w:val="28"/>
          <w:lang w:eastAsia="en-US"/>
        </w:rPr>
        <w:t>общественные организации (по согласованию);</w:t>
      </w:r>
    </w:p>
    <w:p w:rsidR="007110D0" w:rsidRPr="005B344B" w:rsidRDefault="001F6245"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w:t>
      </w:r>
      <w:r w:rsidR="007110D0" w:rsidRPr="005B344B">
        <w:rPr>
          <w:rFonts w:ascii="Times New Roman" w:eastAsia="Calibri" w:hAnsi="Times New Roman"/>
          <w:color w:val="000000" w:themeColor="text1"/>
          <w:sz w:val="28"/>
          <w:szCs w:val="28"/>
          <w:lang w:eastAsia="en-US"/>
        </w:rPr>
        <w:t xml:space="preserve">тдел МВД России </w:t>
      </w:r>
      <w:r w:rsidR="00D50AE0" w:rsidRPr="00752D69">
        <w:rPr>
          <w:rFonts w:ascii="Times New Roman" w:hAnsi="Times New Roman"/>
          <w:sz w:val="28"/>
          <w:szCs w:val="28"/>
        </w:rPr>
        <w:t>«</w:t>
      </w:r>
      <w:r w:rsidR="00D50AE0">
        <w:rPr>
          <w:rFonts w:ascii="Times New Roman" w:hAnsi="Times New Roman"/>
          <w:sz w:val="28"/>
          <w:szCs w:val="28"/>
        </w:rPr>
        <w:t>Георгиевский</w:t>
      </w:r>
      <w:r w:rsidR="00D50AE0" w:rsidRPr="00752D69">
        <w:rPr>
          <w:rFonts w:ascii="Times New Roman" w:hAnsi="Times New Roman"/>
          <w:sz w:val="28"/>
          <w:szCs w:val="28"/>
        </w:rPr>
        <w:t xml:space="preserve">» </w:t>
      </w:r>
      <w:r w:rsidR="007110D0" w:rsidRPr="005B344B">
        <w:rPr>
          <w:rFonts w:ascii="Times New Roman" w:eastAsia="Calibri" w:hAnsi="Times New Roman"/>
          <w:color w:val="000000" w:themeColor="text1"/>
          <w:sz w:val="28"/>
          <w:szCs w:val="28"/>
          <w:lang w:eastAsia="en-US"/>
        </w:rPr>
        <w:t>(по согласованию).</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contextualSpacing/>
        <w:jc w:val="both"/>
        <w:rPr>
          <w:rFonts w:ascii="Times New Roman" w:eastAsia="Calibri" w:hAnsi="Times New Roman"/>
          <w:sz w:val="28"/>
          <w:szCs w:val="28"/>
          <w:lang w:eastAsia="en-US"/>
        </w:rPr>
      </w:pPr>
      <w:r w:rsidRPr="005B344B">
        <w:rPr>
          <w:rFonts w:ascii="Times New Roman" w:eastAsia="Calibri" w:hAnsi="Times New Roman"/>
          <w:sz w:val="28"/>
          <w:szCs w:val="28"/>
          <w:lang w:eastAsia="en-US"/>
        </w:rPr>
        <w:t xml:space="preserve">Объемы и источники финансового обеспечения Программы </w:t>
      </w:r>
      <w:r w:rsidRPr="005B344B">
        <w:rPr>
          <w:rFonts w:ascii="Times New Roman" w:hAnsi="Times New Roman"/>
          <w:sz w:val="28"/>
          <w:szCs w:val="28"/>
        </w:rPr>
        <w:t>приведены в приложении 5 к Программе.</w:t>
      </w:r>
    </w:p>
    <w:p w:rsidR="00E650E5" w:rsidRPr="005B344B" w:rsidRDefault="00E650E5" w:rsidP="00E650E5">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5B344B">
        <w:rPr>
          <w:rFonts w:ascii="Times New Roman" w:hAnsi="Times New Roman"/>
          <w:color w:val="000000"/>
          <w:sz w:val="28"/>
          <w:szCs w:val="28"/>
        </w:rPr>
        <w:t xml:space="preserve">Сведения 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 </w:t>
      </w:r>
      <w:r w:rsidRPr="005B344B">
        <w:rPr>
          <w:rFonts w:ascii="Times New Roman" w:eastAsia="Calibri" w:hAnsi="Times New Roman"/>
          <w:color w:val="000000"/>
          <w:sz w:val="28"/>
          <w:szCs w:val="28"/>
        </w:rPr>
        <w:t>(приложение 6 к Программе)</w:t>
      </w:r>
      <w:r w:rsidRPr="005B344B">
        <w:rPr>
          <w:rFonts w:ascii="Times New Roman" w:hAnsi="Times New Roman"/>
          <w:color w:val="000000"/>
          <w:sz w:val="28"/>
          <w:szCs w:val="28"/>
        </w:rPr>
        <w:t>.</w:t>
      </w:r>
    </w:p>
    <w:p w:rsidR="007110D0" w:rsidRPr="005B344B"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5B344B">
        <w:rPr>
          <w:rFonts w:ascii="Times New Roman" w:hAnsi="Times New Roman"/>
          <w:sz w:val="28"/>
          <w:szCs w:val="28"/>
        </w:rPr>
        <w:t xml:space="preserve">Перечень основных мероприятий подпрограмм Программы </w:t>
      </w:r>
      <w:r w:rsidRPr="005B344B">
        <w:rPr>
          <w:rFonts w:ascii="Times New Roman" w:eastAsia="Calibri" w:hAnsi="Times New Roman"/>
          <w:sz w:val="28"/>
          <w:szCs w:val="28"/>
        </w:rPr>
        <w:t>(приложение 7 к Программе)</w:t>
      </w:r>
      <w:r w:rsidRPr="005B344B">
        <w:rPr>
          <w:rFonts w:ascii="Times New Roman" w:hAnsi="Times New Roman"/>
          <w:sz w:val="28"/>
          <w:szCs w:val="28"/>
        </w:rPr>
        <w:t>.</w:t>
      </w:r>
    </w:p>
    <w:p w:rsidR="007110D0" w:rsidRDefault="007110D0" w:rsidP="007110D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5B344B">
        <w:rPr>
          <w:rFonts w:ascii="Times New Roman" w:eastAsia="Calibri" w:hAnsi="Times New Roman"/>
          <w:sz w:val="28"/>
          <w:szCs w:val="28"/>
        </w:rPr>
        <w:t>Сведения о весовых коэффициентах, присвоенных целям Программы, задачам подпрограмм Программы (приложение 8 к Программе)</w:t>
      </w:r>
      <w:r w:rsidRPr="005B344B">
        <w:rPr>
          <w:rFonts w:ascii="Times New Roman" w:hAnsi="Times New Roman"/>
          <w:sz w:val="28"/>
          <w:szCs w:val="28"/>
        </w:rPr>
        <w:t>.</w:t>
      </w:r>
    </w:p>
    <w:p w:rsidR="001D60AA" w:rsidRDefault="001D60AA" w:rsidP="007110D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1D60AA" w:rsidRDefault="001D60AA" w:rsidP="007110D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1D60AA" w:rsidRPr="00F5209F" w:rsidRDefault="001D60AA" w:rsidP="007110D0">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sectPr w:rsidR="001D60AA" w:rsidRPr="00F5209F" w:rsidSect="009476ED">
          <w:headerReference w:type="default" r:id="rId12"/>
          <w:pgSz w:w="11906" w:h="16838"/>
          <w:pgMar w:top="1418" w:right="567" w:bottom="1134" w:left="1985" w:header="709" w:footer="709" w:gutter="0"/>
          <w:pgNumType w:start="1" w:chapStyle="1"/>
          <w:cols w:space="708"/>
          <w:titlePg/>
          <w:docGrid w:linePitch="360"/>
        </w:sectPr>
      </w:pPr>
    </w:p>
    <w:p w:rsidR="004E5CF6" w:rsidRPr="00752D69" w:rsidRDefault="004E5CF6" w:rsidP="004E5CF6">
      <w:pPr>
        <w:spacing w:line="240" w:lineRule="exact"/>
        <w:ind w:left="5103"/>
        <w:jc w:val="center"/>
        <w:rPr>
          <w:rFonts w:ascii="Times New Roman" w:hAnsi="Times New Roman"/>
          <w:sz w:val="28"/>
          <w:szCs w:val="28"/>
        </w:rPr>
      </w:pPr>
      <w:r w:rsidRPr="00752D69">
        <w:rPr>
          <w:rFonts w:ascii="Times New Roman" w:hAnsi="Times New Roman"/>
          <w:sz w:val="28"/>
          <w:szCs w:val="28"/>
        </w:rPr>
        <w:lastRenderedPageBreak/>
        <w:t>Приложение 3</w:t>
      </w:r>
    </w:p>
    <w:p w:rsidR="004E5CF6" w:rsidRPr="00752D69" w:rsidRDefault="004E5CF6" w:rsidP="004E5CF6">
      <w:pPr>
        <w:spacing w:line="240" w:lineRule="exact"/>
        <w:ind w:left="5103"/>
        <w:jc w:val="center"/>
        <w:rPr>
          <w:rFonts w:ascii="Times New Roman" w:hAnsi="Times New Roman"/>
          <w:sz w:val="28"/>
          <w:szCs w:val="28"/>
        </w:rPr>
      </w:pPr>
    </w:p>
    <w:p w:rsidR="008C2213" w:rsidRDefault="004E5CF6" w:rsidP="008C2213">
      <w:pPr>
        <w:widowControl w:val="0"/>
        <w:autoSpaceDE w:val="0"/>
        <w:autoSpaceDN w:val="0"/>
        <w:adjustRightInd w:val="0"/>
        <w:spacing w:line="240" w:lineRule="exact"/>
        <w:ind w:left="5245"/>
        <w:jc w:val="both"/>
        <w:rPr>
          <w:rFonts w:ascii="Times New Roman" w:hAnsi="Times New Roman"/>
          <w:sz w:val="28"/>
          <w:szCs w:val="28"/>
        </w:rPr>
      </w:pPr>
      <w:r w:rsidRPr="00752D69">
        <w:rPr>
          <w:rFonts w:ascii="Times New Roman" w:hAnsi="Times New Roman"/>
          <w:sz w:val="28"/>
          <w:szCs w:val="28"/>
        </w:rPr>
        <w:t xml:space="preserve">к муниципальной программе Георгиевского </w:t>
      </w:r>
      <w:r w:rsidR="00AA117F">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r w:rsidR="00B46B0B" w:rsidRPr="00B46B0B">
        <w:rPr>
          <w:rFonts w:ascii="Times New Roman" w:hAnsi="Times New Roman"/>
          <w:sz w:val="28"/>
          <w:szCs w:val="28"/>
        </w:rPr>
        <w:t xml:space="preserve"> </w:t>
      </w:r>
      <w:r w:rsidR="00B46B0B">
        <w:rPr>
          <w:rFonts w:ascii="Times New Roman" w:hAnsi="Times New Roman"/>
          <w:sz w:val="28"/>
          <w:szCs w:val="28"/>
        </w:rPr>
        <w:t xml:space="preserve">(в редакции постановления администрации Георгиевского муниципального округа Ставропольского края </w:t>
      </w:r>
    </w:p>
    <w:p w:rsidR="008C2213" w:rsidRPr="00857964" w:rsidRDefault="008C2213" w:rsidP="008C2213">
      <w:pPr>
        <w:widowControl w:val="0"/>
        <w:autoSpaceDE w:val="0"/>
        <w:autoSpaceDN w:val="0"/>
        <w:adjustRightInd w:val="0"/>
        <w:spacing w:line="240" w:lineRule="exact"/>
        <w:ind w:firstLine="5245"/>
        <w:jc w:val="both"/>
        <w:rPr>
          <w:rFonts w:ascii="Times New Roman" w:hAnsi="Times New Roman"/>
          <w:sz w:val="28"/>
          <w:szCs w:val="28"/>
        </w:rPr>
      </w:pPr>
      <w:r w:rsidRPr="00857964">
        <w:rPr>
          <w:rFonts w:ascii="Times New Roman" w:hAnsi="Times New Roman"/>
          <w:sz w:val="28"/>
          <w:szCs w:val="28"/>
        </w:rPr>
        <w:t xml:space="preserve">от </w:t>
      </w:r>
      <w:r w:rsidR="00EE4F4C">
        <w:rPr>
          <w:rFonts w:ascii="Times New Roman" w:hAnsi="Times New Roman"/>
          <w:sz w:val="28"/>
          <w:szCs w:val="28"/>
        </w:rPr>
        <w:t>___________</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r w:rsidR="00EE4F4C">
        <w:rPr>
          <w:rFonts w:ascii="Times New Roman" w:hAnsi="Times New Roman"/>
          <w:sz w:val="28"/>
          <w:szCs w:val="28"/>
        </w:rPr>
        <w:t>______</w:t>
      </w:r>
      <w:r>
        <w:rPr>
          <w:rFonts w:ascii="Times New Roman" w:hAnsi="Times New Roman"/>
          <w:sz w:val="28"/>
          <w:szCs w:val="28"/>
        </w:rPr>
        <w:t>)</w:t>
      </w:r>
    </w:p>
    <w:p w:rsidR="004E5CF6" w:rsidRPr="00752D69" w:rsidRDefault="004E5CF6" w:rsidP="004E5CF6">
      <w:pPr>
        <w:spacing w:line="240" w:lineRule="exact"/>
        <w:ind w:left="5103"/>
        <w:jc w:val="both"/>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ПОДПРОГРАММА</w:t>
      </w:r>
    </w:p>
    <w:p w:rsidR="004E5CF6" w:rsidRPr="00752D69" w:rsidRDefault="004E5CF6" w:rsidP="004E5CF6">
      <w:pPr>
        <w:spacing w:line="240" w:lineRule="exact"/>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«Поддержка казачества»</w:t>
      </w:r>
    </w:p>
    <w:p w:rsidR="004E5CF6" w:rsidRPr="00752D69" w:rsidRDefault="004E5CF6" w:rsidP="004E5CF6">
      <w:pPr>
        <w:jc w:val="cente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ПАСПОРТ</w:t>
      </w:r>
    </w:p>
    <w:p w:rsidR="004E5CF6" w:rsidRPr="00752D69" w:rsidRDefault="004E5CF6" w:rsidP="004E5CF6">
      <w:pPr>
        <w:spacing w:line="240" w:lineRule="exact"/>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подпрограммы «Поддержка казачества»</w:t>
      </w:r>
    </w:p>
    <w:p w:rsidR="004E5CF6" w:rsidRPr="00752D69" w:rsidRDefault="004E5CF6" w:rsidP="004E5CF6">
      <w:pPr>
        <w:jc w:val="center"/>
        <w:rPr>
          <w:rFonts w:ascii="Times New Roman" w:hAnsi="Times New Roman"/>
          <w:sz w:val="28"/>
          <w:szCs w:val="28"/>
        </w:rPr>
      </w:pPr>
    </w:p>
    <w:p w:rsidR="004E5CF6" w:rsidRPr="00752D69" w:rsidRDefault="004E5CF6" w:rsidP="004E5CF6">
      <w:pPr>
        <w:jc w:val="center"/>
        <w:rPr>
          <w:rFonts w:ascii="Times New Roman" w:hAnsi="Times New Roman"/>
          <w:sz w:val="28"/>
          <w:szCs w:val="28"/>
        </w:rPr>
      </w:pPr>
    </w:p>
    <w:tbl>
      <w:tblPr>
        <w:tblW w:w="4947" w:type="pct"/>
        <w:jc w:val="center"/>
        <w:tblLook w:val="04A0" w:firstRow="1" w:lastRow="0" w:firstColumn="1" w:lastColumn="0" w:noHBand="0" w:noVBand="1"/>
      </w:tblPr>
      <w:tblGrid>
        <w:gridCol w:w="3273"/>
        <w:gridCol w:w="5982"/>
      </w:tblGrid>
      <w:tr w:rsidR="004E5CF6" w:rsidRPr="00752D69" w:rsidTr="004E5CF6">
        <w:trPr>
          <w:trHeight w:val="152"/>
          <w:jc w:val="center"/>
        </w:trPr>
        <w:tc>
          <w:tcPr>
            <w:tcW w:w="1768" w:type="pct"/>
            <w:hideMark/>
          </w:tcPr>
          <w:p w:rsidR="004E5CF6" w:rsidRPr="00752D69" w:rsidRDefault="004E5CF6" w:rsidP="004E5CF6">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Наименование </w:t>
            </w:r>
          </w:p>
          <w:p w:rsidR="004E5CF6" w:rsidRPr="00752D69" w:rsidRDefault="004E5CF6" w:rsidP="004E5CF6">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4E5CF6" w:rsidRPr="00752D69" w:rsidRDefault="004E5CF6" w:rsidP="004E5CF6">
            <w:pPr>
              <w:jc w:val="both"/>
              <w:rPr>
                <w:rFonts w:ascii="Times New Roman" w:hAnsi="Times New Roman"/>
                <w:color w:val="000000" w:themeColor="text1"/>
                <w:spacing w:val="-3"/>
                <w:sz w:val="28"/>
                <w:szCs w:val="28"/>
                <w:lang w:eastAsia="en-US"/>
              </w:rPr>
            </w:pPr>
            <w:r w:rsidRPr="00752D69">
              <w:rPr>
                <w:rFonts w:ascii="Times New Roman" w:hAnsi="Times New Roman"/>
                <w:color w:val="000000" w:themeColor="text1"/>
                <w:sz w:val="28"/>
                <w:szCs w:val="28"/>
                <w:lang w:eastAsia="en-US"/>
              </w:rPr>
              <w:t xml:space="preserve">«Поддержка казачества» (далее – Подпрограмма) </w:t>
            </w:r>
          </w:p>
        </w:tc>
      </w:tr>
      <w:tr w:rsidR="004E5CF6" w:rsidRPr="00752D69" w:rsidTr="004E5CF6">
        <w:trPr>
          <w:cantSplit/>
          <w:trHeight w:val="201"/>
          <w:jc w:val="center"/>
        </w:trPr>
        <w:tc>
          <w:tcPr>
            <w:tcW w:w="5000" w:type="pct"/>
            <w:gridSpan w:val="2"/>
          </w:tcPr>
          <w:p w:rsidR="004E5CF6" w:rsidRPr="00752D69" w:rsidRDefault="004E5CF6" w:rsidP="004E5CF6">
            <w:pPr>
              <w:jc w:val="both"/>
              <w:rPr>
                <w:rFonts w:ascii="Times New Roman" w:hAnsi="Times New Roman"/>
                <w:color w:val="000000" w:themeColor="text1"/>
                <w:sz w:val="28"/>
                <w:szCs w:val="28"/>
                <w:lang w:eastAsia="en-US"/>
              </w:rPr>
            </w:pPr>
          </w:p>
        </w:tc>
      </w:tr>
      <w:tr w:rsidR="00F5209F" w:rsidRPr="00752D69" w:rsidTr="004E5CF6">
        <w:trPr>
          <w:jc w:val="center"/>
        </w:trPr>
        <w:tc>
          <w:tcPr>
            <w:tcW w:w="1768" w:type="pct"/>
            <w:hideMark/>
          </w:tcPr>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Ответственный </w:t>
            </w:r>
          </w:p>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исполнитель</w:t>
            </w:r>
          </w:p>
          <w:p w:rsidR="00F5209F"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p w:rsidR="00F5209F" w:rsidRPr="00752D69" w:rsidRDefault="00F5209F" w:rsidP="00F5209F">
            <w:pPr>
              <w:jc w:val="both"/>
              <w:rPr>
                <w:rFonts w:ascii="Times New Roman" w:hAnsi="Times New Roman"/>
                <w:color w:val="000000" w:themeColor="text1"/>
                <w:sz w:val="28"/>
                <w:szCs w:val="28"/>
                <w:lang w:eastAsia="en-US"/>
              </w:rPr>
            </w:pPr>
          </w:p>
        </w:tc>
        <w:tc>
          <w:tcPr>
            <w:tcW w:w="3232" w:type="pct"/>
            <w:hideMark/>
          </w:tcPr>
          <w:p w:rsidR="00F5209F" w:rsidRPr="00676BDC" w:rsidRDefault="00F5209F" w:rsidP="0016116D">
            <w:pPr>
              <w:pStyle w:val="BodyText21"/>
              <w:jc w:val="both"/>
              <w:rPr>
                <w:szCs w:val="28"/>
              </w:rPr>
            </w:pPr>
            <w:r w:rsidRPr="00752D69">
              <w:rPr>
                <w:szCs w:val="28"/>
              </w:rPr>
              <w:t xml:space="preserve">администрация Георгиевского </w:t>
            </w:r>
            <w:r w:rsidR="0016116D">
              <w:rPr>
                <w:szCs w:val="28"/>
              </w:rPr>
              <w:t>муниципального</w:t>
            </w:r>
            <w:r w:rsidRPr="00752D69">
              <w:rPr>
                <w:szCs w:val="28"/>
              </w:rPr>
              <w:t xml:space="preserve"> округа Ставропольского края</w:t>
            </w:r>
            <w:r w:rsidR="00676BDC">
              <w:rPr>
                <w:szCs w:val="28"/>
              </w:rPr>
              <w:t xml:space="preserve"> в лице управления</w:t>
            </w:r>
            <w:r>
              <w:rPr>
                <w:szCs w:val="28"/>
              </w:rPr>
              <w:t xml:space="preserve"> по общественной безопасности администрации</w:t>
            </w:r>
            <w:r w:rsidRPr="00752D69">
              <w:rPr>
                <w:szCs w:val="28"/>
              </w:rPr>
              <w:t xml:space="preserve"> Георгиевского </w:t>
            </w:r>
            <w:r w:rsidR="0016116D">
              <w:rPr>
                <w:szCs w:val="28"/>
              </w:rPr>
              <w:t>муниципального</w:t>
            </w:r>
            <w:r w:rsidRPr="00752D69">
              <w:rPr>
                <w:szCs w:val="28"/>
              </w:rPr>
              <w:t xml:space="preserve"> округа Ставропольского края (далее – </w:t>
            </w:r>
            <w:r>
              <w:rPr>
                <w:szCs w:val="28"/>
              </w:rPr>
              <w:t>управление по общественной безопасности</w:t>
            </w:r>
            <w:r w:rsidRPr="00752D69">
              <w:rPr>
                <w:szCs w:val="28"/>
              </w:rPr>
              <w:t>)</w:t>
            </w:r>
          </w:p>
        </w:tc>
      </w:tr>
      <w:tr w:rsidR="00F5209F" w:rsidRPr="00752D69" w:rsidTr="004E5CF6">
        <w:trPr>
          <w:cantSplit/>
          <w:jc w:val="center"/>
        </w:trPr>
        <w:tc>
          <w:tcPr>
            <w:tcW w:w="5000" w:type="pct"/>
            <w:gridSpan w:val="2"/>
          </w:tcPr>
          <w:p w:rsidR="00F5209F" w:rsidRPr="00752D69" w:rsidRDefault="00F5209F" w:rsidP="00F5209F">
            <w:pPr>
              <w:jc w:val="both"/>
              <w:rPr>
                <w:rFonts w:ascii="Times New Roman" w:hAnsi="Times New Roman"/>
                <w:color w:val="000000" w:themeColor="text1"/>
                <w:sz w:val="28"/>
                <w:szCs w:val="28"/>
                <w:lang w:eastAsia="en-US"/>
              </w:rPr>
            </w:pPr>
          </w:p>
        </w:tc>
      </w:tr>
      <w:tr w:rsidR="00F5209F" w:rsidRPr="00752D69" w:rsidTr="004E5CF6">
        <w:trPr>
          <w:jc w:val="center"/>
        </w:trPr>
        <w:tc>
          <w:tcPr>
            <w:tcW w:w="1768" w:type="pct"/>
            <w:hideMark/>
          </w:tcPr>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Соисполнители </w:t>
            </w:r>
          </w:p>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98061C" w:rsidRDefault="0098061C" w:rsidP="0098061C">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управление культуры и туризма администрации Георгиевского муниципального округа Ставропольского края;</w:t>
            </w:r>
          </w:p>
          <w:p w:rsidR="001F6245" w:rsidRDefault="001F6245" w:rsidP="001F6245">
            <w:pPr>
              <w:keepNext/>
              <w:keepLines/>
              <w:ind w:right="72"/>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F5209F" w:rsidRPr="00752D69" w:rsidRDefault="0098061C" w:rsidP="0098061C">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управление образования администрации Георгиевского муниципального округа Ставропольского края</w:t>
            </w:r>
          </w:p>
        </w:tc>
      </w:tr>
      <w:tr w:rsidR="00F5209F" w:rsidRPr="00752D69" w:rsidTr="004E5CF6">
        <w:trPr>
          <w:cantSplit/>
          <w:jc w:val="center"/>
        </w:trPr>
        <w:tc>
          <w:tcPr>
            <w:tcW w:w="5000" w:type="pct"/>
            <w:gridSpan w:val="2"/>
          </w:tcPr>
          <w:p w:rsidR="00F5209F" w:rsidRPr="00752D69" w:rsidRDefault="00F5209F" w:rsidP="00F5209F">
            <w:pPr>
              <w:jc w:val="both"/>
              <w:rPr>
                <w:rFonts w:ascii="Times New Roman" w:hAnsi="Times New Roman"/>
                <w:color w:val="000000" w:themeColor="text1"/>
                <w:sz w:val="28"/>
                <w:szCs w:val="28"/>
                <w:lang w:eastAsia="en-US"/>
              </w:rPr>
            </w:pPr>
          </w:p>
        </w:tc>
      </w:tr>
      <w:tr w:rsidR="00F5209F" w:rsidRPr="00752D69" w:rsidTr="004E5CF6">
        <w:trPr>
          <w:jc w:val="center"/>
        </w:trPr>
        <w:tc>
          <w:tcPr>
            <w:tcW w:w="1768" w:type="pct"/>
            <w:hideMark/>
          </w:tcPr>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lastRenderedPageBreak/>
              <w:t>Участники</w:t>
            </w:r>
          </w:p>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F5209F" w:rsidRPr="00752D69" w:rsidRDefault="00F5209F" w:rsidP="00F5209F">
            <w:pPr>
              <w:keepNext/>
              <w:keepLines/>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казачьи общества Георгиевского </w:t>
            </w:r>
            <w:r w:rsidR="0016116D">
              <w:rPr>
                <w:rFonts w:ascii="Times New Roman" w:hAnsi="Times New Roman"/>
                <w:color w:val="000000" w:themeColor="text1"/>
                <w:sz w:val="28"/>
                <w:szCs w:val="28"/>
                <w:lang w:eastAsia="en-US"/>
              </w:rPr>
              <w:t>муниципального</w:t>
            </w:r>
            <w:r w:rsidRPr="00752D69">
              <w:rPr>
                <w:rFonts w:ascii="Times New Roman" w:hAnsi="Times New Roman"/>
                <w:color w:val="000000" w:themeColor="text1"/>
                <w:sz w:val="28"/>
                <w:szCs w:val="28"/>
                <w:lang w:eastAsia="en-US"/>
              </w:rPr>
              <w:t xml:space="preserve"> округа Ставропольского края (по согласованию);</w:t>
            </w:r>
          </w:p>
          <w:p w:rsidR="00F5209F" w:rsidRPr="00752D69" w:rsidRDefault="00F5209F" w:rsidP="00F5209F">
            <w:pPr>
              <w:keepNext/>
              <w:keepLines/>
              <w:jc w:val="both"/>
              <w:rPr>
                <w:rFonts w:ascii="Times New Roman" w:hAnsi="Times New Roman"/>
                <w:sz w:val="28"/>
                <w:szCs w:val="28"/>
              </w:rPr>
            </w:pPr>
            <w:r w:rsidRPr="00752D69">
              <w:rPr>
                <w:rFonts w:ascii="Times New Roman" w:hAnsi="Times New Roman"/>
                <w:color w:val="000000"/>
                <w:sz w:val="28"/>
                <w:szCs w:val="28"/>
              </w:rPr>
              <w:t>национально-культурные объединения и организации (по согласованию)</w:t>
            </w:r>
            <w:r w:rsidRPr="00752D69">
              <w:rPr>
                <w:rFonts w:ascii="Times New Roman" w:hAnsi="Times New Roman"/>
                <w:sz w:val="28"/>
                <w:szCs w:val="28"/>
              </w:rPr>
              <w:t>;</w:t>
            </w:r>
          </w:p>
          <w:p w:rsidR="00F5209F" w:rsidRPr="00752D69" w:rsidRDefault="00F5209F" w:rsidP="00F5209F">
            <w:pPr>
              <w:keepNext/>
              <w:keepLines/>
              <w:jc w:val="both"/>
              <w:rPr>
                <w:rFonts w:ascii="Times New Roman" w:hAnsi="Times New Roman"/>
                <w:color w:val="000000" w:themeColor="text1"/>
                <w:sz w:val="28"/>
                <w:szCs w:val="28"/>
                <w:lang w:eastAsia="en-US"/>
              </w:rPr>
            </w:pPr>
            <w:r w:rsidRPr="00752D69">
              <w:rPr>
                <w:rFonts w:ascii="Times New Roman" w:hAnsi="Times New Roman"/>
                <w:sz w:val="28"/>
                <w:szCs w:val="28"/>
              </w:rPr>
              <w:t>общественные организации (по согласованию)</w:t>
            </w:r>
          </w:p>
        </w:tc>
      </w:tr>
      <w:tr w:rsidR="00F5209F" w:rsidRPr="00752D69" w:rsidTr="004E5CF6">
        <w:trPr>
          <w:cantSplit/>
          <w:trHeight w:val="234"/>
          <w:jc w:val="center"/>
        </w:trPr>
        <w:tc>
          <w:tcPr>
            <w:tcW w:w="5000" w:type="pct"/>
            <w:gridSpan w:val="2"/>
          </w:tcPr>
          <w:p w:rsidR="00F5209F" w:rsidRPr="00752D69" w:rsidRDefault="00F5209F" w:rsidP="00F5209F">
            <w:pPr>
              <w:jc w:val="both"/>
              <w:rPr>
                <w:rFonts w:ascii="Times New Roman" w:hAnsi="Times New Roman"/>
                <w:color w:val="000000" w:themeColor="text1"/>
                <w:sz w:val="28"/>
                <w:szCs w:val="28"/>
                <w:lang w:eastAsia="en-US"/>
              </w:rPr>
            </w:pPr>
          </w:p>
        </w:tc>
      </w:tr>
      <w:tr w:rsidR="00F5209F" w:rsidRPr="00752D69" w:rsidTr="004E5CF6">
        <w:trPr>
          <w:trHeight w:val="283"/>
          <w:jc w:val="center"/>
        </w:trPr>
        <w:tc>
          <w:tcPr>
            <w:tcW w:w="1768" w:type="pct"/>
            <w:hideMark/>
          </w:tcPr>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Задачи Подпрограммы</w:t>
            </w:r>
          </w:p>
        </w:tc>
        <w:tc>
          <w:tcPr>
            <w:tcW w:w="3232" w:type="pct"/>
          </w:tcPr>
          <w:p w:rsidR="00F5209F" w:rsidRDefault="00F5209F" w:rsidP="003D4ECA">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содействие сохранению и развитию в Георгиевском </w:t>
            </w:r>
            <w:r w:rsidR="00D86F1D">
              <w:rPr>
                <w:rFonts w:ascii="Times New Roman" w:hAnsi="Times New Roman"/>
                <w:color w:val="000000" w:themeColor="text1"/>
                <w:sz w:val="28"/>
                <w:szCs w:val="28"/>
                <w:lang w:eastAsia="en-US"/>
              </w:rPr>
              <w:t>муниципальном</w:t>
            </w:r>
            <w:r w:rsidRPr="00752D69">
              <w:rPr>
                <w:rFonts w:ascii="Times New Roman" w:hAnsi="Times New Roman"/>
                <w:color w:val="000000" w:themeColor="text1"/>
                <w:sz w:val="28"/>
                <w:szCs w:val="28"/>
                <w:lang w:eastAsia="en-US"/>
              </w:rPr>
              <w:t xml:space="preserve"> округе Ставропольского края традиционной казачьей культуры, обычаев и обрядов казачества</w:t>
            </w:r>
          </w:p>
          <w:p w:rsidR="003D4ECA" w:rsidRPr="00752D69" w:rsidRDefault="003D4ECA" w:rsidP="003D4ECA">
            <w:pPr>
              <w:jc w:val="both"/>
              <w:rPr>
                <w:rFonts w:ascii="Times New Roman" w:hAnsi="Times New Roman"/>
                <w:color w:val="000000" w:themeColor="text1"/>
                <w:sz w:val="28"/>
                <w:szCs w:val="28"/>
                <w:lang w:eastAsia="en-US"/>
              </w:rPr>
            </w:pPr>
          </w:p>
        </w:tc>
      </w:tr>
      <w:tr w:rsidR="00F5209F" w:rsidRPr="00752D69" w:rsidTr="004E5CF6">
        <w:trPr>
          <w:jc w:val="center"/>
        </w:trPr>
        <w:tc>
          <w:tcPr>
            <w:tcW w:w="1768" w:type="pct"/>
          </w:tcPr>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Показатели решения </w:t>
            </w:r>
          </w:p>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задач Подпрограммы</w:t>
            </w:r>
          </w:p>
          <w:p w:rsidR="00F5209F" w:rsidRPr="00752D69" w:rsidRDefault="00F5209F" w:rsidP="00F5209F">
            <w:pPr>
              <w:jc w:val="both"/>
              <w:rPr>
                <w:rFonts w:ascii="Times New Roman" w:hAnsi="Times New Roman"/>
                <w:color w:val="000000" w:themeColor="text1"/>
                <w:sz w:val="28"/>
                <w:szCs w:val="28"/>
                <w:u w:val="single"/>
                <w:lang w:eastAsia="en-US"/>
              </w:rPr>
            </w:pPr>
          </w:p>
        </w:tc>
        <w:tc>
          <w:tcPr>
            <w:tcW w:w="3232" w:type="pct"/>
            <w:hideMark/>
          </w:tcPr>
          <w:p w:rsidR="00F5209F" w:rsidRPr="00752D69" w:rsidRDefault="002B5D28" w:rsidP="00F5209F">
            <w:pPr>
              <w:widowControl w:val="0"/>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количество членов казачьих обществ</w:t>
            </w:r>
            <w:r w:rsidR="00F5209F" w:rsidRPr="00752D69">
              <w:rPr>
                <w:rFonts w:ascii="Times New Roman" w:hAnsi="Times New Roman"/>
                <w:color w:val="000000" w:themeColor="text1"/>
                <w:sz w:val="28"/>
                <w:szCs w:val="28"/>
                <w:lang w:eastAsia="en-US"/>
              </w:rPr>
              <w:t>, обеспеченных удостоверениями народного дружинника;</w:t>
            </w:r>
          </w:p>
          <w:p w:rsidR="00F5209F" w:rsidRPr="00752D69" w:rsidRDefault="00F5209F" w:rsidP="00F5209F">
            <w:pPr>
              <w:widowControl w:val="0"/>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количество </w:t>
            </w:r>
            <w:r w:rsidR="00D6274B">
              <w:rPr>
                <w:rFonts w:ascii="Times New Roman" w:hAnsi="Times New Roman"/>
                <w:color w:val="000000" w:themeColor="text1"/>
                <w:sz w:val="28"/>
                <w:szCs w:val="28"/>
                <w:lang w:eastAsia="en-US"/>
              </w:rPr>
              <w:t xml:space="preserve">участников </w:t>
            </w:r>
            <w:r w:rsidRPr="00752D69">
              <w:rPr>
                <w:rFonts w:ascii="Times New Roman" w:hAnsi="Times New Roman"/>
                <w:color w:val="000000" w:themeColor="text1"/>
                <w:sz w:val="28"/>
                <w:szCs w:val="28"/>
                <w:lang w:eastAsia="en-US"/>
              </w:rPr>
              <w:t>мероприятий военно-патриотической направленности, проводимых казачьим</w:t>
            </w:r>
            <w:r w:rsidR="002B5D28">
              <w:rPr>
                <w:rFonts w:ascii="Times New Roman" w:hAnsi="Times New Roman"/>
                <w:color w:val="000000" w:themeColor="text1"/>
                <w:sz w:val="28"/>
                <w:szCs w:val="28"/>
                <w:lang w:eastAsia="en-US"/>
              </w:rPr>
              <w:t>и обществами</w:t>
            </w:r>
          </w:p>
        </w:tc>
      </w:tr>
      <w:tr w:rsidR="00F5209F" w:rsidRPr="00752D69" w:rsidTr="004E5CF6">
        <w:trPr>
          <w:jc w:val="center"/>
        </w:trPr>
        <w:tc>
          <w:tcPr>
            <w:tcW w:w="1768" w:type="pct"/>
          </w:tcPr>
          <w:p w:rsidR="00F5209F" w:rsidRPr="00752D69" w:rsidRDefault="00F5209F" w:rsidP="00F5209F">
            <w:pPr>
              <w:jc w:val="both"/>
              <w:rPr>
                <w:rFonts w:ascii="Times New Roman" w:hAnsi="Times New Roman"/>
                <w:color w:val="000000" w:themeColor="text1"/>
                <w:sz w:val="28"/>
                <w:szCs w:val="28"/>
                <w:lang w:eastAsia="en-US"/>
              </w:rPr>
            </w:pPr>
          </w:p>
        </w:tc>
        <w:tc>
          <w:tcPr>
            <w:tcW w:w="3232" w:type="pct"/>
          </w:tcPr>
          <w:p w:rsidR="00F5209F" w:rsidRPr="00752D69" w:rsidRDefault="00F5209F" w:rsidP="00F5209F">
            <w:pPr>
              <w:keepNext/>
              <w:keepLines/>
              <w:jc w:val="both"/>
              <w:rPr>
                <w:rFonts w:ascii="Times New Roman" w:hAnsi="Times New Roman"/>
                <w:color w:val="000000" w:themeColor="text1"/>
                <w:sz w:val="28"/>
                <w:szCs w:val="28"/>
                <w:lang w:eastAsia="en-US"/>
              </w:rPr>
            </w:pPr>
          </w:p>
        </w:tc>
      </w:tr>
      <w:tr w:rsidR="00F5209F" w:rsidRPr="00752D69" w:rsidTr="004E5CF6">
        <w:trPr>
          <w:jc w:val="center"/>
        </w:trPr>
        <w:tc>
          <w:tcPr>
            <w:tcW w:w="1768" w:type="pct"/>
          </w:tcPr>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Сроки реализации</w:t>
            </w:r>
          </w:p>
          <w:p w:rsidR="00F5209F" w:rsidRPr="00752D69" w:rsidRDefault="00F5209F" w:rsidP="00F5209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p w:rsidR="00F5209F" w:rsidRPr="00752D69" w:rsidRDefault="00F5209F" w:rsidP="00F5209F">
            <w:pPr>
              <w:jc w:val="both"/>
              <w:rPr>
                <w:rFonts w:ascii="Times New Roman" w:hAnsi="Times New Roman"/>
                <w:color w:val="000000" w:themeColor="text1"/>
                <w:sz w:val="28"/>
                <w:szCs w:val="28"/>
                <w:lang w:eastAsia="en-US"/>
              </w:rPr>
            </w:pPr>
          </w:p>
        </w:tc>
        <w:tc>
          <w:tcPr>
            <w:tcW w:w="3232" w:type="pct"/>
            <w:hideMark/>
          </w:tcPr>
          <w:p w:rsidR="00F5209F" w:rsidRPr="00752D69" w:rsidRDefault="00D07DA7" w:rsidP="00D07DA7">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w:t>
            </w:r>
            <w:r w:rsidR="00F5209F" w:rsidRPr="00752D69">
              <w:rPr>
                <w:rFonts w:ascii="Times New Roman" w:hAnsi="Times New Roman"/>
                <w:color w:val="000000" w:themeColor="text1"/>
                <w:sz w:val="28"/>
                <w:szCs w:val="28"/>
                <w:lang w:eastAsia="en-US"/>
              </w:rPr>
              <w:t xml:space="preserve"> - 202</w:t>
            </w:r>
            <w:r>
              <w:rPr>
                <w:rFonts w:ascii="Times New Roman" w:hAnsi="Times New Roman"/>
                <w:color w:val="000000" w:themeColor="text1"/>
                <w:sz w:val="28"/>
                <w:szCs w:val="28"/>
                <w:lang w:eastAsia="en-US"/>
              </w:rPr>
              <w:t>9</w:t>
            </w:r>
            <w:r w:rsidR="00F5209F" w:rsidRPr="00752D69">
              <w:rPr>
                <w:rFonts w:ascii="Times New Roman" w:hAnsi="Times New Roman"/>
                <w:color w:val="000000" w:themeColor="text1"/>
                <w:sz w:val="28"/>
                <w:szCs w:val="28"/>
                <w:lang w:eastAsia="en-US"/>
              </w:rPr>
              <w:t xml:space="preserve"> годы</w:t>
            </w:r>
          </w:p>
        </w:tc>
      </w:tr>
      <w:tr w:rsidR="00F5209F" w:rsidRPr="00752D69" w:rsidTr="004E5CF6">
        <w:trPr>
          <w:jc w:val="center"/>
        </w:trPr>
        <w:tc>
          <w:tcPr>
            <w:tcW w:w="1768" w:type="pct"/>
          </w:tcPr>
          <w:p w:rsidR="00F5209F" w:rsidRPr="00C87E48" w:rsidRDefault="00F5209F" w:rsidP="00F5209F">
            <w:pPr>
              <w:rPr>
                <w:rFonts w:ascii="Times New Roman" w:hAnsi="Times New Roman"/>
                <w:sz w:val="28"/>
                <w:szCs w:val="28"/>
                <w:lang w:eastAsia="en-US"/>
              </w:rPr>
            </w:pPr>
            <w:r w:rsidRPr="00C87E48">
              <w:rPr>
                <w:rFonts w:ascii="Times New Roman" w:hAnsi="Times New Roman"/>
                <w:sz w:val="28"/>
                <w:szCs w:val="28"/>
                <w:lang w:eastAsia="en-US"/>
              </w:rPr>
              <w:t xml:space="preserve">Объемы и источники </w:t>
            </w:r>
          </w:p>
          <w:p w:rsidR="00F5209F" w:rsidRPr="00C87E48" w:rsidRDefault="00F5209F" w:rsidP="00F5209F">
            <w:pPr>
              <w:rPr>
                <w:rFonts w:ascii="Times New Roman" w:hAnsi="Times New Roman"/>
                <w:sz w:val="28"/>
                <w:szCs w:val="28"/>
                <w:lang w:eastAsia="en-US"/>
              </w:rPr>
            </w:pPr>
            <w:r w:rsidRPr="00C87E48">
              <w:rPr>
                <w:rFonts w:ascii="Times New Roman" w:hAnsi="Times New Roman"/>
                <w:sz w:val="28"/>
                <w:szCs w:val="28"/>
                <w:lang w:eastAsia="en-US"/>
              </w:rPr>
              <w:t>финансового обеспечения Подпрограммы</w:t>
            </w:r>
          </w:p>
          <w:p w:rsidR="00F5209F" w:rsidRPr="00C87E48" w:rsidRDefault="00F5209F" w:rsidP="00F5209F">
            <w:pPr>
              <w:jc w:val="both"/>
              <w:rPr>
                <w:rFonts w:ascii="Times New Roman" w:hAnsi="Times New Roman"/>
                <w:b/>
                <w:color w:val="000000" w:themeColor="text1"/>
                <w:sz w:val="28"/>
                <w:szCs w:val="28"/>
                <w:u w:val="single"/>
                <w:lang w:eastAsia="en-US"/>
              </w:rPr>
            </w:pPr>
          </w:p>
        </w:tc>
        <w:tc>
          <w:tcPr>
            <w:tcW w:w="3232" w:type="pct"/>
            <w:hideMark/>
          </w:tcPr>
          <w:p w:rsidR="00F5209F" w:rsidRPr="00C87E48" w:rsidRDefault="00F5209F" w:rsidP="00F5209F">
            <w:pPr>
              <w:jc w:val="both"/>
              <w:rPr>
                <w:rFonts w:ascii="Times New Roman" w:hAnsi="Times New Roman"/>
                <w:sz w:val="28"/>
                <w:szCs w:val="28"/>
                <w:lang w:eastAsia="en-US"/>
              </w:rPr>
            </w:pPr>
            <w:r w:rsidRPr="00890C9C">
              <w:rPr>
                <w:rFonts w:ascii="Times New Roman" w:hAnsi="Times New Roman"/>
                <w:color w:val="000000" w:themeColor="text1"/>
                <w:sz w:val="28"/>
                <w:szCs w:val="28"/>
                <w:lang w:eastAsia="en-US"/>
              </w:rPr>
              <w:t xml:space="preserve">объем финансового обеспечения Подпрограммы составит </w:t>
            </w:r>
            <w:r w:rsidR="003133F0" w:rsidRPr="00890C9C">
              <w:rPr>
                <w:rFonts w:ascii="Times New Roman" w:hAnsi="Times New Roman"/>
                <w:sz w:val="28"/>
                <w:szCs w:val="28"/>
                <w:lang w:eastAsia="en-US"/>
              </w:rPr>
              <w:t>5 424,80</w:t>
            </w:r>
            <w:r w:rsidRPr="00890C9C">
              <w:rPr>
                <w:rFonts w:ascii="Times New Roman" w:hAnsi="Times New Roman"/>
                <w:sz w:val="28"/>
                <w:szCs w:val="28"/>
                <w:lang w:eastAsia="en-US"/>
              </w:rPr>
              <w:t xml:space="preserve"> тыс. рублей, в том числе по годам:</w:t>
            </w:r>
          </w:p>
          <w:p w:rsidR="00F5209F" w:rsidRPr="00C87E48" w:rsidRDefault="003A7F05" w:rsidP="00F5209F">
            <w:pPr>
              <w:jc w:val="both"/>
              <w:rPr>
                <w:rFonts w:ascii="Times New Roman" w:hAnsi="Times New Roman"/>
                <w:color w:val="000000" w:themeColor="text1"/>
                <w:sz w:val="28"/>
                <w:szCs w:val="28"/>
                <w:lang w:eastAsia="en-US"/>
              </w:rPr>
            </w:pPr>
            <w:r w:rsidRPr="00C87E48">
              <w:rPr>
                <w:rFonts w:ascii="Times New Roman" w:hAnsi="Times New Roman"/>
                <w:sz w:val="28"/>
                <w:szCs w:val="28"/>
                <w:lang w:eastAsia="en-US"/>
              </w:rPr>
              <w:t>2024</w:t>
            </w:r>
            <w:r w:rsidR="00F5209F" w:rsidRPr="00C87E48">
              <w:rPr>
                <w:rFonts w:ascii="Times New Roman" w:hAnsi="Times New Roman"/>
                <w:sz w:val="28"/>
                <w:szCs w:val="28"/>
                <w:lang w:eastAsia="en-US"/>
              </w:rPr>
              <w:t xml:space="preserve"> год – </w:t>
            </w:r>
            <w:r w:rsidR="003133F0" w:rsidRPr="00C87E48">
              <w:rPr>
                <w:rFonts w:ascii="Times New Roman" w:hAnsi="Times New Roman"/>
                <w:sz w:val="28"/>
                <w:szCs w:val="28"/>
                <w:lang w:eastAsia="en-US"/>
              </w:rPr>
              <w:t>950,30</w:t>
            </w:r>
            <w:r w:rsidR="00F5209F" w:rsidRPr="00C87E48">
              <w:rPr>
                <w:rFonts w:ascii="Times New Roman" w:hAnsi="Times New Roman"/>
                <w:sz w:val="28"/>
                <w:szCs w:val="28"/>
                <w:lang w:eastAsia="en-US"/>
              </w:rPr>
              <w:t xml:space="preserve"> </w:t>
            </w:r>
            <w:r w:rsidR="00F5209F" w:rsidRPr="00C87E48">
              <w:rPr>
                <w:rFonts w:ascii="Times New Roman" w:hAnsi="Times New Roman"/>
                <w:color w:val="000000" w:themeColor="text1"/>
                <w:sz w:val="28"/>
                <w:szCs w:val="28"/>
                <w:lang w:eastAsia="en-US"/>
              </w:rPr>
              <w:t>тыс. рублей;</w:t>
            </w:r>
          </w:p>
          <w:p w:rsidR="00F5209F" w:rsidRPr="00C87E48" w:rsidRDefault="003A7F05" w:rsidP="00F5209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2025</w:t>
            </w:r>
            <w:r w:rsidR="00F5209F" w:rsidRPr="00C87E48">
              <w:rPr>
                <w:rFonts w:ascii="Times New Roman" w:hAnsi="Times New Roman"/>
                <w:color w:val="000000" w:themeColor="text1"/>
                <w:sz w:val="28"/>
                <w:szCs w:val="28"/>
                <w:lang w:eastAsia="en-US"/>
              </w:rPr>
              <w:t xml:space="preserve"> год – </w:t>
            </w:r>
            <w:r w:rsidR="003133F0" w:rsidRPr="00C87E48">
              <w:rPr>
                <w:rFonts w:ascii="Times New Roman" w:hAnsi="Times New Roman"/>
                <w:color w:val="000000" w:themeColor="text1"/>
                <w:sz w:val="28"/>
                <w:szCs w:val="28"/>
                <w:lang w:eastAsia="en-US"/>
              </w:rPr>
              <w:t>894,90</w:t>
            </w:r>
            <w:r w:rsidR="00F5209F" w:rsidRPr="00C87E48">
              <w:rPr>
                <w:rFonts w:ascii="Times New Roman" w:hAnsi="Times New Roman"/>
                <w:color w:val="000000" w:themeColor="text1"/>
                <w:sz w:val="28"/>
                <w:szCs w:val="28"/>
                <w:lang w:eastAsia="en-US"/>
              </w:rPr>
              <w:t xml:space="preserve"> тыс. рублей;</w:t>
            </w:r>
          </w:p>
          <w:p w:rsidR="00F5209F" w:rsidRPr="00C87E48" w:rsidRDefault="003A7F05" w:rsidP="00F5209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2026</w:t>
            </w:r>
            <w:r w:rsidR="00F5209F" w:rsidRPr="00C87E48">
              <w:rPr>
                <w:rFonts w:ascii="Times New Roman" w:hAnsi="Times New Roman"/>
                <w:color w:val="000000" w:themeColor="text1"/>
                <w:sz w:val="28"/>
                <w:szCs w:val="28"/>
                <w:lang w:eastAsia="en-US"/>
              </w:rPr>
              <w:t xml:space="preserve"> год – </w:t>
            </w:r>
            <w:r w:rsidR="003133F0" w:rsidRPr="00C87E48">
              <w:rPr>
                <w:rFonts w:ascii="Times New Roman" w:hAnsi="Times New Roman"/>
                <w:color w:val="000000" w:themeColor="text1"/>
                <w:sz w:val="28"/>
                <w:szCs w:val="28"/>
                <w:lang w:eastAsia="en-US"/>
              </w:rPr>
              <w:t xml:space="preserve">894,90 </w:t>
            </w:r>
            <w:r w:rsidR="00F5209F" w:rsidRPr="00C87E48">
              <w:rPr>
                <w:rFonts w:ascii="Times New Roman" w:hAnsi="Times New Roman"/>
                <w:color w:val="000000" w:themeColor="text1"/>
                <w:sz w:val="28"/>
                <w:szCs w:val="28"/>
                <w:lang w:eastAsia="en-US"/>
              </w:rPr>
              <w:t>тыс. рублей;</w:t>
            </w:r>
          </w:p>
          <w:p w:rsidR="00F5209F" w:rsidRPr="00C87E48" w:rsidRDefault="003A7F05" w:rsidP="00F5209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2027</w:t>
            </w:r>
            <w:r w:rsidR="00F5209F" w:rsidRPr="00C87E48">
              <w:rPr>
                <w:rFonts w:ascii="Times New Roman" w:hAnsi="Times New Roman"/>
                <w:color w:val="000000" w:themeColor="text1"/>
                <w:sz w:val="28"/>
                <w:szCs w:val="28"/>
                <w:lang w:eastAsia="en-US"/>
              </w:rPr>
              <w:t xml:space="preserve"> год – </w:t>
            </w:r>
            <w:r w:rsidR="003133F0" w:rsidRPr="00C87E48">
              <w:rPr>
                <w:rFonts w:ascii="Times New Roman" w:hAnsi="Times New Roman"/>
                <w:color w:val="000000" w:themeColor="text1"/>
                <w:sz w:val="28"/>
                <w:szCs w:val="28"/>
                <w:lang w:eastAsia="en-US"/>
              </w:rPr>
              <w:t xml:space="preserve">894,90 </w:t>
            </w:r>
            <w:r w:rsidR="00F5209F" w:rsidRPr="00C87E48">
              <w:rPr>
                <w:rFonts w:ascii="Times New Roman" w:hAnsi="Times New Roman"/>
                <w:color w:val="000000" w:themeColor="text1"/>
                <w:sz w:val="28"/>
                <w:szCs w:val="28"/>
                <w:lang w:eastAsia="en-US"/>
              </w:rPr>
              <w:t>тыс. рублей;</w:t>
            </w:r>
          </w:p>
          <w:p w:rsidR="00F5209F" w:rsidRPr="00C87E48" w:rsidRDefault="003A7F05" w:rsidP="00F5209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2028</w:t>
            </w:r>
            <w:r w:rsidR="00F5209F" w:rsidRPr="00C87E48">
              <w:rPr>
                <w:rFonts w:ascii="Times New Roman" w:hAnsi="Times New Roman"/>
                <w:color w:val="000000" w:themeColor="text1"/>
                <w:sz w:val="28"/>
                <w:szCs w:val="28"/>
                <w:lang w:eastAsia="en-US"/>
              </w:rPr>
              <w:t xml:space="preserve"> год – 8</w:t>
            </w:r>
            <w:r w:rsidR="003133F0" w:rsidRPr="00C87E48">
              <w:rPr>
                <w:rFonts w:ascii="Times New Roman" w:hAnsi="Times New Roman"/>
                <w:color w:val="000000" w:themeColor="text1"/>
                <w:sz w:val="28"/>
                <w:szCs w:val="28"/>
                <w:lang w:eastAsia="en-US"/>
              </w:rPr>
              <w:t>9</w:t>
            </w:r>
            <w:r w:rsidR="00F5209F" w:rsidRPr="00C87E48">
              <w:rPr>
                <w:rFonts w:ascii="Times New Roman" w:hAnsi="Times New Roman"/>
                <w:color w:val="000000" w:themeColor="text1"/>
                <w:sz w:val="28"/>
                <w:szCs w:val="28"/>
                <w:lang w:eastAsia="en-US"/>
              </w:rPr>
              <w:t>4,90 тыс. рублей;</w:t>
            </w:r>
          </w:p>
          <w:p w:rsidR="00F5209F" w:rsidRPr="00C87E48" w:rsidRDefault="003A7F05" w:rsidP="00F5209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2029</w:t>
            </w:r>
            <w:r w:rsidR="00F5209F" w:rsidRPr="00C87E48">
              <w:rPr>
                <w:rFonts w:ascii="Times New Roman" w:hAnsi="Times New Roman"/>
                <w:color w:val="000000" w:themeColor="text1"/>
                <w:sz w:val="28"/>
                <w:szCs w:val="28"/>
                <w:lang w:eastAsia="en-US"/>
              </w:rPr>
              <w:t xml:space="preserve"> год – </w:t>
            </w:r>
            <w:r w:rsidR="003133F0" w:rsidRPr="00C87E48">
              <w:rPr>
                <w:rFonts w:ascii="Times New Roman" w:hAnsi="Times New Roman"/>
                <w:color w:val="000000" w:themeColor="text1"/>
                <w:sz w:val="28"/>
                <w:szCs w:val="28"/>
                <w:lang w:eastAsia="en-US"/>
              </w:rPr>
              <w:t xml:space="preserve">894,90 </w:t>
            </w:r>
            <w:r w:rsidR="00F5209F" w:rsidRPr="00C87E48">
              <w:rPr>
                <w:rFonts w:ascii="Times New Roman" w:hAnsi="Times New Roman"/>
                <w:color w:val="000000" w:themeColor="text1"/>
                <w:sz w:val="28"/>
                <w:szCs w:val="28"/>
                <w:lang w:eastAsia="en-US"/>
              </w:rPr>
              <w:t>тыс. рублей, в том числе:</w:t>
            </w:r>
          </w:p>
          <w:p w:rsidR="00E6265C" w:rsidRPr="00C87E48" w:rsidRDefault="00F5209F" w:rsidP="00E6265C">
            <w:pPr>
              <w:jc w:val="both"/>
              <w:rPr>
                <w:rFonts w:ascii="Times New Roman" w:hAnsi="Times New Roman"/>
                <w:sz w:val="28"/>
                <w:szCs w:val="28"/>
                <w:lang w:eastAsia="en-US"/>
              </w:rPr>
            </w:pPr>
            <w:r w:rsidRPr="00C87E48">
              <w:rPr>
                <w:rFonts w:ascii="Times New Roman" w:hAnsi="Times New Roman"/>
                <w:color w:val="000000" w:themeColor="text1"/>
                <w:sz w:val="28"/>
                <w:szCs w:val="28"/>
                <w:lang w:eastAsia="en-US"/>
              </w:rPr>
              <w:t xml:space="preserve">средства бюджета Георгиевского </w:t>
            </w:r>
            <w:r w:rsidR="003A7F05" w:rsidRPr="00C87E48">
              <w:rPr>
                <w:rFonts w:ascii="Times New Roman" w:hAnsi="Times New Roman"/>
                <w:color w:val="000000" w:themeColor="text1"/>
                <w:sz w:val="28"/>
                <w:szCs w:val="28"/>
                <w:lang w:eastAsia="en-US"/>
              </w:rPr>
              <w:t>муниципального</w:t>
            </w:r>
            <w:r w:rsidRPr="00C87E48">
              <w:rPr>
                <w:rFonts w:ascii="Times New Roman" w:hAnsi="Times New Roman"/>
                <w:color w:val="000000" w:themeColor="text1"/>
                <w:sz w:val="28"/>
                <w:szCs w:val="28"/>
                <w:lang w:eastAsia="en-US"/>
              </w:rPr>
              <w:t xml:space="preserve"> округа Ставропольского края – </w:t>
            </w:r>
            <w:r w:rsidR="003133F0" w:rsidRPr="00C87E48">
              <w:rPr>
                <w:rFonts w:ascii="Times New Roman" w:hAnsi="Times New Roman"/>
                <w:sz w:val="28"/>
                <w:szCs w:val="28"/>
                <w:lang w:eastAsia="en-US"/>
              </w:rPr>
              <w:t>5 424,80</w:t>
            </w:r>
            <w:r w:rsidR="00E6265C" w:rsidRPr="00C87E48">
              <w:rPr>
                <w:rFonts w:ascii="Times New Roman" w:hAnsi="Times New Roman"/>
                <w:sz w:val="28"/>
                <w:szCs w:val="28"/>
                <w:lang w:eastAsia="en-US"/>
              </w:rPr>
              <w:t xml:space="preserve"> тыс. рублей, в том числе по годам:</w:t>
            </w:r>
          </w:p>
          <w:p w:rsidR="003133F0" w:rsidRPr="00C87E48" w:rsidRDefault="003133F0" w:rsidP="003133F0">
            <w:pPr>
              <w:jc w:val="both"/>
              <w:rPr>
                <w:rFonts w:ascii="Times New Roman" w:hAnsi="Times New Roman"/>
                <w:color w:val="000000" w:themeColor="text1"/>
                <w:sz w:val="28"/>
                <w:szCs w:val="28"/>
                <w:lang w:eastAsia="en-US"/>
              </w:rPr>
            </w:pPr>
            <w:r w:rsidRPr="00C87E48">
              <w:rPr>
                <w:rFonts w:ascii="Times New Roman" w:hAnsi="Times New Roman"/>
                <w:sz w:val="28"/>
                <w:szCs w:val="28"/>
                <w:lang w:eastAsia="en-US"/>
              </w:rPr>
              <w:t xml:space="preserve">2024 год – 950,30 </w:t>
            </w:r>
            <w:r w:rsidRPr="00C87E48">
              <w:rPr>
                <w:rFonts w:ascii="Times New Roman" w:hAnsi="Times New Roman"/>
                <w:color w:val="000000" w:themeColor="text1"/>
                <w:sz w:val="28"/>
                <w:szCs w:val="28"/>
                <w:lang w:eastAsia="en-US"/>
              </w:rPr>
              <w:t>тыс. рублей;</w:t>
            </w:r>
          </w:p>
          <w:p w:rsidR="003133F0" w:rsidRPr="00C87E48" w:rsidRDefault="003133F0" w:rsidP="003133F0">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2025 год – 894,90 тыс. рублей;</w:t>
            </w:r>
          </w:p>
          <w:p w:rsidR="003133F0" w:rsidRPr="00C87E48" w:rsidRDefault="003133F0" w:rsidP="003133F0">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2026 год – 894,90 тыс. рублей;</w:t>
            </w:r>
          </w:p>
          <w:p w:rsidR="003133F0" w:rsidRPr="00C87E48" w:rsidRDefault="003133F0" w:rsidP="003133F0">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2027 год – 894,90 тыс. рублей;</w:t>
            </w:r>
          </w:p>
          <w:p w:rsidR="00E6265C" w:rsidRPr="00C87E48" w:rsidRDefault="003133F0" w:rsidP="003133F0">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2028 год – 894,90 тыс. рублей</w:t>
            </w:r>
            <w:r w:rsidR="00E6265C" w:rsidRPr="00C87E48">
              <w:rPr>
                <w:rFonts w:ascii="Times New Roman" w:hAnsi="Times New Roman"/>
                <w:color w:val="000000" w:themeColor="text1"/>
                <w:sz w:val="28"/>
                <w:szCs w:val="28"/>
                <w:lang w:eastAsia="en-US"/>
              </w:rPr>
              <w:t>;</w:t>
            </w:r>
          </w:p>
          <w:p w:rsidR="00DD275E" w:rsidRPr="00C87E48" w:rsidRDefault="003A7F05"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2029</w:t>
            </w:r>
            <w:r w:rsidR="00DD275E" w:rsidRPr="00C87E48">
              <w:rPr>
                <w:rFonts w:ascii="Times New Roman" w:hAnsi="Times New Roman"/>
                <w:color w:val="000000" w:themeColor="text1"/>
                <w:sz w:val="28"/>
                <w:szCs w:val="28"/>
                <w:lang w:eastAsia="en-US"/>
              </w:rPr>
              <w:t xml:space="preserve"> год </w:t>
            </w:r>
            <w:r w:rsidR="00E6265C" w:rsidRPr="00C87E48">
              <w:rPr>
                <w:rFonts w:ascii="Times New Roman" w:hAnsi="Times New Roman"/>
                <w:color w:val="000000" w:themeColor="text1"/>
                <w:sz w:val="28"/>
                <w:szCs w:val="28"/>
                <w:lang w:eastAsia="en-US"/>
              </w:rPr>
              <w:t xml:space="preserve">– </w:t>
            </w:r>
            <w:r w:rsidR="003133F0" w:rsidRPr="00C87E48">
              <w:rPr>
                <w:rFonts w:ascii="Times New Roman" w:hAnsi="Times New Roman"/>
                <w:color w:val="000000" w:themeColor="text1"/>
                <w:sz w:val="28"/>
                <w:szCs w:val="28"/>
                <w:lang w:eastAsia="en-US"/>
              </w:rPr>
              <w:t>89</w:t>
            </w:r>
            <w:r w:rsidR="00E6265C" w:rsidRPr="00C87E48">
              <w:rPr>
                <w:rFonts w:ascii="Times New Roman" w:hAnsi="Times New Roman"/>
                <w:color w:val="000000" w:themeColor="text1"/>
                <w:sz w:val="28"/>
                <w:szCs w:val="28"/>
                <w:lang w:eastAsia="en-US"/>
              </w:rPr>
              <w:t>4,90 тыс. рублей;</w:t>
            </w:r>
            <w:r w:rsidR="00DD275E" w:rsidRPr="00C87E48">
              <w:rPr>
                <w:rFonts w:ascii="Times New Roman" w:hAnsi="Times New Roman"/>
                <w:color w:val="000000" w:themeColor="text1"/>
                <w:sz w:val="28"/>
                <w:szCs w:val="28"/>
                <w:lang w:eastAsia="en-US"/>
              </w:rPr>
              <w:t xml:space="preserve"> в том числе по источникам финансового обеспечения: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средства федерального бюджета – 0,00 тыс. рублей, в том числе по годам:</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2024 год – 0,00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lastRenderedPageBreak/>
              <w:t xml:space="preserve">2025 год – 0,00 тыс. рублей;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2026 год – 0,00 тыс. рублей;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0,00 тыс. рублей;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2028 год – 0,00 тыс. рублей;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2029 год – 0,00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средства краевого бюджета – 0,00 тыс. рублей, в том числе по годам:</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2024 год – 0,00 тыс. рублей;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2025 год – 0,00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2026 год – 0,00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0,00 тыс. рублей; </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2028 год – 0,00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2029 год – 0,00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средства местного бюджета – </w:t>
            </w:r>
            <w:r w:rsidR="000C65F1" w:rsidRPr="00C87E48">
              <w:rPr>
                <w:rFonts w:ascii="Times New Roman" w:hAnsi="Times New Roman"/>
                <w:color w:val="000000" w:themeColor="text1"/>
                <w:sz w:val="28"/>
                <w:szCs w:val="28"/>
                <w:lang w:eastAsia="en-US"/>
              </w:rPr>
              <w:t>5 424,80</w:t>
            </w:r>
            <w:r w:rsidRPr="00C87E48">
              <w:rPr>
                <w:rFonts w:ascii="Times New Roman" w:hAnsi="Times New Roman"/>
                <w:color w:val="000000" w:themeColor="text1"/>
                <w:sz w:val="28"/>
                <w:szCs w:val="28"/>
                <w:lang w:eastAsia="en-US"/>
              </w:rPr>
              <w:t xml:space="preserve"> тыс. рублей, в том числе по годам:</w:t>
            </w:r>
          </w:p>
          <w:p w:rsidR="000C65F1" w:rsidRPr="00C87E48" w:rsidRDefault="000C65F1" w:rsidP="000C65F1">
            <w:pPr>
              <w:jc w:val="both"/>
              <w:rPr>
                <w:rFonts w:ascii="Times New Roman" w:hAnsi="Times New Roman"/>
                <w:color w:val="000000" w:themeColor="text1"/>
                <w:sz w:val="28"/>
                <w:szCs w:val="28"/>
                <w:lang w:eastAsia="en-US"/>
              </w:rPr>
            </w:pPr>
            <w:r w:rsidRPr="00C87E48">
              <w:rPr>
                <w:rFonts w:ascii="Times New Roman" w:hAnsi="Times New Roman"/>
                <w:sz w:val="28"/>
                <w:szCs w:val="28"/>
                <w:lang w:eastAsia="en-US"/>
              </w:rPr>
              <w:t xml:space="preserve">2024 год – 950,30 </w:t>
            </w:r>
            <w:r w:rsidRPr="00C87E48">
              <w:rPr>
                <w:rFonts w:ascii="Times New Roman" w:hAnsi="Times New Roman"/>
                <w:color w:val="000000" w:themeColor="text1"/>
                <w:sz w:val="28"/>
                <w:szCs w:val="28"/>
                <w:lang w:eastAsia="en-US"/>
              </w:rPr>
              <w:t>тыс. рублей;</w:t>
            </w:r>
          </w:p>
          <w:p w:rsidR="000C65F1" w:rsidRPr="00C87E48" w:rsidRDefault="000C65F1" w:rsidP="000C65F1">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2025 год – 894,90 тыс. рублей;</w:t>
            </w:r>
          </w:p>
          <w:p w:rsidR="000C65F1" w:rsidRPr="00C87E48" w:rsidRDefault="000C65F1" w:rsidP="000C65F1">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2026 год – 894,90 тыс. рублей;</w:t>
            </w:r>
          </w:p>
          <w:p w:rsidR="000C65F1" w:rsidRPr="00C87E48" w:rsidRDefault="000C65F1" w:rsidP="000C65F1">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2027 год – 894,90 тыс. рублей;</w:t>
            </w:r>
          </w:p>
          <w:p w:rsidR="000C65F1" w:rsidRPr="00C87E48" w:rsidRDefault="000C65F1" w:rsidP="000C65F1">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2028 год – 894,90 тыс. рублей;</w:t>
            </w:r>
          </w:p>
          <w:p w:rsidR="00DD275E" w:rsidRPr="00C87E48" w:rsidRDefault="00DD275E" w:rsidP="00DD275E">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2029 год – </w:t>
            </w:r>
            <w:r w:rsidR="000C65F1" w:rsidRPr="00C87E48">
              <w:rPr>
                <w:rFonts w:ascii="Times New Roman" w:hAnsi="Times New Roman"/>
                <w:color w:val="000000" w:themeColor="text1"/>
                <w:sz w:val="28"/>
                <w:szCs w:val="28"/>
                <w:lang w:eastAsia="en-US"/>
              </w:rPr>
              <w:t>894,90</w:t>
            </w:r>
            <w:r w:rsidRPr="00C87E48">
              <w:rPr>
                <w:rFonts w:ascii="Times New Roman" w:hAnsi="Times New Roman"/>
                <w:color w:val="000000" w:themeColor="text1"/>
                <w:sz w:val="28"/>
                <w:szCs w:val="28"/>
                <w:lang w:eastAsia="en-US"/>
              </w:rPr>
              <w:t xml:space="preserve"> тыс. рублей</w:t>
            </w:r>
            <w:r w:rsidR="000C65F1" w:rsidRPr="00C87E48">
              <w:rPr>
                <w:rFonts w:ascii="Times New Roman" w:hAnsi="Times New Roman"/>
                <w:color w:val="000000" w:themeColor="text1"/>
                <w:sz w:val="28"/>
                <w:szCs w:val="28"/>
                <w:lang w:eastAsia="en-US"/>
              </w:rPr>
              <w:t>;</w:t>
            </w:r>
          </w:p>
          <w:p w:rsidR="000C65F1" w:rsidRPr="00C87E48" w:rsidRDefault="000C65F1" w:rsidP="000C65F1">
            <w:pPr>
              <w:pStyle w:val="a9"/>
              <w:rPr>
                <w:color w:val="000000"/>
                <w:sz w:val="28"/>
                <w:szCs w:val="28"/>
                <w:lang w:eastAsia="en-US"/>
              </w:rPr>
            </w:pPr>
            <w:r w:rsidRPr="00C87E48">
              <w:rPr>
                <w:color w:val="000000"/>
                <w:sz w:val="28"/>
                <w:szCs w:val="28"/>
                <w:lang w:eastAsia="en-US"/>
              </w:rPr>
              <w:t>внебюджетные источники – 0,00 тыс. рублей, в</w:t>
            </w:r>
          </w:p>
          <w:p w:rsidR="000C65F1" w:rsidRPr="00C87E48" w:rsidRDefault="000C65F1" w:rsidP="000C65F1">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том числе по годам:</w:t>
            </w:r>
          </w:p>
          <w:p w:rsidR="000C65F1" w:rsidRPr="00C87E48" w:rsidRDefault="000C65F1" w:rsidP="000C65F1">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 xml:space="preserve">2024 год – 0,00 тыс. рублей; </w:t>
            </w:r>
          </w:p>
          <w:p w:rsidR="000C65F1" w:rsidRPr="00C87E48" w:rsidRDefault="000C65F1" w:rsidP="000C65F1">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2025 год – 0,00 тыс. рублей;</w:t>
            </w:r>
          </w:p>
          <w:p w:rsidR="000C65F1" w:rsidRPr="00C87E48" w:rsidRDefault="000C65F1" w:rsidP="000C65F1">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2026 год – 0,00 тыс. рублей;</w:t>
            </w:r>
          </w:p>
          <w:p w:rsidR="000C65F1" w:rsidRPr="00C87E48" w:rsidRDefault="000C65F1" w:rsidP="000C65F1">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 xml:space="preserve">2027 год – 0,00 тыс. рублей; </w:t>
            </w:r>
          </w:p>
          <w:p w:rsidR="000C65F1" w:rsidRPr="00C87E48" w:rsidRDefault="000C65F1" w:rsidP="000C65F1">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2028 год – 0,00 тыс. рублей;</w:t>
            </w:r>
          </w:p>
          <w:p w:rsidR="00F5209F" w:rsidRPr="00C87E48" w:rsidRDefault="000C65F1" w:rsidP="00C42197">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2029 год – 0,00 тыс. рублей</w:t>
            </w:r>
          </w:p>
        </w:tc>
      </w:tr>
      <w:tr w:rsidR="00F5209F" w:rsidRPr="00752D69" w:rsidTr="004E5CF6">
        <w:trPr>
          <w:cantSplit/>
          <w:jc w:val="center"/>
        </w:trPr>
        <w:tc>
          <w:tcPr>
            <w:tcW w:w="5000" w:type="pct"/>
            <w:gridSpan w:val="2"/>
          </w:tcPr>
          <w:p w:rsidR="00F5209F" w:rsidRPr="00752D69" w:rsidRDefault="00F5209F" w:rsidP="00F5209F">
            <w:pPr>
              <w:jc w:val="both"/>
              <w:rPr>
                <w:rFonts w:ascii="Times New Roman" w:hAnsi="Times New Roman"/>
                <w:color w:val="000000" w:themeColor="text1"/>
                <w:sz w:val="28"/>
                <w:szCs w:val="28"/>
                <w:lang w:eastAsia="en-US"/>
              </w:rPr>
            </w:pPr>
          </w:p>
        </w:tc>
      </w:tr>
      <w:tr w:rsidR="00F5209F" w:rsidRPr="00752D69" w:rsidTr="004E5CF6">
        <w:trPr>
          <w:jc w:val="center"/>
        </w:trPr>
        <w:tc>
          <w:tcPr>
            <w:tcW w:w="1768" w:type="pct"/>
          </w:tcPr>
          <w:p w:rsidR="00F5209F" w:rsidRPr="00752D69" w:rsidRDefault="00F5209F" w:rsidP="00F5209F">
            <w:pPr>
              <w:ind w:right="-4607"/>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Ожидаемые конечные</w:t>
            </w:r>
          </w:p>
          <w:p w:rsidR="00F5209F" w:rsidRPr="00752D69" w:rsidRDefault="00F5209F" w:rsidP="00F5209F">
            <w:pPr>
              <w:ind w:right="-4607"/>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результаты реализации </w:t>
            </w:r>
          </w:p>
          <w:p w:rsidR="00F5209F" w:rsidRPr="00752D69" w:rsidRDefault="00F5209F" w:rsidP="00F5209F">
            <w:pPr>
              <w:ind w:right="-4607"/>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p w:rsidR="00F5209F" w:rsidRPr="00752D69" w:rsidRDefault="00F5209F" w:rsidP="00F5209F">
            <w:pPr>
              <w:ind w:right="-4607"/>
              <w:jc w:val="both"/>
              <w:rPr>
                <w:rFonts w:ascii="Times New Roman" w:hAnsi="Times New Roman"/>
                <w:color w:val="000000" w:themeColor="text1"/>
                <w:sz w:val="28"/>
                <w:szCs w:val="28"/>
                <w:u w:val="single"/>
                <w:lang w:eastAsia="en-US"/>
              </w:rPr>
            </w:pPr>
          </w:p>
        </w:tc>
        <w:tc>
          <w:tcPr>
            <w:tcW w:w="3232" w:type="pct"/>
            <w:hideMark/>
          </w:tcPr>
          <w:p w:rsidR="00F5209F" w:rsidRPr="00E5509E" w:rsidRDefault="00F5209F" w:rsidP="00F5209F">
            <w:pPr>
              <w:widowControl w:val="0"/>
              <w:jc w:val="both"/>
              <w:rPr>
                <w:rFonts w:ascii="Times New Roman" w:hAnsi="Times New Roman"/>
                <w:color w:val="000000"/>
                <w:sz w:val="28"/>
                <w:szCs w:val="28"/>
                <w:lang w:eastAsia="en-US"/>
              </w:rPr>
            </w:pPr>
            <w:r w:rsidRPr="00752D69">
              <w:rPr>
                <w:rFonts w:ascii="Times New Roman" w:hAnsi="Times New Roman"/>
                <w:color w:val="000000"/>
                <w:sz w:val="28"/>
                <w:szCs w:val="28"/>
                <w:lang w:eastAsia="en-US"/>
              </w:rPr>
              <w:t>увелич</w:t>
            </w:r>
            <w:r w:rsidR="002B5D28">
              <w:rPr>
                <w:rFonts w:ascii="Times New Roman" w:hAnsi="Times New Roman"/>
                <w:color w:val="000000"/>
                <w:sz w:val="28"/>
                <w:szCs w:val="28"/>
                <w:lang w:eastAsia="en-US"/>
              </w:rPr>
              <w:t>ение количества членов казачьих обществ</w:t>
            </w:r>
            <w:r w:rsidRPr="00752D69">
              <w:rPr>
                <w:rFonts w:ascii="Times New Roman" w:hAnsi="Times New Roman"/>
                <w:color w:val="000000"/>
                <w:sz w:val="28"/>
                <w:szCs w:val="28"/>
                <w:lang w:eastAsia="en-US"/>
              </w:rPr>
              <w:t xml:space="preserve">, обеспеченных удостоверениями народного дружинника, </w:t>
            </w:r>
            <w:r w:rsidRPr="00E5509E">
              <w:rPr>
                <w:rFonts w:ascii="Times New Roman" w:hAnsi="Times New Roman"/>
                <w:color w:val="000000"/>
                <w:sz w:val="28"/>
                <w:szCs w:val="28"/>
                <w:lang w:eastAsia="en-US"/>
              </w:rPr>
              <w:t xml:space="preserve">до </w:t>
            </w:r>
            <w:r w:rsidR="00922A4A">
              <w:rPr>
                <w:rFonts w:ascii="Times New Roman" w:hAnsi="Times New Roman"/>
                <w:color w:val="000000"/>
                <w:sz w:val="28"/>
                <w:szCs w:val="28"/>
                <w:lang w:eastAsia="en-US"/>
              </w:rPr>
              <w:t>200</w:t>
            </w:r>
            <w:r w:rsidRPr="00E5509E">
              <w:rPr>
                <w:rFonts w:ascii="Times New Roman" w:hAnsi="Times New Roman"/>
                <w:color w:val="000000"/>
                <w:sz w:val="28"/>
                <w:szCs w:val="28"/>
                <w:lang w:eastAsia="en-US"/>
              </w:rPr>
              <w:t xml:space="preserve"> человек в 202</w:t>
            </w:r>
            <w:r w:rsidR="00E5509E" w:rsidRPr="00E5509E">
              <w:rPr>
                <w:rFonts w:ascii="Times New Roman" w:hAnsi="Times New Roman"/>
                <w:color w:val="000000"/>
                <w:sz w:val="28"/>
                <w:szCs w:val="28"/>
                <w:lang w:eastAsia="en-US"/>
              </w:rPr>
              <w:t>9</w:t>
            </w:r>
            <w:r w:rsidRPr="00E5509E">
              <w:rPr>
                <w:rFonts w:ascii="Times New Roman" w:hAnsi="Times New Roman"/>
                <w:color w:val="000000"/>
                <w:sz w:val="28"/>
                <w:szCs w:val="28"/>
                <w:lang w:eastAsia="en-US"/>
              </w:rPr>
              <w:t xml:space="preserve"> году; </w:t>
            </w:r>
          </w:p>
          <w:p w:rsidR="00F5209F" w:rsidRPr="00752D69" w:rsidRDefault="00F5209F" w:rsidP="00F5209F">
            <w:pPr>
              <w:widowControl w:val="0"/>
              <w:jc w:val="both"/>
              <w:rPr>
                <w:rFonts w:ascii="Times New Roman" w:hAnsi="Times New Roman"/>
                <w:color w:val="000000"/>
                <w:sz w:val="28"/>
                <w:szCs w:val="28"/>
                <w:lang w:eastAsia="en-US"/>
              </w:rPr>
            </w:pPr>
            <w:r w:rsidRPr="00E5509E">
              <w:rPr>
                <w:rFonts w:ascii="Times New Roman" w:hAnsi="Times New Roman"/>
                <w:color w:val="000000"/>
                <w:sz w:val="28"/>
                <w:szCs w:val="28"/>
                <w:lang w:eastAsia="en-US"/>
              </w:rPr>
              <w:t>увеличение количества</w:t>
            </w:r>
            <w:r w:rsidR="00545896">
              <w:rPr>
                <w:rFonts w:ascii="Times New Roman" w:hAnsi="Times New Roman"/>
                <w:color w:val="000000"/>
                <w:sz w:val="28"/>
                <w:szCs w:val="28"/>
                <w:lang w:eastAsia="en-US"/>
              </w:rPr>
              <w:t xml:space="preserve"> участников</w:t>
            </w:r>
            <w:r w:rsidRPr="00E5509E">
              <w:rPr>
                <w:rFonts w:ascii="Times New Roman" w:hAnsi="Times New Roman"/>
                <w:color w:val="000000"/>
                <w:sz w:val="28"/>
                <w:szCs w:val="28"/>
                <w:lang w:eastAsia="en-US"/>
              </w:rPr>
              <w:t xml:space="preserve"> мероприятий военно-патриотической направленности, проводимых казачьим</w:t>
            </w:r>
            <w:r w:rsidR="002B5D28">
              <w:rPr>
                <w:rFonts w:ascii="Times New Roman" w:hAnsi="Times New Roman"/>
                <w:color w:val="000000"/>
                <w:sz w:val="28"/>
                <w:szCs w:val="28"/>
                <w:lang w:eastAsia="en-US"/>
              </w:rPr>
              <w:t>и обществами</w:t>
            </w:r>
            <w:r w:rsidRPr="00E5509E">
              <w:rPr>
                <w:rFonts w:ascii="Times New Roman" w:hAnsi="Times New Roman"/>
                <w:color w:val="000000"/>
                <w:sz w:val="28"/>
                <w:szCs w:val="28"/>
                <w:lang w:eastAsia="en-US"/>
              </w:rPr>
              <w:t xml:space="preserve">, до </w:t>
            </w:r>
            <w:r w:rsidR="00545896">
              <w:rPr>
                <w:rFonts w:ascii="Times New Roman" w:hAnsi="Times New Roman"/>
                <w:color w:val="000000"/>
                <w:sz w:val="28"/>
                <w:szCs w:val="28"/>
                <w:lang w:eastAsia="en-US"/>
              </w:rPr>
              <w:t>550 человек</w:t>
            </w:r>
            <w:r w:rsidRPr="00E5509E">
              <w:rPr>
                <w:rFonts w:ascii="Times New Roman" w:hAnsi="Times New Roman"/>
                <w:color w:val="000000"/>
                <w:sz w:val="28"/>
                <w:szCs w:val="28"/>
                <w:lang w:eastAsia="en-US"/>
              </w:rPr>
              <w:t xml:space="preserve"> в 202</w:t>
            </w:r>
            <w:r w:rsidR="00E5509E" w:rsidRPr="00E5509E">
              <w:rPr>
                <w:rFonts w:ascii="Times New Roman" w:hAnsi="Times New Roman"/>
                <w:color w:val="000000"/>
                <w:sz w:val="28"/>
                <w:szCs w:val="28"/>
                <w:lang w:eastAsia="en-US"/>
              </w:rPr>
              <w:t>9</w:t>
            </w:r>
            <w:r w:rsidR="00956D49">
              <w:rPr>
                <w:rFonts w:ascii="Times New Roman" w:hAnsi="Times New Roman"/>
                <w:color w:val="000000"/>
                <w:sz w:val="28"/>
                <w:szCs w:val="28"/>
                <w:lang w:eastAsia="en-US"/>
              </w:rPr>
              <w:t xml:space="preserve"> году</w:t>
            </w:r>
          </w:p>
          <w:p w:rsidR="00F5209F" w:rsidRPr="00752D69" w:rsidRDefault="00F5209F" w:rsidP="00F5209F">
            <w:pPr>
              <w:widowControl w:val="0"/>
              <w:jc w:val="both"/>
              <w:rPr>
                <w:rFonts w:ascii="Times New Roman" w:hAnsi="Times New Roman"/>
                <w:color w:val="000000"/>
                <w:sz w:val="28"/>
                <w:szCs w:val="28"/>
                <w:lang w:eastAsia="en-US"/>
              </w:rPr>
            </w:pPr>
          </w:p>
        </w:tc>
      </w:tr>
    </w:tbl>
    <w:p w:rsidR="004E5CF6" w:rsidRPr="00752D69" w:rsidRDefault="004E5CF6" w:rsidP="004E5CF6">
      <w:pPr>
        <w:jc w:val="center"/>
        <w:rPr>
          <w:rFonts w:ascii="Times New Roman" w:hAnsi="Times New Roman"/>
          <w:sz w:val="28"/>
          <w:szCs w:val="28"/>
        </w:rPr>
      </w:pPr>
    </w:p>
    <w:p w:rsidR="004E5CF6" w:rsidRPr="00752D69" w:rsidRDefault="004E5CF6" w:rsidP="004E5CF6">
      <w:pPr>
        <w:spacing w:line="240" w:lineRule="exact"/>
        <w:jc w:val="center"/>
        <w:rPr>
          <w:rFonts w:ascii="Times New Roman" w:hAnsi="Times New Roman"/>
          <w:sz w:val="28"/>
          <w:szCs w:val="28"/>
        </w:rPr>
      </w:pPr>
      <w:r w:rsidRPr="00752D69">
        <w:rPr>
          <w:rFonts w:ascii="Times New Roman" w:hAnsi="Times New Roman"/>
          <w:sz w:val="28"/>
          <w:szCs w:val="28"/>
        </w:rPr>
        <w:t>Характеристика основных мероприятий Подпрограммы</w:t>
      </w:r>
    </w:p>
    <w:p w:rsidR="004E5CF6" w:rsidRPr="00752D69" w:rsidRDefault="004E5CF6" w:rsidP="004E5CF6">
      <w:pPr>
        <w:jc w:val="center"/>
        <w:rPr>
          <w:rFonts w:ascii="Times New Roman" w:hAnsi="Times New Roman"/>
          <w:sz w:val="28"/>
          <w:szCs w:val="28"/>
        </w:rPr>
      </w:pPr>
    </w:p>
    <w:p w:rsidR="004E5CF6" w:rsidRPr="005606F4" w:rsidRDefault="004E5CF6" w:rsidP="004E5CF6">
      <w:pPr>
        <w:ind w:firstLine="705"/>
        <w:jc w:val="both"/>
        <w:rPr>
          <w:rFonts w:ascii="Times New Roman" w:hAnsi="Times New Roman"/>
          <w:sz w:val="28"/>
          <w:szCs w:val="28"/>
        </w:rPr>
      </w:pPr>
      <w:r w:rsidRPr="005606F4">
        <w:rPr>
          <w:rFonts w:ascii="Times New Roman" w:hAnsi="Times New Roman"/>
          <w:sz w:val="28"/>
          <w:szCs w:val="28"/>
        </w:rPr>
        <w:t>Подпрограммой предусмотрена реализация следующих основных мероприятий:</w:t>
      </w:r>
    </w:p>
    <w:p w:rsidR="00F41D98" w:rsidRPr="005606F4" w:rsidRDefault="00F41D98" w:rsidP="00F41D98">
      <w:pPr>
        <w:ind w:firstLine="705"/>
        <w:jc w:val="both"/>
        <w:rPr>
          <w:rFonts w:ascii="Times New Roman" w:eastAsia="Calibri" w:hAnsi="Times New Roman"/>
          <w:sz w:val="28"/>
          <w:szCs w:val="28"/>
        </w:rPr>
      </w:pPr>
      <w:r w:rsidRPr="005606F4">
        <w:rPr>
          <w:rFonts w:ascii="Times New Roman" w:hAnsi="Times New Roman"/>
          <w:sz w:val="28"/>
          <w:szCs w:val="28"/>
        </w:rPr>
        <w:t xml:space="preserve">1. </w:t>
      </w:r>
      <w:r w:rsidRPr="005606F4">
        <w:rPr>
          <w:rFonts w:ascii="Times New Roman" w:eastAsia="Calibri" w:hAnsi="Times New Roman"/>
          <w:sz w:val="28"/>
          <w:szCs w:val="28"/>
        </w:rPr>
        <w:t>«Привлечение казачества к оказанию помощи правоохранительным органам в охране общественного порядка</w:t>
      </w:r>
      <w:r>
        <w:rPr>
          <w:rFonts w:ascii="Times New Roman" w:eastAsia="Calibri" w:hAnsi="Times New Roman"/>
          <w:sz w:val="28"/>
          <w:szCs w:val="28"/>
        </w:rPr>
        <w:t xml:space="preserve"> на территории Георгиевского му</w:t>
      </w:r>
      <w:r>
        <w:rPr>
          <w:rFonts w:ascii="Times New Roman" w:eastAsia="Calibri" w:hAnsi="Times New Roman"/>
          <w:sz w:val="28"/>
          <w:szCs w:val="28"/>
        </w:rPr>
        <w:lastRenderedPageBreak/>
        <w:t>ниципального округа Ставропольского края</w:t>
      </w:r>
      <w:r w:rsidRPr="005606F4">
        <w:rPr>
          <w:rFonts w:ascii="Times New Roman" w:eastAsia="Calibri" w:hAnsi="Times New Roman"/>
          <w:sz w:val="28"/>
          <w:szCs w:val="28"/>
        </w:rPr>
        <w:t>»,</w:t>
      </w:r>
      <w:r>
        <w:rPr>
          <w:rFonts w:ascii="Times New Roman" w:eastAsia="Calibri" w:hAnsi="Times New Roman"/>
          <w:sz w:val="28"/>
          <w:szCs w:val="28"/>
        </w:rPr>
        <w:t xml:space="preserve"> </w:t>
      </w:r>
      <w:r w:rsidRPr="005606F4">
        <w:rPr>
          <w:rFonts w:ascii="Times New Roman" w:eastAsia="Calibri" w:hAnsi="Times New Roman"/>
          <w:sz w:val="28"/>
          <w:szCs w:val="28"/>
        </w:rPr>
        <w:t>в рамках реализации которого предполагается:</w:t>
      </w:r>
    </w:p>
    <w:p w:rsidR="00F41D98" w:rsidRDefault="00F41D98" w:rsidP="00F41D98">
      <w:pPr>
        <w:tabs>
          <w:tab w:val="left" w:pos="-6379"/>
        </w:tabs>
        <w:ind w:firstLine="709"/>
        <w:jc w:val="both"/>
        <w:rPr>
          <w:rFonts w:ascii="Times New Roman" w:eastAsia="Calibri" w:hAnsi="Times New Roman"/>
          <w:sz w:val="28"/>
          <w:szCs w:val="28"/>
        </w:rPr>
      </w:pPr>
      <w:r w:rsidRPr="005606F4">
        <w:rPr>
          <w:rFonts w:ascii="Times New Roman" w:eastAsia="Calibri" w:hAnsi="Times New Roman"/>
          <w:sz w:val="28"/>
          <w:szCs w:val="28"/>
        </w:rPr>
        <w:t>привлечение казачества к охране общественного порядка;</w:t>
      </w:r>
    </w:p>
    <w:p w:rsidR="00F41D98" w:rsidRDefault="00F41D98" w:rsidP="00F41D98">
      <w:pPr>
        <w:tabs>
          <w:tab w:val="left" w:pos="-6379"/>
        </w:tabs>
        <w:ind w:firstLine="709"/>
        <w:jc w:val="both"/>
        <w:rPr>
          <w:rFonts w:ascii="Times New Roman" w:hAnsi="Times New Roman"/>
          <w:color w:val="000000"/>
          <w:sz w:val="28"/>
          <w:szCs w:val="28"/>
        </w:rPr>
      </w:pPr>
      <w:r>
        <w:rPr>
          <w:rFonts w:ascii="Times New Roman" w:hAnsi="Times New Roman"/>
          <w:sz w:val="28"/>
          <w:szCs w:val="28"/>
        </w:rPr>
        <w:t>м</w:t>
      </w:r>
      <w:r w:rsidRPr="00AE3E10">
        <w:rPr>
          <w:rFonts w:ascii="Times New Roman" w:hAnsi="Times New Roman"/>
          <w:color w:val="000000"/>
          <w:sz w:val="28"/>
          <w:szCs w:val="28"/>
        </w:rPr>
        <w:t>атериально</w:t>
      </w:r>
      <w:r>
        <w:rPr>
          <w:rFonts w:ascii="Times New Roman" w:hAnsi="Times New Roman"/>
          <w:color w:val="000000"/>
          <w:sz w:val="28"/>
          <w:szCs w:val="28"/>
        </w:rPr>
        <w:t>е</w:t>
      </w:r>
      <w:r w:rsidRPr="00AE3E10">
        <w:rPr>
          <w:rFonts w:ascii="Times New Roman" w:hAnsi="Times New Roman"/>
          <w:color w:val="000000"/>
          <w:sz w:val="28"/>
          <w:szCs w:val="28"/>
        </w:rPr>
        <w:t xml:space="preserve"> стимулировани</w:t>
      </w:r>
      <w:r>
        <w:rPr>
          <w:rFonts w:ascii="Times New Roman" w:hAnsi="Times New Roman"/>
          <w:color w:val="000000"/>
          <w:sz w:val="28"/>
          <w:szCs w:val="28"/>
        </w:rPr>
        <w:t>е</w:t>
      </w:r>
      <w:r w:rsidRPr="00AE3E10">
        <w:rPr>
          <w:rFonts w:ascii="Times New Roman" w:hAnsi="Times New Roman"/>
          <w:color w:val="000000"/>
          <w:sz w:val="28"/>
          <w:szCs w:val="28"/>
        </w:rPr>
        <w:t xml:space="preserve"> </w:t>
      </w:r>
      <w:r>
        <w:rPr>
          <w:rFonts w:ascii="Times New Roman" w:hAnsi="Times New Roman"/>
          <w:color w:val="000000"/>
          <w:sz w:val="28"/>
          <w:szCs w:val="28"/>
        </w:rPr>
        <w:t xml:space="preserve">деятельности по </w:t>
      </w:r>
      <w:r w:rsidRPr="00AE3E10">
        <w:rPr>
          <w:rFonts w:ascii="Times New Roman" w:hAnsi="Times New Roman"/>
          <w:color w:val="000000"/>
          <w:sz w:val="28"/>
          <w:szCs w:val="28"/>
        </w:rPr>
        <w:t>охран</w:t>
      </w:r>
      <w:r>
        <w:rPr>
          <w:rFonts w:ascii="Times New Roman" w:hAnsi="Times New Roman"/>
          <w:color w:val="000000"/>
          <w:sz w:val="28"/>
          <w:szCs w:val="28"/>
        </w:rPr>
        <w:t>е</w:t>
      </w:r>
      <w:r w:rsidRPr="00AE3E10">
        <w:rPr>
          <w:rFonts w:ascii="Times New Roman" w:hAnsi="Times New Roman"/>
          <w:color w:val="000000"/>
          <w:sz w:val="28"/>
          <w:szCs w:val="28"/>
        </w:rPr>
        <w:t xml:space="preserve"> общественного порядка, в рамках которо</w:t>
      </w:r>
      <w:r>
        <w:rPr>
          <w:rFonts w:ascii="Times New Roman" w:hAnsi="Times New Roman"/>
          <w:color w:val="000000"/>
          <w:sz w:val="28"/>
          <w:szCs w:val="28"/>
        </w:rPr>
        <w:t>й</w:t>
      </w:r>
      <w:r w:rsidRPr="00AE3E10">
        <w:rPr>
          <w:rFonts w:ascii="Times New Roman" w:hAnsi="Times New Roman"/>
          <w:color w:val="000000"/>
          <w:sz w:val="28"/>
          <w:szCs w:val="28"/>
        </w:rPr>
        <w:t xml:space="preserve"> будет осуществляться патрулирование территории Георгиевского </w:t>
      </w:r>
      <w:r>
        <w:rPr>
          <w:rFonts w:ascii="Times New Roman" w:hAnsi="Times New Roman"/>
          <w:color w:val="000000"/>
          <w:sz w:val="28"/>
          <w:szCs w:val="28"/>
        </w:rPr>
        <w:t>муниципальн</w:t>
      </w:r>
      <w:r w:rsidRPr="00AE3E10">
        <w:rPr>
          <w:rFonts w:ascii="Times New Roman" w:hAnsi="Times New Roman"/>
          <w:color w:val="000000"/>
          <w:sz w:val="28"/>
          <w:szCs w:val="28"/>
        </w:rPr>
        <w:t>ого округа Ставропольского края и связанные с нею отчисления по налогам и сборам и другим обязательным платежам в бюджеты всех уровней бюджетной системы Российской Федерации</w:t>
      </w:r>
      <w:r>
        <w:rPr>
          <w:rFonts w:ascii="Times New Roman" w:hAnsi="Times New Roman"/>
          <w:color w:val="000000"/>
          <w:sz w:val="28"/>
          <w:szCs w:val="28"/>
        </w:rPr>
        <w:t>;</w:t>
      </w:r>
    </w:p>
    <w:p w:rsidR="00F41D98" w:rsidRPr="00AE3E10" w:rsidRDefault="00F41D98" w:rsidP="00F41D98">
      <w:pPr>
        <w:pStyle w:val="BodyText21"/>
        <w:ind w:firstLine="709"/>
        <w:jc w:val="both"/>
        <w:rPr>
          <w:color w:val="000000"/>
          <w:szCs w:val="28"/>
        </w:rPr>
      </w:pPr>
      <w:r w:rsidRPr="00F91F66">
        <w:rPr>
          <w:color w:val="000000"/>
          <w:szCs w:val="28"/>
        </w:rPr>
        <w:t>приобретение утвержденной формы одежды членов казачьих обществ и предмето</w:t>
      </w:r>
      <w:r>
        <w:rPr>
          <w:color w:val="000000"/>
          <w:szCs w:val="28"/>
        </w:rPr>
        <w:t>в, дополняющих или уточняющих её</w:t>
      </w:r>
      <w:r>
        <w:rPr>
          <w:szCs w:val="28"/>
        </w:rPr>
        <w:t>;</w:t>
      </w:r>
    </w:p>
    <w:p w:rsidR="00F41D98" w:rsidRPr="005606F4" w:rsidRDefault="00F41D98" w:rsidP="00F41D98">
      <w:pPr>
        <w:tabs>
          <w:tab w:val="left" w:pos="-6379"/>
        </w:tabs>
        <w:ind w:firstLine="709"/>
        <w:jc w:val="both"/>
        <w:rPr>
          <w:rFonts w:ascii="Times New Roman" w:eastAsia="Calibri" w:hAnsi="Times New Roman"/>
          <w:sz w:val="28"/>
          <w:szCs w:val="28"/>
        </w:rPr>
      </w:pPr>
      <w:r w:rsidRPr="00CA77A4">
        <w:rPr>
          <w:rFonts w:ascii="Times New Roman" w:hAnsi="Times New Roman"/>
          <w:color w:val="000000"/>
          <w:sz w:val="28"/>
          <w:szCs w:val="28"/>
        </w:rPr>
        <w:t>страхование народных дружинников</w:t>
      </w:r>
      <w:r w:rsidRPr="00F805B1">
        <w:rPr>
          <w:rFonts w:ascii="Times New Roman" w:hAnsi="Times New Roman"/>
          <w:sz w:val="28"/>
          <w:szCs w:val="28"/>
        </w:rPr>
        <w:t xml:space="preserve"> </w:t>
      </w:r>
      <w:r w:rsidRPr="005606F4">
        <w:rPr>
          <w:rFonts w:ascii="Times New Roman" w:hAnsi="Times New Roman"/>
          <w:sz w:val="28"/>
          <w:szCs w:val="28"/>
        </w:rPr>
        <w:t xml:space="preserve">Георгиевского </w:t>
      </w:r>
      <w:r>
        <w:rPr>
          <w:rFonts w:ascii="Times New Roman" w:hAnsi="Times New Roman"/>
          <w:sz w:val="28"/>
          <w:szCs w:val="28"/>
        </w:rPr>
        <w:t>муниципального</w:t>
      </w:r>
      <w:r w:rsidRPr="005606F4">
        <w:rPr>
          <w:rFonts w:ascii="Times New Roman" w:hAnsi="Times New Roman"/>
          <w:sz w:val="28"/>
          <w:szCs w:val="28"/>
        </w:rPr>
        <w:t xml:space="preserve"> округа Ставропольского края</w:t>
      </w:r>
      <w:r w:rsidRPr="00CA77A4">
        <w:rPr>
          <w:rFonts w:ascii="Times New Roman" w:hAnsi="Times New Roman"/>
          <w:color w:val="000000"/>
          <w:sz w:val="28"/>
          <w:szCs w:val="28"/>
        </w:rPr>
        <w:t>, участвующих в охране общественного порядка</w:t>
      </w:r>
      <w:r>
        <w:rPr>
          <w:rFonts w:ascii="Times New Roman" w:hAnsi="Times New Roman"/>
          <w:color w:val="000000"/>
          <w:sz w:val="28"/>
          <w:szCs w:val="28"/>
        </w:rPr>
        <w:t>;</w:t>
      </w:r>
    </w:p>
    <w:p w:rsidR="00F41D98" w:rsidRPr="005606F4" w:rsidRDefault="00F41D98" w:rsidP="00F41D98">
      <w:pPr>
        <w:widowControl w:val="0"/>
        <w:ind w:firstLine="709"/>
        <w:jc w:val="both"/>
        <w:rPr>
          <w:rFonts w:ascii="Times New Roman" w:hAnsi="Times New Roman"/>
          <w:sz w:val="28"/>
          <w:szCs w:val="28"/>
        </w:rPr>
      </w:pPr>
      <w:r w:rsidRPr="005606F4">
        <w:rPr>
          <w:rFonts w:ascii="Times New Roman" w:hAnsi="Times New Roman"/>
          <w:sz w:val="28"/>
          <w:szCs w:val="28"/>
        </w:rPr>
        <w:t xml:space="preserve">обеспечение </w:t>
      </w:r>
      <w:r w:rsidRPr="00CA77A4">
        <w:rPr>
          <w:rFonts w:ascii="Times New Roman" w:hAnsi="Times New Roman"/>
          <w:color w:val="000000"/>
          <w:sz w:val="28"/>
          <w:szCs w:val="28"/>
        </w:rPr>
        <w:t>народных дружинников</w:t>
      </w:r>
      <w:r w:rsidRPr="00F805B1">
        <w:rPr>
          <w:rFonts w:ascii="Times New Roman" w:hAnsi="Times New Roman"/>
          <w:sz w:val="28"/>
          <w:szCs w:val="28"/>
        </w:rPr>
        <w:t xml:space="preserve"> </w:t>
      </w:r>
      <w:r w:rsidRPr="005606F4">
        <w:rPr>
          <w:rFonts w:ascii="Times New Roman" w:hAnsi="Times New Roman"/>
          <w:sz w:val="28"/>
          <w:szCs w:val="28"/>
        </w:rPr>
        <w:t xml:space="preserve">Георгиевского </w:t>
      </w:r>
      <w:r>
        <w:rPr>
          <w:rFonts w:ascii="Times New Roman" w:hAnsi="Times New Roman"/>
          <w:sz w:val="28"/>
          <w:szCs w:val="28"/>
        </w:rPr>
        <w:t>муниципального</w:t>
      </w:r>
      <w:r w:rsidRPr="005606F4">
        <w:rPr>
          <w:rFonts w:ascii="Times New Roman" w:hAnsi="Times New Roman"/>
          <w:sz w:val="28"/>
          <w:szCs w:val="28"/>
        </w:rPr>
        <w:t xml:space="preserve"> округа Ставропольского края удостоверениями</w:t>
      </w:r>
      <w:r>
        <w:rPr>
          <w:rFonts w:ascii="Times New Roman" w:hAnsi="Times New Roman"/>
          <w:sz w:val="28"/>
          <w:szCs w:val="28"/>
        </w:rPr>
        <w:t>, нарукавными повязками</w:t>
      </w:r>
      <w:r w:rsidRPr="005606F4">
        <w:rPr>
          <w:rFonts w:ascii="Times New Roman" w:hAnsi="Times New Roman"/>
          <w:sz w:val="28"/>
          <w:szCs w:val="28"/>
        </w:rPr>
        <w:t xml:space="preserve"> и нагрудными знаками народного дружинника;</w:t>
      </w:r>
    </w:p>
    <w:p w:rsidR="00F41D98" w:rsidRPr="005606F4" w:rsidRDefault="00F41D98" w:rsidP="00F41D98">
      <w:pPr>
        <w:ind w:firstLine="709"/>
        <w:jc w:val="both"/>
        <w:rPr>
          <w:rFonts w:ascii="Times New Roman" w:hAnsi="Times New Roman"/>
          <w:sz w:val="28"/>
          <w:szCs w:val="28"/>
        </w:rPr>
      </w:pPr>
      <w:r w:rsidRPr="005606F4">
        <w:rPr>
          <w:rFonts w:ascii="Times New Roman" w:hAnsi="Times New Roman"/>
          <w:sz w:val="28"/>
          <w:szCs w:val="28"/>
        </w:rPr>
        <w:t xml:space="preserve">организация и проведение обучения народных дружинников Георгиевского </w:t>
      </w:r>
      <w:r>
        <w:rPr>
          <w:rFonts w:ascii="Times New Roman" w:hAnsi="Times New Roman"/>
          <w:sz w:val="28"/>
          <w:szCs w:val="28"/>
        </w:rPr>
        <w:t>муниципального</w:t>
      </w:r>
      <w:r w:rsidRPr="005606F4">
        <w:rPr>
          <w:rFonts w:ascii="Times New Roman" w:hAnsi="Times New Roman"/>
          <w:sz w:val="28"/>
          <w:szCs w:val="28"/>
        </w:rPr>
        <w:t xml:space="preserve"> округа Ставропольского края к действиям в условиях, связанных с применением физической силы, оказанию первой помощи пострадавшим;</w:t>
      </w:r>
    </w:p>
    <w:p w:rsidR="00F41D98" w:rsidRPr="005606F4" w:rsidRDefault="00F41D98" w:rsidP="00F41D98">
      <w:pPr>
        <w:ind w:firstLine="709"/>
        <w:jc w:val="both"/>
        <w:rPr>
          <w:rFonts w:ascii="Times New Roman" w:hAnsi="Times New Roman"/>
          <w:sz w:val="28"/>
          <w:szCs w:val="28"/>
        </w:rPr>
      </w:pPr>
      <w:r w:rsidRPr="005606F4">
        <w:rPr>
          <w:rFonts w:ascii="Times New Roman" w:hAnsi="Times New Roman"/>
          <w:sz w:val="28"/>
          <w:szCs w:val="28"/>
        </w:rPr>
        <w:t>организация проведения в СМИ пропаганды положительного опыта работы народных дружин по охране общественного порядка;</w:t>
      </w:r>
    </w:p>
    <w:p w:rsidR="00F41D98" w:rsidRPr="005606F4" w:rsidRDefault="00F41D98" w:rsidP="00F41D98">
      <w:pPr>
        <w:ind w:firstLine="709"/>
        <w:jc w:val="both"/>
        <w:rPr>
          <w:rFonts w:ascii="Times New Roman" w:hAnsi="Times New Roman"/>
          <w:sz w:val="28"/>
          <w:szCs w:val="28"/>
        </w:rPr>
      </w:pPr>
      <w:r w:rsidRPr="005606F4">
        <w:rPr>
          <w:rFonts w:ascii="Times New Roman" w:hAnsi="Times New Roman"/>
          <w:sz w:val="28"/>
          <w:szCs w:val="28"/>
        </w:rPr>
        <w:t>проведение работы, направленной на повышение уровня мотивации граждан по принятию участия в деятельности по охране общественного правопорядка в составе народных дружин и общественных объединений пра</w:t>
      </w:r>
      <w:r>
        <w:rPr>
          <w:rFonts w:ascii="Times New Roman" w:hAnsi="Times New Roman"/>
          <w:sz w:val="28"/>
          <w:szCs w:val="28"/>
        </w:rPr>
        <w:t>воохранительной направленности.</w:t>
      </w:r>
    </w:p>
    <w:p w:rsidR="00F41D98" w:rsidRDefault="00F41D98" w:rsidP="00F41D98">
      <w:pPr>
        <w:ind w:firstLine="709"/>
        <w:jc w:val="both"/>
        <w:rPr>
          <w:rFonts w:ascii="Times New Roman" w:hAnsi="Times New Roman"/>
          <w:sz w:val="28"/>
          <w:szCs w:val="28"/>
        </w:rPr>
      </w:pPr>
      <w:r w:rsidRPr="00483BE6">
        <w:rPr>
          <w:rFonts w:ascii="Times New Roman" w:hAnsi="Times New Roman"/>
          <w:sz w:val="28"/>
          <w:szCs w:val="28"/>
        </w:rPr>
        <w:t>Непосредственным</w:t>
      </w:r>
      <w:r>
        <w:rPr>
          <w:rFonts w:ascii="Times New Roman" w:hAnsi="Times New Roman"/>
          <w:sz w:val="28"/>
          <w:szCs w:val="28"/>
        </w:rPr>
        <w:t xml:space="preserve"> результатом</w:t>
      </w:r>
      <w:r w:rsidRPr="00483BE6">
        <w:rPr>
          <w:rFonts w:ascii="Times New Roman" w:hAnsi="Times New Roman"/>
          <w:sz w:val="28"/>
          <w:szCs w:val="28"/>
        </w:rPr>
        <w:t xml:space="preserve"> реализации данного основного м</w:t>
      </w:r>
      <w:r>
        <w:rPr>
          <w:rFonts w:ascii="Times New Roman" w:hAnsi="Times New Roman"/>
          <w:sz w:val="28"/>
          <w:szCs w:val="28"/>
        </w:rPr>
        <w:t>ероприятия Подпрограммы станет:</w:t>
      </w:r>
    </w:p>
    <w:p w:rsidR="00F41D98" w:rsidRPr="00E5509E" w:rsidRDefault="00F41D98" w:rsidP="00F41D98">
      <w:pPr>
        <w:ind w:firstLine="709"/>
        <w:jc w:val="both"/>
        <w:rPr>
          <w:rFonts w:ascii="Times New Roman" w:hAnsi="Times New Roman"/>
          <w:sz w:val="28"/>
          <w:szCs w:val="28"/>
        </w:rPr>
      </w:pPr>
      <w:r w:rsidRPr="00E5509E">
        <w:rPr>
          <w:rFonts w:ascii="Times New Roman" w:hAnsi="Times New Roman"/>
          <w:color w:val="000000"/>
          <w:sz w:val="28"/>
          <w:szCs w:val="28"/>
          <w:lang w:eastAsia="en-US"/>
        </w:rPr>
        <w:t>увелич</w:t>
      </w:r>
      <w:r w:rsidR="002B5D28">
        <w:rPr>
          <w:rFonts w:ascii="Times New Roman" w:hAnsi="Times New Roman"/>
          <w:color w:val="000000"/>
          <w:sz w:val="28"/>
          <w:szCs w:val="28"/>
          <w:lang w:eastAsia="en-US"/>
        </w:rPr>
        <w:t>ение количества членов казачьих обществ</w:t>
      </w:r>
      <w:r w:rsidRPr="00E5509E">
        <w:rPr>
          <w:rFonts w:ascii="Times New Roman" w:hAnsi="Times New Roman"/>
          <w:color w:val="000000"/>
          <w:sz w:val="28"/>
          <w:szCs w:val="28"/>
          <w:lang w:eastAsia="en-US"/>
        </w:rPr>
        <w:t xml:space="preserve">, обеспеченных удостоверениями народного дружинника, до </w:t>
      </w:r>
      <w:r>
        <w:rPr>
          <w:rFonts w:ascii="Times New Roman" w:hAnsi="Times New Roman"/>
          <w:color w:val="000000"/>
          <w:sz w:val="28"/>
          <w:szCs w:val="28"/>
          <w:lang w:eastAsia="en-US"/>
        </w:rPr>
        <w:t>200</w:t>
      </w:r>
      <w:r w:rsidRPr="00E5509E">
        <w:rPr>
          <w:rFonts w:ascii="Times New Roman" w:hAnsi="Times New Roman"/>
          <w:color w:val="000000"/>
          <w:sz w:val="28"/>
          <w:szCs w:val="28"/>
          <w:lang w:eastAsia="en-US"/>
        </w:rPr>
        <w:t xml:space="preserve"> человек в 2029 году</w:t>
      </w:r>
      <w:r>
        <w:rPr>
          <w:rFonts w:ascii="Times New Roman" w:hAnsi="Times New Roman"/>
          <w:color w:val="000000"/>
          <w:sz w:val="28"/>
          <w:szCs w:val="28"/>
          <w:lang w:eastAsia="en-US"/>
        </w:rPr>
        <w:t>.</w:t>
      </w:r>
      <w:r w:rsidRPr="00E5509E">
        <w:rPr>
          <w:rFonts w:ascii="Times New Roman" w:hAnsi="Times New Roman"/>
          <w:color w:val="000000"/>
          <w:sz w:val="28"/>
          <w:szCs w:val="28"/>
          <w:lang w:eastAsia="en-US"/>
        </w:rPr>
        <w:t xml:space="preserve"> </w:t>
      </w:r>
    </w:p>
    <w:p w:rsidR="00F41D98" w:rsidRDefault="00F41D98" w:rsidP="00F41D98">
      <w:pPr>
        <w:ind w:firstLine="709"/>
        <w:jc w:val="both"/>
        <w:rPr>
          <w:rFonts w:ascii="Times New Roman" w:hAnsi="Times New Roman"/>
          <w:sz w:val="28"/>
          <w:szCs w:val="28"/>
        </w:rPr>
      </w:pPr>
      <w:r w:rsidRPr="00E5509E">
        <w:rPr>
          <w:rFonts w:ascii="Times New Roman" w:hAnsi="Times New Roman"/>
          <w:sz w:val="28"/>
          <w:szCs w:val="28"/>
        </w:rPr>
        <w:t>В реализации данного основного мероприятия Подпрограммы</w:t>
      </w:r>
      <w:r w:rsidRPr="00483BE6">
        <w:rPr>
          <w:rFonts w:ascii="Times New Roman" w:hAnsi="Times New Roman"/>
          <w:sz w:val="28"/>
          <w:szCs w:val="28"/>
        </w:rPr>
        <w:t xml:space="preserve"> участвуют:</w:t>
      </w:r>
    </w:p>
    <w:p w:rsidR="00F41D98" w:rsidRDefault="00F41D98" w:rsidP="00F41D98">
      <w:pPr>
        <w:ind w:firstLine="709"/>
        <w:jc w:val="both"/>
        <w:rPr>
          <w:rFonts w:ascii="Times New Roman" w:hAnsi="Times New Roman"/>
          <w:sz w:val="28"/>
          <w:szCs w:val="28"/>
        </w:rPr>
      </w:pPr>
      <w:r>
        <w:rPr>
          <w:rFonts w:ascii="Times New Roman" w:hAnsi="Times New Roman"/>
          <w:color w:val="000000" w:themeColor="text1"/>
          <w:sz w:val="28"/>
          <w:szCs w:val="28"/>
          <w:lang w:eastAsia="en-US"/>
        </w:rPr>
        <w:t>управление культуры и туризма администрации Георгиевского муниципального округа Ставропольского края;</w:t>
      </w:r>
    </w:p>
    <w:p w:rsidR="00F41D98" w:rsidRDefault="00F41D98" w:rsidP="00F41D98">
      <w:pPr>
        <w:ind w:firstLine="709"/>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управление образования администрации Георгиевского муниципального округа Ставропольского края;</w:t>
      </w:r>
    </w:p>
    <w:p w:rsidR="00F41D98" w:rsidRPr="00E53B49" w:rsidRDefault="00F41D98" w:rsidP="00F41D98">
      <w:pPr>
        <w:ind w:firstLine="709"/>
        <w:jc w:val="both"/>
        <w:rPr>
          <w:rFonts w:ascii="Times New Roman" w:hAnsi="Times New Roman"/>
          <w:sz w:val="28"/>
          <w:szCs w:val="28"/>
        </w:rPr>
      </w:pPr>
      <w:r>
        <w:rPr>
          <w:rFonts w:ascii="Times New Roman" w:hAnsi="Times New Roman"/>
          <w:sz w:val="28"/>
          <w:szCs w:val="28"/>
        </w:rPr>
        <w:t>у</w:t>
      </w:r>
      <w:r w:rsidRPr="00752D69">
        <w:rPr>
          <w:rFonts w:ascii="Times New Roman" w:hAnsi="Times New Roman"/>
          <w:sz w:val="28"/>
          <w:szCs w:val="28"/>
        </w:rPr>
        <w:t>правление</w:t>
      </w:r>
      <w:r>
        <w:rPr>
          <w:rFonts w:ascii="Times New Roman" w:hAnsi="Times New Roman"/>
          <w:sz w:val="28"/>
          <w:szCs w:val="28"/>
        </w:rPr>
        <w:t xml:space="preserve"> сельского хозяйства и развития  </w:t>
      </w:r>
      <w:r w:rsidRPr="00752D69">
        <w:rPr>
          <w:rFonts w:ascii="Times New Roman" w:hAnsi="Times New Roman"/>
          <w:sz w:val="28"/>
          <w:szCs w:val="28"/>
        </w:rPr>
        <w:t xml:space="preserve">территорий администрации Георгиевского </w:t>
      </w:r>
      <w:r>
        <w:rPr>
          <w:rFonts w:ascii="Times New Roman" w:hAnsi="Times New Roman"/>
          <w:sz w:val="28"/>
          <w:szCs w:val="28"/>
        </w:rPr>
        <w:t>муниципальн</w:t>
      </w:r>
      <w:r w:rsidRPr="00752D69">
        <w:rPr>
          <w:rFonts w:ascii="Times New Roman" w:hAnsi="Times New Roman"/>
          <w:sz w:val="28"/>
          <w:szCs w:val="28"/>
        </w:rPr>
        <w:t>ого округа Ставропольского края;</w:t>
      </w:r>
      <w:r>
        <w:rPr>
          <w:rFonts w:ascii="Times New Roman" w:hAnsi="Times New Roman"/>
          <w:sz w:val="28"/>
          <w:szCs w:val="28"/>
        </w:rPr>
        <w:t xml:space="preserve"> </w:t>
      </w:r>
    </w:p>
    <w:p w:rsidR="00F41D98" w:rsidRDefault="00F41D98" w:rsidP="00F41D98">
      <w:pPr>
        <w:ind w:firstLine="709"/>
        <w:jc w:val="both"/>
        <w:rPr>
          <w:rFonts w:ascii="Times New Roman" w:hAnsi="Times New Roman"/>
          <w:sz w:val="28"/>
          <w:szCs w:val="28"/>
        </w:rPr>
      </w:pPr>
      <w:r w:rsidRPr="005606F4">
        <w:rPr>
          <w:rFonts w:ascii="Times New Roman" w:hAnsi="Times New Roman"/>
          <w:sz w:val="28"/>
          <w:szCs w:val="28"/>
        </w:rPr>
        <w:t xml:space="preserve">казачьи общества Георгиевского </w:t>
      </w:r>
      <w:r>
        <w:rPr>
          <w:rFonts w:ascii="Times New Roman" w:hAnsi="Times New Roman"/>
          <w:sz w:val="28"/>
          <w:szCs w:val="28"/>
        </w:rPr>
        <w:t>муниципального</w:t>
      </w:r>
      <w:r w:rsidRPr="005606F4">
        <w:rPr>
          <w:rFonts w:ascii="Times New Roman" w:hAnsi="Times New Roman"/>
          <w:sz w:val="28"/>
          <w:szCs w:val="28"/>
        </w:rPr>
        <w:t xml:space="preserve"> округа Ставропо</w:t>
      </w:r>
      <w:r>
        <w:rPr>
          <w:rFonts w:ascii="Times New Roman" w:hAnsi="Times New Roman"/>
          <w:sz w:val="28"/>
          <w:szCs w:val="28"/>
        </w:rPr>
        <w:t>льского края (по согласованию);</w:t>
      </w:r>
    </w:p>
    <w:p w:rsidR="00F41D98" w:rsidRDefault="00F41D98" w:rsidP="00F41D98">
      <w:pPr>
        <w:ind w:firstLine="709"/>
        <w:jc w:val="both"/>
        <w:rPr>
          <w:rFonts w:ascii="Times New Roman" w:hAnsi="Times New Roman"/>
          <w:sz w:val="28"/>
          <w:szCs w:val="28"/>
        </w:rPr>
      </w:pPr>
      <w:r w:rsidRPr="005606F4">
        <w:rPr>
          <w:rFonts w:ascii="Times New Roman" w:hAnsi="Times New Roman"/>
          <w:sz w:val="28"/>
          <w:szCs w:val="28"/>
        </w:rPr>
        <w:t>национально-культурные объединения и</w:t>
      </w:r>
      <w:r>
        <w:rPr>
          <w:rFonts w:ascii="Times New Roman" w:hAnsi="Times New Roman"/>
          <w:sz w:val="28"/>
          <w:szCs w:val="28"/>
        </w:rPr>
        <w:t xml:space="preserve"> организации (по согласованию);</w:t>
      </w:r>
    </w:p>
    <w:p w:rsidR="00F41D98" w:rsidRDefault="00F41D98" w:rsidP="00F41D98">
      <w:pPr>
        <w:ind w:firstLine="709"/>
        <w:jc w:val="both"/>
        <w:rPr>
          <w:rFonts w:ascii="Times New Roman" w:hAnsi="Times New Roman"/>
          <w:sz w:val="28"/>
          <w:szCs w:val="28"/>
        </w:rPr>
      </w:pPr>
      <w:r w:rsidRPr="005606F4">
        <w:rPr>
          <w:rFonts w:ascii="Times New Roman" w:hAnsi="Times New Roman"/>
          <w:sz w:val="28"/>
          <w:szCs w:val="28"/>
        </w:rPr>
        <w:t>общественные организации (по согласованию).</w:t>
      </w:r>
    </w:p>
    <w:p w:rsidR="001D044F" w:rsidRPr="005606F4" w:rsidRDefault="001D044F" w:rsidP="001D044F">
      <w:pPr>
        <w:ind w:firstLine="705"/>
        <w:jc w:val="both"/>
        <w:rPr>
          <w:rFonts w:ascii="Times New Roman" w:eastAsia="Calibri" w:hAnsi="Times New Roman"/>
          <w:sz w:val="28"/>
          <w:szCs w:val="28"/>
        </w:rPr>
      </w:pPr>
      <w:r>
        <w:rPr>
          <w:rFonts w:ascii="Times New Roman" w:hAnsi="Times New Roman"/>
          <w:sz w:val="28"/>
          <w:szCs w:val="28"/>
        </w:rPr>
        <w:lastRenderedPageBreak/>
        <w:t xml:space="preserve">2. </w:t>
      </w:r>
      <w:r w:rsidRPr="005606F4">
        <w:rPr>
          <w:rFonts w:ascii="Times New Roman" w:eastAsia="Calibri" w:hAnsi="Times New Roman"/>
          <w:sz w:val="28"/>
          <w:szCs w:val="28"/>
        </w:rPr>
        <w:t>«</w:t>
      </w:r>
      <w:r>
        <w:rPr>
          <w:rFonts w:ascii="Times New Roman" w:eastAsia="Calibri" w:hAnsi="Times New Roman"/>
          <w:sz w:val="28"/>
          <w:szCs w:val="28"/>
        </w:rPr>
        <w:t xml:space="preserve">Развитие </w:t>
      </w:r>
      <w:r w:rsidRPr="001D044F">
        <w:rPr>
          <w:rFonts w:ascii="Times New Roman" w:eastAsia="Calibri" w:hAnsi="Times New Roman"/>
          <w:sz w:val="28"/>
          <w:szCs w:val="28"/>
        </w:rPr>
        <w:t>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w:t>
      </w:r>
      <w:r w:rsidRPr="005606F4">
        <w:rPr>
          <w:rFonts w:ascii="Times New Roman" w:eastAsia="Calibri" w:hAnsi="Times New Roman"/>
          <w:sz w:val="28"/>
          <w:szCs w:val="28"/>
        </w:rPr>
        <w:t>»,</w:t>
      </w:r>
      <w:r>
        <w:rPr>
          <w:rFonts w:ascii="Times New Roman" w:eastAsia="Calibri" w:hAnsi="Times New Roman"/>
          <w:sz w:val="28"/>
          <w:szCs w:val="28"/>
        </w:rPr>
        <w:t xml:space="preserve"> </w:t>
      </w:r>
      <w:r w:rsidRPr="005606F4">
        <w:rPr>
          <w:rFonts w:ascii="Times New Roman" w:eastAsia="Calibri" w:hAnsi="Times New Roman"/>
          <w:sz w:val="28"/>
          <w:szCs w:val="28"/>
        </w:rPr>
        <w:t>в рамках реализации которого предполагается:</w:t>
      </w:r>
    </w:p>
    <w:p w:rsidR="001D044F" w:rsidRDefault="001D044F" w:rsidP="001D044F">
      <w:pPr>
        <w:ind w:firstLine="709"/>
        <w:jc w:val="both"/>
        <w:rPr>
          <w:rFonts w:ascii="Times New Roman" w:hAnsi="Times New Roman"/>
          <w:sz w:val="28"/>
          <w:szCs w:val="28"/>
        </w:rPr>
      </w:pPr>
      <w:r w:rsidRPr="005606F4">
        <w:rPr>
          <w:rFonts w:ascii="Times New Roman" w:hAnsi="Times New Roman"/>
          <w:sz w:val="28"/>
          <w:szCs w:val="28"/>
        </w:rPr>
        <w:t>подготовка и проведение мероприятий по развитию духо</w:t>
      </w:r>
      <w:r>
        <w:rPr>
          <w:rFonts w:ascii="Times New Roman" w:hAnsi="Times New Roman"/>
          <w:sz w:val="28"/>
          <w:szCs w:val="28"/>
        </w:rPr>
        <w:t>вно-культурных основ казачества</w:t>
      </w:r>
      <w:r w:rsidRPr="005606F4">
        <w:rPr>
          <w:rFonts w:ascii="Times New Roman" w:hAnsi="Times New Roman"/>
          <w:sz w:val="28"/>
          <w:szCs w:val="28"/>
        </w:rPr>
        <w:t>.</w:t>
      </w:r>
    </w:p>
    <w:p w:rsidR="001D044F" w:rsidRDefault="001D044F" w:rsidP="001D044F">
      <w:pPr>
        <w:ind w:firstLine="709"/>
        <w:jc w:val="both"/>
        <w:rPr>
          <w:rFonts w:ascii="Times New Roman" w:hAnsi="Times New Roman"/>
          <w:sz w:val="28"/>
          <w:szCs w:val="28"/>
        </w:rPr>
      </w:pPr>
      <w:r w:rsidRPr="00483BE6">
        <w:rPr>
          <w:rFonts w:ascii="Times New Roman" w:hAnsi="Times New Roman"/>
          <w:sz w:val="28"/>
          <w:szCs w:val="28"/>
        </w:rPr>
        <w:t>Непосредственным результат</w:t>
      </w:r>
      <w:r>
        <w:rPr>
          <w:rFonts w:ascii="Times New Roman" w:hAnsi="Times New Roman"/>
          <w:sz w:val="28"/>
          <w:szCs w:val="28"/>
        </w:rPr>
        <w:t>ом</w:t>
      </w:r>
      <w:r w:rsidRPr="00483BE6">
        <w:rPr>
          <w:rFonts w:ascii="Times New Roman" w:hAnsi="Times New Roman"/>
          <w:sz w:val="28"/>
          <w:szCs w:val="28"/>
        </w:rPr>
        <w:t xml:space="preserve"> реализации данного основного м</w:t>
      </w:r>
      <w:r>
        <w:rPr>
          <w:rFonts w:ascii="Times New Roman" w:hAnsi="Times New Roman"/>
          <w:sz w:val="28"/>
          <w:szCs w:val="28"/>
        </w:rPr>
        <w:t>ероприятия Подпрограммы станет:</w:t>
      </w:r>
    </w:p>
    <w:p w:rsidR="001D044F" w:rsidRPr="00E5509E" w:rsidRDefault="001D044F" w:rsidP="001D044F">
      <w:pPr>
        <w:ind w:firstLine="709"/>
        <w:jc w:val="both"/>
        <w:rPr>
          <w:rFonts w:ascii="Times New Roman" w:hAnsi="Times New Roman"/>
          <w:sz w:val="28"/>
          <w:szCs w:val="28"/>
        </w:rPr>
      </w:pPr>
      <w:r w:rsidRPr="00E5509E">
        <w:rPr>
          <w:rFonts w:ascii="Times New Roman" w:hAnsi="Times New Roman"/>
          <w:color w:val="000000"/>
          <w:sz w:val="28"/>
          <w:szCs w:val="28"/>
          <w:lang w:eastAsia="en-US"/>
        </w:rPr>
        <w:t xml:space="preserve">увеличение количества </w:t>
      </w:r>
      <w:r>
        <w:rPr>
          <w:rFonts w:ascii="Times New Roman" w:hAnsi="Times New Roman"/>
          <w:color w:val="000000"/>
          <w:sz w:val="28"/>
          <w:szCs w:val="28"/>
          <w:lang w:eastAsia="en-US"/>
        </w:rPr>
        <w:t xml:space="preserve">участников </w:t>
      </w:r>
      <w:r w:rsidRPr="00E5509E">
        <w:rPr>
          <w:rFonts w:ascii="Times New Roman" w:hAnsi="Times New Roman"/>
          <w:color w:val="000000"/>
          <w:sz w:val="28"/>
          <w:szCs w:val="28"/>
          <w:lang w:eastAsia="en-US"/>
        </w:rPr>
        <w:t>мероприятий военно-патриотической направленности, проводимых казачьим</w:t>
      </w:r>
      <w:r w:rsidR="002B5D28">
        <w:rPr>
          <w:rFonts w:ascii="Times New Roman" w:hAnsi="Times New Roman"/>
          <w:color w:val="000000"/>
          <w:sz w:val="28"/>
          <w:szCs w:val="28"/>
          <w:lang w:eastAsia="en-US"/>
        </w:rPr>
        <w:t>и обществами</w:t>
      </w:r>
      <w:r w:rsidRPr="00E5509E">
        <w:rPr>
          <w:rFonts w:ascii="Times New Roman" w:hAnsi="Times New Roman"/>
          <w:color w:val="000000"/>
          <w:sz w:val="28"/>
          <w:szCs w:val="28"/>
          <w:lang w:eastAsia="en-US"/>
        </w:rPr>
        <w:t xml:space="preserve">, до </w:t>
      </w:r>
      <w:r>
        <w:rPr>
          <w:rFonts w:ascii="Times New Roman" w:hAnsi="Times New Roman"/>
          <w:color w:val="000000"/>
          <w:sz w:val="28"/>
          <w:szCs w:val="28"/>
          <w:lang w:eastAsia="en-US"/>
        </w:rPr>
        <w:t>550 человек</w:t>
      </w:r>
      <w:r w:rsidRPr="00E5509E">
        <w:rPr>
          <w:rFonts w:ascii="Times New Roman" w:hAnsi="Times New Roman"/>
          <w:color w:val="000000"/>
          <w:sz w:val="28"/>
          <w:szCs w:val="28"/>
          <w:lang w:eastAsia="en-US"/>
        </w:rPr>
        <w:t xml:space="preserve"> в 2029 году.</w:t>
      </w:r>
    </w:p>
    <w:p w:rsidR="001D044F" w:rsidRDefault="001D044F" w:rsidP="001D044F">
      <w:pPr>
        <w:ind w:firstLine="709"/>
        <w:jc w:val="both"/>
        <w:rPr>
          <w:rFonts w:ascii="Times New Roman" w:hAnsi="Times New Roman"/>
          <w:sz w:val="28"/>
          <w:szCs w:val="28"/>
        </w:rPr>
      </w:pPr>
      <w:r w:rsidRPr="00E5509E">
        <w:rPr>
          <w:rFonts w:ascii="Times New Roman" w:hAnsi="Times New Roman"/>
          <w:sz w:val="28"/>
          <w:szCs w:val="28"/>
        </w:rPr>
        <w:t>В реализации данного основного мероприятия Подпрограммы</w:t>
      </w:r>
      <w:r w:rsidRPr="00483BE6">
        <w:rPr>
          <w:rFonts w:ascii="Times New Roman" w:hAnsi="Times New Roman"/>
          <w:sz w:val="28"/>
          <w:szCs w:val="28"/>
        </w:rPr>
        <w:t xml:space="preserve"> участвуют:</w:t>
      </w:r>
    </w:p>
    <w:p w:rsidR="001D044F" w:rsidRDefault="001D044F" w:rsidP="001D044F">
      <w:pPr>
        <w:ind w:firstLine="709"/>
        <w:jc w:val="both"/>
        <w:rPr>
          <w:rFonts w:ascii="Times New Roman" w:hAnsi="Times New Roman"/>
          <w:sz w:val="28"/>
          <w:szCs w:val="28"/>
        </w:rPr>
      </w:pPr>
      <w:r>
        <w:rPr>
          <w:rFonts w:ascii="Times New Roman" w:hAnsi="Times New Roman"/>
          <w:color w:val="000000" w:themeColor="text1"/>
          <w:sz w:val="28"/>
          <w:szCs w:val="28"/>
          <w:lang w:eastAsia="en-US"/>
        </w:rPr>
        <w:t>управление культуры и туризма администрации Георгиевского муниципального округа Ставропольского края;</w:t>
      </w:r>
    </w:p>
    <w:p w:rsidR="001D044F" w:rsidRPr="00E53B49" w:rsidRDefault="001D044F" w:rsidP="001D044F">
      <w:pPr>
        <w:ind w:firstLine="709"/>
        <w:jc w:val="both"/>
        <w:rPr>
          <w:rFonts w:ascii="Times New Roman" w:hAnsi="Times New Roman"/>
          <w:sz w:val="28"/>
          <w:szCs w:val="28"/>
        </w:rPr>
      </w:pPr>
      <w:r>
        <w:rPr>
          <w:rFonts w:ascii="Times New Roman" w:hAnsi="Times New Roman"/>
          <w:color w:val="000000" w:themeColor="text1"/>
          <w:sz w:val="28"/>
          <w:szCs w:val="28"/>
          <w:lang w:eastAsia="en-US"/>
        </w:rPr>
        <w:t>управление образования администрации Георгиевского муниципального округа Ставропольского края;</w:t>
      </w:r>
    </w:p>
    <w:p w:rsidR="001D044F" w:rsidRDefault="001D044F" w:rsidP="001D044F">
      <w:pPr>
        <w:ind w:firstLine="709"/>
        <w:jc w:val="both"/>
        <w:rPr>
          <w:rFonts w:ascii="Times New Roman" w:hAnsi="Times New Roman"/>
          <w:sz w:val="28"/>
          <w:szCs w:val="28"/>
        </w:rPr>
      </w:pPr>
      <w:r w:rsidRPr="005606F4">
        <w:rPr>
          <w:rFonts w:ascii="Times New Roman" w:hAnsi="Times New Roman"/>
          <w:sz w:val="28"/>
          <w:szCs w:val="28"/>
        </w:rPr>
        <w:t xml:space="preserve">казачьи общества Георгиевского </w:t>
      </w:r>
      <w:r>
        <w:rPr>
          <w:rFonts w:ascii="Times New Roman" w:hAnsi="Times New Roman"/>
          <w:sz w:val="28"/>
          <w:szCs w:val="28"/>
        </w:rPr>
        <w:t>муниципального</w:t>
      </w:r>
      <w:r w:rsidRPr="005606F4">
        <w:rPr>
          <w:rFonts w:ascii="Times New Roman" w:hAnsi="Times New Roman"/>
          <w:sz w:val="28"/>
          <w:szCs w:val="28"/>
        </w:rPr>
        <w:t xml:space="preserve"> округа Ставропо</w:t>
      </w:r>
      <w:r>
        <w:rPr>
          <w:rFonts w:ascii="Times New Roman" w:hAnsi="Times New Roman"/>
          <w:sz w:val="28"/>
          <w:szCs w:val="28"/>
        </w:rPr>
        <w:t>льского края (по согласованию);</w:t>
      </w:r>
    </w:p>
    <w:p w:rsidR="001D044F" w:rsidRDefault="001D044F" w:rsidP="001D044F">
      <w:pPr>
        <w:ind w:firstLine="709"/>
        <w:jc w:val="both"/>
        <w:rPr>
          <w:rFonts w:ascii="Times New Roman" w:hAnsi="Times New Roman"/>
          <w:sz w:val="28"/>
          <w:szCs w:val="28"/>
        </w:rPr>
      </w:pPr>
      <w:r w:rsidRPr="005606F4">
        <w:rPr>
          <w:rFonts w:ascii="Times New Roman" w:hAnsi="Times New Roman"/>
          <w:sz w:val="28"/>
          <w:szCs w:val="28"/>
        </w:rPr>
        <w:t>национально-культурные объединения и</w:t>
      </w:r>
      <w:r>
        <w:rPr>
          <w:rFonts w:ascii="Times New Roman" w:hAnsi="Times New Roman"/>
          <w:sz w:val="28"/>
          <w:szCs w:val="28"/>
        </w:rPr>
        <w:t xml:space="preserve"> организации (по согласованию);</w:t>
      </w:r>
    </w:p>
    <w:p w:rsidR="001D044F" w:rsidRDefault="001D044F" w:rsidP="001D044F">
      <w:pPr>
        <w:ind w:firstLine="709"/>
        <w:jc w:val="both"/>
        <w:rPr>
          <w:rFonts w:ascii="Times New Roman" w:hAnsi="Times New Roman"/>
          <w:sz w:val="28"/>
          <w:szCs w:val="28"/>
        </w:rPr>
      </w:pPr>
      <w:r w:rsidRPr="005606F4">
        <w:rPr>
          <w:rFonts w:ascii="Times New Roman" w:hAnsi="Times New Roman"/>
          <w:sz w:val="28"/>
          <w:szCs w:val="28"/>
        </w:rPr>
        <w:t>общественные организации (по согласованию).</w:t>
      </w:r>
    </w:p>
    <w:p w:rsidR="004E5CF6" w:rsidRPr="005606F4" w:rsidRDefault="004E5CF6" w:rsidP="004E5CF6">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5606F4">
        <w:rPr>
          <w:rFonts w:ascii="Times New Roman" w:eastAsia="Calibri" w:hAnsi="Times New Roman"/>
          <w:sz w:val="28"/>
          <w:szCs w:val="28"/>
          <w:lang w:eastAsia="en-US"/>
        </w:rPr>
        <w:t xml:space="preserve">Объемы и источники финансового обеспечения Программы </w:t>
      </w:r>
      <w:r w:rsidRPr="005606F4">
        <w:rPr>
          <w:rFonts w:ascii="Times New Roman" w:hAnsi="Times New Roman"/>
          <w:sz w:val="28"/>
          <w:szCs w:val="28"/>
        </w:rPr>
        <w:t>приведены в приложении 5 к Программе.</w:t>
      </w:r>
    </w:p>
    <w:p w:rsidR="00FE5B7B" w:rsidRPr="00D42829" w:rsidRDefault="00FE5B7B" w:rsidP="00FE5B7B">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Pr>
          <w:rFonts w:ascii="Times New Roman" w:hAnsi="Times New Roman"/>
          <w:color w:val="000000"/>
          <w:sz w:val="28"/>
          <w:szCs w:val="28"/>
        </w:rPr>
        <w:t xml:space="preserve"> </w:t>
      </w:r>
      <w:r w:rsidRPr="00D42829">
        <w:rPr>
          <w:rFonts w:ascii="Times New Roman" w:hAnsi="Times New Roman"/>
          <w:color w:val="000000"/>
          <w:sz w:val="28"/>
          <w:szCs w:val="28"/>
        </w:rPr>
        <w:t>об индикаторах достижени</w:t>
      </w:r>
      <w:r>
        <w:rPr>
          <w:rFonts w:ascii="Times New Roman" w:hAnsi="Times New Roman"/>
          <w:color w:val="000000"/>
          <w:sz w:val="28"/>
          <w:szCs w:val="28"/>
        </w:rPr>
        <w:t xml:space="preserve">я целей муниципальной Программы Георгиевского муниципального округа Ставропольского края </w:t>
      </w:r>
      <w:r w:rsidRPr="00D42829">
        <w:rPr>
          <w:rFonts w:ascii="Times New Roman" w:hAnsi="Times New Roman"/>
          <w:color w:val="000000"/>
          <w:sz w:val="28"/>
          <w:szCs w:val="28"/>
        </w:rPr>
        <w:t xml:space="preserve">и </w:t>
      </w:r>
      <w:r>
        <w:rPr>
          <w:rFonts w:ascii="Times New Roman" w:hAnsi="Times New Roman"/>
          <w:color w:val="000000"/>
          <w:sz w:val="28"/>
          <w:szCs w:val="28"/>
        </w:rPr>
        <w:t xml:space="preserve">показателях решения задач подпрограмм Программы и их </w:t>
      </w:r>
      <w:r w:rsidRPr="00D42829">
        <w:rPr>
          <w:rFonts w:ascii="Times New Roman" w:hAnsi="Times New Roman"/>
          <w:color w:val="000000"/>
          <w:sz w:val="28"/>
          <w:szCs w:val="28"/>
        </w:rPr>
        <w:t>значения</w:t>
      </w:r>
      <w:r>
        <w:rPr>
          <w:rFonts w:ascii="Times New Roman"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4E5CF6" w:rsidRPr="005606F4" w:rsidRDefault="004E5CF6" w:rsidP="004E5CF6">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5606F4">
        <w:rPr>
          <w:rFonts w:ascii="Times New Roman" w:hAnsi="Times New Roman"/>
          <w:sz w:val="28"/>
          <w:szCs w:val="28"/>
        </w:rPr>
        <w:t xml:space="preserve">Перечень основных мероприятий подпрограмм Программы </w:t>
      </w:r>
      <w:r w:rsidRPr="005606F4">
        <w:rPr>
          <w:rFonts w:ascii="Times New Roman" w:eastAsia="Calibri" w:hAnsi="Times New Roman"/>
          <w:sz w:val="28"/>
          <w:szCs w:val="28"/>
        </w:rPr>
        <w:t>(приложение 7 к Программе)</w:t>
      </w:r>
      <w:r w:rsidRPr="005606F4">
        <w:rPr>
          <w:rFonts w:ascii="Times New Roman" w:hAnsi="Times New Roman"/>
          <w:sz w:val="28"/>
          <w:szCs w:val="28"/>
        </w:rPr>
        <w:t>.</w:t>
      </w:r>
    </w:p>
    <w:p w:rsidR="004E5CF6" w:rsidRDefault="004E5CF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5606F4">
        <w:rPr>
          <w:rFonts w:ascii="Times New Roman" w:eastAsia="Calibri" w:hAnsi="Times New Roman"/>
          <w:sz w:val="28"/>
          <w:szCs w:val="28"/>
        </w:rPr>
        <w:t>Сведения о весовых коэффициентах, присвоенных целям Программы, задачам подпрограмм Программы (приложение 8 к Программе)</w:t>
      </w:r>
      <w:r w:rsidRPr="005606F4">
        <w:rPr>
          <w:rFonts w:ascii="Times New Roman" w:hAnsi="Times New Roman"/>
          <w:sz w:val="28"/>
          <w:szCs w:val="28"/>
        </w:rPr>
        <w:t>.</w:t>
      </w: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283766" w:rsidRDefault="00283766" w:rsidP="00283766">
      <w:pPr>
        <w:spacing w:line="240" w:lineRule="exact"/>
        <w:ind w:left="5103"/>
        <w:jc w:val="center"/>
        <w:rPr>
          <w:rFonts w:ascii="Times New Roman" w:hAnsi="Times New Roman"/>
          <w:sz w:val="28"/>
          <w:szCs w:val="28"/>
        </w:rPr>
      </w:pPr>
    </w:p>
    <w:p w:rsidR="00283766" w:rsidRPr="00752D69" w:rsidRDefault="00283766" w:rsidP="00283766">
      <w:pPr>
        <w:spacing w:line="240" w:lineRule="exact"/>
        <w:ind w:left="5103"/>
        <w:jc w:val="center"/>
        <w:rPr>
          <w:rFonts w:ascii="Times New Roman" w:hAnsi="Times New Roman"/>
          <w:sz w:val="28"/>
          <w:szCs w:val="28"/>
        </w:rPr>
      </w:pPr>
      <w:r>
        <w:rPr>
          <w:rFonts w:ascii="Times New Roman" w:hAnsi="Times New Roman"/>
          <w:sz w:val="28"/>
          <w:szCs w:val="28"/>
        </w:rPr>
        <w:t>Приложение 4</w:t>
      </w:r>
    </w:p>
    <w:p w:rsidR="00283766" w:rsidRPr="00752D69" w:rsidRDefault="00283766" w:rsidP="00283766">
      <w:pPr>
        <w:spacing w:line="240" w:lineRule="exact"/>
        <w:ind w:left="5103"/>
        <w:jc w:val="center"/>
        <w:rPr>
          <w:rFonts w:ascii="Times New Roman" w:hAnsi="Times New Roman"/>
          <w:sz w:val="28"/>
          <w:szCs w:val="28"/>
        </w:rPr>
      </w:pPr>
    </w:p>
    <w:p w:rsidR="00283766" w:rsidRDefault="00283766" w:rsidP="00283766">
      <w:pPr>
        <w:spacing w:line="240" w:lineRule="exact"/>
        <w:ind w:left="5103"/>
        <w:jc w:val="both"/>
        <w:rPr>
          <w:rFonts w:ascii="Times New Roman" w:hAnsi="Times New Roman"/>
          <w:sz w:val="28"/>
          <w:szCs w:val="28"/>
        </w:rPr>
      </w:pPr>
      <w:r w:rsidRPr="00752D69">
        <w:rPr>
          <w:rFonts w:ascii="Times New Roman" w:hAnsi="Times New Roman"/>
          <w:sz w:val="28"/>
          <w:szCs w:val="28"/>
        </w:rPr>
        <w:t xml:space="preserve">к муниципальной программе Георгиевского </w:t>
      </w:r>
      <w:r>
        <w:rPr>
          <w:rFonts w:ascii="Times New Roman" w:hAnsi="Times New Roman"/>
          <w:sz w:val="28"/>
          <w:szCs w:val="28"/>
        </w:rPr>
        <w:t>муниципального</w:t>
      </w:r>
      <w:r w:rsidRPr="00752D69">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283766" w:rsidRDefault="00283766" w:rsidP="00283766">
      <w:pPr>
        <w:spacing w:line="240" w:lineRule="exact"/>
        <w:jc w:val="both"/>
        <w:rPr>
          <w:rFonts w:ascii="Times New Roman" w:hAnsi="Times New Roman"/>
          <w:sz w:val="28"/>
          <w:szCs w:val="28"/>
        </w:rPr>
      </w:pPr>
    </w:p>
    <w:p w:rsidR="00283766" w:rsidRDefault="00283766" w:rsidP="00283766">
      <w:pPr>
        <w:spacing w:line="240" w:lineRule="exact"/>
        <w:jc w:val="both"/>
        <w:rPr>
          <w:rFonts w:ascii="Times New Roman" w:hAnsi="Times New Roman"/>
          <w:sz w:val="28"/>
          <w:szCs w:val="28"/>
        </w:rPr>
      </w:pPr>
    </w:p>
    <w:p w:rsidR="00283766" w:rsidRDefault="00283766" w:rsidP="00283766">
      <w:pPr>
        <w:spacing w:line="240" w:lineRule="exact"/>
        <w:jc w:val="both"/>
        <w:rPr>
          <w:rFonts w:ascii="Times New Roman" w:hAnsi="Times New Roman"/>
          <w:sz w:val="28"/>
          <w:szCs w:val="28"/>
        </w:rPr>
      </w:pPr>
    </w:p>
    <w:p w:rsidR="00283766" w:rsidRDefault="00283766" w:rsidP="00283766">
      <w:pPr>
        <w:spacing w:line="240" w:lineRule="exact"/>
        <w:jc w:val="both"/>
        <w:rPr>
          <w:rFonts w:ascii="Times New Roman" w:hAnsi="Times New Roman"/>
          <w:sz w:val="28"/>
          <w:szCs w:val="28"/>
        </w:rPr>
      </w:pPr>
    </w:p>
    <w:p w:rsidR="00283766" w:rsidRPr="00752D69" w:rsidRDefault="00283766" w:rsidP="00283766">
      <w:pPr>
        <w:spacing w:line="240" w:lineRule="exact"/>
        <w:jc w:val="center"/>
        <w:rPr>
          <w:rFonts w:ascii="Times New Roman" w:hAnsi="Times New Roman"/>
          <w:sz w:val="28"/>
          <w:szCs w:val="28"/>
        </w:rPr>
      </w:pPr>
      <w:r w:rsidRPr="00752D69">
        <w:rPr>
          <w:rFonts w:ascii="Times New Roman" w:hAnsi="Times New Roman"/>
          <w:sz w:val="28"/>
          <w:szCs w:val="28"/>
        </w:rPr>
        <w:t>ПОДПРОГРАММА</w:t>
      </w:r>
    </w:p>
    <w:p w:rsidR="00283766" w:rsidRPr="00752D69" w:rsidRDefault="00283766" w:rsidP="00283766">
      <w:pPr>
        <w:spacing w:line="240" w:lineRule="exact"/>
        <w:jc w:val="center"/>
        <w:rPr>
          <w:rFonts w:ascii="Times New Roman" w:hAnsi="Times New Roman"/>
          <w:sz w:val="28"/>
          <w:szCs w:val="28"/>
        </w:rPr>
      </w:pPr>
      <w:r>
        <w:rPr>
          <w:rFonts w:ascii="Times New Roman" w:hAnsi="Times New Roman"/>
          <w:sz w:val="28"/>
          <w:szCs w:val="28"/>
        </w:rPr>
        <w:t>«Межнациональные отношения</w:t>
      </w:r>
      <w:r w:rsidRPr="00752D69">
        <w:rPr>
          <w:rFonts w:ascii="Times New Roman" w:hAnsi="Times New Roman"/>
          <w:sz w:val="28"/>
          <w:szCs w:val="28"/>
        </w:rPr>
        <w:t>»</w:t>
      </w:r>
    </w:p>
    <w:p w:rsidR="00283766" w:rsidRPr="00752D69" w:rsidRDefault="00283766" w:rsidP="00283766">
      <w:pPr>
        <w:jc w:val="center"/>
        <w:rPr>
          <w:rFonts w:ascii="Times New Roman" w:hAnsi="Times New Roman"/>
          <w:sz w:val="28"/>
          <w:szCs w:val="28"/>
        </w:rPr>
      </w:pPr>
    </w:p>
    <w:p w:rsidR="00283766" w:rsidRPr="00752D69" w:rsidRDefault="00283766" w:rsidP="00283766">
      <w:pPr>
        <w:jc w:val="center"/>
        <w:rPr>
          <w:rFonts w:ascii="Times New Roman" w:hAnsi="Times New Roman"/>
          <w:sz w:val="28"/>
          <w:szCs w:val="28"/>
        </w:rPr>
      </w:pPr>
    </w:p>
    <w:p w:rsidR="00283766" w:rsidRPr="00752D69" w:rsidRDefault="00283766" w:rsidP="00283766">
      <w:pPr>
        <w:spacing w:line="240" w:lineRule="exact"/>
        <w:jc w:val="center"/>
        <w:rPr>
          <w:rFonts w:ascii="Times New Roman" w:hAnsi="Times New Roman"/>
          <w:sz w:val="28"/>
          <w:szCs w:val="28"/>
        </w:rPr>
      </w:pPr>
      <w:r w:rsidRPr="00752D69">
        <w:rPr>
          <w:rFonts w:ascii="Times New Roman" w:hAnsi="Times New Roman"/>
          <w:sz w:val="28"/>
          <w:szCs w:val="28"/>
        </w:rPr>
        <w:t>ПАСПОРТ</w:t>
      </w:r>
    </w:p>
    <w:p w:rsidR="00283766" w:rsidRPr="00752D69" w:rsidRDefault="00283766" w:rsidP="00283766">
      <w:pPr>
        <w:spacing w:line="240" w:lineRule="exact"/>
        <w:jc w:val="center"/>
        <w:rPr>
          <w:rFonts w:ascii="Times New Roman" w:hAnsi="Times New Roman"/>
          <w:sz w:val="28"/>
          <w:szCs w:val="28"/>
        </w:rPr>
      </w:pPr>
    </w:p>
    <w:p w:rsidR="00283766" w:rsidRPr="00752D69" w:rsidRDefault="00283766" w:rsidP="00283766">
      <w:pPr>
        <w:spacing w:line="240" w:lineRule="exact"/>
        <w:jc w:val="center"/>
        <w:rPr>
          <w:rFonts w:ascii="Times New Roman" w:hAnsi="Times New Roman"/>
          <w:sz w:val="28"/>
          <w:szCs w:val="28"/>
        </w:rPr>
      </w:pPr>
      <w:r w:rsidRPr="00752D69">
        <w:rPr>
          <w:rFonts w:ascii="Times New Roman" w:hAnsi="Times New Roman"/>
          <w:sz w:val="28"/>
          <w:szCs w:val="28"/>
        </w:rPr>
        <w:t>подпрограммы «</w:t>
      </w:r>
      <w:r>
        <w:rPr>
          <w:rFonts w:ascii="Times New Roman" w:hAnsi="Times New Roman"/>
          <w:sz w:val="28"/>
          <w:szCs w:val="28"/>
        </w:rPr>
        <w:t>Межнациональные отношения</w:t>
      </w:r>
      <w:r w:rsidRPr="00752D69">
        <w:rPr>
          <w:rFonts w:ascii="Times New Roman" w:hAnsi="Times New Roman"/>
          <w:sz w:val="28"/>
          <w:szCs w:val="28"/>
        </w:rPr>
        <w:t>»</w:t>
      </w:r>
    </w:p>
    <w:p w:rsidR="00283766" w:rsidRPr="00752D69" w:rsidRDefault="00283766" w:rsidP="00283766">
      <w:pPr>
        <w:jc w:val="center"/>
        <w:rPr>
          <w:rFonts w:ascii="Times New Roman" w:hAnsi="Times New Roman"/>
          <w:sz w:val="28"/>
          <w:szCs w:val="28"/>
        </w:rPr>
      </w:pPr>
    </w:p>
    <w:p w:rsidR="00283766" w:rsidRPr="00752D69" w:rsidRDefault="00283766" w:rsidP="00283766">
      <w:pPr>
        <w:jc w:val="center"/>
        <w:rPr>
          <w:rFonts w:ascii="Times New Roman" w:hAnsi="Times New Roman"/>
          <w:sz w:val="28"/>
          <w:szCs w:val="28"/>
        </w:rPr>
      </w:pPr>
    </w:p>
    <w:tbl>
      <w:tblPr>
        <w:tblW w:w="4947" w:type="pct"/>
        <w:jc w:val="center"/>
        <w:tblLook w:val="04A0" w:firstRow="1" w:lastRow="0" w:firstColumn="1" w:lastColumn="0" w:noHBand="0" w:noVBand="1"/>
      </w:tblPr>
      <w:tblGrid>
        <w:gridCol w:w="3273"/>
        <w:gridCol w:w="5982"/>
      </w:tblGrid>
      <w:tr w:rsidR="00283766" w:rsidRPr="00752D69" w:rsidTr="00CC552F">
        <w:trPr>
          <w:trHeight w:val="152"/>
          <w:jc w:val="center"/>
        </w:trPr>
        <w:tc>
          <w:tcPr>
            <w:tcW w:w="1768" w:type="pct"/>
            <w:hideMark/>
          </w:tcPr>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Наименование </w:t>
            </w:r>
          </w:p>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283766" w:rsidRPr="00752D69" w:rsidRDefault="00283766" w:rsidP="00CC552F">
            <w:pPr>
              <w:jc w:val="both"/>
              <w:rPr>
                <w:rFonts w:ascii="Times New Roman" w:hAnsi="Times New Roman"/>
                <w:color w:val="000000" w:themeColor="text1"/>
                <w:spacing w:val="-3"/>
                <w:sz w:val="28"/>
                <w:szCs w:val="28"/>
                <w:lang w:eastAsia="en-US"/>
              </w:rPr>
            </w:pPr>
            <w:r w:rsidRPr="00752D69">
              <w:rPr>
                <w:rFonts w:ascii="Times New Roman" w:hAnsi="Times New Roman"/>
                <w:color w:val="000000" w:themeColor="text1"/>
                <w:sz w:val="28"/>
                <w:szCs w:val="28"/>
                <w:lang w:eastAsia="en-US"/>
              </w:rPr>
              <w:t>«</w:t>
            </w:r>
            <w:r>
              <w:rPr>
                <w:rFonts w:ascii="Times New Roman" w:hAnsi="Times New Roman"/>
                <w:color w:val="000000" w:themeColor="text1"/>
                <w:sz w:val="28"/>
                <w:szCs w:val="28"/>
                <w:lang w:eastAsia="en-US"/>
              </w:rPr>
              <w:t>Межнациональные отношения</w:t>
            </w:r>
            <w:r w:rsidRPr="00752D69">
              <w:rPr>
                <w:rFonts w:ascii="Times New Roman" w:hAnsi="Times New Roman"/>
                <w:color w:val="000000" w:themeColor="text1"/>
                <w:sz w:val="28"/>
                <w:szCs w:val="28"/>
                <w:lang w:eastAsia="en-US"/>
              </w:rPr>
              <w:t xml:space="preserve">» (далее – Подпрограмма) </w:t>
            </w:r>
          </w:p>
        </w:tc>
      </w:tr>
      <w:tr w:rsidR="00283766" w:rsidRPr="00752D69" w:rsidTr="00CC552F">
        <w:trPr>
          <w:cantSplit/>
          <w:trHeight w:val="201"/>
          <w:jc w:val="center"/>
        </w:trPr>
        <w:tc>
          <w:tcPr>
            <w:tcW w:w="5000" w:type="pct"/>
            <w:gridSpan w:val="2"/>
          </w:tcPr>
          <w:p w:rsidR="00283766" w:rsidRPr="00752D69" w:rsidRDefault="00283766" w:rsidP="00CC552F">
            <w:pPr>
              <w:jc w:val="both"/>
              <w:rPr>
                <w:rFonts w:ascii="Times New Roman" w:hAnsi="Times New Roman"/>
                <w:color w:val="000000" w:themeColor="text1"/>
                <w:sz w:val="28"/>
                <w:szCs w:val="28"/>
                <w:lang w:eastAsia="en-US"/>
              </w:rPr>
            </w:pPr>
          </w:p>
        </w:tc>
      </w:tr>
      <w:tr w:rsidR="00283766" w:rsidRPr="00752D69" w:rsidTr="00CC552F">
        <w:trPr>
          <w:jc w:val="center"/>
        </w:trPr>
        <w:tc>
          <w:tcPr>
            <w:tcW w:w="1768" w:type="pct"/>
            <w:hideMark/>
          </w:tcPr>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Ответственный </w:t>
            </w:r>
          </w:p>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исполнитель</w:t>
            </w:r>
          </w:p>
          <w:p w:rsidR="00283766"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p w:rsidR="00283766" w:rsidRPr="00752D69" w:rsidRDefault="00283766" w:rsidP="00CC552F">
            <w:pPr>
              <w:jc w:val="both"/>
              <w:rPr>
                <w:rFonts w:ascii="Times New Roman" w:hAnsi="Times New Roman"/>
                <w:color w:val="000000" w:themeColor="text1"/>
                <w:sz w:val="28"/>
                <w:szCs w:val="28"/>
                <w:lang w:eastAsia="en-US"/>
              </w:rPr>
            </w:pPr>
          </w:p>
        </w:tc>
        <w:tc>
          <w:tcPr>
            <w:tcW w:w="3232" w:type="pct"/>
            <w:hideMark/>
          </w:tcPr>
          <w:p w:rsidR="00283766" w:rsidRPr="00676BDC" w:rsidRDefault="00283766" w:rsidP="00CC552F">
            <w:pPr>
              <w:pStyle w:val="BodyText21"/>
              <w:jc w:val="both"/>
              <w:rPr>
                <w:szCs w:val="28"/>
              </w:rPr>
            </w:pPr>
            <w:r w:rsidRPr="00752D69">
              <w:rPr>
                <w:szCs w:val="28"/>
              </w:rPr>
              <w:t xml:space="preserve">администрация Георгиевского </w:t>
            </w:r>
            <w:r>
              <w:rPr>
                <w:szCs w:val="28"/>
              </w:rPr>
              <w:t>муниципального</w:t>
            </w:r>
            <w:r w:rsidRPr="00752D69">
              <w:rPr>
                <w:szCs w:val="28"/>
              </w:rPr>
              <w:t xml:space="preserve"> округа Ставропольского края</w:t>
            </w:r>
            <w:r>
              <w:rPr>
                <w:szCs w:val="28"/>
              </w:rPr>
              <w:t xml:space="preserve"> в лице управления по общественной безопасности </w:t>
            </w:r>
            <w:r w:rsidRPr="00752D69">
              <w:rPr>
                <w:szCs w:val="28"/>
              </w:rPr>
              <w:t xml:space="preserve">администрации Георгиевского </w:t>
            </w:r>
            <w:r>
              <w:rPr>
                <w:szCs w:val="28"/>
              </w:rPr>
              <w:t>муниципального</w:t>
            </w:r>
            <w:r w:rsidRPr="00752D69">
              <w:rPr>
                <w:szCs w:val="28"/>
              </w:rPr>
              <w:t xml:space="preserve"> округа Ставропольского края (далее – </w:t>
            </w:r>
            <w:r>
              <w:rPr>
                <w:szCs w:val="28"/>
              </w:rPr>
              <w:t>управление по общественной безопасности</w:t>
            </w:r>
            <w:r w:rsidRPr="00752D69">
              <w:rPr>
                <w:szCs w:val="28"/>
              </w:rPr>
              <w:t>)</w:t>
            </w:r>
          </w:p>
        </w:tc>
      </w:tr>
      <w:tr w:rsidR="00283766" w:rsidRPr="00752D69" w:rsidTr="00CC552F">
        <w:trPr>
          <w:cantSplit/>
          <w:jc w:val="center"/>
        </w:trPr>
        <w:tc>
          <w:tcPr>
            <w:tcW w:w="5000" w:type="pct"/>
            <w:gridSpan w:val="2"/>
          </w:tcPr>
          <w:p w:rsidR="00283766" w:rsidRPr="00752D69" w:rsidRDefault="00283766" w:rsidP="00CC552F">
            <w:pPr>
              <w:jc w:val="both"/>
              <w:rPr>
                <w:rFonts w:ascii="Times New Roman" w:hAnsi="Times New Roman"/>
                <w:color w:val="000000" w:themeColor="text1"/>
                <w:sz w:val="28"/>
                <w:szCs w:val="28"/>
                <w:lang w:eastAsia="en-US"/>
              </w:rPr>
            </w:pPr>
          </w:p>
        </w:tc>
      </w:tr>
      <w:tr w:rsidR="00283766" w:rsidRPr="00752D69" w:rsidTr="00CC552F">
        <w:trPr>
          <w:jc w:val="center"/>
        </w:trPr>
        <w:tc>
          <w:tcPr>
            <w:tcW w:w="1768" w:type="pct"/>
            <w:hideMark/>
          </w:tcPr>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Соисполнители </w:t>
            </w:r>
          </w:p>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283766" w:rsidRDefault="00283766" w:rsidP="00CC552F">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управление культуры и туризма администрации Георгиевского муниципального округа Ставропольского края;</w:t>
            </w:r>
          </w:p>
          <w:p w:rsidR="00283766" w:rsidRDefault="00283766" w:rsidP="00CC552F">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управление образования администрации Георгиевского муниципального округа Ставропольского края;</w:t>
            </w:r>
          </w:p>
          <w:p w:rsidR="00283766" w:rsidRPr="00752D69" w:rsidRDefault="00283766" w:rsidP="00CC552F">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управление сельского хозяйства и развития территорий администрации Георгиевского муниципального округа Ставропольского края;</w:t>
            </w:r>
          </w:p>
        </w:tc>
      </w:tr>
      <w:tr w:rsidR="00283766" w:rsidRPr="00752D69" w:rsidTr="00CC552F">
        <w:trPr>
          <w:cantSplit/>
          <w:jc w:val="center"/>
        </w:trPr>
        <w:tc>
          <w:tcPr>
            <w:tcW w:w="5000" w:type="pct"/>
            <w:gridSpan w:val="2"/>
          </w:tcPr>
          <w:p w:rsidR="00283766" w:rsidRPr="00752D69" w:rsidRDefault="00283766" w:rsidP="00CC552F">
            <w:pPr>
              <w:jc w:val="both"/>
              <w:rPr>
                <w:rFonts w:ascii="Times New Roman" w:hAnsi="Times New Roman"/>
                <w:color w:val="000000" w:themeColor="text1"/>
                <w:sz w:val="28"/>
                <w:szCs w:val="28"/>
                <w:lang w:eastAsia="en-US"/>
              </w:rPr>
            </w:pPr>
          </w:p>
        </w:tc>
      </w:tr>
      <w:tr w:rsidR="00283766" w:rsidRPr="00752D69" w:rsidTr="00CC552F">
        <w:trPr>
          <w:jc w:val="center"/>
        </w:trPr>
        <w:tc>
          <w:tcPr>
            <w:tcW w:w="1768" w:type="pct"/>
            <w:hideMark/>
          </w:tcPr>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Участники</w:t>
            </w:r>
          </w:p>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tc>
        <w:tc>
          <w:tcPr>
            <w:tcW w:w="3232" w:type="pct"/>
            <w:hideMark/>
          </w:tcPr>
          <w:p w:rsidR="00283766" w:rsidRDefault="00283766" w:rsidP="00CC552F">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Pr>
                <w:rFonts w:ascii="Times New Roman" w:hAnsi="Times New Roman"/>
                <w:color w:val="000000" w:themeColor="text1"/>
                <w:sz w:val="28"/>
                <w:szCs w:val="28"/>
                <w:lang w:eastAsia="en-US"/>
              </w:rPr>
              <w:t xml:space="preserve"> (по согласованию);</w:t>
            </w:r>
          </w:p>
          <w:p w:rsidR="00283766" w:rsidRPr="00752D69" w:rsidRDefault="00283766" w:rsidP="00CC552F">
            <w:pPr>
              <w:keepNext/>
              <w:keepLines/>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казачьи общества Георгиевского </w:t>
            </w:r>
            <w:r>
              <w:rPr>
                <w:rFonts w:ascii="Times New Roman" w:hAnsi="Times New Roman"/>
                <w:color w:val="000000" w:themeColor="text1"/>
                <w:sz w:val="28"/>
                <w:szCs w:val="28"/>
                <w:lang w:eastAsia="en-US"/>
              </w:rPr>
              <w:t>муниципального</w:t>
            </w:r>
            <w:r w:rsidRPr="00752D69">
              <w:rPr>
                <w:rFonts w:ascii="Times New Roman" w:hAnsi="Times New Roman"/>
                <w:color w:val="000000" w:themeColor="text1"/>
                <w:sz w:val="28"/>
                <w:szCs w:val="28"/>
                <w:lang w:eastAsia="en-US"/>
              </w:rPr>
              <w:t xml:space="preserve"> округа Ставропольского края (по согласованию);</w:t>
            </w:r>
          </w:p>
          <w:p w:rsidR="00283766" w:rsidRPr="00752D69" w:rsidRDefault="00283766" w:rsidP="00CC552F">
            <w:pPr>
              <w:keepNext/>
              <w:keepLines/>
              <w:jc w:val="both"/>
              <w:rPr>
                <w:rFonts w:ascii="Times New Roman" w:hAnsi="Times New Roman"/>
                <w:sz w:val="28"/>
                <w:szCs w:val="28"/>
              </w:rPr>
            </w:pPr>
            <w:r w:rsidRPr="00752D69">
              <w:rPr>
                <w:rFonts w:ascii="Times New Roman" w:hAnsi="Times New Roman"/>
                <w:color w:val="000000"/>
                <w:sz w:val="28"/>
                <w:szCs w:val="28"/>
              </w:rPr>
              <w:t>национально-культурные объединения и организации (по согласованию)</w:t>
            </w:r>
            <w:r w:rsidRPr="00752D69">
              <w:rPr>
                <w:rFonts w:ascii="Times New Roman" w:hAnsi="Times New Roman"/>
                <w:sz w:val="28"/>
                <w:szCs w:val="28"/>
              </w:rPr>
              <w:t>;</w:t>
            </w:r>
          </w:p>
          <w:p w:rsidR="00283766" w:rsidRPr="00752D69" w:rsidRDefault="00283766" w:rsidP="00CC552F">
            <w:pPr>
              <w:keepNext/>
              <w:keepLines/>
              <w:jc w:val="both"/>
              <w:rPr>
                <w:rFonts w:ascii="Times New Roman" w:hAnsi="Times New Roman"/>
                <w:color w:val="000000" w:themeColor="text1"/>
                <w:sz w:val="28"/>
                <w:szCs w:val="28"/>
                <w:lang w:eastAsia="en-US"/>
              </w:rPr>
            </w:pPr>
            <w:r w:rsidRPr="00752D69">
              <w:rPr>
                <w:rFonts w:ascii="Times New Roman" w:hAnsi="Times New Roman"/>
                <w:sz w:val="28"/>
                <w:szCs w:val="28"/>
              </w:rPr>
              <w:lastRenderedPageBreak/>
              <w:t>общественные организации (по согласованию)</w:t>
            </w:r>
          </w:p>
        </w:tc>
      </w:tr>
      <w:tr w:rsidR="00283766" w:rsidRPr="00752D69" w:rsidTr="00CC552F">
        <w:trPr>
          <w:cantSplit/>
          <w:trHeight w:val="234"/>
          <w:jc w:val="center"/>
        </w:trPr>
        <w:tc>
          <w:tcPr>
            <w:tcW w:w="5000" w:type="pct"/>
            <w:gridSpan w:val="2"/>
          </w:tcPr>
          <w:p w:rsidR="00283766" w:rsidRPr="00752D69" w:rsidRDefault="00283766" w:rsidP="00CC552F">
            <w:pPr>
              <w:jc w:val="both"/>
              <w:rPr>
                <w:rFonts w:ascii="Times New Roman" w:hAnsi="Times New Roman"/>
                <w:color w:val="000000" w:themeColor="text1"/>
                <w:sz w:val="28"/>
                <w:szCs w:val="28"/>
                <w:lang w:eastAsia="en-US"/>
              </w:rPr>
            </w:pPr>
          </w:p>
        </w:tc>
      </w:tr>
      <w:tr w:rsidR="00283766" w:rsidRPr="00752D69" w:rsidTr="00CC552F">
        <w:trPr>
          <w:trHeight w:val="283"/>
          <w:jc w:val="center"/>
        </w:trPr>
        <w:tc>
          <w:tcPr>
            <w:tcW w:w="1768" w:type="pct"/>
            <w:hideMark/>
          </w:tcPr>
          <w:p w:rsidR="00283766" w:rsidRPr="00752D69" w:rsidRDefault="00283766" w:rsidP="00CC552F">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Задачи</w:t>
            </w:r>
            <w:r w:rsidRPr="00752D69">
              <w:rPr>
                <w:rFonts w:ascii="Times New Roman" w:hAnsi="Times New Roman"/>
                <w:color w:val="000000" w:themeColor="text1"/>
                <w:sz w:val="28"/>
                <w:szCs w:val="28"/>
                <w:lang w:eastAsia="en-US"/>
              </w:rPr>
              <w:t xml:space="preserve"> Подпрограммы</w:t>
            </w:r>
          </w:p>
        </w:tc>
        <w:tc>
          <w:tcPr>
            <w:tcW w:w="3232" w:type="pct"/>
          </w:tcPr>
          <w:p w:rsidR="00283766" w:rsidRDefault="00283766" w:rsidP="00CC552F">
            <w:pPr>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Pr="00752D69">
              <w:rPr>
                <w:rFonts w:ascii="Times New Roman" w:hAnsi="Times New Roman"/>
                <w:color w:val="000000" w:themeColor="text1"/>
                <w:sz w:val="28"/>
                <w:szCs w:val="28"/>
              </w:rPr>
              <w:t>существление</w:t>
            </w:r>
            <w:r>
              <w:rPr>
                <w:rFonts w:ascii="Times New Roman" w:hAnsi="Times New Roman"/>
                <w:color w:val="000000" w:themeColor="text1"/>
                <w:sz w:val="28"/>
                <w:szCs w:val="28"/>
              </w:rPr>
              <w:t xml:space="preserve"> </w:t>
            </w:r>
            <w:r w:rsidRPr="00752D69">
              <w:rPr>
                <w:rFonts w:ascii="Times New Roman" w:hAnsi="Times New Roman"/>
                <w:color w:val="000000" w:themeColor="text1"/>
                <w:sz w:val="28"/>
                <w:szCs w:val="28"/>
              </w:rPr>
              <w:t>профилактических и пропагандистских мер, направленных на предупреждение межнациональных и межконфессиональных конфликтов, этничес</w:t>
            </w:r>
            <w:r>
              <w:rPr>
                <w:rFonts w:ascii="Times New Roman" w:hAnsi="Times New Roman"/>
                <w:color w:val="000000" w:themeColor="text1"/>
                <w:sz w:val="28"/>
                <w:szCs w:val="28"/>
              </w:rPr>
              <w:t>кого и религиозного экстремизма;</w:t>
            </w:r>
          </w:p>
          <w:p w:rsidR="00283766" w:rsidRDefault="00283766" w:rsidP="00CC552F">
            <w:pPr>
              <w:jc w:val="both"/>
              <w:rPr>
                <w:rFonts w:ascii="Times New Roman" w:hAnsi="Times New Roman"/>
                <w:color w:val="000000" w:themeColor="text1"/>
                <w:sz w:val="28"/>
                <w:szCs w:val="28"/>
              </w:rPr>
            </w:pPr>
            <w:r w:rsidRPr="00F602B7">
              <w:rPr>
                <w:rFonts w:ascii="Times New Roman" w:hAnsi="Times New Roman"/>
                <w:color w:val="000000" w:themeColor="text1"/>
                <w:sz w:val="28"/>
                <w:szCs w:val="28"/>
              </w:rPr>
              <w:t xml:space="preserve">осуществление мер, направленных на социальную и культурную адаптацию иностранных граждан на территории Георгиевского </w:t>
            </w:r>
            <w:r>
              <w:rPr>
                <w:rFonts w:ascii="Times New Roman" w:hAnsi="Times New Roman"/>
                <w:color w:val="000000" w:themeColor="text1"/>
                <w:sz w:val="28"/>
                <w:szCs w:val="28"/>
              </w:rPr>
              <w:t>муниципального</w:t>
            </w:r>
            <w:r w:rsidRPr="00F602B7">
              <w:rPr>
                <w:rFonts w:ascii="Times New Roman" w:hAnsi="Times New Roman"/>
                <w:color w:val="000000" w:themeColor="text1"/>
                <w:sz w:val="28"/>
                <w:szCs w:val="28"/>
              </w:rPr>
              <w:t xml:space="preserve"> округа Ставропольского края</w:t>
            </w:r>
          </w:p>
          <w:p w:rsidR="00283766" w:rsidRPr="00F602B7" w:rsidRDefault="00283766" w:rsidP="00CC552F">
            <w:pPr>
              <w:jc w:val="both"/>
              <w:rPr>
                <w:rFonts w:ascii="Times New Roman" w:hAnsi="Times New Roman"/>
                <w:color w:val="FF0000"/>
                <w:sz w:val="28"/>
                <w:szCs w:val="28"/>
                <w:lang w:eastAsia="en-US"/>
              </w:rPr>
            </w:pPr>
          </w:p>
        </w:tc>
      </w:tr>
      <w:tr w:rsidR="00283766" w:rsidRPr="00752D69" w:rsidTr="00CC552F">
        <w:trPr>
          <w:jc w:val="center"/>
        </w:trPr>
        <w:tc>
          <w:tcPr>
            <w:tcW w:w="1768" w:type="pct"/>
          </w:tcPr>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 xml:space="preserve">Показатели решения </w:t>
            </w:r>
          </w:p>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задач Подпрограммы</w:t>
            </w:r>
          </w:p>
          <w:p w:rsidR="00283766" w:rsidRPr="00752D69" w:rsidRDefault="00283766" w:rsidP="00CC552F">
            <w:pPr>
              <w:jc w:val="both"/>
              <w:rPr>
                <w:rFonts w:ascii="Times New Roman" w:hAnsi="Times New Roman"/>
                <w:color w:val="000000" w:themeColor="text1"/>
                <w:sz w:val="28"/>
                <w:szCs w:val="28"/>
                <w:u w:val="single"/>
                <w:lang w:eastAsia="en-US"/>
              </w:rPr>
            </w:pPr>
          </w:p>
        </w:tc>
        <w:tc>
          <w:tcPr>
            <w:tcW w:w="3232" w:type="pct"/>
            <w:hideMark/>
          </w:tcPr>
          <w:p w:rsidR="00283766" w:rsidRDefault="00283766" w:rsidP="00CC552F">
            <w:pPr>
              <w:jc w:val="both"/>
              <w:rPr>
                <w:rFonts w:ascii="Times New Roman" w:hAnsi="Times New Roman"/>
                <w:color w:val="000000" w:themeColor="text1"/>
                <w:sz w:val="28"/>
                <w:szCs w:val="28"/>
              </w:rPr>
            </w:pPr>
            <w:r w:rsidRPr="00752D69">
              <w:rPr>
                <w:rFonts w:ascii="Times New Roman" w:hAnsi="Times New Roman"/>
                <w:color w:val="000000" w:themeColor="text1"/>
                <w:sz w:val="28"/>
                <w:szCs w:val="28"/>
              </w:rPr>
              <w:t>количество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r>
              <w:rPr>
                <w:rFonts w:ascii="Times New Roman" w:hAnsi="Times New Roman"/>
                <w:color w:val="000000" w:themeColor="text1"/>
                <w:sz w:val="28"/>
                <w:szCs w:val="28"/>
              </w:rPr>
              <w:t>;</w:t>
            </w:r>
          </w:p>
          <w:p w:rsidR="00283766" w:rsidRPr="003D4ECA" w:rsidRDefault="00283766" w:rsidP="00CC552F">
            <w:pPr>
              <w:jc w:val="both"/>
              <w:rPr>
                <w:rFonts w:ascii="Times New Roman" w:hAnsi="Times New Roman"/>
                <w:color w:val="000000" w:themeColor="text1"/>
                <w:sz w:val="28"/>
                <w:szCs w:val="28"/>
              </w:rPr>
            </w:pPr>
            <w:r>
              <w:rPr>
                <w:rFonts w:ascii="Times New Roman" w:hAnsi="Times New Roman"/>
                <w:color w:val="000000" w:themeColor="text1"/>
                <w:sz w:val="28"/>
                <w:szCs w:val="28"/>
              </w:rPr>
              <w:t>доля</w:t>
            </w:r>
            <w:r w:rsidRPr="00F602B7">
              <w:rPr>
                <w:rFonts w:ascii="Times New Roman" w:hAnsi="Times New Roman"/>
                <w:color w:val="000000" w:themeColor="text1"/>
                <w:sz w:val="28"/>
                <w:szCs w:val="28"/>
              </w:rPr>
              <w:t xml:space="preserve"> населения Георгиевского </w:t>
            </w:r>
            <w:r>
              <w:rPr>
                <w:rFonts w:ascii="Times New Roman" w:hAnsi="Times New Roman"/>
                <w:color w:val="000000" w:themeColor="text1"/>
                <w:sz w:val="28"/>
                <w:szCs w:val="28"/>
              </w:rPr>
              <w:t>муниципального</w:t>
            </w:r>
            <w:r w:rsidRPr="00F602B7">
              <w:rPr>
                <w:rFonts w:ascii="Times New Roman" w:hAnsi="Times New Roman"/>
                <w:color w:val="000000" w:themeColor="text1"/>
                <w:sz w:val="28"/>
                <w:szCs w:val="28"/>
              </w:rPr>
              <w:t xml:space="preserve"> округа Ставропольского края, н</w:t>
            </w:r>
            <w:r>
              <w:rPr>
                <w:rFonts w:ascii="Times New Roman" w:hAnsi="Times New Roman"/>
                <w:color w:val="000000" w:themeColor="text1"/>
                <w:sz w:val="28"/>
                <w:szCs w:val="28"/>
              </w:rPr>
              <w:t>е испытывающего</w:t>
            </w:r>
            <w:r w:rsidRPr="00F602B7">
              <w:rPr>
                <w:rFonts w:ascii="Times New Roman" w:hAnsi="Times New Roman"/>
                <w:color w:val="000000" w:themeColor="text1"/>
                <w:sz w:val="28"/>
                <w:szCs w:val="28"/>
              </w:rPr>
              <w:t xml:space="preserve"> негативного отношения к иностранным гражданам, в общей численности опрошенных лиц</w:t>
            </w:r>
          </w:p>
        </w:tc>
      </w:tr>
      <w:tr w:rsidR="00283766" w:rsidRPr="00752D69" w:rsidTr="00CC552F">
        <w:trPr>
          <w:jc w:val="center"/>
        </w:trPr>
        <w:tc>
          <w:tcPr>
            <w:tcW w:w="1768" w:type="pct"/>
          </w:tcPr>
          <w:p w:rsidR="00283766" w:rsidRPr="00752D69" w:rsidRDefault="00283766" w:rsidP="00CC552F">
            <w:pPr>
              <w:jc w:val="both"/>
              <w:rPr>
                <w:rFonts w:ascii="Times New Roman" w:hAnsi="Times New Roman"/>
                <w:color w:val="000000" w:themeColor="text1"/>
                <w:sz w:val="28"/>
                <w:szCs w:val="28"/>
                <w:lang w:eastAsia="en-US"/>
              </w:rPr>
            </w:pPr>
          </w:p>
        </w:tc>
        <w:tc>
          <w:tcPr>
            <w:tcW w:w="3232" w:type="pct"/>
          </w:tcPr>
          <w:p w:rsidR="00283766" w:rsidRPr="00752D69" w:rsidRDefault="00283766" w:rsidP="00CC552F">
            <w:pPr>
              <w:keepNext/>
              <w:keepLines/>
              <w:jc w:val="both"/>
              <w:rPr>
                <w:rFonts w:ascii="Times New Roman" w:hAnsi="Times New Roman"/>
                <w:color w:val="000000" w:themeColor="text1"/>
                <w:sz w:val="28"/>
                <w:szCs w:val="28"/>
                <w:lang w:eastAsia="en-US"/>
              </w:rPr>
            </w:pPr>
          </w:p>
        </w:tc>
      </w:tr>
      <w:tr w:rsidR="00283766" w:rsidRPr="00752D69" w:rsidTr="00CC552F">
        <w:trPr>
          <w:jc w:val="center"/>
        </w:trPr>
        <w:tc>
          <w:tcPr>
            <w:tcW w:w="1768" w:type="pct"/>
          </w:tcPr>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Сроки реализации</w:t>
            </w:r>
          </w:p>
          <w:p w:rsidR="00283766" w:rsidRPr="00752D69" w:rsidRDefault="00283766" w:rsidP="00CC552F">
            <w:pPr>
              <w:jc w:val="both"/>
              <w:rPr>
                <w:rFonts w:ascii="Times New Roman" w:hAnsi="Times New Roman"/>
                <w:color w:val="000000" w:themeColor="text1"/>
                <w:sz w:val="28"/>
                <w:szCs w:val="28"/>
                <w:lang w:eastAsia="en-US"/>
              </w:rPr>
            </w:pPr>
            <w:r w:rsidRPr="00752D69">
              <w:rPr>
                <w:rFonts w:ascii="Times New Roman" w:hAnsi="Times New Roman"/>
                <w:color w:val="000000" w:themeColor="text1"/>
                <w:sz w:val="28"/>
                <w:szCs w:val="28"/>
                <w:lang w:eastAsia="en-US"/>
              </w:rPr>
              <w:t>Подпрограммы</w:t>
            </w:r>
          </w:p>
          <w:p w:rsidR="00283766" w:rsidRPr="00752D69" w:rsidRDefault="00283766" w:rsidP="00CC552F">
            <w:pPr>
              <w:jc w:val="both"/>
              <w:rPr>
                <w:rFonts w:ascii="Times New Roman" w:hAnsi="Times New Roman"/>
                <w:color w:val="000000" w:themeColor="text1"/>
                <w:sz w:val="28"/>
                <w:szCs w:val="28"/>
                <w:lang w:eastAsia="en-US"/>
              </w:rPr>
            </w:pPr>
          </w:p>
        </w:tc>
        <w:tc>
          <w:tcPr>
            <w:tcW w:w="3232" w:type="pct"/>
            <w:hideMark/>
          </w:tcPr>
          <w:p w:rsidR="00283766" w:rsidRPr="00752D69" w:rsidRDefault="00283766" w:rsidP="00CC552F">
            <w:pPr>
              <w:keepNext/>
              <w:keepLines/>
              <w:jc w:val="both"/>
              <w:rPr>
                <w:rFonts w:ascii="Times New Roman" w:hAnsi="Times New Roman"/>
                <w:color w:val="000000" w:themeColor="text1"/>
                <w:sz w:val="28"/>
                <w:szCs w:val="28"/>
                <w:lang w:eastAsia="en-US"/>
              </w:rPr>
            </w:pPr>
            <w:r w:rsidRPr="00816657">
              <w:rPr>
                <w:rFonts w:ascii="Times New Roman" w:hAnsi="Times New Roman"/>
                <w:color w:val="000000" w:themeColor="text1"/>
                <w:sz w:val="28"/>
                <w:szCs w:val="28"/>
                <w:lang w:eastAsia="en-US"/>
              </w:rPr>
              <w:t>2024 - 2029 годы</w:t>
            </w:r>
          </w:p>
        </w:tc>
      </w:tr>
      <w:tr w:rsidR="00283766" w:rsidRPr="00752D69" w:rsidTr="00CC552F">
        <w:trPr>
          <w:trHeight w:val="3133"/>
          <w:jc w:val="center"/>
        </w:trPr>
        <w:tc>
          <w:tcPr>
            <w:tcW w:w="1768" w:type="pct"/>
          </w:tcPr>
          <w:p w:rsidR="00283766" w:rsidRPr="00752D69" w:rsidRDefault="00283766" w:rsidP="00CC552F">
            <w:pPr>
              <w:rPr>
                <w:rFonts w:ascii="Times New Roman" w:hAnsi="Times New Roman"/>
                <w:sz w:val="28"/>
                <w:szCs w:val="28"/>
                <w:lang w:eastAsia="en-US"/>
              </w:rPr>
            </w:pPr>
            <w:r w:rsidRPr="00752D69">
              <w:rPr>
                <w:rFonts w:ascii="Times New Roman" w:hAnsi="Times New Roman"/>
                <w:sz w:val="28"/>
                <w:szCs w:val="28"/>
                <w:lang w:eastAsia="en-US"/>
              </w:rPr>
              <w:t xml:space="preserve">Объемы и источники </w:t>
            </w:r>
          </w:p>
          <w:p w:rsidR="00283766" w:rsidRPr="00752D69" w:rsidRDefault="00283766" w:rsidP="00CC552F">
            <w:pPr>
              <w:rPr>
                <w:rFonts w:ascii="Times New Roman" w:hAnsi="Times New Roman"/>
                <w:sz w:val="28"/>
                <w:szCs w:val="28"/>
                <w:lang w:eastAsia="en-US"/>
              </w:rPr>
            </w:pPr>
            <w:r w:rsidRPr="00752D69">
              <w:rPr>
                <w:rFonts w:ascii="Times New Roman" w:hAnsi="Times New Roman"/>
                <w:sz w:val="28"/>
                <w:szCs w:val="28"/>
                <w:lang w:eastAsia="en-US"/>
              </w:rPr>
              <w:t>финансового обеспечения Подпрограммы</w:t>
            </w:r>
          </w:p>
          <w:p w:rsidR="00283766" w:rsidRPr="00752D69" w:rsidRDefault="00283766" w:rsidP="00CC552F">
            <w:pPr>
              <w:jc w:val="both"/>
              <w:rPr>
                <w:rFonts w:ascii="Times New Roman" w:hAnsi="Times New Roman"/>
                <w:b/>
                <w:color w:val="000000" w:themeColor="text1"/>
                <w:sz w:val="28"/>
                <w:szCs w:val="28"/>
                <w:highlight w:val="yellow"/>
                <w:u w:val="single"/>
                <w:lang w:eastAsia="en-US"/>
              </w:rPr>
            </w:pPr>
          </w:p>
        </w:tc>
        <w:tc>
          <w:tcPr>
            <w:tcW w:w="3232" w:type="pct"/>
            <w:hideMark/>
          </w:tcPr>
          <w:p w:rsidR="00283766" w:rsidRPr="00C87E48" w:rsidRDefault="00283766" w:rsidP="00CC552F">
            <w:pPr>
              <w:jc w:val="both"/>
              <w:rPr>
                <w:rFonts w:ascii="Times New Roman" w:hAnsi="Times New Roman"/>
                <w:sz w:val="28"/>
                <w:szCs w:val="28"/>
                <w:lang w:eastAsia="en-US"/>
              </w:rPr>
            </w:pPr>
            <w:r w:rsidRPr="0098061C">
              <w:rPr>
                <w:rFonts w:ascii="Times New Roman" w:hAnsi="Times New Roman"/>
                <w:color w:val="000000" w:themeColor="text1"/>
                <w:sz w:val="28"/>
                <w:szCs w:val="28"/>
                <w:lang w:eastAsia="en-US"/>
              </w:rPr>
              <w:t>объем финансового обеспечения Подпрограммы составит 1</w:t>
            </w:r>
            <w:r w:rsidRPr="0098061C">
              <w:rPr>
                <w:rFonts w:ascii="Times New Roman" w:hAnsi="Times New Roman"/>
                <w:sz w:val="28"/>
                <w:szCs w:val="28"/>
                <w:lang w:eastAsia="en-US"/>
              </w:rPr>
              <w:t>20,00 тыс. рублей, в том числе по годам:</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sz w:val="28"/>
                <w:szCs w:val="28"/>
                <w:lang w:eastAsia="en-US"/>
              </w:rPr>
              <w:t xml:space="preserve">2024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2025 год – </w:t>
            </w:r>
            <w:r>
              <w:rPr>
                <w:rFonts w:ascii="Times New Roman" w:hAnsi="Times New Roman"/>
                <w:color w:val="000000" w:themeColor="text1"/>
                <w:sz w:val="28"/>
                <w:szCs w:val="28"/>
                <w:lang w:eastAsia="en-US"/>
              </w:rPr>
              <w:t>20,00</w:t>
            </w:r>
            <w:r w:rsidRPr="00C87E48">
              <w:rPr>
                <w:rFonts w:ascii="Times New Roman" w:hAnsi="Times New Roman"/>
                <w:color w:val="000000" w:themeColor="text1"/>
                <w:sz w:val="28"/>
                <w:szCs w:val="28"/>
                <w:lang w:eastAsia="en-US"/>
              </w:rPr>
              <w:t xml:space="preserve"> 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2026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2028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2029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 в том числе:</w:t>
            </w:r>
          </w:p>
          <w:p w:rsidR="00283766" w:rsidRPr="00C87E48" w:rsidRDefault="00283766" w:rsidP="00CC552F">
            <w:pPr>
              <w:jc w:val="both"/>
              <w:rPr>
                <w:rFonts w:ascii="Times New Roman" w:hAnsi="Times New Roman"/>
                <w:sz w:val="28"/>
                <w:szCs w:val="28"/>
                <w:lang w:eastAsia="en-US"/>
              </w:rPr>
            </w:pPr>
            <w:r w:rsidRPr="00C87E48">
              <w:rPr>
                <w:rFonts w:ascii="Times New Roman" w:hAnsi="Times New Roman"/>
                <w:color w:val="000000" w:themeColor="text1"/>
                <w:sz w:val="28"/>
                <w:szCs w:val="28"/>
                <w:lang w:eastAsia="en-US"/>
              </w:rPr>
              <w:t xml:space="preserve">средства бюджета Георгиевского муниципального округа Ставропольского края – </w:t>
            </w:r>
            <w:r>
              <w:rPr>
                <w:rFonts w:ascii="Times New Roman" w:hAnsi="Times New Roman"/>
                <w:sz w:val="28"/>
                <w:szCs w:val="28"/>
                <w:lang w:eastAsia="en-US"/>
              </w:rPr>
              <w:t>120,00</w:t>
            </w:r>
            <w:r w:rsidRPr="00C87E48">
              <w:rPr>
                <w:rFonts w:ascii="Times New Roman" w:hAnsi="Times New Roman"/>
                <w:sz w:val="28"/>
                <w:szCs w:val="28"/>
                <w:lang w:eastAsia="en-US"/>
              </w:rPr>
              <w:t xml:space="preserve"> тыс. рублей, в том числе по годам:</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sz w:val="28"/>
                <w:szCs w:val="28"/>
                <w:lang w:eastAsia="en-US"/>
              </w:rPr>
              <w:t xml:space="preserve">2024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2025 год – </w:t>
            </w:r>
            <w:r>
              <w:rPr>
                <w:rFonts w:ascii="Times New Roman" w:hAnsi="Times New Roman"/>
                <w:color w:val="000000" w:themeColor="text1"/>
                <w:sz w:val="28"/>
                <w:szCs w:val="28"/>
                <w:lang w:eastAsia="en-US"/>
              </w:rPr>
              <w:t>20,00</w:t>
            </w:r>
            <w:r w:rsidRPr="00C87E48">
              <w:rPr>
                <w:rFonts w:ascii="Times New Roman" w:hAnsi="Times New Roman"/>
                <w:color w:val="000000" w:themeColor="text1"/>
                <w:sz w:val="28"/>
                <w:szCs w:val="28"/>
                <w:lang w:eastAsia="en-US"/>
              </w:rPr>
              <w:t xml:space="preserve"> 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2026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2028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2029 год – </w:t>
            </w:r>
            <w:r>
              <w:rPr>
                <w:rFonts w:ascii="Times New Roman" w:hAnsi="Times New Roman"/>
                <w:color w:val="000000" w:themeColor="text1"/>
                <w:sz w:val="28"/>
                <w:szCs w:val="28"/>
                <w:lang w:eastAsia="en-US"/>
              </w:rPr>
              <w:t>20,00</w:t>
            </w:r>
            <w:r w:rsidRPr="00C87E48">
              <w:rPr>
                <w:rFonts w:ascii="Times New Roman" w:hAnsi="Times New Roman"/>
                <w:color w:val="000000" w:themeColor="text1"/>
                <w:sz w:val="28"/>
                <w:szCs w:val="28"/>
                <w:lang w:eastAsia="en-US"/>
              </w:rPr>
              <w:t xml:space="preserve"> тыс. рублей; в том числе по источникам финансового обеспечения: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средства федерального бюджета – 0,00 тыс. руб</w:t>
            </w:r>
            <w:r w:rsidRPr="00C87E48">
              <w:rPr>
                <w:rFonts w:ascii="Times New Roman" w:hAnsi="Times New Roman"/>
                <w:color w:val="000000" w:themeColor="text1"/>
                <w:sz w:val="28"/>
                <w:szCs w:val="28"/>
                <w:lang w:eastAsia="en-US"/>
              </w:rPr>
              <w:lastRenderedPageBreak/>
              <w:t>лей, в том числе по годам:</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2024 год – 0,00 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2025 год – 0,00 тыс. рублей;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2026 год – 0,00 тыс. рублей;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0,00 тыс. рублей;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2028 год – 0,00 тыс. рублей;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2029 год – 0,00 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средства краевого бюджета – 0,00 тыс. рублей, в том числе по годам:</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2024 год – 0,00 тыс. рублей;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2025 год – 0,00 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2026 год – 0,00 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0,00 тыс. рублей; </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2028 год – 0,00 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2029 год – 0,00 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средства местного бюджета – </w:t>
            </w:r>
            <w:r>
              <w:rPr>
                <w:rFonts w:ascii="Times New Roman" w:hAnsi="Times New Roman"/>
                <w:color w:val="000000" w:themeColor="text1"/>
                <w:sz w:val="28"/>
                <w:szCs w:val="28"/>
                <w:lang w:eastAsia="en-US"/>
              </w:rPr>
              <w:t>120,00</w:t>
            </w:r>
            <w:r w:rsidRPr="00C87E48">
              <w:rPr>
                <w:rFonts w:ascii="Times New Roman" w:hAnsi="Times New Roman"/>
                <w:color w:val="000000" w:themeColor="text1"/>
                <w:sz w:val="28"/>
                <w:szCs w:val="28"/>
                <w:lang w:eastAsia="en-US"/>
              </w:rPr>
              <w:t xml:space="preserve"> тыс. рублей, в том числе по годам:</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sz w:val="28"/>
                <w:szCs w:val="28"/>
                <w:lang w:eastAsia="en-US"/>
              </w:rPr>
              <w:t xml:space="preserve">2024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2025 год – </w:t>
            </w:r>
            <w:r>
              <w:rPr>
                <w:rFonts w:ascii="Times New Roman" w:hAnsi="Times New Roman"/>
                <w:color w:val="000000" w:themeColor="text1"/>
                <w:sz w:val="28"/>
                <w:szCs w:val="28"/>
                <w:lang w:eastAsia="en-US"/>
              </w:rPr>
              <w:t>20,00</w:t>
            </w:r>
            <w:r w:rsidRPr="00C87E48">
              <w:rPr>
                <w:rFonts w:ascii="Times New Roman" w:hAnsi="Times New Roman"/>
                <w:color w:val="000000" w:themeColor="text1"/>
                <w:sz w:val="28"/>
                <w:szCs w:val="28"/>
                <w:lang w:eastAsia="en-US"/>
              </w:rPr>
              <w:t xml:space="preserve"> 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2026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2027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2028 год – </w:t>
            </w:r>
            <w:r>
              <w:rPr>
                <w:rFonts w:ascii="Times New Roman" w:hAnsi="Times New Roman"/>
                <w:sz w:val="28"/>
                <w:szCs w:val="28"/>
                <w:lang w:eastAsia="en-US"/>
              </w:rPr>
              <w:t>20,00</w:t>
            </w:r>
            <w:r w:rsidRPr="00C87E48">
              <w:rPr>
                <w:rFonts w:ascii="Times New Roman" w:hAnsi="Times New Roman"/>
                <w:sz w:val="28"/>
                <w:szCs w:val="28"/>
                <w:lang w:eastAsia="en-US"/>
              </w:rPr>
              <w:t xml:space="preserve"> </w:t>
            </w:r>
            <w:r w:rsidRPr="00C87E48">
              <w:rPr>
                <w:rFonts w:ascii="Times New Roman" w:hAnsi="Times New Roman"/>
                <w:color w:val="000000" w:themeColor="text1"/>
                <w:sz w:val="28"/>
                <w:szCs w:val="28"/>
                <w:lang w:eastAsia="en-US"/>
              </w:rPr>
              <w:t>тыс. рублей;</w:t>
            </w:r>
          </w:p>
          <w:p w:rsidR="00283766" w:rsidRPr="00C87E48" w:rsidRDefault="00283766" w:rsidP="00CC552F">
            <w:pPr>
              <w:keepNext/>
              <w:keepLines/>
              <w:jc w:val="both"/>
              <w:rPr>
                <w:rFonts w:ascii="Times New Roman" w:hAnsi="Times New Roman"/>
                <w:color w:val="000000" w:themeColor="text1"/>
                <w:sz w:val="28"/>
                <w:szCs w:val="28"/>
                <w:lang w:eastAsia="en-US"/>
              </w:rPr>
            </w:pPr>
            <w:r w:rsidRPr="00C87E48">
              <w:rPr>
                <w:rFonts w:ascii="Times New Roman" w:hAnsi="Times New Roman"/>
                <w:color w:val="000000" w:themeColor="text1"/>
                <w:sz w:val="28"/>
                <w:szCs w:val="28"/>
                <w:lang w:eastAsia="en-US"/>
              </w:rPr>
              <w:t xml:space="preserve">2029 год – </w:t>
            </w:r>
            <w:r>
              <w:rPr>
                <w:rFonts w:ascii="Times New Roman" w:hAnsi="Times New Roman"/>
                <w:color w:val="000000" w:themeColor="text1"/>
                <w:sz w:val="28"/>
                <w:szCs w:val="28"/>
                <w:lang w:eastAsia="en-US"/>
              </w:rPr>
              <w:t>20,00</w:t>
            </w:r>
            <w:r w:rsidRPr="00C87E48">
              <w:rPr>
                <w:rFonts w:ascii="Times New Roman" w:hAnsi="Times New Roman"/>
                <w:color w:val="000000" w:themeColor="text1"/>
                <w:sz w:val="28"/>
                <w:szCs w:val="28"/>
                <w:lang w:eastAsia="en-US"/>
              </w:rPr>
              <w:t xml:space="preserve"> тыс. рублей;</w:t>
            </w:r>
          </w:p>
          <w:p w:rsidR="00283766" w:rsidRPr="00C87E48" w:rsidRDefault="00283766" w:rsidP="00CC552F">
            <w:pPr>
              <w:pStyle w:val="a9"/>
              <w:rPr>
                <w:color w:val="000000"/>
                <w:sz w:val="28"/>
                <w:szCs w:val="28"/>
                <w:lang w:eastAsia="en-US"/>
              </w:rPr>
            </w:pPr>
            <w:r w:rsidRPr="00C87E48">
              <w:rPr>
                <w:color w:val="000000"/>
                <w:sz w:val="28"/>
                <w:szCs w:val="28"/>
                <w:lang w:eastAsia="en-US"/>
              </w:rPr>
              <w:t>внебюджетные источники – 0,00 тыс. рублей, в</w:t>
            </w:r>
          </w:p>
          <w:p w:rsidR="00283766" w:rsidRPr="00C87E48" w:rsidRDefault="00283766" w:rsidP="00CC552F">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том числе по годам:</w:t>
            </w:r>
          </w:p>
          <w:p w:rsidR="00283766" w:rsidRPr="00C87E48" w:rsidRDefault="00283766" w:rsidP="00CC552F">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 xml:space="preserve">2024 год – 0,00 тыс. рублей; </w:t>
            </w:r>
          </w:p>
          <w:p w:rsidR="00283766" w:rsidRPr="00C87E48" w:rsidRDefault="00283766" w:rsidP="00CC552F">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2025 год – 0,00 тыс. рублей;</w:t>
            </w:r>
          </w:p>
          <w:p w:rsidR="00283766" w:rsidRPr="00C87E48" w:rsidRDefault="00283766" w:rsidP="00CC552F">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2026 год – 0,00 тыс. рублей;</w:t>
            </w:r>
          </w:p>
          <w:p w:rsidR="00283766" w:rsidRPr="00C87E48" w:rsidRDefault="00283766" w:rsidP="00CC552F">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 xml:space="preserve">2027 год – 0,00 тыс. рублей; </w:t>
            </w:r>
          </w:p>
          <w:p w:rsidR="00283766" w:rsidRPr="00C87E48" w:rsidRDefault="00283766" w:rsidP="00CC552F">
            <w:pPr>
              <w:keepNext/>
              <w:keepLines/>
              <w:jc w:val="both"/>
              <w:rPr>
                <w:rFonts w:ascii="Times New Roman" w:hAnsi="Times New Roman"/>
                <w:color w:val="000000"/>
                <w:sz w:val="28"/>
                <w:szCs w:val="28"/>
                <w:lang w:eastAsia="en-US"/>
              </w:rPr>
            </w:pPr>
            <w:r w:rsidRPr="00C87E48">
              <w:rPr>
                <w:rFonts w:ascii="Times New Roman" w:hAnsi="Times New Roman"/>
                <w:color w:val="000000"/>
                <w:sz w:val="28"/>
                <w:szCs w:val="28"/>
                <w:lang w:eastAsia="en-US"/>
              </w:rPr>
              <w:t>2028 год – 0,00 тыс. рублей;</w:t>
            </w:r>
          </w:p>
          <w:p w:rsidR="00283766" w:rsidRDefault="00283766" w:rsidP="00CC552F">
            <w:pPr>
              <w:jc w:val="both"/>
              <w:rPr>
                <w:rFonts w:ascii="Times New Roman" w:hAnsi="Times New Roman"/>
                <w:color w:val="000000" w:themeColor="text1"/>
                <w:sz w:val="28"/>
                <w:szCs w:val="28"/>
                <w:lang w:eastAsia="en-US"/>
              </w:rPr>
            </w:pPr>
            <w:r w:rsidRPr="00C87E48">
              <w:rPr>
                <w:rFonts w:ascii="Times New Roman" w:hAnsi="Times New Roman"/>
                <w:color w:val="000000"/>
                <w:sz w:val="28"/>
                <w:szCs w:val="28"/>
                <w:lang w:eastAsia="en-US"/>
              </w:rPr>
              <w:t>2029 год – 0,00 тыс. рублей</w:t>
            </w:r>
          </w:p>
          <w:p w:rsidR="00283766" w:rsidRPr="00752D69" w:rsidRDefault="00283766" w:rsidP="00CC552F">
            <w:pPr>
              <w:jc w:val="both"/>
              <w:rPr>
                <w:rFonts w:ascii="Times New Roman" w:hAnsi="Times New Roman"/>
                <w:color w:val="000000" w:themeColor="text1"/>
                <w:sz w:val="28"/>
                <w:szCs w:val="28"/>
                <w:lang w:eastAsia="en-US"/>
              </w:rPr>
            </w:pPr>
          </w:p>
        </w:tc>
      </w:tr>
      <w:tr w:rsidR="00283766" w:rsidRPr="00752D69" w:rsidTr="00CC552F">
        <w:trPr>
          <w:cantSplit/>
          <w:jc w:val="center"/>
        </w:trPr>
        <w:tc>
          <w:tcPr>
            <w:tcW w:w="5000" w:type="pct"/>
            <w:gridSpan w:val="2"/>
          </w:tcPr>
          <w:p w:rsidR="00283766" w:rsidRPr="00752D69" w:rsidRDefault="00283766" w:rsidP="00CC552F">
            <w:pPr>
              <w:jc w:val="both"/>
              <w:rPr>
                <w:rFonts w:ascii="Times New Roman" w:hAnsi="Times New Roman"/>
                <w:color w:val="000000" w:themeColor="text1"/>
                <w:sz w:val="28"/>
                <w:szCs w:val="28"/>
                <w:lang w:eastAsia="en-US"/>
              </w:rPr>
            </w:pPr>
          </w:p>
        </w:tc>
      </w:tr>
      <w:tr w:rsidR="00283766" w:rsidRPr="00752D69" w:rsidTr="00CC552F">
        <w:trPr>
          <w:jc w:val="center"/>
        </w:trPr>
        <w:tc>
          <w:tcPr>
            <w:tcW w:w="1768" w:type="pct"/>
          </w:tcPr>
          <w:p w:rsidR="00283766" w:rsidRPr="00B75110" w:rsidRDefault="00283766" w:rsidP="00CC552F">
            <w:pPr>
              <w:ind w:right="-4607"/>
              <w:jc w:val="both"/>
              <w:rPr>
                <w:rFonts w:ascii="Times New Roman" w:hAnsi="Times New Roman"/>
                <w:color w:val="000000" w:themeColor="text1"/>
                <w:sz w:val="28"/>
                <w:szCs w:val="28"/>
                <w:lang w:eastAsia="en-US"/>
              </w:rPr>
            </w:pPr>
            <w:r w:rsidRPr="00B75110">
              <w:rPr>
                <w:rFonts w:ascii="Times New Roman" w:hAnsi="Times New Roman"/>
                <w:color w:val="000000" w:themeColor="text1"/>
                <w:sz w:val="28"/>
                <w:szCs w:val="28"/>
                <w:lang w:eastAsia="en-US"/>
              </w:rPr>
              <w:t>Ожидаемые конечные</w:t>
            </w:r>
          </w:p>
          <w:p w:rsidR="00283766" w:rsidRPr="00B75110" w:rsidRDefault="00283766" w:rsidP="00CC552F">
            <w:pPr>
              <w:ind w:right="-4607"/>
              <w:jc w:val="both"/>
              <w:rPr>
                <w:rFonts w:ascii="Times New Roman" w:hAnsi="Times New Roman"/>
                <w:color w:val="000000" w:themeColor="text1"/>
                <w:sz w:val="28"/>
                <w:szCs w:val="28"/>
                <w:lang w:eastAsia="en-US"/>
              </w:rPr>
            </w:pPr>
            <w:r w:rsidRPr="00B75110">
              <w:rPr>
                <w:rFonts w:ascii="Times New Roman" w:hAnsi="Times New Roman"/>
                <w:color w:val="000000" w:themeColor="text1"/>
                <w:sz w:val="28"/>
                <w:szCs w:val="28"/>
                <w:lang w:eastAsia="en-US"/>
              </w:rPr>
              <w:t xml:space="preserve">результаты реализации </w:t>
            </w:r>
          </w:p>
          <w:p w:rsidR="00283766" w:rsidRPr="00B75110" w:rsidRDefault="00283766" w:rsidP="00CC552F">
            <w:pPr>
              <w:ind w:right="-4607"/>
              <w:jc w:val="both"/>
              <w:rPr>
                <w:rFonts w:ascii="Times New Roman" w:hAnsi="Times New Roman"/>
                <w:color w:val="000000" w:themeColor="text1"/>
                <w:sz w:val="28"/>
                <w:szCs w:val="28"/>
                <w:lang w:eastAsia="en-US"/>
              </w:rPr>
            </w:pPr>
            <w:r w:rsidRPr="00B75110">
              <w:rPr>
                <w:rFonts w:ascii="Times New Roman" w:hAnsi="Times New Roman"/>
                <w:color w:val="000000" w:themeColor="text1"/>
                <w:sz w:val="28"/>
                <w:szCs w:val="28"/>
                <w:lang w:eastAsia="en-US"/>
              </w:rPr>
              <w:t>Подпрограммы</w:t>
            </w:r>
          </w:p>
          <w:p w:rsidR="00283766" w:rsidRPr="00B75110" w:rsidRDefault="00283766" w:rsidP="00CC552F">
            <w:pPr>
              <w:ind w:right="-4607"/>
              <w:jc w:val="both"/>
              <w:rPr>
                <w:rFonts w:ascii="Times New Roman" w:hAnsi="Times New Roman"/>
                <w:color w:val="000000" w:themeColor="text1"/>
                <w:sz w:val="28"/>
                <w:szCs w:val="28"/>
                <w:u w:val="single"/>
                <w:lang w:eastAsia="en-US"/>
              </w:rPr>
            </w:pPr>
          </w:p>
        </w:tc>
        <w:tc>
          <w:tcPr>
            <w:tcW w:w="3232" w:type="pct"/>
            <w:hideMark/>
          </w:tcPr>
          <w:p w:rsidR="00283766" w:rsidRPr="00B75110" w:rsidRDefault="00283766" w:rsidP="00CC552F">
            <w:pPr>
              <w:widowControl w:val="0"/>
              <w:jc w:val="both"/>
              <w:rPr>
                <w:rFonts w:ascii="Times New Roman" w:hAnsi="Times New Roman"/>
                <w:sz w:val="28"/>
                <w:szCs w:val="28"/>
              </w:rPr>
            </w:pPr>
            <w:r w:rsidRPr="00B75110">
              <w:rPr>
                <w:rFonts w:ascii="Times New Roman" w:hAnsi="Times New Roman"/>
                <w:sz w:val="28"/>
                <w:szCs w:val="28"/>
              </w:rPr>
              <w:t xml:space="preserve">увеличение количества участников мероприятий, направленных на гармонизацию межнациональных и межэтнических отношений, профилактику этнического и религиозного экстремизма до </w:t>
            </w:r>
            <w:r>
              <w:rPr>
                <w:rFonts w:ascii="Times New Roman" w:hAnsi="Times New Roman"/>
                <w:sz w:val="28"/>
                <w:szCs w:val="28"/>
              </w:rPr>
              <w:t>1100</w:t>
            </w:r>
            <w:r w:rsidRPr="00B75110">
              <w:rPr>
                <w:rFonts w:ascii="Times New Roman" w:hAnsi="Times New Roman"/>
                <w:sz w:val="28"/>
                <w:szCs w:val="28"/>
              </w:rPr>
              <w:t xml:space="preserve"> человек в 2029 году;</w:t>
            </w:r>
          </w:p>
          <w:p w:rsidR="00283766" w:rsidRPr="00B75110" w:rsidRDefault="00283766" w:rsidP="00CC552F">
            <w:pPr>
              <w:widowControl w:val="0"/>
              <w:jc w:val="both"/>
              <w:rPr>
                <w:rFonts w:ascii="Times New Roman" w:hAnsi="Times New Roman"/>
                <w:color w:val="FF0000"/>
                <w:sz w:val="28"/>
                <w:szCs w:val="28"/>
              </w:rPr>
            </w:pPr>
            <w:r w:rsidRPr="00B75110">
              <w:rPr>
                <w:rFonts w:ascii="Times New Roman" w:hAnsi="Times New Roman"/>
                <w:color w:val="000000" w:themeColor="text1"/>
                <w:sz w:val="28"/>
                <w:szCs w:val="28"/>
              </w:rPr>
              <w:t xml:space="preserve">увеличение доли населения Георгиевского муниципального округа Ставропольского края, не испытывающего негативного отношения к иностранным гражданам, в общей численности опрошенных лиц до </w:t>
            </w:r>
            <w:r>
              <w:rPr>
                <w:rFonts w:ascii="Times New Roman" w:hAnsi="Times New Roman"/>
                <w:color w:val="000000" w:themeColor="text1"/>
                <w:sz w:val="28"/>
                <w:szCs w:val="28"/>
              </w:rPr>
              <w:t>86</w:t>
            </w:r>
            <w:r w:rsidRPr="00B75110">
              <w:rPr>
                <w:rFonts w:ascii="Times New Roman" w:hAnsi="Times New Roman"/>
                <w:color w:val="000000" w:themeColor="text1"/>
                <w:sz w:val="28"/>
                <w:szCs w:val="28"/>
              </w:rPr>
              <w:t xml:space="preserve"> процентов в 2029 году.</w:t>
            </w:r>
          </w:p>
        </w:tc>
      </w:tr>
    </w:tbl>
    <w:p w:rsidR="00283766" w:rsidRPr="00752D69" w:rsidRDefault="00283766" w:rsidP="00283766">
      <w:pPr>
        <w:spacing w:line="240" w:lineRule="exact"/>
        <w:jc w:val="center"/>
        <w:rPr>
          <w:rFonts w:ascii="Times New Roman" w:hAnsi="Times New Roman"/>
          <w:sz w:val="28"/>
          <w:szCs w:val="28"/>
        </w:rPr>
      </w:pPr>
      <w:r w:rsidRPr="00752D69">
        <w:rPr>
          <w:rFonts w:ascii="Times New Roman" w:hAnsi="Times New Roman"/>
          <w:sz w:val="28"/>
          <w:szCs w:val="28"/>
        </w:rPr>
        <w:t>Характеристика основных мероприятий Подпрограммы</w:t>
      </w:r>
    </w:p>
    <w:p w:rsidR="00283766" w:rsidRPr="00752D69" w:rsidRDefault="00283766" w:rsidP="00283766">
      <w:pPr>
        <w:jc w:val="center"/>
        <w:rPr>
          <w:rFonts w:ascii="Times New Roman" w:hAnsi="Times New Roman"/>
          <w:sz w:val="28"/>
          <w:szCs w:val="28"/>
        </w:rPr>
      </w:pPr>
    </w:p>
    <w:p w:rsidR="00283766" w:rsidRDefault="00283766" w:rsidP="00283766">
      <w:pPr>
        <w:ind w:firstLine="705"/>
        <w:jc w:val="both"/>
        <w:rPr>
          <w:rFonts w:ascii="Times New Roman" w:hAnsi="Times New Roman"/>
          <w:sz w:val="28"/>
          <w:szCs w:val="28"/>
        </w:rPr>
      </w:pPr>
      <w:r w:rsidRPr="005606F4">
        <w:rPr>
          <w:rFonts w:ascii="Times New Roman" w:hAnsi="Times New Roman"/>
          <w:sz w:val="28"/>
          <w:szCs w:val="28"/>
        </w:rPr>
        <w:lastRenderedPageBreak/>
        <w:t>Подпрограммой предусмотрена реализация следующих основных мероприятий:</w:t>
      </w:r>
    </w:p>
    <w:p w:rsidR="00283766" w:rsidRPr="005606F4" w:rsidRDefault="00283766" w:rsidP="00283766">
      <w:pPr>
        <w:ind w:firstLine="709"/>
        <w:jc w:val="both"/>
        <w:rPr>
          <w:rFonts w:ascii="Times New Roman" w:hAnsi="Times New Roman"/>
          <w:sz w:val="28"/>
          <w:szCs w:val="28"/>
        </w:rPr>
      </w:pPr>
      <w:r>
        <w:rPr>
          <w:rFonts w:ascii="Times New Roman" w:hAnsi="Times New Roman"/>
          <w:sz w:val="28"/>
          <w:szCs w:val="28"/>
        </w:rPr>
        <w:t xml:space="preserve">1. </w:t>
      </w:r>
      <w:r w:rsidRPr="009A12D7">
        <w:rPr>
          <w:rFonts w:ascii="Times New Roman" w:hAnsi="Times New Roman"/>
          <w:sz w:val="28"/>
          <w:szCs w:val="28"/>
        </w:rPr>
        <w:t>«Профилактические меры по гармонизации межнациональных и межконфессиональных отношений»</w:t>
      </w:r>
      <w:r>
        <w:rPr>
          <w:rFonts w:ascii="Times New Roman" w:hAnsi="Times New Roman"/>
          <w:sz w:val="28"/>
          <w:szCs w:val="28"/>
        </w:rPr>
        <w:t xml:space="preserve"> </w:t>
      </w:r>
      <w:r w:rsidRPr="00F602B7">
        <w:rPr>
          <w:rFonts w:ascii="Times New Roman" w:eastAsia="Calibri" w:hAnsi="Times New Roman"/>
          <w:color w:val="000000" w:themeColor="text1"/>
          <w:sz w:val="28"/>
          <w:szCs w:val="28"/>
        </w:rPr>
        <w:t>в рамках реализации которого предполагается</w:t>
      </w:r>
      <w:r>
        <w:rPr>
          <w:rFonts w:ascii="Times New Roman" w:hAnsi="Times New Roman"/>
          <w:sz w:val="28"/>
          <w:szCs w:val="28"/>
        </w:rPr>
        <w:t>:</w:t>
      </w:r>
    </w:p>
    <w:p w:rsidR="00283766" w:rsidRPr="005606F4" w:rsidRDefault="00283766" w:rsidP="00283766">
      <w:pPr>
        <w:ind w:firstLine="709"/>
        <w:jc w:val="both"/>
        <w:rPr>
          <w:rFonts w:ascii="Times New Roman" w:hAnsi="Times New Roman"/>
          <w:sz w:val="28"/>
          <w:szCs w:val="28"/>
        </w:rPr>
      </w:pPr>
      <w:r w:rsidRPr="00FD1A6B">
        <w:rPr>
          <w:rFonts w:ascii="Times New Roman" w:hAnsi="Times New Roman"/>
          <w:sz w:val="28"/>
          <w:szCs w:val="28"/>
        </w:rPr>
        <w:t>проведение мероприятий, направленных на гармонизацию межнациональных и межконфессиональных отношений, сохранение и развитие национальной самобытности народов России и этнических групп граждан, проживающих на территории округа, укрепление их единства отношений (организация проведения творческих конкурсов, выставок, презентаций, «круглых столов»)</w:t>
      </w:r>
      <w:r w:rsidRPr="005606F4">
        <w:rPr>
          <w:rFonts w:ascii="Times New Roman" w:hAnsi="Times New Roman"/>
          <w:sz w:val="28"/>
          <w:szCs w:val="28"/>
        </w:rPr>
        <w:t>;</w:t>
      </w:r>
    </w:p>
    <w:p w:rsidR="00283766" w:rsidRDefault="00283766" w:rsidP="00283766">
      <w:pPr>
        <w:ind w:firstLine="709"/>
        <w:jc w:val="both"/>
        <w:rPr>
          <w:rFonts w:ascii="Times New Roman" w:hAnsi="Times New Roman"/>
          <w:sz w:val="28"/>
          <w:szCs w:val="28"/>
        </w:rPr>
      </w:pPr>
      <w:r w:rsidRPr="005606F4">
        <w:rPr>
          <w:rFonts w:ascii="Times New Roman" w:hAnsi="Times New Roman"/>
          <w:sz w:val="28"/>
          <w:szCs w:val="28"/>
        </w:rPr>
        <w:t>проведение мероприятий по пропаганде традиций и культуры национально-культурных автономий;</w:t>
      </w:r>
    </w:p>
    <w:p w:rsidR="00283766" w:rsidRPr="00FD1A6B" w:rsidRDefault="00283766" w:rsidP="00283766">
      <w:pPr>
        <w:ind w:firstLine="709"/>
        <w:jc w:val="both"/>
        <w:rPr>
          <w:rFonts w:ascii="Times New Roman" w:hAnsi="Times New Roman"/>
          <w:sz w:val="28"/>
          <w:szCs w:val="28"/>
        </w:rPr>
      </w:pPr>
      <w:r w:rsidRPr="00FD1A6B">
        <w:rPr>
          <w:rFonts w:ascii="Times New Roman" w:hAnsi="Times New Roman"/>
          <w:sz w:val="28"/>
          <w:szCs w:val="28"/>
        </w:rPr>
        <w:t>мониторинг состояния межнациональных и межконфессиональных отношений в</w:t>
      </w:r>
      <w:r>
        <w:rPr>
          <w:rFonts w:ascii="Times New Roman" w:hAnsi="Times New Roman"/>
          <w:sz w:val="28"/>
          <w:szCs w:val="28"/>
        </w:rPr>
        <w:t xml:space="preserve"> округе;</w:t>
      </w:r>
    </w:p>
    <w:p w:rsidR="00283766" w:rsidRPr="005606F4" w:rsidRDefault="00283766" w:rsidP="00283766">
      <w:pPr>
        <w:ind w:firstLine="709"/>
        <w:jc w:val="both"/>
        <w:rPr>
          <w:rFonts w:ascii="Times New Roman" w:hAnsi="Times New Roman"/>
          <w:sz w:val="28"/>
          <w:szCs w:val="28"/>
        </w:rPr>
      </w:pPr>
      <w:r w:rsidRPr="005606F4">
        <w:rPr>
          <w:rFonts w:ascii="Times New Roman" w:hAnsi="Times New Roman"/>
          <w:sz w:val="28"/>
          <w:szCs w:val="28"/>
        </w:rPr>
        <w:t>оформление национальных подворий, проведение фестиваля национальных культур</w:t>
      </w:r>
      <w:r>
        <w:rPr>
          <w:rFonts w:ascii="Times New Roman" w:hAnsi="Times New Roman"/>
          <w:sz w:val="28"/>
          <w:szCs w:val="28"/>
        </w:rPr>
        <w:t>;</w:t>
      </w:r>
    </w:p>
    <w:p w:rsidR="00283766" w:rsidRDefault="00283766" w:rsidP="00283766">
      <w:pPr>
        <w:ind w:firstLine="709"/>
        <w:jc w:val="both"/>
        <w:rPr>
          <w:rFonts w:ascii="Times New Roman" w:hAnsi="Times New Roman"/>
          <w:spacing w:val="-2"/>
          <w:sz w:val="28"/>
          <w:szCs w:val="28"/>
        </w:rPr>
      </w:pPr>
      <w:r w:rsidRPr="005606F4">
        <w:rPr>
          <w:rFonts w:ascii="Times New Roman" w:hAnsi="Times New Roman"/>
          <w:spacing w:val="-2"/>
          <w:sz w:val="28"/>
          <w:szCs w:val="28"/>
        </w:rPr>
        <w:t>привлечение национально-культурных обществ, общественных и религиозных организаций к участию в мероприятиях по воспитанию толерантности;</w:t>
      </w:r>
    </w:p>
    <w:p w:rsidR="00283766" w:rsidRPr="00F7681C" w:rsidRDefault="00283766" w:rsidP="00283766">
      <w:pPr>
        <w:ind w:firstLine="709"/>
        <w:jc w:val="both"/>
        <w:rPr>
          <w:rFonts w:ascii="Times New Roman" w:hAnsi="Times New Roman"/>
          <w:sz w:val="28"/>
          <w:szCs w:val="28"/>
        </w:rPr>
      </w:pPr>
      <w:r w:rsidRPr="00F83FA0">
        <w:rPr>
          <w:rFonts w:ascii="Times New Roman" w:hAnsi="Times New Roman"/>
          <w:sz w:val="28"/>
          <w:szCs w:val="28"/>
        </w:rPr>
        <w:t>разработка и изготовление полиграфической продукции (буклетов, листовок, календарей, плакатов) и сувенирной продукции, направленных на предупреждение этнического и религиозного экстремизма на территории Георгиевского муниципального округа Ставропольского края;</w:t>
      </w:r>
    </w:p>
    <w:p w:rsidR="00283766" w:rsidRDefault="00283766" w:rsidP="00283766">
      <w:pPr>
        <w:ind w:firstLine="709"/>
        <w:jc w:val="both"/>
        <w:rPr>
          <w:rFonts w:ascii="Times New Roman" w:hAnsi="Times New Roman"/>
          <w:sz w:val="28"/>
          <w:szCs w:val="28"/>
        </w:rPr>
      </w:pPr>
      <w:r w:rsidRPr="005606F4">
        <w:rPr>
          <w:rFonts w:ascii="Times New Roman" w:hAnsi="Times New Roman"/>
          <w:sz w:val="28"/>
          <w:szCs w:val="28"/>
        </w:rPr>
        <w:t>публикации в средствах массовой информации статей, направленных на укрепление мира и дружбы.</w:t>
      </w:r>
    </w:p>
    <w:p w:rsidR="00283766" w:rsidRPr="00E5509E" w:rsidRDefault="00283766" w:rsidP="00283766">
      <w:pPr>
        <w:ind w:firstLine="709"/>
        <w:jc w:val="both"/>
        <w:rPr>
          <w:rFonts w:ascii="Times New Roman" w:hAnsi="Times New Roman"/>
          <w:sz w:val="28"/>
          <w:szCs w:val="28"/>
        </w:rPr>
      </w:pPr>
      <w:r>
        <w:rPr>
          <w:rFonts w:ascii="Times New Roman" w:hAnsi="Times New Roman"/>
          <w:sz w:val="28"/>
          <w:szCs w:val="28"/>
        </w:rPr>
        <w:t>Непосредственным результатом</w:t>
      </w:r>
      <w:r w:rsidRPr="00483BE6">
        <w:rPr>
          <w:rFonts w:ascii="Times New Roman" w:hAnsi="Times New Roman"/>
          <w:sz w:val="28"/>
          <w:szCs w:val="28"/>
        </w:rPr>
        <w:t xml:space="preserve"> реализации данного основного м</w:t>
      </w:r>
      <w:r>
        <w:rPr>
          <w:rFonts w:ascii="Times New Roman" w:hAnsi="Times New Roman"/>
          <w:sz w:val="28"/>
          <w:szCs w:val="28"/>
        </w:rPr>
        <w:t xml:space="preserve">ероприятия Подпрограммы станет </w:t>
      </w:r>
      <w:r w:rsidRPr="00752D69">
        <w:rPr>
          <w:rFonts w:ascii="Times New Roman" w:hAnsi="Times New Roman"/>
          <w:sz w:val="28"/>
          <w:szCs w:val="28"/>
        </w:rPr>
        <w:t>увеличение количества участников мероприятий, направленных на гармонизацию межнациональных и межэтнических отношений, профилактику этнического и религиозного экс</w:t>
      </w:r>
      <w:r>
        <w:rPr>
          <w:rFonts w:ascii="Times New Roman" w:hAnsi="Times New Roman"/>
          <w:sz w:val="28"/>
          <w:szCs w:val="28"/>
        </w:rPr>
        <w:t xml:space="preserve">тремизма </w:t>
      </w:r>
      <w:r w:rsidRPr="00E5509E">
        <w:rPr>
          <w:rFonts w:ascii="Times New Roman" w:hAnsi="Times New Roman"/>
          <w:sz w:val="28"/>
          <w:szCs w:val="28"/>
        </w:rPr>
        <w:t xml:space="preserve">до </w:t>
      </w:r>
      <w:r>
        <w:rPr>
          <w:rFonts w:ascii="Times New Roman" w:hAnsi="Times New Roman"/>
          <w:sz w:val="28"/>
          <w:szCs w:val="28"/>
        </w:rPr>
        <w:t>1100</w:t>
      </w:r>
      <w:r w:rsidRPr="00E5509E">
        <w:rPr>
          <w:rFonts w:ascii="Times New Roman" w:hAnsi="Times New Roman"/>
          <w:sz w:val="28"/>
          <w:szCs w:val="28"/>
        </w:rPr>
        <w:t xml:space="preserve"> человек в 2029 году</w:t>
      </w:r>
      <w:r w:rsidRPr="00E5509E">
        <w:rPr>
          <w:rFonts w:ascii="Times New Roman" w:hAnsi="Times New Roman"/>
          <w:color w:val="000000"/>
          <w:sz w:val="28"/>
          <w:szCs w:val="28"/>
          <w:lang w:eastAsia="en-US"/>
        </w:rPr>
        <w:t>.</w:t>
      </w:r>
    </w:p>
    <w:p w:rsidR="00283766" w:rsidRPr="00E5509E" w:rsidRDefault="00283766" w:rsidP="00283766">
      <w:pPr>
        <w:ind w:firstLine="709"/>
        <w:jc w:val="both"/>
        <w:rPr>
          <w:rFonts w:ascii="Times New Roman" w:hAnsi="Times New Roman"/>
          <w:sz w:val="28"/>
          <w:szCs w:val="28"/>
        </w:rPr>
      </w:pPr>
      <w:r w:rsidRPr="00E5509E">
        <w:rPr>
          <w:rFonts w:ascii="Times New Roman" w:hAnsi="Times New Roman"/>
          <w:sz w:val="28"/>
          <w:szCs w:val="28"/>
        </w:rPr>
        <w:t>В реализации данного основного мероприятия Подпрограммы участвуют:</w:t>
      </w:r>
    </w:p>
    <w:p w:rsidR="00283766" w:rsidRPr="00E5509E" w:rsidRDefault="00283766" w:rsidP="00283766">
      <w:pPr>
        <w:ind w:firstLine="709"/>
        <w:jc w:val="both"/>
        <w:rPr>
          <w:rFonts w:ascii="Times New Roman" w:hAnsi="Times New Roman"/>
          <w:sz w:val="28"/>
          <w:szCs w:val="28"/>
        </w:rPr>
      </w:pPr>
      <w:r w:rsidRPr="00E5509E">
        <w:rPr>
          <w:rFonts w:ascii="Times New Roman" w:hAnsi="Times New Roman"/>
          <w:color w:val="000000" w:themeColor="text1"/>
          <w:sz w:val="28"/>
          <w:szCs w:val="28"/>
          <w:lang w:eastAsia="en-US"/>
        </w:rPr>
        <w:t>управление культуры и туризма администрации Георгиевского муниципального округа Ставропольского края;</w:t>
      </w:r>
    </w:p>
    <w:p w:rsidR="00283766" w:rsidRPr="00E5509E" w:rsidRDefault="00283766" w:rsidP="00283766">
      <w:pPr>
        <w:ind w:firstLine="709"/>
        <w:jc w:val="both"/>
        <w:rPr>
          <w:rFonts w:ascii="Times New Roman" w:hAnsi="Times New Roman"/>
          <w:color w:val="000000" w:themeColor="text1"/>
          <w:sz w:val="28"/>
          <w:szCs w:val="28"/>
          <w:lang w:eastAsia="en-US"/>
        </w:rPr>
      </w:pPr>
      <w:r w:rsidRPr="00E5509E">
        <w:rPr>
          <w:rFonts w:ascii="Times New Roman" w:hAnsi="Times New Roman"/>
          <w:color w:val="000000" w:themeColor="text1"/>
          <w:sz w:val="28"/>
          <w:szCs w:val="28"/>
          <w:lang w:eastAsia="en-US"/>
        </w:rPr>
        <w:t>управление образования администрации Георгиевского муниципального округа Ставропольского края;</w:t>
      </w:r>
    </w:p>
    <w:p w:rsidR="00283766" w:rsidRPr="00E5509E" w:rsidRDefault="00283766" w:rsidP="00283766">
      <w:pPr>
        <w:ind w:firstLine="709"/>
        <w:jc w:val="both"/>
        <w:rPr>
          <w:rFonts w:ascii="Times New Roman" w:hAnsi="Times New Roman"/>
          <w:sz w:val="28"/>
          <w:szCs w:val="28"/>
        </w:rPr>
      </w:pPr>
      <w:r w:rsidRPr="00E5509E">
        <w:rPr>
          <w:rFonts w:ascii="Times New Roman" w:hAnsi="Times New Roman"/>
          <w:color w:val="000000" w:themeColor="text1"/>
          <w:sz w:val="28"/>
          <w:szCs w:val="28"/>
          <w:lang w:eastAsia="en-US"/>
        </w:rPr>
        <w:t>управление сельского хозяйства и развития территорий администрации Георгиевского муниципального округа Ставропольского края;</w:t>
      </w:r>
    </w:p>
    <w:p w:rsidR="00283766" w:rsidRPr="00E5509E" w:rsidRDefault="00283766" w:rsidP="00283766">
      <w:pPr>
        <w:ind w:firstLine="709"/>
        <w:jc w:val="both"/>
        <w:rPr>
          <w:rFonts w:ascii="Times New Roman" w:hAnsi="Times New Roman"/>
          <w:sz w:val="28"/>
          <w:szCs w:val="28"/>
        </w:rPr>
      </w:pPr>
      <w:r w:rsidRPr="00E5509E">
        <w:rPr>
          <w:rFonts w:ascii="Times New Roman" w:hAnsi="Times New Roman"/>
          <w:sz w:val="28"/>
          <w:szCs w:val="28"/>
        </w:rPr>
        <w:t>казачьи общества Георгиевского муниципального округа Ставропольского края (по согласованию);</w:t>
      </w:r>
    </w:p>
    <w:p w:rsidR="00283766" w:rsidRPr="00E5509E" w:rsidRDefault="00283766" w:rsidP="00283766">
      <w:pPr>
        <w:ind w:firstLine="709"/>
        <w:jc w:val="both"/>
        <w:rPr>
          <w:rFonts w:ascii="Times New Roman" w:hAnsi="Times New Roman"/>
          <w:sz w:val="28"/>
          <w:szCs w:val="28"/>
        </w:rPr>
      </w:pPr>
      <w:r w:rsidRPr="00E5509E">
        <w:rPr>
          <w:rFonts w:ascii="Times New Roman" w:hAnsi="Times New Roman"/>
          <w:sz w:val="28"/>
          <w:szCs w:val="28"/>
        </w:rPr>
        <w:t>национально-культурные объединения и организации (по согласованию);</w:t>
      </w:r>
    </w:p>
    <w:p w:rsidR="00283766" w:rsidRPr="00E5509E" w:rsidRDefault="00283766" w:rsidP="00283766">
      <w:pPr>
        <w:ind w:firstLine="709"/>
        <w:jc w:val="both"/>
        <w:rPr>
          <w:rFonts w:ascii="Times New Roman" w:hAnsi="Times New Roman"/>
          <w:sz w:val="28"/>
          <w:szCs w:val="28"/>
        </w:rPr>
      </w:pPr>
      <w:r w:rsidRPr="00E5509E">
        <w:rPr>
          <w:rFonts w:ascii="Times New Roman" w:hAnsi="Times New Roman"/>
          <w:sz w:val="28"/>
          <w:szCs w:val="28"/>
        </w:rPr>
        <w:t>общественные организации (по согласованию).</w:t>
      </w:r>
    </w:p>
    <w:p w:rsidR="00283766" w:rsidRPr="00E5509E" w:rsidRDefault="00283766" w:rsidP="00283766">
      <w:pPr>
        <w:ind w:firstLine="709"/>
        <w:jc w:val="both"/>
        <w:rPr>
          <w:rFonts w:ascii="Times New Roman" w:hAnsi="Times New Roman"/>
          <w:color w:val="000000" w:themeColor="text1"/>
          <w:sz w:val="28"/>
          <w:szCs w:val="28"/>
        </w:rPr>
      </w:pPr>
      <w:r w:rsidRPr="00E5509E">
        <w:rPr>
          <w:rFonts w:ascii="Times New Roman" w:hAnsi="Times New Roman"/>
          <w:color w:val="000000" w:themeColor="text1"/>
          <w:sz w:val="28"/>
          <w:szCs w:val="28"/>
        </w:rPr>
        <w:lastRenderedPageBreak/>
        <w:t>2. «Социокультурная адаптация граждан»,</w:t>
      </w:r>
      <w:r w:rsidRPr="00E5509E">
        <w:rPr>
          <w:rFonts w:ascii="Times New Roman" w:eastAsia="Calibri" w:hAnsi="Times New Roman"/>
          <w:color w:val="000000" w:themeColor="text1"/>
          <w:sz w:val="28"/>
          <w:szCs w:val="28"/>
        </w:rPr>
        <w:t xml:space="preserve"> в рамках реализации которого предполагается:</w:t>
      </w:r>
    </w:p>
    <w:p w:rsidR="00283766" w:rsidRPr="00E5509E" w:rsidRDefault="00283766" w:rsidP="00283766">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E5509E">
        <w:rPr>
          <w:rFonts w:ascii="Times New Roman" w:eastAsiaTheme="minorHAnsi" w:hAnsi="Times New Roman"/>
          <w:color w:val="000000" w:themeColor="text1"/>
          <w:sz w:val="28"/>
          <w:szCs w:val="28"/>
          <w:lang w:eastAsia="en-US"/>
        </w:rPr>
        <w:t>рассмотрение вопросов межнационального (межэтнического) согласия, социокультурной адаптации иностранных граждан, сохранения и развития русского языка и языков народов России, обеспечения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ходе проведения «круглых столов», семинаров, рабочих встреч с представителями национально-культурных объединений и религиозных объединений;</w:t>
      </w:r>
    </w:p>
    <w:p w:rsidR="00283766" w:rsidRPr="00E5509E" w:rsidRDefault="00283766" w:rsidP="00283766">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E5509E">
        <w:rPr>
          <w:rFonts w:ascii="Times New Roman" w:eastAsiaTheme="minorHAnsi" w:hAnsi="Times New Roman"/>
          <w:color w:val="000000" w:themeColor="text1"/>
          <w:sz w:val="28"/>
          <w:szCs w:val="28"/>
          <w:lang w:eastAsia="en-US"/>
        </w:rPr>
        <w:t>правовое просвещение, информирование о культурных традициях и нормах поведения, при использовании совета по межнациональному отношению при администрации Георгиевского муниципального округа Ставропольского края, советов мира и дружбы при территориальных отделах по работе с населением управления сельского хозяйства и развития территорий администрации Георгиевского муниципального округа Ставропольского края, потенциала средств массовой информации;</w:t>
      </w:r>
    </w:p>
    <w:p w:rsidR="00283766" w:rsidRPr="00E5509E" w:rsidRDefault="00283766" w:rsidP="00283766">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E5509E">
        <w:rPr>
          <w:rFonts w:ascii="Times New Roman" w:eastAsiaTheme="minorHAnsi" w:hAnsi="Times New Roman"/>
          <w:color w:val="000000" w:themeColor="text1"/>
          <w:sz w:val="28"/>
          <w:szCs w:val="28"/>
          <w:lang w:eastAsia="en-US"/>
        </w:rPr>
        <w:t xml:space="preserve">организация взаимодействия с отделом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 xml:space="preserve">» </w:t>
      </w:r>
      <w:r w:rsidRPr="00E5509E">
        <w:rPr>
          <w:rFonts w:ascii="Times New Roman" w:eastAsiaTheme="minorHAnsi" w:hAnsi="Times New Roman"/>
          <w:color w:val="000000" w:themeColor="text1"/>
          <w:sz w:val="28"/>
          <w:szCs w:val="28"/>
          <w:lang w:eastAsia="en-US"/>
        </w:rPr>
        <w:t xml:space="preserve"> по вопросам обмена информацией о постановке (снятии) на миграционный учет иностранных граждан и лиц без гражданства по месту жительства и по месту пребывания в рамках законодательства Российской Федерации и в соответствии с заключенным соглашением;</w:t>
      </w:r>
    </w:p>
    <w:p w:rsidR="00283766" w:rsidRPr="00E5509E" w:rsidRDefault="00283766" w:rsidP="00283766">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E5509E">
        <w:rPr>
          <w:rFonts w:ascii="Times New Roman" w:eastAsiaTheme="minorHAnsi" w:hAnsi="Times New Roman"/>
          <w:color w:val="000000" w:themeColor="text1"/>
          <w:sz w:val="28"/>
          <w:szCs w:val="28"/>
          <w:lang w:eastAsia="en-US"/>
        </w:rPr>
        <w:t>изготовление и распространение памяток (листовок), плакатов, буклетов и брошюр, направленных на социокультурную адаптацию граждан;</w:t>
      </w:r>
    </w:p>
    <w:p w:rsidR="00283766" w:rsidRPr="00E5509E" w:rsidRDefault="00283766" w:rsidP="00283766">
      <w:pPr>
        <w:autoSpaceDE w:val="0"/>
        <w:autoSpaceDN w:val="0"/>
        <w:adjustRightInd w:val="0"/>
        <w:ind w:firstLine="709"/>
        <w:jc w:val="both"/>
        <w:rPr>
          <w:rFonts w:ascii="Times New Roman" w:eastAsiaTheme="minorHAnsi" w:hAnsi="Times New Roman"/>
          <w:color w:val="000000" w:themeColor="text1"/>
          <w:sz w:val="28"/>
          <w:szCs w:val="28"/>
          <w:lang w:eastAsia="en-US"/>
        </w:rPr>
      </w:pPr>
      <w:r w:rsidRPr="00E5509E">
        <w:rPr>
          <w:rFonts w:ascii="Times New Roman" w:eastAsiaTheme="minorHAnsi" w:hAnsi="Times New Roman"/>
          <w:color w:val="000000" w:themeColor="text1"/>
          <w:sz w:val="28"/>
          <w:szCs w:val="28"/>
          <w:lang w:eastAsia="en-US"/>
        </w:rPr>
        <w:t>мониторинг электронных и печатных средств массовой информации Георгиевского муниципального округа Ставропольского края с целью установления фактов рекламирования предложений об ускоренном изготовлении миграционных документов о трудоустройстве иностранных граждан и лиц без гражданства.</w:t>
      </w:r>
    </w:p>
    <w:p w:rsidR="00283766" w:rsidRPr="00F602B7" w:rsidRDefault="00283766" w:rsidP="00283766">
      <w:pPr>
        <w:ind w:firstLine="709"/>
        <w:jc w:val="both"/>
        <w:rPr>
          <w:rFonts w:ascii="Times New Roman" w:eastAsiaTheme="minorHAnsi" w:hAnsi="Times New Roman"/>
          <w:color w:val="000000" w:themeColor="text1"/>
          <w:sz w:val="28"/>
          <w:szCs w:val="28"/>
          <w:lang w:eastAsia="en-US"/>
        </w:rPr>
      </w:pPr>
      <w:r w:rsidRPr="00E5509E">
        <w:rPr>
          <w:rFonts w:ascii="Times New Roman" w:hAnsi="Times New Roman"/>
          <w:color w:val="000000" w:themeColor="text1"/>
          <w:sz w:val="28"/>
          <w:szCs w:val="28"/>
        </w:rPr>
        <w:t xml:space="preserve">Непосредственным результатом реализации данного основного мероприятия Подпрограммы станет </w:t>
      </w:r>
      <w:r w:rsidRPr="00E5509E">
        <w:rPr>
          <w:rFonts w:ascii="Times New Roman" w:eastAsiaTheme="minorHAnsi" w:hAnsi="Times New Roman"/>
          <w:color w:val="000000" w:themeColor="text1"/>
          <w:sz w:val="28"/>
          <w:szCs w:val="28"/>
          <w:lang w:eastAsia="en-US"/>
        </w:rPr>
        <w:t xml:space="preserve">увеличение доли населения Георгиевского муниципального округа Ставропольского края, не испытывающего негативного отношения к иностранным гражданам, в общей численности опрошенных </w:t>
      </w:r>
      <w:r w:rsidRPr="00E5509E">
        <w:rPr>
          <w:rFonts w:ascii="Times New Roman" w:hAnsi="Times New Roman"/>
          <w:color w:val="000000" w:themeColor="text1"/>
          <w:sz w:val="28"/>
          <w:szCs w:val="28"/>
        </w:rPr>
        <w:t xml:space="preserve">до </w:t>
      </w:r>
      <w:r>
        <w:rPr>
          <w:rFonts w:ascii="Times New Roman" w:hAnsi="Times New Roman"/>
          <w:color w:val="000000" w:themeColor="text1"/>
          <w:sz w:val="28"/>
          <w:szCs w:val="28"/>
        </w:rPr>
        <w:t>86</w:t>
      </w:r>
      <w:r w:rsidRPr="00E5509E">
        <w:rPr>
          <w:rFonts w:ascii="Times New Roman" w:hAnsi="Times New Roman"/>
          <w:color w:val="000000" w:themeColor="text1"/>
          <w:sz w:val="28"/>
          <w:szCs w:val="28"/>
        </w:rPr>
        <w:t xml:space="preserve"> процентов в 2029 году</w:t>
      </w:r>
      <w:r w:rsidRPr="00E5509E">
        <w:rPr>
          <w:rFonts w:ascii="Times New Roman" w:hAnsi="Times New Roman"/>
          <w:color w:val="000000" w:themeColor="text1"/>
          <w:sz w:val="28"/>
          <w:szCs w:val="28"/>
          <w:lang w:eastAsia="en-US"/>
        </w:rPr>
        <w:t>.</w:t>
      </w:r>
    </w:p>
    <w:p w:rsidR="00283766" w:rsidRPr="00F602B7" w:rsidRDefault="00283766" w:rsidP="00283766">
      <w:pPr>
        <w:ind w:firstLine="709"/>
        <w:jc w:val="both"/>
        <w:rPr>
          <w:rFonts w:ascii="Times New Roman" w:hAnsi="Times New Roman"/>
          <w:color w:val="000000" w:themeColor="text1"/>
          <w:sz w:val="28"/>
          <w:szCs w:val="28"/>
        </w:rPr>
      </w:pPr>
      <w:r w:rsidRPr="00F602B7">
        <w:rPr>
          <w:rFonts w:ascii="Times New Roman" w:hAnsi="Times New Roman"/>
          <w:color w:val="000000" w:themeColor="text1"/>
          <w:sz w:val="28"/>
          <w:szCs w:val="28"/>
        </w:rPr>
        <w:t>В реализации данного основного мероприятия Подпрограммы участвуют:</w:t>
      </w:r>
    </w:p>
    <w:p w:rsidR="00283766" w:rsidRPr="00F602B7" w:rsidRDefault="00283766" w:rsidP="00283766">
      <w:pPr>
        <w:ind w:firstLine="709"/>
        <w:jc w:val="both"/>
        <w:rPr>
          <w:rFonts w:ascii="Times New Roman" w:hAnsi="Times New Roman"/>
          <w:color w:val="000000" w:themeColor="text1"/>
          <w:sz w:val="28"/>
          <w:szCs w:val="28"/>
        </w:rPr>
      </w:pPr>
      <w:r w:rsidRPr="00F602B7">
        <w:rPr>
          <w:rFonts w:ascii="Times New Roman" w:hAnsi="Times New Roman"/>
          <w:color w:val="000000" w:themeColor="text1"/>
          <w:sz w:val="28"/>
          <w:szCs w:val="28"/>
          <w:lang w:eastAsia="en-US"/>
        </w:rPr>
        <w:t xml:space="preserve">управление культуры и туризма администрации Георгиевского </w:t>
      </w:r>
      <w:r>
        <w:rPr>
          <w:rFonts w:ascii="Times New Roman" w:hAnsi="Times New Roman"/>
          <w:color w:val="000000" w:themeColor="text1"/>
          <w:sz w:val="28"/>
          <w:szCs w:val="28"/>
          <w:lang w:eastAsia="en-US"/>
        </w:rPr>
        <w:t xml:space="preserve">муниципального </w:t>
      </w:r>
      <w:r w:rsidRPr="00F602B7">
        <w:rPr>
          <w:rFonts w:ascii="Times New Roman" w:hAnsi="Times New Roman"/>
          <w:color w:val="000000" w:themeColor="text1"/>
          <w:sz w:val="28"/>
          <w:szCs w:val="28"/>
          <w:lang w:eastAsia="en-US"/>
        </w:rPr>
        <w:t>округа Ставропольского края;</w:t>
      </w:r>
    </w:p>
    <w:p w:rsidR="00283766" w:rsidRPr="00F602B7" w:rsidRDefault="00283766" w:rsidP="00283766">
      <w:pPr>
        <w:ind w:firstLine="709"/>
        <w:jc w:val="both"/>
        <w:rPr>
          <w:rFonts w:ascii="Times New Roman" w:hAnsi="Times New Roman"/>
          <w:color w:val="000000" w:themeColor="text1"/>
          <w:sz w:val="28"/>
          <w:szCs w:val="28"/>
          <w:lang w:eastAsia="en-US"/>
        </w:rPr>
      </w:pPr>
      <w:r w:rsidRPr="00F602B7">
        <w:rPr>
          <w:rFonts w:ascii="Times New Roman" w:hAnsi="Times New Roman"/>
          <w:color w:val="000000" w:themeColor="text1"/>
          <w:sz w:val="28"/>
          <w:szCs w:val="28"/>
          <w:lang w:eastAsia="en-US"/>
        </w:rPr>
        <w:t xml:space="preserve">управление образования администрации Георгиевского </w:t>
      </w:r>
      <w:r>
        <w:rPr>
          <w:rFonts w:ascii="Times New Roman" w:hAnsi="Times New Roman"/>
          <w:color w:val="000000" w:themeColor="text1"/>
          <w:sz w:val="28"/>
          <w:szCs w:val="28"/>
          <w:lang w:eastAsia="en-US"/>
        </w:rPr>
        <w:t>муниципального</w:t>
      </w:r>
      <w:r w:rsidRPr="00F602B7">
        <w:rPr>
          <w:rFonts w:ascii="Times New Roman" w:hAnsi="Times New Roman"/>
          <w:color w:val="000000" w:themeColor="text1"/>
          <w:sz w:val="28"/>
          <w:szCs w:val="28"/>
          <w:lang w:eastAsia="en-US"/>
        </w:rPr>
        <w:t xml:space="preserve"> округа Ставропольского края;</w:t>
      </w:r>
    </w:p>
    <w:p w:rsidR="00283766" w:rsidRPr="00F602B7" w:rsidRDefault="00283766" w:rsidP="00283766">
      <w:pPr>
        <w:ind w:firstLine="709"/>
        <w:jc w:val="both"/>
        <w:rPr>
          <w:rFonts w:ascii="Times New Roman" w:eastAsiaTheme="minorHAnsi" w:hAnsi="Times New Roman"/>
          <w:color w:val="000000" w:themeColor="text1"/>
          <w:sz w:val="28"/>
          <w:szCs w:val="28"/>
          <w:lang w:eastAsia="en-US"/>
        </w:rPr>
      </w:pPr>
      <w:r w:rsidRPr="00F602B7">
        <w:rPr>
          <w:rFonts w:ascii="Times New Roman" w:hAnsi="Times New Roman"/>
          <w:color w:val="000000" w:themeColor="text1"/>
          <w:sz w:val="28"/>
          <w:szCs w:val="28"/>
          <w:lang w:eastAsia="en-US"/>
        </w:rPr>
        <w:t>управление</w:t>
      </w:r>
      <w:r>
        <w:rPr>
          <w:rFonts w:ascii="Times New Roman" w:hAnsi="Times New Roman"/>
          <w:color w:val="000000" w:themeColor="text1"/>
          <w:sz w:val="28"/>
          <w:szCs w:val="28"/>
          <w:lang w:eastAsia="en-US"/>
        </w:rPr>
        <w:t xml:space="preserve"> сельского хозяйства и развития территорий администрации</w:t>
      </w:r>
      <w:r w:rsidRPr="00F602B7">
        <w:rPr>
          <w:rFonts w:ascii="Times New Roman" w:eastAsiaTheme="minorHAnsi" w:hAnsi="Times New Roman"/>
          <w:color w:val="000000" w:themeColor="text1"/>
          <w:sz w:val="28"/>
          <w:szCs w:val="28"/>
          <w:lang w:eastAsia="en-US"/>
        </w:rPr>
        <w:t xml:space="preserve"> Георгиевского </w:t>
      </w:r>
      <w:r>
        <w:rPr>
          <w:rFonts w:ascii="Times New Roman" w:eastAsiaTheme="minorHAnsi" w:hAnsi="Times New Roman"/>
          <w:color w:val="000000" w:themeColor="text1"/>
          <w:sz w:val="28"/>
          <w:szCs w:val="28"/>
          <w:lang w:eastAsia="en-US"/>
        </w:rPr>
        <w:t>муниципального</w:t>
      </w:r>
      <w:r w:rsidRPr="00F602B7">
        <w:rPr>
          <w:rFonts w:ascii="Times New Roman" w:eastAsiaTheme="minorHAnsi" w:hAnsi="Times New Roman"/>
          <w:color w:val="000000" w:themeColor="text1"/>
          <w:sz w:val="28"/>
          <w:szCs w:val="28"/>
          <w:lang w:eastAsia="en-US"/>
        </w:rPr>
        <w:t xml:space="preserve"> округа Ставропольского края;</w:t>
      </w:r>
    </w:p>
    <w:p w:rsidR="00283766" w:rsidRPr="00F602B7" w:rsidRDefault="00283766" w:rsidP="00283766">
      <w:pPr>
        <w:ind w:firstLine="709"/>
        <w:jc w:val="both"/>
        <w:rPr>
          <w:rFonts w:ascii="Times New Roman" w:hAnsi="Times New Roman"/>
          <w:color w:val="000000" w:themeColor="text1"/>
          <w:sz w:val="28"/>
          <w:szCs w:val="28"/>
        </w:rPr>
      </w:pPr>
      <w:r w:rsidRPr="00F602B7">
        <w:rPr>
          <w:rFonts w:ascii="Times New Roman" w:eastAsiaTheme="minorHAnsi" w:hAnsi="Times New Roman"/>
          <w:color w:val="000000" w:themeColor="text1"/>
          <w:sz w:val="28"/>
          <w:szCs w:val="28"/>
          <w:lang w:eastAsia="en-US"/>
        </w:rPr>
        <w:t xml:space="preserve">отдел МВД России </w:t>
      </w:r>
      <w:r w:rsidRPr="00752D69">
        <w:rPr>
          <w:rFonts w:ascii="Times New Roman" w:hAnsi="Times New Roman"/>
          <w:sz w:val="28"/>
          <w:szCs w:val="28"/>
        </w:rPr>
        <w:t>«</w:t>
      </w:r>
      <w:r>
        <w:rPr>
          <w:rFonts w:ascii="Times New Roman" w:hAnsi="Times New Roman"/>
          <w:sz w:val="28"/>
          <w:szCs w:val="28"/>
        </w:rPr>
        <w:t>Георгиевский</w:t>
      </w:r>
      <w:r w:rsidRPr="00752D69">
        <w:rPr>
          <w:rFonts w:ascii="Times New Roman" w:hAnsi="Times New Roman"/>
          <w:sz w:val="28"/>
          <w:szCs w:val="28"/>
        </w:rPr>
        <w:t>»</w:t>
      </w:r>
      <w:r w:rsidRPr="00D50AE0">
        <w:rPr>
          <w:rFonts w:ascii="Times New Roman" w:hAnsi="Times New Roman"/>
          <w:color w:val="000000" w:themeColor="text1"/>
          <w:sz w:val="28"/>
          <w:szCs w:val="28"/>
        </w:rPr>
        <w:t xml:space="preserve"> </w:t>
      </w:r>
      <w:r w:rsidRPr="00F602B7">
        <w:rPr>
          <w:rFonts w:ascii="Times New Roman" w:hAnsi="Times New Roman"/>
          <w:color w:val="000000" w:themeColor="text1"/>
          <w:sz w:val="28"/>
          <w:szCs w:val="28"/>
        </w:rPr>
        <w:t>(по согласованию)</w:t>
      </w:r>
      <w:r w:rsidRPr="00F602B7">
        <w:rPr>
          <w:rFonts w:ascii="Times New Roman" w:eastAsiaTheme="minorHAnsi" w:hAnsi="Times New Roman"/>
          <w:color w:val="000000" w:themeColor="text1"/>
          <w:sz w:val="28"/>
          <w:szCs w:val="28"/>
          <w:lang w:eastAsia="en-US"/>
        </w:rPr>
        <w:t>;</w:t>
      </w:r>
    </w:p>
    <w:p w:rsidR="00283766" w:rsidRPr="00F602B7" w:rsidRDefault="00283766" w:rsidP="00283766">
      <w:pPr>
        <w:ind w:firstLine="709"/>
        <w:jc w:val="both"/>
        <w:rPr>
          <w:rFonts w:ascii="Times New Roman" w:hAnsi="Times New Roman"/>
          <w:color w:val="000000" w:themeColor="text1"/>
          <w:sz w:val="28"/>
          <w:szCs w:val="28"/>
        </w:rPr>
      </w:pPr>
      <w:r w:rsidRPr="00F602B7">
        <w:rPr>
          <w:rFonts w:ascii="Times New Roman" w:hAnsi="Times New Roman"/>
          <w:color w:val="000000" w:themeColor="text1"/>
          <w:sz w:val="28"/>
          <w:szCs w:val="28"/>
        </w:rPr>
        <w:lastRenderedPageBreak/>
        <w:t xml:space="preserve">казачьи общества Георгиевского </w:t>
      </w:r>
      <w:r>
        <w:rPr>
          <w:rFonts w:ascii="Times New Roman" w:hAnsi="Times New Roman"/>
          <w:color w:val="000000" w:themeColor="text1"/>
          <w:sz w:val="28"/>
          <w:szCs w:val="28"/>
        </w:rPr>
        <w:t>муниципального</w:t>
      </w:r>
      <w:r w:rsidRPr="00F602B7">
        <w:rPr>
          <w:rFonts w:ascii="Times New Roman" w:hAnsi="Times New Roman"/>
          <w:color w:val="000000" w:themeColor="text1"/>
          <w:sz w:val="28"/>
          <w:szCs w:val="28"/>
        </w:rPr>
        <w:t xml:space="preserve"> округа Ставропольского края (по согласованию);</w:t>
      </w:r>
    </w:p>
    <w:p w:rsidR="00283766" w:rsidRPr="00F602B7" w:rsidRDefault="00283766" w:rsidP="00283766">
      <w:pPr>
        <w:ind w:firstLine="709"/>
        <w:jc w:val="both"/>
        <w:rPr>
          <w:rFonts w:ascii="Times New Roman" w:hAnsi="Times New Roman"/>
          <w:color w:val="000000" w:themeColor="text1"/>
          <w:sz w:val="28"/>
          <w:szCs w:val="28"/>
        </w:rPr>
      </w:pPr>
      <w:r w:rsidRPr="00F602B7">
        <w:rPr>
          <w:rFonts w:ascii="Times New Roman" w:hAnsi="Times New Roman"/>
          <w:color w:val="000000" w:themeColor="text1"/>
          <w:sz w:val="28"/>
          <w:szCs w:val="28"/>
        </w:rPr>
        <w:t>национально-культурные объединения и организации (по согласованию);</w:t>
      </w:r>
    </w:p>
    <w:p w:rsidR="00283766" w:rsidRDefault="00283766" w:rsidP="00283766">
      <w:pPr>
        <w:ind w:firstLine="709"/>
        <w:jc w:val="both"/>
        <w:rPr>
          <w:rFonts w:ascii="Times New Roman" w:hAnsi="Times New Roman"/>
          <w:color w:val="000000" w:themeColor="text1"/>
          <w:sz w:val="28"/>
          <w:szCs w:val="28"/>
        </w:rPr>
      </w:pPr>
      <w:r w:rsidRPr="00F602B7">
        <w:rPr>
          <w:rFonts w:ascii="Times New Roman" w:hAnsi="Times New Roman"/>
          <w:color w:val="000000" w:themeColor="text1"/>
          <w:sz w:val="28"/>
          <w:szCs w:val="28"/>
        </w:rPr>
        <w:t>общественные организации (по согласованию).</w:t>
      </w:r>
    </w:p>
    <w:p w:rsidR="00283766" w:rsidRPr="005606F4" w:rsidRDefault="00283766" w:rsidP="00283766">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5606F4">
        <w:rPr>
          <w:rFonts w:ascii="Times New Roman" w:eastAsia="Calibri" w:hAnsi="Times New Roman"/>
          <w:sz w:val="28"/>
          <w:szCs w:val="28"/>
          <w:lang w:eastAsia="en-US"/>
        </w:rPr>
        <w:t xml:space="preserve">Объемы и источники финансового обеспечения Программы </w:t>
      </w:r>
      <w:r w:rsidRPr="005606F4">
        <w:rPr>
          <w:rFonts w:ascii="Times New Roman" w:hAnsi="Times New Roman"/>
          <w:sz w:val="28"/>
          <w:szCs w:val="28"/>
        </w:rPr>
        <w:t>приведены в приложении 5 к Программе.</w:t>
      </w:r>
    </w:p>
    <w:p w:rsidR="00283766" w:rsidRPr="00D42829" w:rsidRDefault="00283766" w:rsidP="00283766">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Pr>
          <w:rFonts w:ascii="Times New Roman" w:hAnsi="Times New Roman"/>
          <w:color w:val="000000"/>
          <w:sz w:val="28"/>
          <w:szCs w:val="28"/>
        </w:rPr>
        <w:t xml:space="preserve"> </w:t>
      </w:r>
      <w:r w:rsidRPr="00D42829">
        <w:rPr>
          <w:rFonts w:ascii="Times New Roman" w:hAnsi="Times New Roman"/>
          <w:color w:val="000000"/>
          <w:sz w:val="28"/>
          <w:szCs w:val="28"/>
        </w:rPr>
        <w:t>об индикаторах достижени</w:t>
      </w:r>
      <w:r>
        <w:rPr>
          <w:rFonts w:ascii="Times New Roman" w:hAnsi="Times New Roman"/>
          <w:color w:val="000000"/>
          <w:sz w:val="28"/>
          <w:szCs w:val="28"/>
        </w:rPr>
        <w:t xml:space="preserve">я целей муниципальной Программы Георгиевского муниципального округа Ставропольского края </w:t>
      </w:r>
      <w:r w:rsidRPr="00D42829">
        <w:rPr>
          <w:rFonts w:ascii="Times New Roman" w:hAnsi="Times New Roman"/>
          <w:color w:val="000000"/>
          <w:sz w:val="28"/>
          <w:szCs w:val="28"/>
        </w:rPr>
        <w:t xml:space="preserve">и </w:t>
      </w:r>
      <w:r>
        <w:rPr>
          <w:rFonts w:ascii="Times New Roman" w:hAnsi="Times New Roman"/>
          <w:color w:val="000000"/>
          <w:sz w:val="28"/>
          <w:szCs w:val="28"/>
        </w:rPr>
        <w:t xml:space="preserve">показателях решения задач подпрограмм Программы и их </w:t>
      </w:r>
      <w:r w:rsidRPr="00D42829">
        <w:rPr>
          <w:rFonts w:ascii="Times New Roman" w:hAnsi="Times New Roman"/>
          <w:color w:val="000000"/>
          <w:sz w:val="28"/>
          <w:szCs w:val="28"/>
        </w:rPr>
        <w:t>значения</w:t>
      </w:r>
      <w:r>
        <w:rPr>
          <w:rFonts w:ascii="Times New Roman"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283766" w:rsidRPr="005606F4" w:rsidRDefault="00283766" w:rsidP="00283766">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5606F4">
        <w:rPr>
          <w:rFonts w:ascii="Times New Roman" w:hAnsi="Times New Roman"/>
          <w:sz w:val="28"/>
          <w:szCs w:val="28"/>
        </w:rPr>
        <w:t xml:space="preserve">Перечень основных мероприятий подпрограмм Программы </w:t>
      </w:r>
      <w:r w:rsidRPr="005606F4">
        <w:rPr>
          <w:rFonts w:ascii="Times New Roman" w:eastAsia="Calibri" w:hAnsi="Times New Roman"/>
          <w:sz w:val="28"/>
          <w:szCs w:val="28"/>
        </w:rPr>
        <w:t>(приложение 7 к Программе)</w:t>
      </w:r>
      <w:r w:rsidRPr="005606F4">
        <w:rPr>
          <w:rFonts w:ascii="Times New Roman" w:hAnsi="Times New Roman"/>
          <w:sz w:val="28"/>
          <w:szCs w:val="28"/>
        </w:rPr>
        <w:t>.</w:t>
      </w:r>
    </w:p>
    <w:p w:rsidR="00283766" w:rsidRDefault="00283766" w:rsidP="0028376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5606F4">
        <w:rPr>
          <w:rFonts w:ascii="Times New Roman" w:eastAsia="Calibri" w:hAnsi="Times New Roman"/>
          <w:sz w:val="28"/>
          <w:szCs w:val="28"/>
        </w:rPr>
        <w:t>Сведения о весовых коэффициентах, присвоенных целям Программы, задачам подпрограмм Программы (приложение 8 к Программе)</w:t>
      </w:r>
      <w:r w:rsidRPr="005606F4">
        <w:rPr>
          <w:rFonts w:ascii="Times New Roman" w:hAnsi="Times New Roman"/>
          <w:sz w:val="28"/>
          <w:szCs w:val="28"/>
        </w:rPr>
        <w:t>.</w:t>
      </w:r>
    </w:p>
    <w:p w:rsidR="00283766" w:rsidRDefault="00283766" w:rsidP="00283766">
      <w:pPr>
        <w:pBdr>
          <w:top w:val="single" w:sz="4" w:space="0" w:color="FFFFFF"/>
          <w:left w:val="single" w:sz="4" w:space="0" w:color="FFFFFF"/>
          <w:bottom w:val="single" w:sz="4" w:space="6" w:color="FFFFFF"/>
          <w:right w:val="single" w:sz="4" w:space="2" w:color="FFFFFF"/>
        </w:pBdr>
        <w:jc w:val="both"/>
        <w:rPr>
          <w:rFonts w:ascii="Times New Roman" w:hAnsi="Times New Roman"/>
          <w:sz w:val="28"/>
          <w:szCs w:val="28"/>
        </w:rPr>
      </w:pPr>
    </w:p>
    <w:p w:rsidR="00A229EB" w:rsidRDefault="00A229EB"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A229EB" w:rsidRDefault="00A229EB"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A229EB" w:rsidRDefault="00A229EB"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p>
    <w:p w:rsidR="005C3BEE" w:rsidRPr="00F602B7" w:rsidRDefault="005C3BEE" w:rsidP="005B5E04">
      <w:pPr>
        <w:ind w:firstLine="709"/>
        <w:jc w:val="both"/>
        <w:rPr>
          <w:rFonts w:ascii="Times New Roman" w:hAnsi="Times New Roman"/>
          <w:color w:val="000000" w:themeColor="text1"/>
          <w:sz w:val="28"/>
          <w:szCs w:val="28"/>
        </w:rPr>
      </w:pPr>
    </w:p>
    <w:p w:rsidR="005B5E04" w:rsidRPr="005606F4" w:rsidRDefault="005B5E04" w:rsidP="004E5CF6">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sectPr w:rsidR="005B5E04" w:rsidRPr="005606F4" w:rsidSect="001D60AA">
          <w:headerReference w:type="default" r:id="rId13"/>
          <w:pgSz w:w="11906" w:h="16838"/>
          <w:pgMar w:top="1418" w:right="567" w:bottom="1134" w:left="1985" w:header="709" w:footer="709" w:gutter="0"/>
          <w:pgNumType w:start="1"/>
          <w:cols w:space="708"/>
          <w:titlePg/>
          <w:docGrid w:linePitch="360"/>
        </w:sectPr>
      </w:pPr>
    </w:p>
    <w:p w:rsidR="004E5CF6" w:rsidRPr="005245F2" w:rsidRDefault="004E5CF6" w:rsidP="004E5CF6">
      <w:pPr>
        <w:spacing w:line="240" w:lineRule="exact"/>
        <w:ind w:left="10490"/>
        <w:jc w:val="center"/>
        <w:rPr>
          <w:rFonts w:ascii="Times New Roman" w:hAnsi="Times New Roman"/>
          <w:sz w:val="28"/>
          <w:szCs w:val="28"/>
        </w:rPr>
      </w:pPr>
      <w:r w:rsidRPr="005245F2">
        <w:rPr>
          <w:rFonts w:ascii="Times New Roman" w:hAnsi="Times New Roman"/>
          <w:sz w:val="28"/>
          <w:szCs w:val="28"/>
        </w:rPr>
        <w:lastRenderedPageBreak/>
        <w:t>Приложение 5</w:t>
      </w:r>
    </w:p>
    <w:p w:rsidR="004E5CF6" w:rsidRPr="005245F2" w:rsidRDefault="004E5CF6" w:rsidP="004E5CF6">
      <w:pPr>
        <w:spacing w:line="240" w:lineRule="exact"/>
        <w:ind w:left="10490"/>
        <w:jc w:val="both"/>
        <w:rPr>
          <w:rFonts w:ascii="Times New Roman" w:hAnsi="Times New Roman"/>
          <w:sz w:val="28"/>
          <w:szCs w:val="28"/>
        </w:rPr>
      </w:pPr>
    </w:p>
    <w:p w:rsidR="008C2213" w:rsidRDefault="004E5CF6" w:rsidP="008C2213">
      <w:pPr>
        <w:widowControl w:val="0"/>
        <w:autoSpaceDE w:val="0"/>
        <w:autoSpaceDN w:val="0"/>
        <w:adjustRightInd w:val="0"/>
        <w:spacing w:line="240" w:lineRule="exact"/>
        <w:ind w:left="10348"/>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w:t>
      </w:r>
      <w:r w:rsidR="0017471E">
        <w:rPr>
          <w:rFonts w:ascii="Times New Roman" w:hAnsi="Times New Roman"/>
          <w:sz w:val="28"/>
          <w:szCs w:val="28"/>
        </w:rPr>
        <w:t>муниципального</w:t>
      </w:r>
      <w:r w:rsidRPr="005245F2">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00AE5572">
        <w:rPr>
          <w:rFonts w:ascii="Times New Roman" w:hAnsi="Times New Roman"/>
          <w:sz w:val="28"/>
          <w:szCs w:val="28"/>
        </w:rPr>
        <w:t xml:space="preserve">(в редакции постановления администрации Георгиевского муниципального округа Ставропольского края </w:t>
      </w:r>
    </w:p>
    <w:p w:rsidR="008C2213" w:rsidRPr="00857964" w:rsidRDefault="008C2213" w:rsidP="008C2213">
      <w:pPr>
        <w:widowControl w:val="0"/>
        <w:autoSpaceDE w:val="0"/>
        <w:autoSpaceDN w:val="0"/>
        <w:adjustRightInd w:val="0"/>
        <w:spacing w:line="240" w:lineRule="exact"/>
        <w:ind w:left="10348"/>
        <w:jc w:val="both"/>
        <w:rPr>
          <w:rFonts w:ascii="Times New Roman" w:hAnsi="Times New Roman"/>
          <w:sz w:val="28"/>
          <w:szCs w:val="28"/>
        </w:rPr>
      </w:pPr>
      <w:r w:rsidRPr="00857964">
        <w:rPr>
          <w:rFonts w:ascii="Times New Roman" w:hAnsi="Times New Roman"/>
          <w:sz w:val="28"/>
          <w:szCs w:val="28"/>
        </w:rPr>
        <w:t xml:space="preserve">от </w:t>
      </w:r>
      <w:r w:rsidR="005468E7">
        <w:rPr>
          <w:rFonts w:ascii="Times New Roman" w:hAnsi="Times New Roman"/>
          <w:sz w:val="28"/>
          <w:szCs w:val="28"/>
        </w:rPr>
        <w:t>______________</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r w:rsidR="005468E7">
        <w:rPr>
          <w:rFonts w:ascii="Times New Roman" w:hAnsi="Times New Roman"/>
          <w:sz w:val="28"/>
          <w:szCs w:val="28"/>
        </w:rPr>
        <w:t>_____</w:t>
      </w:r>
      <w:r>
        <w:rPr>
          <w:rFonts w:ascii="Times New Roman" w:hAnsi="Times New Roman"/>
          <w:sz w:val="28"/>
          <w:szCs w:val="28"/>
        </w:rPr>
        <w:t>)</w:t>
      </w:r>
    </w:p>
    <w:p w:rsidR="004E5CF6" w:rsidRPr="005D163B" w:rsidRDefault="004E5CF6" w:rsidP="004E5CF6">
      <w:pPr>
        <w:widowControl w:val="0"/>
        <w:autoSpaceDE w:val="0"/>
        <w:autoSpaceDN w:val="0"/>
        <w:adjustRightInd w:val="0"/>
        <w:spacing w:line="240" w:lineRule="exact"/>
        <w:ind w:left="10490"/>
        <w:jc w:val="both"/>
        <w:rPr>
          <w:rFonts w:ascii="Times New Roman" w:hAnsi="Times New Roman"/>
          <w:sz w:val="28"/>
          <w:szCs w:val="28"/>
        </w:rPr>
      </w:pPr>
    </w:p>
    <w:p w:rsidR="004E5CF6" w:rsidRPr="005245F2" w:rsidRDefault="004E5CF6" w:rsidP="004E5CF6">
      <w:pPr>
        <w:autoSpaceDE w:val="0"/>
        <w:autoSpaceDN w:val="0"/>
        <w:adjustRightInd w:val="0"/>
        <w:jc w:val="center"/>
        <w:outlineLvl w:val="2"/>
        <w:rPr>
          <w:rFonts w:ascii="Times New Roman" w:eastAsia="Calibri" w:hAnsi="Times New Roman"/>
          <w:sz w:val="28"/>
          <w:szCs w:val="28"/>
          <w:lang w:eastAsia="en-US"/>
        </w:rPr>
      </w:pPr>
    </w:p>
    <w:p w:rsidR="004E5CF6" w:rsidRPr="005245F2" w:rsidRDefault="004E5CF6" w:rsidP="004E5CF6">
      <w:pPr>
        <w:autoSpaceDE w:val="0"/>
        <w:autoSpaceDN w:val="0"/>
        <w:adjustRightInd w:val="0"/>
        <w:jc w:val="center"/>
        <w:outlineLvl w:val="2"/>
        <w:rPr>
          <w:rFonts w:ascii="Times New Roman" w:eastAsia="Calibri" w:hAnsi="Times New Roman"/>
          <w:sz w:val="28"/>
          <w:szCs w:val="28"/>
          <w:lang w:eastAsia="en-US"/>
        </w:rPr>
      </w:pPr>
    </w:p>
    <w:p w:rsidR="004E5CF6" w:rsidRPr="005245F2" w:rsidRDefault="004E5CF6" w:rsidP="004E5CF6">
      <w:pPr>
        <w:autoSpaceDE w:val="0"/>
        <w:autoSpaceDN w:val="0"/>
        <w:adjustRightInd w:val="0"/>
        <w:jc w:val="center"/>
        <w:outlineLvl w:val="2"/>
        <w:rPr>
          <w:rFonts w:ascii="Times New Roman" w:eastAsia="Calibri" w:hAnsi="Times New Roman"/>
          <w:sz w:val="28"/>
          <w:szCs w:val="28"/>
          <w:lang w:eastAsia="en-US"/>
        </w:rPr>
      </w:pPr>
    </w:p>
    <w:p w:rsidR="004E5CF6" w:rsidRPr="005245F2" w:rsidRDefault="004E5CF6" w:rsidP="004E5CF6">
      <w:pPr>
        <w:autoSpaceDE w:val="0"/>
        <w:autoSpaceDN w:val="0"/>
        <w:adjustRightInd w:val="0"/>
        <w:spacing w:line="240" w:lineRule="exact"/>
        <w:jc w:val="center"/>
        <w:outlineLvl w:val="2"/>
        <w:rPr>
          <w:rFonts w:ascii="Times New Roman" w:eastAsia="Calibri" w:hAnsi="Times New Roman"/>
          <w:sz w:val="28"/>
          <w:szCs w:val="28"/>
          <w:lang w:eastAsia="en-US"/>
        </w:rPr>
      </w:pPr>
      <w:r w:rsidRPr="005245F2">
        <w:rPr>
          <w:rFonts w:ascii="Times New Roman" w:eastAsia="Calibri" w:hAnsi="Times New Roman"/>
          <w:sz w:val="28"/>
          <w:szCs w:val="28"/>
          <w:lang w:eastAsia="en-US"/>
        </w:rPr>
        <w:t>ОБЪЕМЫ И ИСТОЧНИКИ</w:t>
      </w:r>
    </w:p>
    <w:p w:rsidR="004E5CF6" w:rsidRPr="005245F2" w:rsidRDefault="004E5CF6" w:rsidP="004E5CF6">
      <w:pPr>
        <w:autoSpaceDE w:val="0"/>
        <w:autoSpaceDN w:val="0"/>
        <w:adjustRightInd w:val="0"/>
        <w:spacing w:line="240" w:lineRule="exact"/>
        <w:jc w:val="center"/>
        <w:rPr>
          <w:rFonts w:ascii="Times New Roman" w:eastAsia="Calibri" w:hAnsi="Times New Roman"/>
          <w:sz w:val="28"/>
          <w:szCs w:val="28"/>
          <w:lang w:eastAsia="en-US"/>
        </w:rPr>
      </w:pPr>
    </w:p>
    <w:p w:rsidR="004E5CF6" w:rsidRPr="005245F2" w:rsidRDefault="004E5CF6" w:rsidP="004E5CF6">
      <w:pPr>
        <w:autoSpaceDE w:val="0"/>
        <w:autoSpaceDN w:val="0"/>
        <w:adjustRightInd w:val="0"/>
        <w:spacing w:line="240" w:lineRule="exact"/>
        <w:jc w:val="center"/>
        <w:rPr>
          <w:rFonts w:ascii="Times New Roman" w:eastAsia="Calibri" w:hAnsi="Times New Roman"/>
          <w:sz w:val="28"/>
          <w:szCs w:val="28"/>
          <w:lang w:eastAsia="en-US"/>
        </w:rPr>
      </w:pPr>
      <w:r w:rsidRPr="005245F2">
        <w:rPr>
          <w:rFonts w:ascii="Times New Roman" w:eastAsia="Calibri" w:hAnsi="Times New Roman"/>
          <w:sz w:val="28"/>
          <w:szCs w:val="28"/>
          <w:lang w:eastAsia="en-US"/>
        </w:rPr>
        <w:t xml:space="preserve">финансового обеспечения Программы </w:t>
      </w:r>
    </w:p>
    <w:p w:rsidR="004E5CF6" w:rsidRPr="005245F2" w:rsidRDefault="004E5CF6" w:rsidP="004E5CF6">
      <w:pPr>
        <w:rPr>
          <w:rFonts w:ascii="Times New Roman" w:eastAsia="Calibri" w:hAnsi="Times New Roman"/>
          <w:sz w:val="28"/>
          <w:szCs w:val="28"/>
          <w:lang w:eastAsia="en-US"/>
        </w:rPr>
      </w:pPr>
    </w:p>
    <w:p w:rsidR="004E5CF6" w:rsidRPr="005245F2" w:rsidRDefault="004E5CF6" w:rsidP="004E5CF6">
      <w:pPr>
        <w:rPr>
          <w:rFonts w:ascii="Times New Roman" w:eastAsia="Calibri" w:hAnsi="Times New Roman"/>
          <w:sz w:val="28"/>
          <w:szCs w:val="28"/>
          <w:lang w:eastAsia="en-US"/>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295"/>
        <w:gridCol w:w="2551"/>
        <w:gridCol w:w="1529"/>
        <w:gridCol w:w="18"/>
        <w:gridCol w:w="17"/>
        <w:gridCol w:w="16"/>
        <w:gridCol w:w="12"/>
        <w:gridCol w:w="30"/>
        <w:gridCol w:w="25"/>
        <w:gridCol w:w="20"/>
        <w:gridCol w:w="13"/>
        <w:gridCol w:w="1377"/>
        <w:gridCol w:w="40"/>
        <w:gridCol w:w="12"/>
        <w:gridCol w:w="28"/>
        <w:gridCol w:w="6"/>
        <w:gridCol w:w="30"/>
        <w:gridCol w:w="40"/>
        <w:gridCol w:w="26"/>
        <w:gridCol w:w="1362"/>
        <w:gridCol w:w="57"/>
        <w:gridCol w:w="11"/>
        <w:gridCol w:w="16"/>
        <w:gridCol w:w="22"/>
        <w:gridCol w:w="14"/>
        <w:gridCol w:w="40"/>
        <w:gridCol w:w="39"/>
        <w:gridCol w:w="1331"/>
        <w:gridCol w:w="173"/>
        <w:gridCol w:w="54"/>
        <w:gridCol w:w="12"/>
        <w:gridCol w:w="1271"/>
        <w:gridCol w:w="8"/>
        <w:gridCol w:w="11"/>
        <w:gridCol w:w="54"/>
        <w:gridCol w:w="57"/>
        <w:gridCol w:w="6"/>
        <w:gridCol w:w="10"/>
        <w:gridCol w:w="1422"/>
      </w:tblGrid>
      <w:tr w:rsidR="00D45452" w:rsidRPr="00752D69" w:rsidTr="008C2213">
        <w:tc>
          <w:tcPr>
            <w:tcW w:w="654" w:type="dxa"/>
            <w:vMerge w:val="restart"/>
          </w:tcPr>
          <w:p w:rsidR="004E5CF6" w:rsidRPr="00752D69" w:rsidRDefault="004E5CF6"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 п/п</w:t>
            </w:r>
          </w:p>
        </w:tc>
        <w:tc>
          <w:tcPr>
            <w:tcW w:w="2295" w:type="dxa"/>
            <w:vMerge w:val="restart"/>
          </w:tcPr>
          <w:p w:rsidR="004E5CF6" w:rsidRPr="00752D69" w:rsidRDefault="004E5CF6"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Наименование Программы, Подпрограммы Программы,</w:t>
            </w:r>
          </w:p>
          <w:p w:rsidR="004E5CF6" w:rsidRPr="00752D69" w:rsidRDefault="004E5CF6"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основного мероприятия подпрограммы Программы</w:t>
            </w:r>
          </w:p>
        </w:tc>
        <w:tc>
          <w:tcPr>
            <w:tcW w:w="2551" w:type="dxa"/>
            <w:vMerge w:val="restart"/>
          </w:tcPr>
          <w:p w:rsidR="004E5CF6" w:rsidRPr="00752D69" w:rsidRDefault="004E5CF6"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9209" w:type="dxa"/>
            <w:gridSpan w:val="37"/>
          </w:tcPr>
          <w:p w:rsidR="004E5CF6" w:rsidRPr="00752D69" w:rsidRDefault="004E5CF6"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Объемы финансового обеспечения по годам (тыс. рублей)</w:t>
            </w:r>
          </w:p>
        </w:tc>
      </w:tr>
      <w:tr w:rsidR="00B65398" w:rsidRPr="00752D69" w:rsidTr="008C2213">
        <w:tc>
          <w:tcPr>
            <w:tcW w:w="654" w:type="dxa"/>
            <w:vMerge/>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p>
        </w:tc>
        <w:tc>
          <w:tcPr>
            <w:tcW w:w="2551" w:type="dxa"/>
            <w:vMerge/>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p>
        </w:tc>
        <w:tc>
          <w:tcPr>
            <w:tcW w:w="1547" w:type="dxa"/>
            <w:gridSpan w:val="2"/>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2024</w:t>
            </w:r>
            <w:r w:rsidRPr="00752D69">
              <w:rPr>
                <w:rFonts w:ascii="Times New Roman" w:eastAsia="Calibri" w:hAnsi="Times New Roman"/>
                <w:sz w:val="24"/>
                <w:szCs w:val="24"/>
                <w:lang w:eastAsia="en-US"/>
              </w:rPr>
              <w:t xml:space="preserve"> год</w:t>
            </w:r>
          </w:p>
        </w:tc>
        <w:tc>
          <w:tcPr>
            <w:tcW w:w="1550" w:type="dxa"/>
            <w:gridSpan w:val="9"/>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2025</w:t>
            </w:r>
            <w:r w:rsidRPr="00752D69">
              <w:rPr>
                <w:rFonts w:ascii="Times New Roman" w:eastAsia="Calibri" w:hAnsi="Times New Roman"/>
                <w:sz w:val="24"/>
                <w:szCs w:val="24"/>
                <w:lang w:eastAsia="en-US"/>
              </w:rPr>
              <w:t xml:space="preserve"> год</w:t>
            </w:r>
          </w:p>
        </w:tc>
        <w:tc>
          <w:tcPr>
            <w:tcW w:w="1561" w:type="dxa"/>
            <w:gridSpan w:val="8"/>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6</w:t>
            </w:r>
            <w:r w:rsidRPr="00752D69">
              <w:rPr>
                <w:rFonts w:ascii="Times New Roman" w:eastAsia="Calibri" w:hAnsi="Times New Roman"/>
                <w:sz w:val="24"/>
                <w:szCs w:val="24"/>
                <w:lang w:eastAsia="en-US"/>
              </w:rPr>
              <w:t xml:space="preserve"> год</w:t>
            </w:r>
          </w:p>
        </w:tc>
        <w:tc>
          <w:tcPr>
            <w:tcW w:w="1646" w:type="dxa"/>
            <w:gridSpan w:val="8"/>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7</w:t>
            </w:r>
            <w:r w:rsidRPr="00752D69">
              <w:rPr>
                <w:rFonts w:ascii="Times New Roman" w:eastAsia="Calibri" w:hAnsi="Times New Roman"/>
                <w:sz w:val="24"/>
                <w:szCs w:val="24"/>
                <w:lang w:eastAsia="en-US"/>
              </w:rPr>
              <w:t xml:space="preserve"> год</w:t>
            </w:r>
          </w:p>
        </w:tc>
        <w:tc>
          <w:tcPr>
            <w:tcW w:w="1410" w:type="dxa"/>
            <w:gridSpan w:val="6"/>
          </w:tcPr>
          <w:p w:rsidR="00D33D9D" w:rsidRPr="00752D69" w:rsidRDefault="00D33D9D" w:rsidP="0017471E">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8</w:t>
            </w:r>
            <w:r w:rsidRPr="00752D69">
              <w:rPr>
                <w:rFonts w:ascii="Times New Roman" w:eastAsia="Calibri" w:hAnsi="Times New Roman"/>
                <w:sz w:val="24"/>
                <w:szCs w:val="24"/>
                <w:lang w:eastAsia="en-US"/>
              </w:rPr>
              <w:t xml:space="preserve"> год</w:t>
            </w:r>
          </w:p>
        </w:tc>
        <w:tc>
          <w:tcPr>
            <w:tcW w:w="1495" w:type="dxa"/>
            <w:gridSpan w:val="4"/>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202</w:t>
            </w:r>
            <w:r>
              <w:rPr>
                <w:rFonts w:ascii="Times New Roman" w:eastAsia="Calibri" w:hAnsi="Times New Roman"/>
                <w:sz w:val="24"/>
                <w:szCs w:val="24"/>
                <w:lang w:eastAsia="en-US"/>
              </w:rPr>
              <w:t>9</w:t>
            </w:r>
            <w:r w:rsidRPr="00752D69">
              <w:rPr>
                <w:rFonts w:ascii="Times New Roman" w:eastAsia="Calibri" w:hAnsi="Times New Roman"/>
                <w:sz w:val="24"/>
                <w:szCs w:val="24"/>
                <w:lang w:eastAsia="en-US"/>
              </w:rPr>
              <w:t xml:space="preserve"> год</w:t>
            </w:r>
          </w:p>
        </w:tc>
      </w:tr>
      <w:tr w:rsidR="00B65398" w:rsidRPr="00752D69" w:rsidTr="008C2213">
        <w:tc>
          <w:tcPr>
            <w:tcW w:w="654" w:type="dxa"/>
          </w:tcPr>
          <w:p w:rsidR="00D33D9D" w:rsidRPr="00752D69" w:rsidRDefault="00D33D9D"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1</w:t>
            </w:r>
          </w:p>
        </w:tc>
        <w:tc>
          <w:tcPr>
            <w:tcW w:w="2295" w:type="dxa"/>
          </w:tcPr>
          <w:p w:rsidR="00D33D9D" w:rsidRPr="00752D69" w:rsidRDefault="00D33D9D"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2</w:t>
            </w:r>
          </w:p>
        </w:tc>
        <w:tc>
          <w:tcPr>
            <w:tcW w:w="2551" w:type="dxa"/>
          </w:tcPr>
          <w:p w:rsidR="00D33D9D" w:rsidRPr="00752D69" w:rsidRDefault="00D33D9D" w:rsidP="004E5CF6">
            <w:pPr>
              <w:jc w:val="center"/>
              <w:rPr>
                <w:rFonts w:ascii="Times New Roman" w:eastAsia="Calibri" w:hAnsi="Times New Roman"/>
                <w:sz w:val="24"/>
                <w:szCs w:val="24"/>
                <w:lang w:eastAsia="en-US"/>
              </w:rPr>
            </w:pPr>
            <w:r w:rsidRPr="00752D69">
              <w:rPr>
                <w:rFonts w:ascii="Times New Roman" w:eastAsia="Calibri" w:hAnsi="Times New Roman"/>
                <w:sz w:val="24"/>
                <w:szCs w:val="24"/>
                <w:lang w:eastAsia="en-US"/>
              </w:rPr>
              <w:t>3</w:t>
            </w:r>
          </w:p>
        </w:tc>
        <w:tc>
          <w:tcPr>
            <w:tcW w:w="1547" w:type="dxa"/>
            <w:gridSpan w:val="2"/>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4</w:t>
            </w:r>
          </w:p>
        </w:tc>
        <w:tc>
          <w:tcPr>
            <w:tcW w:w="1550" w:type="dxa"/>
            <w:gridSpan w:val="9"/>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5</w:t>
            </w:r>
          </w:p>
        </w:tc>
        <w:tc>
          <w:tcPr>
            <w:tcW w:w="1561" w:type="dxa"/>
            <w:gridSpan w:val="8"/>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6</w:t>
            </w:r>
          </w:p>
        </w:tc>
        <w:tc>
          <w:tcPr>
            <w:tcW w:w="1646" w:type="dxa"/>
            <w:gridSpan w:val="8"/>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7</w:t>
            </w:r>
          </w:p>
        </w:tc>
        <w:tc>
          <w:tcPr>
            <w:tcW w:w="1410" w:type="dxa"/>
            <w:gridSpan w:val="6"/>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8</w:t>
            </w:r>
          </w:p>
        </w:tc>
        <w:tc>
          <w:tcPr>
            <w:tcW w:w="1495" w:type="dxa"/>
            <w:gridSpan w:val="4"/>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9</w:t>
            </w:r>
          </w:p>
        </w:tc>
      </w:tr>
      <w:tr w:rsidR="00B65398" w:rsidRPr="00752D69" w:rsidTr="008C2213">
        <w:tc>
          <w:tcPr>
            <w:tcW w:w="654" w:type="dxa"/>
            <w:vMerge w:val="restart"/>
          </w:tcPr>
          <w:p w:rsidR="00D33D9D" w:rsidRPr="00752D69" w:rsidRDefault="00D33D9D" w:rsidP="004E5CF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1.</w:t>
            </w:r>
          </w:p>
        </w:tc>
        <w:tc>
          <w:tcPr>
            <w:tcW w:w="2295" w:type="dxa"/>
            <w:vMerge w:val="restart"/>
          </w:tcPr>
          <w:p w:rsidR="00D33D9D" w:rsidRPr="00752D69" w:rsidRDefault="00D33D9D"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hAnsi="Times New Roman"/>
                <w:sz w:val="24"/>
                <w:szCs w:val="24"/>
              </w:rPr>
              <w:t>Программа «Про</w:t>
            </w:r>
            <w:r w:rsidRPr="00752D69">
              <w:rPr>
                <w:rFonts w:ascii="Times New Roman" w:hAnsi="Times New Roman"/>
                <w:sz w:val="24"/>
                <w:szCs w:val="24"/>
              </w:rPr>
              <w:lastRenderedPageBreak/>
              <w:t>филактика правонарушений, терроризма, обеспечение общественного порядка, межнациональные отношения и поддержка казачества», всего</w:t>
            </w:r>
          </w:p>
        </w:tc>
        <w:tc>
          <w:tcPr>
            <w:tcW w:w="2551" w:type="dxa"/>
          </w:tcPr>
          <w:p w:rsidR="00D33D9D" w:rsidRPr="00752D69" w:rsidRDefault="00D33D9D" w:rsidP="004E5CF6">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hAnsi="Times New Roman"/>
                <w:sz w:val="24"/>
                <w:szCs w:val="24"/>
              </w:rPr>
              <w:lastRenderedPageBreak/>
              <w:t>Финансовое обеспе</w:t>
            </w:r>
            <w:r w:rsidRPr="00752D69">
              <w:rPr>
                <w:rFonts w:ascii="Times New Roman" w:hAnsi="Times New Roman"/>
                <w:sz w:val="24"/>
                <w:szCs w:val="24"/>
              </w:rPr>
              <w:lastRenderedPageBreak/>
              <w:t>чение муниципальной программы, в т.ч.</w:t>
            </w:r>
          </w:p>
        </w:tc>
        <w:tc>
          <w:tcPr>
            <w:tcW w:w="1547" w:type="dxa"/>
            <w:gridSpan w:val="2"/>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lastRenderedPageBreak/>
              <w:t>3 946,52</w:t>
            </w:r>
          </w:p>
        </w:tc>
        <w:tc>
          <w:tcPr>
            <w:tcW w:w="1550" w:type="dxa"/>
            <w:gridSpan w:val="9"/>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t>3 873,12</w:t>
            </w:r>
          </w:p>
        </w:tc>
        <w:tc>
          <w:tcPr>
            <w:tcW w:w="1561" w:type="dxa"/>
            <w:gridSpan w:val="8"/>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t>3 873,12</w:t>
            </w:r>
          </w:p>
        </w:tc>
        <w:tc>
          <w:tcPr>
            <w:tcW w:w="1646" w:type="dxa"/>
            <w:gridSpan w:val="8"/>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t>3 873,12</w:t>
            </w:r>
          </w:p>
        </w:tc>
        <w:tc>
          <w:tcPr>
            <w:tcW w:w="1410" w:type="dxa"/>
            <w:gridSpan w:val="6"/>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t>3 873,12</w:t>
            </w:r>
          </w:p>
        </w:tc>
        <w:tc>
          <w:tcPr>
            <w:tcW w:w="1495" w:type="dxa"/>
            <w:gridSpan w:val="4"/>
          </w:tcPr>
          <w:p w:rsidR="00D33D9D" w:rsidRPr="008D4201" w:rsidRDefault="002D0A95" w:rsidP="004E5CF6">
            <w:pPr>
              <w:jc w:val="center"/>
              <w:rPr>
                <w:rFonts w:ascii="Times New Roman" w:hAnsi="Times New Roman"/>
                <w:sz w:val="24"/>
                <w:szCs w:val="24"/>
              </w:rPr>
            </w:pPr>
            <w:r w:rsidRPr="008D4201">
              <w:rPr>
                <w:rFonts w:ascii="Times New Roman" w:hAnsi="Times New Roman"/>
                <w:sz w:val="24"/>
                <w:szCs w:val="24"/>
              </w:rPr>
              <w:t>3 873,12</w:t>
            </w:r>
          </w:p>
        </w:tc>
      </w:tr>
      <w:tr w:rsidR="00D45452" w:rsidRPr="00752D69" w:rsidTr="008C2213">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849D5" w:rsidRPr="00752D69" w:rsidRDefault="00D849D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D849D5" w:rsidRPr="00752D69" w:rsidRDefault="00D849D5" w:rsidP="00D849D5">
            <w:pPr>
              <w:jc w:val="center"/>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849D5" w:rsidRPr="00752D69" w:rsidRDefault="00BF5252" w:rsidP="004E5CF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D849D5" w:rsidRPr="00752D69">
              <w:rPr>
                <w:rFonts w:ascii="Times New Roman" w:hAnsi="Times New Roman"/>
                <w:sz w:val="24"/>
                <w:szCs w:val="24"/>
              </w:rPr>
              <w:t xml:space="preserve"> предусмотренные:</w:t>
            </w:r>
          </w:p>
        </w:tc>
        <w:tc>
          <w:tcPr>
            <w:tcW w:w="9209" w:type="dxa"/>
            <w:gridSpan w:val="37"/>
          </w:tcPr>
          <w:p w:rsidR="00D849D5" w:rsidRPr="00752D69" w:rsidRDefault="00D849D5" w:rsidP="004E5CF6">
            <w:pPr>
              <w:jc w:val="center"/>
              <w:rPr>
                <w:rFonts w:ascii="Times New Roman" w:hAnsi="Times New Roman"/>
                <w:sz w:val="24"/>
                <w:szCs w:val="24"/>
              </w:rPr>
            </w:pPr>
          </w:p>
        </w:tc>
      </w:tr>
      <w:tr w:rsidR="00D45452" w:rsidRPr="00752D69" w:rsidTr="008C2213">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849D5" w:rsidRPr="00752D69" w:rsidRDefault="00D849D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D849D5" w:rsidRPr="00752D69" w:rsidRDefault="00D849D5" w:rsidP="004E5CF6">
            <w:pPr>
              <w:jc w:val="center"/>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D849D5" w:rsidRPr="00752D69" w:rsidRDefault="00D849D5"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849D5" w:rsidRPr="00752D69" w:rsidRDefault="00D849D5" w:rsidP="004E5CF6">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849D5" w:rsidRPr="00752D69" w:rsidRDefault="00D849D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D849D5" w:rsidRPr="00752D69" w:rsidRDefault="00D849D5" w:rsidP="004E5CF6">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2D0A95" w:rsidRPr="00752D69" w:rsidRDefault="002D0A95"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2D0A95" w:rsidRPr="00752D69" w:rsidRDefault="002D0A95" w:rsidP="004E5CF6">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2D0A95" w:rsidRPr="00752D69" w:rsidRDefault="002D0A95" w:rsidP="004E5CF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1547" w:type="dxa"/>
            <w:gridSpan w:val="2"/>
          </w:tcPr>
          <w:p w:rsidR="002D0A95" w:rsidRPr="00752D69" w:rsidRDefault="002D0A95" w:rsidP="004E5CF6">
            <w:pPr>
              <w:jc w:val="center"/>
              <w:rPr>
                <w:rFonts w:ascii="Times New Roman" w:hAnsi="Times New Roman"/>
                <w:sz w:val="24"/>
                <w:szCs w:val="24"/>
              </w:rPr>
            </w:pPr>
            <w:r>
              <w:rPr>
                <w:rFonts w:ascii="Times New Roman" w:hAnsi="Times New Roman"/>
                <w:sz w:val="24"/>
                <w:szCs w:val="24"/>
              </w:rPr>
              <w:t>100,00</w:t>
            </w:r>
          </w:p>
        </w:tc>
        <w:tc>
          <w:tcPr>
            <w:tcW w:w="1550" w:type="dxa"/>
            <w:gridSpan w:val="9"/>
          </w:tcPr>
          <w:p w:rsidR="002D0A95" w:rsidRPr="00752D69" w:rsidRDefault="002D0A95" w:rsidP="002D0A95">
            <w:pPr>
              <w:jc w:val="center"/>
              <w:rPr>
                <w:rFonts w:ascii="Times New Roman" w:hAnsi="Times New Roman"/>
                <w:sz w:val="24"/>
                <w:szCs w:val="24"/>
              </w:rPr>
            </w:pPr>
            <w:r>
              <w:rPr>
                <w:rFonts w:ascii="Times New Roman" w:hAnsi="Times New Roman"/>
                <w:sz w:val="24"/>
                <w:szCs w:val="24"/>
              </w:rPr>
              <w:t>100,00</w:t>
            </w:r>
          </w:p>
        </w:tc>
        <w:tc>
          <w:tcPr>
            <w:tcW w:w="1561" w:type="dxa"/>
            <w:gridSpan w:val="8"/>
          </w:tcPr>
          <w:p w:rsidR="002D0A95" w:rsidRDefault="002D0A95" w:rsidP="002D0A95">
            <w:pPr>
              <w:jc w:val="center"/>
            </w:pPr>
            <w:r w:rsidRPr="00C90705">
              <w:rPr>
                <w:rFonts w:ascii="Times New Roman" w:hAnsi="Times New Roman"/>
                <w:sz w:val="24"/>
                <w:szCs w:val="24"/>
              </w:rPr>
              <w:t>100,00</w:t>
            </w:r>
          </w:p>
        </w:tc>
        <w:tc>
          <w:tcPr>
            <w:tcW w:w="1646" w:type="dxa"/>
            <w:gridSpan w:val="8"/>
          </w:tcPr>
          <w:p w:rsidR="002D0A95" w:rsidRDefault="002D0A95" w:rsidP="002D0A95">
            <w:pPr>
              <w:jc w:val="center"/>
            </w:pPr>
            <w:r w:rsidRPr="00C90705">
              <w:rPr>
                <w:rFonts w:ascii="Times New Roman" w:hAnsi="Times New Roman"/>
                <w:sz w:val="24"/>
                <w:szCs w:val="24"/>
              </w:rPr>
              <w:t>100,00</w:t>
            </w:r>
          </w:p>
        </w:tc>
        <w:tc>
          <w:tcPr>
            <w:tcW w:w="1410" w:type="dxa"/>
            <w:gridSpan w:val="6"/>
          </w:tcPr>
          <w:p w:rsidR="002D0A95" w:rsidRDefault="002D0A95" w:rsidP="002D0A95">
            <w:pPr>
              <w:jc w:val="center"/>
            </w:pPr>
            <w:r w:rsidRPr="00322792">
              <w:rPr>
                <w:rFonts w:ascii="Times New Roman" w:hAnsi="Times New Roman"/>
                <w:sz w:val="24"/>
                <w:szCs w:val="24"/>
              </w:rPr>
              <w:t>100,00</w:t>
            </w:r>
          </w:p>
        </w:tc>
        <w:tc>
          <w:tcPr>
            <w:tcW w:w="1495" w:type="dxa"/>
            <w:gridSpan w:val="4"/>
          </w:tcPr>
          <w:p w:rsidR="002D0A95" w:rsidRDefault="002D0A95" w:rsidP="002D0A95">
            <w:pPr>
              <w:jc w:val="center"/>
            </w:pPr>
            <w:r w:rsidRPr="00322792">
              <w:rPr>
                <w:rFonts w:ascii="Times New Roman" w:hAnsi="Times New Roman"/>
                <w:sz w:val="24"/>
                <w:szCs w:val="24"/>
              </w:rPr>
              <w:t>100,00</w:t>
            </w:r>
          </w:p>
        </w:tc>
      </w:tr>
      <w:tr w:rsidR="00B65398" w:rsidRPr="00752D69" w:rsidTr="008C2213">
        <w:tc>
          <w:tcPr>
            <w:tcW w:w="654" w:type="dxa"/>
            <w:vMerge/>
          </w:tcPr>
          <w:p w:rsidR="00D53A8D" w:rsidRPr="00752D69" w:rsidRDefault="00D53A8D" w:rsidP="004E5CF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53A8D" w:rsidRPr="00752D69" w:rsidRDefault="00D53A8D" w:rsidP="004E5CF6">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53A8D" w:rsidRPr="00752D69" w:rsidRDefault="00BF5252" w:rsidP="004E5CF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D53A8D" w:rsidRPr="00752D69">
              <w:rPr>
                <w:rFonts w:ascii="Times New Roman" w:hAnsi="Times New Roman"/>
                <w:sz w:val="24"/>
                <w:szCs w:val="24"/>
              </w:rPr>
              <w:t xml:space="preserve"> предусмотренные:</w:t>
            </w:r>
          </w:p>
        </w:tc>
        <w:tc>
          <w:tcPr>
            <w:tcW w:w="1547" w:type="dxa"/>
            <w:gridSpan w:val="2"/>
          </w:tcPr>
          <w:p w:rsidR="00D53A8D" w:rsidRPr="00752D69" w:rsidRDefault="00D53A8D" w:rsidP="004E5CF6">
            <w:pPr>
              <w:jc w:val="center"/>
              <w:rPr>
                <w:rFonts w:ascii="Times New Roman" w:hAnsi="Times New Roman"/>
                <w:sz w:val="24"/>
                <w:szCs w:val="24"/>
              </w:rPr>
            </w:pPr>
          </w:p>
        </w:tc>
        <w:tc>
          <w:tcPr>
            <w:tcW w:w="1550" w:type="dxa"/>
            <w:gridSpan w:val="9"/>
          </w:tcPr>
          <w:p w:rsidR="00D53A8D" w:rsidRPr="00752D69" w:rsidRDefault="00D53A8D" w:rsidP="004E5CF6">
            <w:pPr>
              <w:jc w:val="center"/>
              <w:rPr>
                <w:rFonts w:ascii="Times New Roman" w:hAnsi="Times New Roman"/>
                <w:sz w:val="24"/>
                <w:szCs w:val="24"/>
              </w:rPr>
            </w:pPr>
          </w:p>
        </w:tc>
        <w:tc>
          <w:tcPr>
            <w:tcW w:w="1561" w:type="dxa"/>
            <w:gridSpan w:val="8"/>
          </w:tcPr>
          <w:p w:rsidR="00D53A8D" w:rsidRPr="00752D69" w:rsidRDefault="00D53A8D" w:rsidP="004E5CF6">
            <w:pPr>
              <w:jc w:val="center"/>
              <w:rPr>
                <w:rFonts w:ascii="Times New Roman" w:hAnsi="Times New Roman"/>
                <w:sz w:val="24"/>
                <w:szCs w:val="24"/>
              </w:rPr>
            </w:pPr>
          </w:p>
        </w:tc>
        <w:tc>
          <w:tcPr>
            <w:tcW w:w="1646" w:type="dxa"/>
            <w:gridSpan w:val="8"/>
          </w:tcPr>
          <w:p w:rsidR="00D53A8D" w:rsidRPr="00752D69" w:rsidRDefault="00D53A8D" w:rsidP="004E5CF6">
            <w:pPr>
              <w:jc w:val="center"/>
              <w:rPr>
                <w:rFonts w:ascii="Times New Roman" w:hAnsi="Times New Roman"/>
                <w:sz w:val="24"/>
                <w:szCs w:val="24"/>
              </w:rPr>
            </w:pPr>
          </w:p>
        </w:tc>
        <w:tc>
          <w:tcPr>
            <w:tcW w:w="1410" w:type="dxa"/>
            <w:gridSpan w:val="6"/>
          </w:tcPr>
          <w:p w:rsidR="00D53A8D" w:rsidRPr="00752D69" w:rsidRDefault="00D53A8D" w:rsidP="004E5CF6">
            <w:pPr>
              <w:jc w:val="center"/>
              <w:rPr>
                <w:rFonts w:ascii="Times New Roman" w:hAnsi="Times New Roman"/>
                <w:sz w:val="24"/>
                <w:szCs w:val="24"/>
              </w:rPr>
            </w:pPr>
          </w:p>
        </w:tc>
        <w:tc>
          <w:tcPr>
            <w:tcW w:w="1495" w:type="dxa"/>
            <w:gridSpan w:val="4"/>
          </w:tcPr>
          <w:p w:rsidR="00D53A8D" w:rsidRPr="00752D69" w:rsidRDefault="00D53A8D" w:rsidP="004E5CF6">
            <w:pPr>
              <w:jc w:val="center"/>
              <w:rPr>
                <w:rFonts w:ascii="Times New Roman" w:hAnsi="Times New Roman"/>
                <w:sz w:val="24"/>
                <w:szCs w:val="24"/>
              </w:rPr>
            </w:pPr>
          </w:p>
        </w:tc>
      </w:tr>
      <w:tr w:rsidR="00B65398" w:rsidRPr="00752D69" w:rsidTr="008C2213">
        <w:tc>
          <w:tcPr>
            <w:tcW w:w="654" w:type="dxa"/>
            <w:vMerge/>
          </w:tcPr>
          <w:p w:rsidR="00D53A8D" w:rsidRPr="00752D69" w:rsidRDefault="00D53A8D"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53A8D" w:rsidRPr="00752D69" w:rsidRDefault="00D53A8D"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53A8D" w:rsidRPr="00752D69" w:rsidRDefault="00D53A8D"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47" w:type="dxa"/>
            <w:gridSpan w:val="2"/>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550" w:type="dxa"/>
            <w:gridSpan w:val="9"/>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561" w:type="dxa"/>
            <w:gridSpan w:val="8"/>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646" w:type="dxa"/>
            <w:gridSpan w:val="8"/>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410" w:type="dxa"/>
            <w:gridSpan w:val="6"/>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c>
          <w:tcPr>
            <w:tcW w:w="1495" w:type="dxa"/>
            <w:gridSpan w:val="4"/>
          </w:tcPr>
          <w:p w:rsidR="00D53A8D" w:rsidRPr="00752D69" w:rsidRDefault="002D0A95" w:rsidP="003A0329">
            <w:pPr>
              <w:jc w:val="center"/>
              <w:rPr>
                <w:rFonts w:ascii="Times New Roman" w:hAnsi="Times New Roman"/>
                <w:sz w:val="24"/>
                <w:szCs w:val="24"/>
              </w:rPr>
            </w:pPr>
            <w:r>
              <w:rPr>
                <w:rFonts w:ascii="Times New Roman" w:hAnsi="Times New Roman"/>
                <w:sz w:val="24"/>
                <w:szCs w:val="24"/>
              </w:rPr>
              <w:t>100,00</w:t>
            </w:r>
          </w:p>
        </w:tc>
      </w:tr>
      <w:tr w:rsidR="00031A58" w:rsidRPr="00752D69" w:rsidTr="008C2213">
        <w:trPr>
          <w:trHeight w:val="828"/>
        </w:trPr>
        <w:tc>
          <w:tcPr>
            <w:tcW w:w="654" w:type="dxa"/>
            <w:vMerge/>
          </w:tcPr>
          <w:p w:rsidR="00031A58" w:rsidRPr="00752D69" w:rsidRDefault="00031A58"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31A58" w:rsidRPr="00752D69" w:rsidRDefault="00031A58"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031A58" w:rsidRPr="00752D69" w:rsidRDefault="00031A58"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администрации</w:t>
            </w:r>
          </w:p>
        </w:tc>
        <w:tc>
          <w:tcPr>
            <w:tcW w:w="9209" w:type="dxa"/>
            <w:gridSpan w:val="37"/>
          </w:tcPr>
          <w:p w:rsidR="00031A58" w:rsidRPr="00752D69" w:rsidRDefault="00031A58"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D53A8D" w:rsidRPr="00752D69" w:rsidRDefault="00D53A8D"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53A8D" w:rsidRPr="00752D69" w:rsidRDefault="00D53A8D"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53A8D" w:rsidRPr="00752D69" w:rsidRDefault="00D53A8D"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47" w:type="dxa"/>
            <w:gridSpan w:val="2"/>
          </w:tcPr>
          <w:p w:rsidR="00D53A8D" w:rsidRPr="00752D69" w:rsidRDefault="008167B8" w:rsidP="003A0329">
            <w:pPr>
              <w:jc w:val="center"/>
              <w:rPr>
                <w:rFonts w:ascii="Times New Roman" w:hAnsi="Times New Roman"/>
                <w:sz w:val="24"/>
                <w:szCs w:val="24"/>
              </w:rPr>
            </w:pPr>
            <w:r>
              <w:rPr>
                <w:rFonts w:ascii="Times New Roman" w:hAnsi="Times New Roman"/>
                <w:sz w:val="24"/>
                <w:szCs w:val="24"/>
              </w:rPr>
              <w:t>3 846,5</w:t>
            </w:r>
            <w:r w:rsidR="00930D04">
              <w:rPr>
                <w:rFonts w:ascii="Times New Roman" w:hAnsi="Times New Roman"/>
                <w:sz w:val="24"/>
                <w:szCs w:val="24"/>
              </w:rPr>
              <w:t>2</w:t>
            </w:r>
          </w:p>
        </w:tc>
        <w:tc>
          <w:tcPr>
            <w:tcW w:w="1550" w:type="dxa"/>
            <w:gridSpan w:val="9"/>
          </w:tcPr>
          <w:p w:rsidR="00D53A8D" w:rsidRPr="00752D69" w:rsidRDefault="00930D04" w:rsidP="003A0329">
            <w:pPr>
              <w:jc w:val="center"/>
              <w:rPr>
                <w:rFonts w:ascii="Times New Roman" w:hAnsi="Times New Roman"/>
                <w:sz w:val="24"/>
                <w:szCs w:val="24"/>
              </w:rPr>
            </w:pPr>
            <w:r>
              <w:rPr>
                <w:rFonts w:ascii="Times New Roman" w:hAnsi="Times New Roman"/>
                <w:sz w:val="24"/>
                <w:szCs w:val="24"/>
              </w:rPr>
              <w:t>3 773,12</w:t>
            </w:r>
          </w:p>
        </w:tc>
        <w:tc>
          <w:tcPr>
            <w:tcW w:w="1561" w:type="dxa"/>
            <w:gridSpan w:val="8"/>
          </w:tcPr>
          <w:p w:rsidR="00D53A8D" w:rsidRPr="00752D69" w:rsidRDefault="00930D04" w:rsidP="003A0329">
            <w:pPr>
              <w:jc w:val="center"/>
              <w:rPr>
                <w:rFonts w:ascii="Times New Roman" w:hAnsi="Times New Roman"/>
                <w:sz w:val="24"/>
                <w:szCs w:val="24"/>
              </w:rPr>
            </w:pPr>
            <w:r>
              <w:rPr>
                <w:rFonts w:ascii="Times New Roman" w:hAnsi="Times New Roman"/>
                <w:sz w:val="24"/>
                <w:szCs w:val="24"/>
              </w:rPr>
              <w:t>3 773,12</w:t>
            </w:r>
          </w:p>
        </w:tc>
        <w:tc>
          <w:tcPr>
            <w:tcW w:w="1646" w:type="dxa"/>
            <w:gridSpan w:val="8"/>
          </w:tcPr>
          <w:p w:rsidR="00D53A8D" w:rsidRPr="00752D69" w:rsidRDefault="00930D04" w:rsidP="003A0329">
            <w:pPr>
              <w:jc w:val="center"/>
              <w:rPr>
                <w:rFonts w:ascii="Times New Roman" w:hAnsi="Times New Roman"/>
                <w:sz w:val="24"/>
                <w:szCs w:val="24"/>
              </w:rPr>
            </w:pPr>
            <w:r>
              <w:rPr>
                <w:rFonts w:ascii="Times New Roman" w:hAnsi="Times New Roman"/>
                <w:sz w:val="24"/>
                <w:szCs w:val="24"/>
              </w:rPr>
              <w:t>3 773,12</w:t>
            </w:r>
          </w:p>
        </w:tc>
        <w:tc>
          <w:tcPr>
            <w:tcW w:w="1410" w:type="dxa"/>
            <w:gridSpan w:val="6"/>
          </w:tcPr>
          <w:p w:rsidR="00D53A8D" w:rsidRPr="00752D69" w:rsidRDefault="00930D04" w:rsidP="003A0329">
            <w:pPr>
              <w:jc w:val="center"/>
              <w:rPr>
                <w:rFonts w:ascii="Times New Roman" w:hAnsi="Times New Roman"/>
                <w:sz w:val="24"/>
                <w:szCs w:val="24"/>
              </w:rPr>
            </w:pPr>
            <w:r>
              <w:rPr>
                <w:rFonts w:ascii="Times New Roman" w:hAnsi="Times New Roman"/>
                <w:sz w:val="24"/>
                <w:szCs w:val="24"/>
              </w:rPr>
              <w:t>3 773,12</w:t>
            </w:r>
          </w:p>
        </w:tc>
        <w:tc>
          <w:tcPr>
            <w:tcW w:w="1495" w:type="dxa"/>
            <w:gridSpan w:val="4"/>
          </w:tcPr>
          <w:p w:rsidR="00D53A8D" w:rsidRPr="00752D69" w:rsidRDefault="00930D04" w:rsidP="003A0329">
            <w:pPr>
              <w:jc w:val="center"/>
              <w:rPr>
                <w:rFonts w:ascii="Times New Roman" w:hAnsi="Times New Roman"/>
                <w:sz w:val="24"/>
                <w:szCs w:val="24"/>
              </w:rPr>
            </w:pPr>
            <w:r>
              <w:rPr>
                <w:rFonts w:ascii="Times New Roman" w:hAnsi="Times New Roman"/>
                <w:sz w:val="24"/>
                <w:szCs w:val="24"/>
              </w:rPr>
              <w:t>3 773,12</w:t>
            </w:r>
          </w:p>
        </w:tc>
      </w:tr>
      <w:tr w:rsidR="00D45452" w:rsidRPr="00752D69" w:rsidTr="008C2213">
        <w:tc>
          <w:tcPr>
            <w:tcW w:w="654" w:type="dxa"/>
            <w:vMerge/>
          </w:tcPr>
          <w:p w:rsidR="003A0329" w:rsidRPr="00752D69" w:rsidRDefault="003A0329"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3A0329" w:rsidRPr="00752D69" w:rsidRDefault="003A0329"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3A0329" w:rsidRPr="00752D69" w:rsidRDefault="00BF5252" w:rsidP="003A032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3A0329" w:rsidRPr="00752D69">
              <w:rPr>
                <w:rFonts w:ascii="Times New Roman" w:hAnsi="Times New Roman"/>
                <w:sz w:val="24"/>
                <w:szCs w:val="24"/>
              </w:rPr>
              <w:t xml:space="preserve"> предусмотренные:</w:t>
            </w:r>
          </w:p>
        </w:tc>
        <w:tc>
          <w:tcPr>
            <w:tcW w:w="9209" w:type="dxa"/>
            <w:gridSpan w:val="37"/>
          </w:tcPr>
          <w:p w:rsidR="003A0329" w:rsidRPr="00752D69" w:rsidRDefault="003A0329" w:rsidP="003A0329">
            <w:pPr>
              <w:jc w:val="center"/>
              <w:rPr>
                <w:rFonts w:ascii="Times New Roman" w:hAnsi="Times New Roman"/>
                <w:sz w:val="24"/>
                <w:szCs w:val="24"/>
              </w:rPr>
            </w:pPr>
          </w:p>
        </w:tc>
      </w:tr>
      <w:tr w:rsidR="00B65398" w:rsidRPr="00752D69" w:rsidTr="008C2213">
        <w:tc>
          <w:tcPr>
            <w:tcW w:w="654" w:type="dxa"/>
            <w:vMerge/>
          </w:tcPr>
          <w:p w:rsidR="00D53A8D" w:rsidRPr="00752D69" w:rsidRDefault="00D53A8D"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53A8D" w:rsidRPr="00752D69" w:rsidRDefault="00D53A8D"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D53A8D" w:rsidRPr="00752D69" w:rsidRDefault="00D53A8D"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47" w:type="dxa"/>
            <w:gridSpan w:val="2"/>
          </w:tcPr>
          <w:p w:rsidR="00D53A8D" w:rsidRPr="00752D69" w:rsidRDefault="009C4078" w:rsidP="00930D04">
            <w:pPr>
              <w:jc w:val="center"/>
              <w:rPr>
                <w:rFonts w:ascii="Times New Roman" w:hAnsi="Times New Roman"/>
                <w:sz w:val="24"/>
                <w:szCs w:val="24"/>
              </w:rPr>
            </w:pPr>
            <w:r>
              <w:rPr>
                <w:rFonts w:ascii="Times New Roman" w:hAnsi="Times New Roman"/>
                <w:sz w:val="24"/>
                <w:szCs w:val="24"/>
              </w:rPr>
              <w:t>3 746,5</w:t>
            </w:r>
            <w:r w:rsidR="00930D04">
              <w:rPr>
                <w:rFonts w:ascii="Times New Roman" w:hAnsi="Times New Roman"/>
                <w:sz w:val="24"/>
                <w:szCs w:val="24"/>
              </w:rPr>
              <w:t>2</w:t>
            </w:r>
          </w:p>
        </w:tc>
        <w:tc>
          <w:tcPr>
            <w:tcW w:w="1550" w:type="dxa"/>
            <w:gridSpan w:val="9"/>
          </w:tcPr>
          <w:p w:rsidR="00D53A8D" w:rsidRPr="00752D69" w:rsidRDefault="00930D04" w:rsidP="00B875A4">
            <w:pPr>
              <w:jc w:val="center"/>
              <w:rPr>
                <w:rFonts w:ascii="Times New Roman" w:hAnsi="Times New Roman"/>
                <w:sz w:val="24"/>
                <w:szCs w:val="24"/>
              </w:rPr>
            </w:pPr>
            <w:r>
              <w:rPr>
                <w:rFonts w:ascii="Times New Roman" w:hAnsi="Times New Roman"/>
                <w:sz w:val="24"/>
                <w:szCs w:val="24"/>
              </w:rPr>
              <w:t xml:space="preserve">3 </w:t>
            </w:r>
            <w:r w:rsidR="00B875A4">
              <w:rPr>
                <w:rFonts w:ascii="Times New Roman" w:hAnsi="Times New Roman"/>
                <w:sz w:val="24"/>
                <w:szCs w:val="24"/>
              </w:rPr>
              <w:t>6</w:t>
            </w:r>
            <w:r>
              <w:rPr>
                <w:rFonts w:ascii="Times New Roman" w:hAnsi="Times New Roman"/>
                <w:sz w:val="24"/>
                <w:szCs w:val="24"/>
              </w:rPr>
              <w:t xml:space="preserve">73,12 </w:t>
            </w:r>
          </w:p>
        </w:tc>
        <w:tc>
          <w:tcPr>
            <w:tcW w:w="1561" w:type="dxa"/>
            <w:gridSpan w:val="8"/>
          </w:tcPr>
          <w:p w:rsidR="00D53A8D" w:rsidRPr="00752D69" w:rsidRDefault="00930D04" w:rsidP="00B875A4">
            <w:pPr>
              <w:jc w:val="center"/>
              <w:rPr>
                <w:rFonts w:ascii="Times New Roman" w:hAnsi="Times New Roman"/>
                <w:sz w:val="24"/>
                <w:szCs w:val="24"/>
              </w:rPr>
            </w:pPr>
            <w:r>
              <w:rPr>
                <w:rFonts w:ascii="Times New Roman" w:hAnsi="Times New Roman"/>
                <w:sz w:val="24"/>
                <w:szCs w:val="24"/>
              </w:rPr>
              <w:t xml:space="preserve">3 </w:t>
            </w:r>
            <w:r w:rsidR="00B875A4">
              <w:rPr>
                <w:rFonts w:ascii="Times New Roman" w:hAnsi="Times New Roman"/>
                <w:sz w:val="24"/>
                <w:szCs w:val="24"/>
              </w:rPr>
              <w:t>6</w:t>
            </w:r>
            <w:r>
              <w:rPr>
                <w:rFonts w:ascii="Times New Roman" w:hAnsi="Times New Roman"/>
                <w:sz w:val="24"/>
                <w:szCs w:val="24"/>
              </w:rPr>
              <w:t>73,12</w:t>
            </w:r>
          </w:p>
        </w:tc>
        <w:tc>
          <w:tcPr>
            <w:tcW w:w="1646" w:type="dxa"/>
            <w:gridSpan w:val="8"/>
          </w:tcPr>
          <w:p w:rsidR="00D53A8D" w:rsidRPr="00752D69" w:rsidRDefault="00930D04" w:rsidP="00B875A4">
            <w:pPr>
              <w:jc w:val="center"/>
              <w:rPr>
                <w:rFonts w:ascii="Times New Roman" w:hAnsi="Times New Roman"/>
                <w:sz w:val="24"/>
                <w:szCs w:val="24"/>
              </w:rPr>
            </w:pPr>
            <w:r>
              <w:rPr>
                <w:rFonts w:ascii="Times New Roman" w:hAnsi="Times New Roman"/>
                <w:sz w:val="24"/>
                <w:szCs w:val="24"/>
              </w:rPr>
              <w:t xml:space="preserve">3 </w:t>
            </w:r>
            <w:r w:rsidR="00B875A4">
              <w:rPr>
                <w:rFonts w:ascii="Times New Roman" w:hAnsi="Times New Roman"/>
                <w:sz w:val="24"/>
                <w:szCs w:val="24"/>
              </w:rPr>
              <w:t>6</w:t>
            </w:r>
            <w:r>
              <w:rPr>
                <w:rFonts w:ascii="Times New Roman" w:hAnsi="Times New Roman"/>
                <w:sz w:val="24"/>
                <w:szCs w:val="24"/>
              </w:rPr>
              <w:t>73,12</w:t>
            </w:r>
          </w:p>
        </w:tc>
        <w:tc>
          <w:tcPr>
            <w:tcW w:w="1410" w:type="dxa"/>
            <w:gridSpan w:val="6"/>
          </w:tcPr>
          <w:p w:rsidR="00D53A8D" w:rsidRPr="00752D69" w:rsidRDefault="00930D04" w:rsidP="00B875A4">
            <w:pPr>
              <w:jc w:val="center"/>
              <w:rPr>
                <w:rFonts w:ascii="Times New Roman" w:hAnsi="Times New Roman"/>
                <w:sz w:val="24"/>
                <w:szCs w:val="24"/>
              </w:rPr>
            </w:pPr>
            <w:r>
              <w:rPr>
                <w:rFonts w:ascii="Times New Roman" w:hAnsi="Times New Roman"/>
                <w:sz w:val="24"/>
                <w:szCs w:val="24"/>
              </w:rPr>
              <w:t xml:space="preserve">3 </w:t>
            </w:r>
            <w:r w:rsidR="00B875A4">
              <w:rPr>
                <w:rFonts w:ascii="Times New Roman" w:hAnsi="Times New Roman"/>
                <w:sz w:val="24"/>
                <w:szCs w:val="24"/>
              </w:rPr>
              <w:t>6</w:t>
            </w:r>
            <w:r>
              <w:rPr>
                <w:rFonts w:ascii="Times New Roman" w:hAnsi="Times New Roman"/>
                <w:sz w:val="24"/>
                <w:szCs w:val="24"/>
              </w:rPr>
              <w:t>73,12</w:t>
            </w:r>
          </w:p>
        </w:tc>
        <w:tc>
          <w:tcPr>
            <w:tcW w:w="1495" w:type="dxa"/>
            <w:gridSpan w:val="4"/>
          </w:tcPr>
          <w:p w:rsidR="00D53A8D" w:rsidRPr="00752D69" w:rsidRDefault="00930D04" w:rsidP="00B875A4">
            <w:pPr>
              <w:jc w:val="center"/>
              <w:rPr>
                <w:rFonts w:ascii="Times New Roman" w:hAnsi="Times New Roman"/>
                <w:sz w:val="24"/>
                <w:szCs w:val="24"/>
              </w:rPr>
            </w:pPr>
            <w:r>
              <w:rPr>
                <w:rFonts w:ascii="Times New Roman" w:hAnsi="Times New Roman"/>
                <w:sz w:val="24"/>
                <w:szCs w:val="24"/>
              </w:rPr>
              <w:t xml:space="preserve">3 </w:t>
            </w:r>
            <w:r w:rsidR="00B875A4">
              <w:rPr>
                <w:rFonts w:ascii="Times New Roman" w:hAnsi="Times New Roman"/>
                <w:sz w:val="24"/>
                <w:szCs w:val="24"/>
              </w:rPr>
              <w:t>6</w:t>
            </w:r>
            <w:r>
              <w:rPr>
                <w:rFonts w:ascii="Times New Roman" w:hAnsi="Times New Roman"/>
                <w:sz w:val="24"/>
                <w:szCs w:val="24"/>
              </w:rPr>
              <w:t>73,12</w:t>
            </w:r>
          </w:p>
        </w:tc>
      </w:tr>
      <w:tr w:rsidR="00D45452" w:rsidRPr="00752D69" w:rsidTr="008C2213">
        <w:trPr>
          <w:trHeight w:val="174"/>
        </w:trPr>
        <w:tc>
          <w:tcPr>
            <w:tcW w:w="654" w:type="dxa"/>
            <w:vMerge/>
          </w:tcPr>
          <w:p w:rsidR="00930D04" w:rsidRPr="00752D69" w:rsidRDefault="00930D04"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30D04" w:rsidRPr="00752D69" w:rsidRDefault="00930D04"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930D04" w:rsidRPr="00752D69" w:rsidRDefault="00F53B94" w:rsidP="00F53B94">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соисполнителю:</w:t>
            </w:r>
          </w:p>
        </w:tc>
        <w:tc>
          <w:tcPr>
            <w:tcW w:w="9209" w:type="dxa"/>
            <w:gridSpan w:val="37"/>
          </w:tcPr>
          <w:p w:rsidR="00930D04" w:rsidRPr="00752D69" w:rsidRDefault="00930D04" w:rsidP="00211D49">
            <w:pPr>
              <w:jc w:val="center"/>
              <w:rPr>
                <w:rFonts w:ascii="Times New Roman" w:hAnsi="Times New Roman"/>
                <w:sz w:val="24"/>
                <w:szCs w:val="24"/>
              </w:rPr>
            </w:pPr>
          </w:p>
        </w:tc>
      </w:tr>
      <w:tr w:rsidR="00B65398" w:rsidRPr="00752D69" w:rsidTr="008C2213">
        <w:tc>
          <w:tcPr>
            <w:tcW w:w="654" w:type="dxa"/>
            <w:vMerge/>
          </w:tcPr>
          <w:p w:rsidR="00A82F4F" w:rsidRPr="00752D69" w:rsidRDefault="00A82F4F"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82F4F" w:rsidRPr="00752D69" w:rsidRDefault="00A82F4F"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A82F4F" w:rsidRPr="00752D69" w:rsidRDefault="00A82F4F"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администрации</w:t>
            </w:r>
          </w:p>
        </w:tc>
        <w:tc>
          <w:tcPr>
            <w:tcW w:w="1547" w:type="dxa"/>
            <w:gridSpan w:val="2"/>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510" w:type="dxa"/>
            <w:gridSpan w:val="8"/>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544" w:type="dxa"/>
            <w:gridSpan w:val="8"/>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530" w:type="dxa"/>
            <w:gridSpan w:val="8"/>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510" w:type="dxa"/>
            <w:gridSpan w:val="4"/>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c>
          <w:tcPr>
            <w:tcW w:w="1568" w:type="dxa"/>
            <w:gridSpan w:val="7"/>
          </w:tcPr>
          <w:p w:rsidR="00A82F4F" w:rsidRPr="00752D69" w:rsidRDefault="00A82F4F" w:rsidP="003A0329">
            <w:pPr>
              <w:jc w:val="center"/>
              <w:rPr>
                <w:rFonts w:ascii="Times New Roman" w:hAnsi="Times New Roman"/>
                <w:sz w:val="24"/>
                <w:szCs w:val="24"/>
              </w:rPr>
            </w:pPr>
            <w:r>
              <w:rPr>
                <w:rFonts w:ascii="Times New Roman" w:hAnsi="Times New Roman"/>
                <w:sz w:val="24"/>
                <w:szCs w:val="24"/>
              </w:rPr>
              <w:t>100,00</w:t>
            </w:r>
          </w:p>
        </w:tc>
      </w:tr>
      <w:tr w:rsidR="00D45452" w:rsidRPr="00752D69" w:rsidTr="008C2213">
        <w:tc>
          <w:tcPr>
            <w:tcW w:w="654" w:type="dxa"/>
            <w:vMerge/>
          </w:tcPr>
          <w:p w:rsidR="003A0329" w:rsidRPr="00752D69" w:rsidRDefault="003A0329"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3A0329" w:rsidRPr="00752D69" w:rsidRDefault="003A0329"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3A0329" w:rsidRPr="00752D69" w:rsidRDefault="003A0329"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3A0329" w:rsidRPr="00752D69" w:rsidRDefault="003A0329" w:rsidP="003A0329">
            <w:pPr>
              <w:jc w:val="center"/>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3A0329" w:rsidRPr="00752D69" w:rsidRDefault="003A0329"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3A0329" w:rsidRPr="00752D69" w:rsidRDefault="003A0329" w:rsidP="003A0329">
            <w:pPr>
              <w:autoSpaceDE w:val="0"/>
              <w:autoSpaceDN w:val="0"/>
              <w:adjustRightInd w:val="0"/>
              <w:jc w:val="both"/>
              <w:outlineLvl w:val="2"/>
              <w:rPr>
                <w:rFonts w:ascii="Times New Roman" w:eastAsia="Calibri" w:hAnsi="Times New Roman"/>
                <w:sz w:val="24"/>
                <w:szCs w:val="24"/>
                <w:lang w:eastAsia="en-US"/>
              </w:rPr>
            </w:pPr>
          </w:p>
        </w:tc>
        <w:tc>
          <w:tcPr>
            <w:tcW w:w="2551" w:type="dxa"/>
          </w:tcPr>
          <w:p w:rsidR="003A0329" w:rsidRPr="00752D69" w:rsidRDefault="00BF5252" w:rsidP="003A032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3A0329" w:rsidRPr="00752D69">
              <w:rPr>
                <w:rFonts w:ascii="Times New Roman" w:hAnsi="Times New Roman"/>
                <w:sz w:val="24"/>
                <w:szCs w:val="24"/>
              </w:rPr>
              <w:t xml:space="preserve"> средства инвестиционного характе</w:t>
            </w:r>
            <w:r w:rsidR="003A0329" w:rsidRPr="00752D69">
              <w:rPr>
                <w:rFonts w:ascii="Times New Roman" w:hAnsi="Times New Roman"/>
                <w:sz w:val="24"/>
                <w:szCs w:val="24"/>
              </w:rPr>
              <w:lastRenderedPageBreak/>
              <w:t>ра</w:t>
            </w:r>
          </w:p>
        </w:tc>
        <w:tc>
          <w:tcPr>
            <w:tcW w:w="9209" w:type="dxa"/>
            <w:gridSpan w:val="37"/>
          </w:tcPr>
          <w:p w:rsidR="003A0329" w:rsidRPr="00752D69" w:rsidRDefault="003A0329" w:rsidP="003A0329">
            <w:pPr>
              <w:jc w:val="center"/>
              <w:rPr>
                <w:rFonts w:ascii="Times New Roman" w:hAnsi="Times New Roman"/>
                <w:sz w:val="24"/>
                <w:szCs w:val="24"/>
              </w:rPr>
            </w:pPr>
            <w:r>
              <w:rPr>
                <w:rFonts w:ascii="Times New Roman" w:hAnsi="Times New Roman"/>
                <w:sz w:val="24"/>
                <w:szCs w:val="24"/>
              </w:rPr>
              <w:lastRenderedPageBreak/>
              <w:t>без финансирования</w:t>
            </w:r>
          </w:p>
        </w:tc>
      </w:tr>
      <w:tr w:rsidR="00B65398" w:rsidRPr="00752D69" w:rsidTr="008C2213">
        <w:tc>
          <w:tcPr>
            <w:tcW w:w="654" w:type="dxa"/>
            <w:vMerge w:val="restart"/>
          </w:tcPr>
          <w:p w:rsidR="003C1A7C" w:rsidRPr="00752D69" w:rsidRDefault="003C1A7C" w:rsidP="003A0329">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w:t>
            </w:r>
          </w:p>
        </w:tc>
        <w:tc>
          <w:tcPr>
            <w:tcW w:w="2295" w:type="dxa"/>
            <w:vMerge w:val="restart"/>
          </w:tcPr>
          <w:p w:rsidR="003C1A7C" w:rsidRPr="00752D69" w:rsidRDefault="003C1A7C" w:rsidP="00E54513">
            <w:pPr>
              <w:autoSpaceDE w:val="0"/>
              <w:autoSpaceDN w:val="0"/>
              <w:adjustRightInd w:val="0"/>
              <w:jc w:val="both"/>
              <w:outlineLvl w:val="2"/>
              <w:rPr>
                <w:rFonts w:ascii="Times New Roman" w:eastAsia="Calibri" w:hAnsi="Times New Roman"/>
                <w:sz w:val="24"/>
                <w:szCs w:val="24"/>
                <w:lang w:eastAsia="en-US"/>
              </w:rPr>
            </w:pPr>
            <w:r w:rsidRPr="00752D69">
              <w:rPr>
                <w:rFonts w:ascii="Times New Roman" w:hAnsi="Times New Roman"/>
                <w:sz w:val="24"/>
                <w:szCs w:val="24"/>
              </w:rPr>
              <w:t xml:space="preserve">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w:t>
            </w:r>
            <w:r w:rsidR="00E54513">
              <w:rPr>
                <w:rFonts w:ascii="Times New Roman" w:hAnsi="Times New Roman"/>
                <w:sz w:val="24"/>
                <w:szCs w:val="24"/>
              </w:rPr>
              <w:t>муниципальном</w:t>
            </w:r>
            <w:r w:rsidRPr="00752D69">
              <w:rPr>
                <w:rFonts w:ascii="Times New Roman" w:hAnsi="Times New Roman"/>
                <w:sz w:val="24"/>
                <w:szCs w:val="24"/>
              </w:rPr>
              <w:t xml:space="preserve"> округе Ставропольского края»</w:t>
            </w:r>
          </w:p>
        </w:tc>
        <w:tc>
          <w:tcPr>
            <w:tcW w:w="2551" w:type="dxa"/>
          </w:tcPr>
          <w:p w:rsidR="003C1A7C" w:rsidRPr="00752D69" w:rsidRDefault="003C1A7C"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47" w:type="dxa"/>
            <w:gridSpan w:val="2"/>
          </w:tcPr>
          <w:p w:rsidR="003C1A7C" w:rsidRPr="00752D69" w:rsidRDefault="00C70FF7" w:rsidP="003A0329">
            <w:pPr>
              <w:jc w:val="center"/>
              <w:rPr>
                <w:rFonts w:ascii="Times New Roman" w:hAnsi="Times New Roman"/>
                <w:sz w:val="24"/>
                <w:szCs w:val="24"/>
              </w:rPr>
            </w:pPr>
            <w:r>
              <w:rPr>
                <w:rFonts w:ascii="Times New Roman" w:hAnsi="Times New Roman"/>
                <w:sz w:val="24"/>
                <w:szCs w:val="24"/>
              </w:rPr>
              <w:t>158,00</w:t>
            </w:r>
          </w:p>
        </w:tc>
        <w:tc>
          <w:tcPr>
            <w:tcW w:w="1550" w:type="dxa"/>
            <w:gridSpan w:val="9"/>
          </w:tcPr>
          <w:p w:rsidR="003C1A7C" w:rsidRPr="00752D69" w:rsidRDefault="00C70FF7" w:rsidP="003A0329">
            <w:pPr>
              <w:jc w:val="center"/>
              <w:rPr>
                <w:rFonts w:ascii="Times New Roman" w:hAnsi="Times New Roman"/>
                <w:sz w:val="24"/>
                <w:szCs w:val="24"/>
              </w:rPr>
            </w:pPr>
            <w:r>
              <w:rPr>
                <w:rFonts w:ascii="Times New Roman" w:hAnsi="Times New Roman"/>
                <w:sz w:val="24"/>
                <w:szCs w:val="24"/>
              </w:rPr>
              <w:t>140,00</w:t>
            </w:r>
          </w:p>
        </w:tc>
        <w:tc>
          <w:tcPr>
            <w:tcW w:w="1561" w:type="dxa"/>
            <w:gridSpan w:val="8"/>
          </w:tcPr>
          <w:p w:rsidR="003C1A7C" w:rsidRPr="00752D69" w:rsidRDefault="00C70FF7" w:rsidP="003A0329">
            <w:pPr>
              <w:jc w:val="center"/>
              <w:rPr>
                <w:rFonts w:ascii="Times New Roman" w:hAnsi="Times New Roman"/>
                <w:sz w:val="24"/>
                <w:szCs w:val="24"/>
              </w:rPr>
            </w:pPr>
            <w:r>
              <w:rPr>
                <w:rFonts w:ascii="Times New Roman" w:hAnsi="Times New Roman"/>
                <w:sz w:val="24"/>
                <w:szCs w:val="24"/>
              </w:rPr>
              <w:t>140,00</w:t>
            </w:r>
          </w:p>
        </w:tc>
        <w:tc>
          <w:tcPr>
            <w:tcW w:w="1646" w:type="dxa"/>
            <w:gridSpan w:val="8"/>
          </w:tcPr>
          <w:p w:rsidR="003C1A7C" w:rsidRPr="00F37A50" w:rsidRDefault="00C70FF7" w:rsidP="003A0329">
            <w:pPr>
              <w:jc w:val="center"/>
              <w:rPr>
                <w:rFonts w:ascii="Times New Roman" w:hAnsi="Times New Roman"/>
                <w:sz w:val="24"/>
                <w:szCs w:val="24"/>
              </w:rPr>
            </w:pPr>
            <w:r>
              <w:rPr>
                <w:rFonts w:ascii="Times New Roman" w:hAnsi="Times New Roman"/>
                <w:sz w:val="24"/>
                <w:szCs w:val="24"/>
              </w:rPr>
              <w:t>140,00</w:t>
            </w:r>
          </w:p>
        </w:tc>
        <w:tc>
          <w:tcPr>
            <w:tcW w:w="1410" w:type="dxa"/>
            <w:gridSpan w:val="6"/>
          </w:tcPr>
          <w:p w:rsidR="003C1A7C" w:rsidRPr="00F37A50" w:rsidRDefault="00C70FF7" w:rsidP="003A0329">
            <w:pPr>
              <w:jc w:val="center"/>
              <w:rPr>
                <w:rFonts w:ascii="Times New Roman" w:hAnsi="Times New Roman"/>
                <w:sz w:val="24"/>
                <w:szCs w:val="24"/>
              </w:rPr>
            </w:pPr>
            <w:r>
              <w:rPr>
                <w:rFonts w:ascii="Times New Roman" w:hAnsi="Times New Roman"/>
                <w:sz w:val="24"/>
                <w:szCs w:val="24"/>
              </w:rPr>
              <w:t>140,00</w:t>
            </w:r>
          </w:p>
        </w:tc>
        <w:tc>
          <w:tcPr>
            <w:tcW w:w="1495" w:type="dxa"/>
            <w:gridSpan w:val="4"/>
          </w:tcPr>
          <w:p w:rsidR="003C1A7C" w:rsidRPr="00F37A50" w:rsidRDefault="00C70FF7" w:rsidP="003A0329">
            <w:pPr>
              <w:jc w:val="center"/>
              <w:rPr>
                <w:rFonts w:ascii="Times New Roman" w:hAnsi="Times New Roman"/>
                <w:sz w:val="24"/>
                <w:szCs w:val="24"/>
              </w:rPr>
            </w:pPr>
            <w:r>
              <w:rPr>
                <w:rFonts w:ascii="Times New Roman" w:hAnsi="Times New Roman"/>
                <w:sz w:val="24"/>
                <w:szCs w:val="24"/>
              </w:rPr>
              <w:t>140,00</w:t>
            </w:r>
          </w:p>
        </w:tc>
      </w:tr>
      <w:tr w:rsidR="00D45452" w:rsidRPr="00752D69" w:rsidTr="008C2213">
        <w:tc>
          <w:tcPr>
            <w:tcW w:w="654" w:type="dxa"/>
            <w:vMerge/>
          </w:tcPr>
          <w:p w:rsidR="003A0329" w:rsidRPr="00752D69" w:rsidRDefault="003A0329"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3A0329" w:rsidRPr="00752D69" w:rsidRDefault="003A0329" w:rsidP="003A0329">
            <w:pPr>
              <w:widowControl w:val="0"/>
              <w:autoSpaceDE w:val="0"/>
              <w:autoSpaceDN w:val="0"/>
              <w:adjustRightInd w:val="0"/>
              <w:jc w:val="both"/>
              <w:outlineLvl w:val="1"/>
              <w:rPr>
                <w:rFonts w:ascii="Times New Roman" w:hAnsi="Times New Roman"/>
                <w:sz w:val="24"/>
                <w:szCs w:val="24"/>
              </w:rPr>
            </w:pPr>
          </w:p>
        </w:tc>
        <w:tc>
          <w:tcPr>
            <w:tcW w:w="2551" w:type="dxa"/>
          </w:tcPr>
          <w:p w:rsidR="003A0329" w:rsidRPr="00752D69" w:rsidRDefault="003A0329"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3A0329" w:rsidRPr="00752D69" w:rsidRDefault="003A0329" w:rsidP="003A0329">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C70FF7" w:rsidRPr="00752D69" w:rsidRDefault="00C70FF7"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C70FF7" w:rsidRPr="00752D69" w:rsidRDefault="00C70FF7" w:rsidP="003A0329">
            <w:pPr>
              <w:widowControl w:val="0"/>
              <w:autoSpaceDE w:val="0"/>
              <w:autoSpaceDN w:val="0"/>
              <w:adjustRightInd w:val="0"/>
              <w:jc w:val="both"/>
              <w:outlineLvl w:val="1"/>
              <w:rPr>
                <w:rFonts w:ascii="Times New Roman" w:hAnsi="Times New Roman"/>
                <w:sz w:val="24"/>
                <w:szCs w:val="24"/>
              </w:rPr>
            </w:pPr>
          </w:p>
        </w:tc>
        <w:tc>
          <w:tcPr>
            <w:tcW w:w="2551" w:type="dxa"/>
          </w:tcPr>
          <w:p w:rsidR="00C70FF7" w:rsidRPr="00752D69" w:rsidRDefault="00C70FF7" w:rsidP="003A032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C70FF7" w:rsidRPr="00D7453A" w:rsidRDefault="00C70FF7" w:rsidP="003A0329">
            <w:pPr>
              <w:jc w:val="center"/>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3A0329" w:rsidRPr="00752D69" w:rsidRDefault="003A0329" w:rsidP="003A032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3A0329" w:rsidRPr="00752D69" w:rsidRDefault="003A0329" w:rsidP="003A0329">
            <w:pPr>
              <w:widowControl w:val="0"/>
              <w:autoSpaceDE w:val="0"/>
              <w:autoSpaceDN w:val="0"/>
              <w:adjustRightInd w:val="0"/>
              <w:jc w:val="both"/>
              <w:outlineLvl w:val="1"/>
              <w:rPr>
                <w:rFonts w:ascii="Times New Roman" w:hAnsi="Times New Roman"/>
                <w:sz w:val="24"/>
                <w:szCs w:val="24"/>
              </w:rPr>
            </w:pPr>
          </w:p>
        </w:tc>
        <w:tc>
          <w:tcPr>
            <w:tcW w:w="2551" w:type="dxa"/>
          </w:tcPr>
          <w:p w:rsidR="003A0329" w:rsidRPr="00752D69" w:rsidRDefault="00BF5252" w:rsidP="003A032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3A0329" w:rsidRPr="00752D69">
              <w:rPr>
                <w:rFonts w:ascii="Times New Roman" w:hAnsi="Times New Roman"/>
                <w:sz w:val="24"/>
                <w:szCs w:val="24"/>
              </w:rPr>
              <w:t xml:space="preserve"> предусмотренные:</w:t>
            </w:r>
          </w:p>
        </w:tc>
        <w:tc>
          <w:tcPr>
            <w:tcW w:w="9209" w:type="dxa"/>
            <w:gridSpan w:val="37"/>
          </w:tcPr>
          <w:p w:rsidR="003A0329" w:rsidRPr="00752D69" w:rsidRDefault="003A0329" w:rsidP="003A0329">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3C1A7C" w:rsidRPr="00752D69" w:rsidRDefault="003C1A7C"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3C1A7C" w:rsidRPr="00752D69" w:rsidRDefault="003C1A7C" w:rsidP="00D7453A">
            <w:pPr>
              <w:widowControl w:val="0"/>
              <w:autoSpaceDE w:val="0"/>
              <w:autoSpaceDN w:val="0"/>
              <w:adjustRightInd w:val="0"/>
              <w:jc w:val="both"/>
              <w:outlineLvl w:val="1"/>
              <w:rPr>
                <w:rFonts w:ascii="Times New Roman" w:hAnsi="Times New Roman"/>
                <w:sz w:val="24"/>
                <w:szCs w:val="24"/>
              </w:rPr>
            </w:pPr>
          </w:p>
        </w:tc>
        <w:tc>
          <w:tcPr>
            <w:tcW w:w="2551" w:type="dxa"/>
          </w:tcPr>
          <w:p w:rsidR="003C1A7C" w:rsidRPr="00752D69" w:rsidRDefault="003C1A7C" w:rsidP="00D7453A">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47" w:type="dxa"/>
            <w:gridSpan w:val="2"/>
          </w:tcPr>
          <w:p w:rsidR="003C1A7C" w:rsidRPr="00752D69" w:rsidRDefault="00C70FF7" w:rsidP="00D7453A">
            <w:pPr>
              <w:jc w:val="center"/>
              <w:rPr>
                <w:rFonts w:ascii="Times New Roman" w:hAnsi="Times New Roman"/>
                <w:sz w:val="24"/>
                <w:szCs w:val="24"/>
              </w:rPr>
            </w:pPr>
            <w:r>
              <w:rPr>
                <w:rFonts w:ascii="Times New Roman" w:hAnsi="Times New Roman"/>
                <w:sz w:val="24"/>
                <w:szCs w:val="24"/>
              </w:rPr>
              <w:t>58,00</w:t>
            </w:r>
          </w:p>
        </w:tc>
        <w:tc>
          <w:tcPr>
            <w:tcW w:w="1550" w:type="dxa"/>
            <w:gridSpan w:val="9"/>
          </w:tcPr>
          <w:p w:rsidR="003C1A7C" w:rsidRPr="00752D69" w:rsidRDefault="00C70FF7" w:rsidP="00D7453A">
            <w:pPr>
              <w:jc w:val="center"/>
              <w:rPr>
                <w:rFonts w:ascii="Times New Roman" w:hAnsi="Times New Roman"/>
                <w:sz w:val="24"/>
                <w:szCs w:val="24"/>
              </w:rPr>
            </w:pPr>
            <w:r>
              <w:rPr>
                <w:rFonts w:ascii="Times New Roman" w:hAnsi="Times New Roman"/>
                <w:sz w:val="24"/>
                <w:szCs w:val="24"/>
              </w:rPr>
              <w:t>40,00</w:t>
            </w:r>
          </w:p>
        </w:tc>
        <w:tc>
          <w:tcPr>
            <w:tcW w:w="1561" w:type="dxa"/>
            <w:gridSpan w:val="8"/>
          </w:tcPr>
          <w:p w:rsidR="003C1A7C" w:rsidRPr="00752D69" w:rsidRDefault="00C70FF7" w:rsidP="00D7453A">
            <w:pPr>
              <w:jc w:val="center"/>
              <w:rPr>
                <w:rFonts w:ascii="Times New Roman" w:hAnsi="Times New Roman"/>
                <w:sz w:val="24"/>
                <w:szCs w:val="24"/>
              </w:rPr>
            </w:pPr>
            <w:r>
              <w:rPr>
                <w:rFonts w:ascii="Times New Roman" w:hAnsi="Times New Roman"/>
                <w:sz w:val="24"/>
                <w:szCs w:val="24"/>
              </w:rPr>
              <w:t>40,00</w:t>
            </w:r>
          </w:p>
        </w:tc>
        <w:tc>
          <w:tcPr>
            <w:tcW w:w="1646" w:type="dxa"/>
            <w:gridSpan w:val="8"/>
          </w:tcPr>
          <w:p w:rsidR="003C1A7C" w:rsidRPr="00D7453A" w:rsidRDefault="00C70FF7" w:rsidP="00D7453A">
            <w:pPr>
              <w:jc w:val="center"/>
              <w:rPr>
                <w:rFonts w:ascii="Times New Roman" w:hAnsi="Times New Roman"/>
                <w:sz w:val="24"/>
                <w:szCs w:val="24"/>
              </w:rPr>
            </w:pPr>
            <w:r>
              <w:rPr>
                <w:rFonts w:ascii="Times New Roman" w:hAnsi="Times New Roman"/>
                <w:sz w:val="24"/>
                <w:szCs w:val="24"/>
              </w:rPr>
              <w:t>40,00</w:t>
            </w:r>
          </w:p>
        </w:tc>
        <w:tc>
          <w:tcPr>
            <w:tcW w:w="1410" w:type="dxa"/>
            <w:gridSpan w:val="6"/>
          </w:tcPr>
          <w:p w:rsidR="003C1A7C" w:rsidRPr="00D7453A" w:rsidRDefault="00C70FF7" w:rsidP="00D7453A">
            <w:pPr>
              <w:jc w:val="center"/>
              <w:rPr>
                <w:rFonts w:ascii="Times New Roman" w:hAnsi="Times New Roman"/>
                <w:sz w:val="24"/>
                <w:szCs w:val="24"/>
              </w:rPr>
            </w:pPr>
            <w:r>
              <w:rPr>
                <w:rFonts w:ascii="Times New Roman" w:hAnsi="Times New Roman"/>
                <w:sz w:val="24"/>
                <w:szCs w:val="24"/>
              </w:rPr>
              <w:t>40,00</w:t>
            </w:r>
          </w:p>
        </w:tc>
        <w:tc>
          <w:tcPr>
            <w:tcW w:w="1495" w:type="dxa"/>
            <w:gridSpan w:val="4"/>
          </w:tcPr>
          <w:p w:rsidR="003C1A7C" w:rsidRPr="00D7453A" w:rsidRDefault="00C70FF7" w:rsidP="00D7453A">
            <w:pPr>
              <w:jc w:val="center"/>
              <w:rPr>
                <w:rFonts w:ascii="Times New Roman" w:hAnsi="Times New Roman"/>
                <w:sz w:val="24"/>
                <w:szCs w:val="24"/>
              </w:rPr>
            </w:pPr>
            <w:r>
              <w:rPr>
                <w:rFonts w:ascii="Times New Roman" w:hAnsi="Times New Roman"/>
                <w:sz w:val="24"/>
                <w:szCs w:val="24"/>
              </w:rPr>
              <w:t>40,00</w:t>
            </w:r>
          </w:p>
        </w:tc>
      </w:tr>
      <w:tr w:rsidR="00A729FB" w:rsidRPr="00752D69" w:rsidTr="008C2213">
        <w:tc>
          <w:tcPr>
            <w:tcW w:w="654" w:type="dxa"/>
            <w:vMerge/>
          </w:tcPr>
          <w:p w:rsidR="00A729FB" w:rsidRPr="00752D69" w:rsidRDefault="00A729FB"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729FB" w:rsidRPr="00752D69" w:rsidRDefault="00A729FB" w:rsidP="00D7453A">
            <w:pPr>
              <w:widowControl w:val="0"/>
              <w:autoSpaceDE w:val="0"/>
              <w:autoSpaceDN w:val="0"/>
              <w:adjustRightInd w:val="0"/>
              <w:jc w:val="both"/>
              <w:outlineLvl w:val="1"/>
              <w:rPr>
                <w:rFonts w:ascii="Times New Roman" w:hAnsi="Times New Roman"/>
                <w:sz w:val="24"/>
                <w:szCs w:val="24"/>
              </w:rPr>
            </w:pPr>
          </w:p>
        </w:tc>
        <w:tc>
          <w:tcPr>
            <w:tcW w:w="2551" w:type="dxa"/>
          </w:tcPr>
          <w:p w:rsidR="00A729FB" w:rsidRPr="00752D69" w:rsidRDefault="00A729FB" w:rsidP="00D7453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сельского хозяйства и развития территорий администрации</w:t>
            </w:r>
          </w:p>
        </w:tc>
        <w:tc>
          <w:tcPr>
            <w:tcW w:w="9209" w:type="dxa"/>
            <w:gridSpan w:val="37"/>
          </w:tcPr>
          <w:p w:rsidR="00A729FB" w:rsidRDefault="00A729FB" w:rsidP="00D7453A">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C70FF7" w:rsidRPr="00752D69" w:rsidRDefault="00C70FF7"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C70FF7" w:rsidRPr="00752D69" w:rsidRDefault="00C70FF7" w:rsidP="00D7453A">
            <w:pPr>
              <w:widowControl w:val="0"/>
              <w:autoSpaceDE w:val="0"/>
              <w:autoSpaceDN w:val="0"/>
              <w:adjustRightInd w:val="0"/>
              <w:jc w:val="both"/>
              <w:outlineLvl w:val="1"/>
              <w:rPr>
                <w:rFonts w:ascii="Times New Roman" w:hAnsi="Times New Roman"/>
                <w:sz w:val="24"/>
                <w:szCs w:val="24"/>
              </w:rPr>
            </w:pPr>
          </w:p>
        </w:tc>
        <w:tc>
          <w:tcPr>
            <w:tcW w:w="2551" w:type="dxa"/>
          </w:tcPr>
          <w:p w:rsidR="00C70FF7" w:rsidRPr="00752D69" w:rsidRDefault="00C70FF7" w:rsidP="00D7453A">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администрации</w:t>
            </w:r>
          </w:p>
        </w:tc>
        <w:tc>
          <w:tcPr>
            <w:tcW w:w="1547" w:type="dxa"/>
            <w:gridSpan w:val="2"/>
          </w:tcPr>
          <w:p w:rsidR="00C70FF7" w:rsidRPr="00752D69" w:rsidRDefault="00C70FF7" w:rsidP="00D7453A">
            <w:pPr>
              <w:jc w:val="center"/>
              <w:rPr>
                <w:rFonts w:ascii="Times New Roman" w:hAnsi="Times New Roman"/>
                <w:sz w:val="24"/>
                <w:szCs w:val="24"/>
              </w:rPr>
            </w:pPr>
            <w:r>
              <w:rPr>
                <w:rFonts w:ascii="Times New Roman" w:hAnsi="Times New Roman"/>
                <w:sz w:val="24"/>
                <w:szCs w:val="24"/>
              </w:rPr>
              <w:t>100,00</w:t>
            </w:r>
          </w:p>
        </w:tc>
        <w:tc>
          <w:tcPr>
            <w:tcW w:w="1562" w:type="dxa"/>
            <w:gridSpan w:val="10"/>
          </w:tcPr>
          <w:p w:rsidR="00C70FF7" w:rsidRPr="00752D69" w:rsidRDefault="00C70FF7" w:rsidP="00D7453A">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60" w:type="dxa"/>
            <w:gridSpan w:val="8"/>
          </w:tcPr>
          <w:p w:rsidR="00C70FF7" w:rsidRPr="00752D69" w:rsidRDefault="00C70FF7" w:rsidP="00D7453A">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701" w:type="dxa"/>
            <w:gridSpan w:val="9"/>
          </w:tcPr>
          <w:p w:rsidR="00C70FF7" w:rsidRPr="00752D69" w:rsidRDefault="00C70FF7" w:rsidP="00D7453A">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279" w:type="dxa"/>
            <w:gridSpan w:val="2"/>
          </w:tcPr>
          <w:p w:rsidR="00C70FF7" w:rsidRPr="00752D69" w:rsidRDefault="00C70FF7" w:rsidP="00D7453A">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60" w:type="dxa"/>
            <w:gridSpan w:val="6"/>
          </w:tcPr>
          <w:p w:rsidR="00C70FF7" w:rsidRPr="00752D69" w:rsidRDefault="00C70FF7" w:rsidP="00D7453A">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r>
      <w:tr w:rsidR="00B65398" w:rsidRPr="00752D69" w:rsidTr="008C2213">
        <w:tc>
          <w:tcPr>
            <w:tcW w:w="654" w:type="dxa"/>
            <w:vMerge/>
          </w:tcPr>
          <w:p w:rsidR="00BA1864" w:rsidRPr="00752D69" w:rsidRDefault="00BA1864" w:rsidP="00BA18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A1864" w:rsidRPr="00752D69" w:rsidRDefault="00BA1864" w:rsidP="00BA1864">
            <w:pPr>
              <w:widowControl w:val="0"/>
              <w:autoSpaceDE w:val="0"/>
              <w:autoSpaceDN w:val="0"/>
              <w:adjustRightInd w:val="0"/>
              <w:jc w:val="both"/>
              <w:outlineLvl w:val="1"/>
              <w:rPr>
                <w:rFonts w:ascii="Times New Roman" w:hAnsi="Times New Roman"/>
                <w:sz w:val="24"/>
                <w:szCs w:val="24"/>
              </w:rPr>
            </w:pPr>
          </w:p>
        </w:tc>
        <w:tc>
          <w:tcPr>
            <w:tcW w:w="2551" w:type="dxa"/>
          </w:tcPr>
          <w:p w:rsidR="00BA1864" w:rsidRPr="00752D69" w:rsidRDefault="00BA1864" w:rsidP="00BA18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47" w:type="dxa"/>
            <w:gridSpan w:val="2"/>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158,00</w:t>
            </w:r>
          </w:p>
        </w:tc>
        <w:tc>
          <w:tcPr>
            <w:tcW w:w="1550" w:type="dxa"/>
            <w:gridSpan w:val="9"/>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140,00</w:t>
            </w:r>
          </w:p>
        </w:tc>
        <w:tc>
          <w:tcPr>
            <w:tcW w:w="1561" w:type="dxa"/>
            <w:gridSpan w:val="8"/>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140,00</w:t>
            </w:r>
          </w:p>
        </w:tc>
        <w:tc>
          <w:tcPr>
            <w:tcW w:w="1646" w:type="dxa"/>
            <w:gridSpan w:val="8"/>
          </w:tcPr>
          <w:p w:rsidR="00BA1864" w:rsidRPr="00F37A50" w:rsidRDefault="00BA1864" w:rsidP="00BA1864">
            <w:pPr>
              <w:jc w:val="center"/>
              <w:rPr>
                <w:rFonts w:ascii="Times New Roman" w:hAnsi="Times New Roman"/>
                <w:sz w:val="24"/>
                <w:szCs w:val="24"/>
              </w:rPr>
            </w:pPr>
            <w:r>
              <w:rPr>
                <w:rFonts w:ascii="Times New Roman" w:hAnsi="Times New Roman"/>
                <w:sz w:val="24"/>
                <w:szCs w:val="24"/>
              </w:rPr>
              <w:t>140,00</w:t>
            </w:r>
          </w:p>
        </w:tc>
        <w:tc>
          <w:tcPr>
            <w:tcW w:w="1410" w:type="dxa"/>
            <w:gridSpan w:val="6"/>
          </w:tcPr>
          <w:p w:rsidR="00BA1864" w:rsidRPr="00F37A50" w:rsidRDefault="00BA1864" w:rsidP="00BA1864">
            <w:pPr>
              <w:jc w:val="center"/>
              <w:rPr>
                <w:rFonts w:ascii="Times New Roman" w:hAnsi="Times New Roman"/>
                <w:sz w:val="24"/>
                <w:szCs w:val="24"/>
              </w:rPr>
            </w:pPr>
            <w:r>
              <w:rPr>
                <w:rFonts w:ascii="Times New Roman" w:hAnsi="Times New Roman"/>
                <w:sz w:val="24"/>
                <w:szCs w:val="24"/>
              </w:rPr>
              <w:t>140,00</w:t>
            </w:r>
          </w:p>
        </w:tc>
        <w:tc>
          <w:tcPr>
            <w:tcW w:w="1495" w:type="dxa"/>
            <w:gridSpan w:val="4"/>
          </w:tcPr>
          <w:p w:rsidR="00BA1864" w:rsidRPr="00F37A50" w:rsidRDefault="00BA1864" w:rsidP="00BA1864">
            <w:pPr>
              <w:jc w:val="center"/>
              <w:rPr>
                <w:rFonts w:ascii="Times New Roman" w:hAnsi="Times New Roman"/>
                <w:sz w:val="24"/>
                <w:szCs w:val="24"/>
              </w:rPr>
            </w:pPr>
            <w:r>
              <w:rPr>
                <w:rFonts w:ascii="Times New Roman" w:hAnsi="Times New Roman"/>
                <w:sz w:val="24"/>
                <w:szCs w:val="24"/>
              </w:rPr>
              <w:t>140,00</w:t>
            </w:r>
          </w:p>
        </w:tc>
      </w:tr>
      <w:tr w:rsidR="00D45452" w:rsidRPr="00752D69" w:rsidTr="008C2213">
        <w:tc>
          <w:tcPr>
            <w:tcW w:w="654" w:type="dxa"/>
            <w:vMerge/>
          </w:tcPr>
          <w:p w:rsidR="00D7453A" w:rsidRPr="00752D69"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752D69" w:rsidRDefault="00D7453A" w:rsidP="00D7453A">
            <w:pPr>
              <w:widowControl w:val="0"/>
              <w:autoSpaceDE w:val="0"/>
              <w:autoSpaceDN w:val="0"/>
              <w:adjustRightInd w:val="0"/>
              <w:jc w:val="both"/>
              <w:outlineLvl w:val="1"/>
              <w:rPr>
                <w:rFonts w:ascii="Times New Roman" w:hAnsi="Times New Roman"/>
                <w:sz w:val="24"/>
                <w:szCs w:val="24"/>
              </w:rPr>
            </w:pPr>
          </w:p>
        </w:tc>
        <w:tc>
          <w:tcPr>
            <w:tcW w:w="2551" w:type="dxa"/>
          </w:tcPr>
          <w:p w:rsidR="00D7453A" w:rsidRPr="00752D69" w:rsidRDefault="00BF5252" w:rsidP="00D7453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D7453A" w:rsidRPr="00752D69">
              <w:rPr>
                <w:rFonts w:ascii="Times New Roman" w:hAnsi="Times New Roman"/>
                <w:sz w:val="24"/>
                <w:szCs w:val="24"/>
              </w:rPr>
              <w:t xml:space="preserve"> предусмотренные:</w:t>
            </w:r>
          </w:p>
        </w:tc>
        <w:tc>
          <w:tcPr>
            <w:tcW w:w="9209" w:type="dxa"/>
            <w:gridSpan w:val="37"/>
          </w:tcPr>
          <w:p w:rsidR="00D7453A" w:rsidRPr="00752D69" w:rsidRDefault="00D7453A" w:rsidP="00D7453A">
            <w:pPr>
              <w:jc w:val="center"/>
              <w:rPr>
                <w:rFonts w:ascii="Times New Roman" w:hAnsi="Times New Roman"/>
                <w:sz w:val="24"/>
                <w:szCs w:val="24"/>
              </w:rPr>
            </w:pPr>
          </w:p>
        </w:tc>
      </w:tr>
      <w:tr w:rsidR="00B65398" w:rsidRPr="00752D69" w:rsidTr="008C2213">
        <w:tc>
          <w:tcPr>
            <w:tcW w:w="654" w:type="dxa"/>
            <w:vMerge/>
          </w:tcPr>
          <w:p w:rsidR="00BA1864" w:rsidRPr="00752D69" w:rsidRDefault="00BA1864" w:rsidP="00BA18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A1864" w:rsidRPr="00752D69" w:rsidRDefault="00BA1864" w:rsidP="00BA1864">
            <w:pPr>
              <w:widowControl w:val="0"/>
              <w:autoSpaceDE w:val="0"/>
              <w:autoSpaceDN w:val="0"/>
              <w:adjustRightInd w:val="0"/>
              <w:jc w:val="both"/>
              <w:outlineLvl w:val="1"/>
              <w:rPr>
                <w:rFonts w:ascii="Times New Roman" w:hAnsi="Times New Roman"/>
                <w:sz w:val="24"/>
                <w:szCs w:val="24"/>
              </w:rPr>
            </w:pPr>
          </w:p>
        </w:tc>
        <w:tc>
          <w:tcPr>
            <w:tcW w:w="2551" w:type="dxa"/>
          </w:tcPr>
          <w:p w:rsidR="00BA1864" w:rsidRPr="00752D69" w:rsidRDefault="00BA1864" w:rsidP="00BA18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47" w:type="dxa"/>
            <w:gridSpan w:val="2"/>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58,00</w:t>
            </w:r>
          </w:p>
        </w:tc>
        <w:tc>
          <w:tcPr>
            <w:tcW w:w="1550" w:type="dxa"/>
            <w:gridSpan w:val="9"/>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40,00</w:t>
            </w:r>
          </w:p>
        </w:tc>
        <w:tc>
          <w:tcPr>
            <w:tcW w:w="1561" w:type="dxa"/>
            <w:gridSpan w:val="8"/>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40,00</w:t>
            </w:r>
          </w:p>
        </w:tc>
        <w:tc>
          <w:tcPr>
            <w:tcW w:w="1646" w:type="dxa"/>
            <w:gridSpan w:val="8"/>
          </w:tcPr>
          <w:p w:rsidR="00BA1864" w:rsidRPr="00D7453A" w:rsidRDefault="00BA1864" w:rsidP="00BA1864">
            <w:pPr>
              <w:jc w:val="center"/>
              <w:rPr>
                <w:rFonts w:ascii="Times New Roman" w:hAnsi="Times New Roman"/>
                <w:sz w:val="24"/>
                <w:szCs w:val="24"/>
              </w:rPr>
            </w:pPr>
            <w:r>
              <w:rPr>
                <w:rFonts w:ascii="Times New Roman" w:hAnsi="Times New Roman"/>
                <w:sz w:val="24"/>
                <w:szCs w:val="24"/>
              </w:rPr>
              <w:t>40,00</w:t>
            </w:r>
          </w:p>
        </w:tc>
        <w:tc>
          <w:tcPr>
            <w:tcW w:w="1410" w:type="dxa"/>
            <w:gridSpan w:val="6"/>
          </w:tcPr>
          <w:p w:rsidR="00BA1864" w:rsidRPr="00D7453A" w:rsidRDefault="00BA1864" w:rsidP="00BA1864">
            <w:pPr>
              <w:jc w:val="center"/>
              <w:rPr>
                <w:rFonts w:ascii="Times New Roman" w:hAnsi="Times New Roman"/>
                <w:sz w:val="24"/>
                <w:szCs w:val="24"/>
              </w:rPr>
            </w:pPr>
            <w:r>
              <w:rPr>
                <w:rFonts w:ascii="Times New Roman" w:hAnsi="Times New Roman"/>
                <w:sz w:val="24"/>
                <w:szCs w:val="24"/>
              </w:rPr>
              <w:t>40,00</w:t>
            </w:r>
          </w:p>
        </w:tc>
        <w:tc>
          <w:tcPr>
            <w:tcW w:w="1495" w:type="dxa"/>
            <w:gridSpan w:val="4"/>
          </w:tcPr>
          <w:p w:rsidR="00BA1864" w:rsidRPr="00D7453A" w:rsidRDefault="00BA1864" w:rsidP="00BA1864">
            <w:pPr>
              <w:jc w:val="center"/>
              <w:rPr>
                <w:rFonts w:ascii="Times New Roman" w:hAnsi="Times New Roman"/>
                <w:sz w:val="24"/>
                <w:szCs w:val="24"/>
              </w:rPr>
            </w:pPr>
            <w:r>
              <w:rPr>
                <w:rFonts w:ascii="Times New Roman" w:hAnsi="Times New Roman"/>
                <w:sz w:val="24"/>
                <w:szCs w:val="24"/>
              </w:rPr>
              <w:t>40,00</w:t>
            </w:r>
          </w:p>
        </w:tc>
      </w:tr>
      <w:tr w:rsidR="00A729FB" w:rsidRPr="00752D69" w:rsidTr="008C2213">
        <w:tc>
          <w:tcPr>
            <w:tcW w:w="654" w:type="dxa"/>
            <w:vMerge/>
          </w:tcPr>
          <w:p w:rsidR="00A729FB" w:rsidRPr="00752D69" w:rsidRDefault="00A729FB" w:rsidP="00BA18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729FB" w:rsidRPr="00752D69" w:rsidRDefault="00A729FB" w:rsidP="00BA1864">
            <w:pPr>
              <w:widowControl w:val="0"/>
              <w:autoSpaceDE w:val="0"/>
              <w:autoSpaceDN w:val="0"/>
              <w:adjustRightInd w:val="0"/>
              <w:jc w:val="both"/>
              <w:outlineLvl w:val="1"/>
              <w:rPr>
                <w:rFonts w:ascii="Times New Roman" w:hAnsi="Times New Roman"/>
                <w:sz w:val="24"/>
                <w:szCs w:val="24"/>
              </w:rPr>
            </w:pPr>
          </w:p>
        </w:tc>
        <w:tc>
          <w:tcPr>
            <w:tcW w:w="2551" w:type="dxa"/>
          </w:tcPr>
          <w:p w:rsidR="00A729FB" w:rsidRPr="00752D69" w:rsidRDefault="00A729FB" w:rsidP="00BA1864">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управлению сельского хозяйства и развития территорий администрации</w:t>
            </w:r>
          </w:p>
        </w:tc>
        <w:tc>
          <w:tcPr>
            <w:tcW w:w="9209" w:type="dxa"/>
            <w:gridSpan w:val="37"/>
          </w:tcPr>
          <w:p w:rsidR="00A729FB" w:rsidRDefault="00A729FB" w:rsidP="00BA1864">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BA1864" w:rsidRPr="00752D69" w:rsidRDefault="00BA1864" w:rsidP="00BA18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A1864" w:rsidRPr="00752D69" w:rsidRDefault="00BA1864" w:rsidP="00BA1864">
            <w:pPr>
              <w:widowControl w:val="0"/>
              <w:autoSpaceDE w:val="0"/>
              <w:autoSpaceDN w:val="0"/>
              <w:adjustRightInd w:val="0"/>
              <w:jc w:val="both"/>
              <w:outlineLvl w:val="1"/>
              <w:rPr>
                <w:rFonts w:ascii="Times New Roman" w:hAnsi="Times New Roman"/>
                <w:sz w:val="24"/>
                <w:szCs w:val="24"/>
              </w:rPr>
            </w:pPr>
          </w:p>
        </w:tc>
        <w:tc>
          <w:tcPr>
            <w:tcW w:w="2551" w:type="dxa"/>
          </w:tcPr>
          <w:p w:rsidR="00BA1864" w:rsidRPr="00752D69" w:rsidRDefault="00BA1864" w:rsidP="00BA18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управлению культуры и туризма администрации</w:t>
            </w:r>
          </w:p>
        </w:tc>
        <w:tc>
          <w:tcPr>
            <w:tcW w:w="1547" w:type="dxa"/>
            <w:gridSpan w:val="2"/>
          </w:tcPr>
          <w:p w:rsidR="00BA1864" w:rsidRPr="00752D69" w:rsidRDefault="00BA1864" w:rsidP="00BA1864">
            <w:pPr>
              <w:jc w:val="center"/>
              <w:rPr>
                <w:rFonts w:ascii="Times New Roman" w:hAnsi="Times New Roman"/>
                <w:sz w:val="24"/>
                <w:szCs w:val="24"/>
              </w:rPr>
            </w:pPr>
            <w:r>
              <w:rPr>
                <w:rFonts w:ascii="Times New Roman" w:hAnsi="Times New Roman"/>
                <w:sz w:val="24"/>
                <w:szCs w:val="24"/>
              </w:rPr>
              <w:t>100,00</w:t>
            </w:r>
          </w:p>
        </w:tc>
        <w:tc>
          <w:tcPr>
            <w:tcW w:w="1510" w:type="dxa"/>
            <w:gridSpan w:val="8"/>
          </w:tcPr>
          <w:p w:rsidR="00BA1864" w:rsidRPr="00752D69" w:rsidRDefault="00BA1864" w:rsidP="00BA18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44" w:type="dxa"/>
            <w:gridSpan w:val="8"/>
          </w:tcPr>
          <w:p w:rsidR="00BA1864" w:rsidRPr="00752D69" w:rsidRDefault="00BA1864" w:rsidP="00BA18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30" w:type="dxa"/>
            <w:gridSpan w:val="8"/>
          </w:tcPr>
          <w:p w:rsidR="00BA1864" w:rsidRPr="00752D69" w:rsidRDefault="00BA1864" w:rsidP="00BA18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10" w:type="dxa"/>
            <w:gridSpan w:val="4"/>
          </w:tcPr>
          <w:p w:rsidR="00BA1864" w:rsidRPr="00752D69" w:rsidRDefault="00BA1864" w:rsidP="00BA18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68" w:type="dxa"/>
            <w:gridSpan w:val="7"/>
          </w:tcPr>
          <w:p w:rsidR="00BA1864" w:rsidRPr="00752D69" w:rsidRDefault="00BA1864" w:rsidP="00BA18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r>
      <w:tr w:rsidR="00D45452" w:rsidRPr="00752D69" w:rsidTr="008C2213">
        <w:tc>
          <w:tcPr>
            <w:tcW w:w="654" w:type="dxa"/>
            <w:vMerge/>
          </w:tcPr>
          <w:p w:rsidR="00D7453A" w:rsidRPr="00752D69"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752D69" w:rsidRDefault="00D7453A" w:rsidP="00D7453A">
            <w:pPr>
              <w:widowControl w:val="0"/>
              <w:autoSpaceDE w:val="0"/>
              <w:autoSpaceDN w:val="0"/>
              <w:adjustRightInd w:val="0"/>
              <w:jc w:val="both"/>
              <w:outlineLvl w:val="1"/>
              <w:rPr>
                <w:rFonts w:ascii="Times New Roman" w:hAnsi="Times New Roman"/>
                <w:sz w:val="24"/>
                <w:szCs w:val="24"/>
              </w:rPr>
            </w:pPr>
          </w:p>
        </w:tc>
        <w:tc>
          <w:tcPr>
            <w:tcW w:w="2551" w:type="dxa"/>
          </w:tcPr>
          <w:p w:rsidR="00D7453A" w:rsidRPr="00752D69" w:rsidRDefault="00D7453A" w:rsidP="00D7453A">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w:t>
            </w:r>
            <w:r w:rsidRPr="00752D69">
              <w:rPr>
                <w:rFonts w:ascii="Times New Roman" w:hAnsi="Times New Roman"/>
                <w:sz w:val="24"/>
                <w:szCs w:val="24"/>
              </w:rPr>
              <w:lastRenderedPageBreak/>
              <w:t>ники,</w:t>
            </w:r>
          </w:p>
        </w:tc>
        <w:tc>
          <w:tcPr>
            <w:tcW w:w="9209" w:type="dxa"/>
            <w:gridSpan w:val="37"/>
          </w:tcPr>
          <w:p w:rsidR="00D7453A" w:rsidRPr="00752D69" w:rsidRDefault="00D7453A" w:rsidP="00D7453A">
            <w:pPr>
              <w:jc w:val="center"/>
              <w:rPr>
                <w:rFonts w:ascii="Times New Roman" w:hAnsi="Times New Roman"/>
                <w:sz w:val="24"/>
                <w:szCs w:val="24"/>
              </w:rPr>
            </w:pPr>
            <w:r>
              <w:rPr>
                <w:rFonts w:ascii="Times New Roman" w:hAnsi="Times New Roman"/>
                <w:sz w:val="24"/>
                <w:szCs w:val="24"/>
              </w:rPr>
              <w:lastRenderedPageBreak/>
              <w:t>без финансирования</w:t>
            </w:r>
          </w:p>
        </w:tc>
      </w:tr>
      <w:tr w:rsidR="00D45452" w:rsidRPr="00752D69" w:rsidTr="008C2213">
        <w:tc>
          <w:tcPr>
            <w:tcW w:w="654" w:type="dxa"/>
            <w:vMerge/>
          </w:tcPr>
          <w:p w:rsidR="00D7453A" w:rsidRPr="00752D69"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752D69" w:rsidRDefault="00D7453A" w:rsidP="00D7453A">
            <w:pPr>
              <w:widowControl w:val="0"/>
              <w:autoSpaceDE w:val="0"/>
              <w:autoSpaceDN w:val="0"/>
              <w:adjustRightInd w:val="0"/>
              <w:jc w:val="both"/>
              <w:outlineLvl w:val="1"/>
              <w:rPr>
                <w:rFonts w:ascii="Times New Roman" w:hAnsi="Times New Roman"/>
                <w:sz w:val="24"/>
                <w:szCs w:val="24"/>
              </w:rPr>
            </w:pPr>
          </w:p>
        </w:tc>
        <w:tc>
          <w:tcPr>
            <w:tcW w:w="2551" w:type="dxa"/>
          </w:tcPr>
          <w:p w:rsidR="00D7453A" w:rsidRPr="00752D69" w:rsidRDefault="00BF5252" w:rsidP="00D7453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D7453A" w:rsidRPr="00752D69">
              <w:rPr>
                <w:rFonts w:ascii="Times New Roman" w:hAnsi="Times New Roman"/>
                <w:sz w:val="24"/>
                <w:szCs w:val="24"/>
              </w:rPr>
              <w:t xml:space="preserve"> средства инвестиционного характера</w:t>
            </w:r>
          </w:p>
        </w:tc>
        <w:tc>
          <w:tcPr>
            <w:tcW w:w="9209" w:type="dxa"/>
            <w:gridSpan w:val="37"/>
          </w:tcPr>
          <w:p w:rsidR="00D7453A" w:rsidRPr="00752D69" w:rsidRDefault="00D7453A" w:rsidP="00D7453A">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2F0EFD" w:rsidRPr="00EA3007" w:rsidRDefault="002F0EFD" w:rsidP="00D7453A">
            <w:pPr>
              <w:autoSpaceDE w:val="0"/>
              <w:autoSpaceDN w:val="0"/>
              <w:adjustRightInd w:val="0"/>
              <w:jc w:val="center"/>
              <w:outlineLvl w:val="2"/>
              <w:rPr>
                <w:rFonts w:ascii="Times New Roman" w:eastAsia="Calibri" w:hAnsi="Times New Roman"/>
                <w:sz w:val="24"/>
                <w:szCs w:val="24"/>
                <w:lang w:eastAsia="en-US"/>
              </w:rPr>
            </w:pPr>
            <w:r w:rsidRPr="00EA3007">
              <w:rPr>
                <w:rFonts w:ascii="Times New Roman" w:eastAsia="Calibri" w:hAnsi="Times New Roman"/>
                <w:sz w:val="24"/>
                <w:szCs w:val="24"/>
                <w:lang w:eastAsia="en-US"/>
              </w:rPr>
              <w:t>2.1.</w:t>
            </w:r>
          </w:p>
        </w:tc>
        <w:tc>
          <w:tcPr>
            <w:tcW w:w="2295" w:type="dxa"/>
            <w:vMerge w:val="restart"/>
          </w:tcPr>
          <w:p w:rsidR="002F0EFD" w:rsidRPr="00EA3007" w:rsidRDefault="002F0EFD" w:rsidP="00D7453A">
            <w:pPr>
              <w:widowControl w:val="0"/>
              <w:autoSpaceDE w:val="0"/>
              <w:autoSpaceDN w:val="0"/>
              <w:adjustRightInd w:val="0"/>
              <w:jc w:val="both"/>
              <w:outlineLvl w:val="1"/>
              <w:rPr>
                <w:rFonts w:ascii="Times New Roman" w:hAnsi="Times New Roman"/>
                <w:sz w:val="24"/>
                <w:szCs w:val="24"/>
              </w:rPr>
            </w:pPr>
            <w:r w:rsidRPr="00EA3007">
              <w:rPr>
                <w:rFonts w:ascii="Times New Roman" w:hAnsi="Times New Roman"/>
                <w:sz w:val="24"/>
                <w:szCs w:val="24"/>
              </w:rPr>
              <w:t>Основное мероприятие «Профилактические меры по сокращению правонарушений и наркомании»</w:t>
            </w:r>
          </w:p>
        </w:tc>
        <w:tc>
          <w:tcPr>
            <w:tcW w:w="2551" w:type="dxa"/>
          </w:tcPr>
          <w:p w:rsidR="002F0EFD" w:rsidRPr="00EA3007" w:rsidRDefault="002F0EFD" w:rsidP="00D7453A">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 xml:space="preserve">Финансовое обеспечение, в т.ч. </w:t>
            </w:r>
          </w:p>
        </w:tc>
        <w:tc>
          <w:tcPr>
            <w:tcW w:w="1547" w:type="dxa"/>
            <w:gridSpan w:val="2"/>
          </w:tcPr>
          <w:p w:rsidR="002F0EFD" w:rsidRPr="00EA3007" w:rsidRDefault="00D45452" w:rsidP="00D7453A">
            <w:pPr>
              <w:jc w:val="center"/>
              <w:rPr>
                <w:rFonts w:ascii="Times New Roman" w:hAnsi="Times New Roman"/>
                <w:sz w:val="24"/>
                <w:szCs w:val="24"/>
              </w:rPr>
            </w:pPr>
            <w:r>
              <w:rPr>
                <w:rFonts w:ascii="Times New Roman" w:hAnsi="Times New Roman"/>
                <w:sz w:val="24"/>
                <w:szCs w:val="24"/>
              </w:rPr>
              <w:t>1</w:t>
            </w:r>
            <w:r w:rsidR="002F0EFD" w:rsidRPr="00EA3007">
              <w:rPr>
                <w:rFonts w:ascii="Times New Roman" w:hAnsi="Times New Roman"/>
                <w:sz w:val="24"/>
                <w:szCs w:val="24"/>
              </w:rPr>
              <w:t>25,00</w:t>
            </w:r>
          </w:p>
        </w:tc>
        <w:tc>
          <w:tcPr>
            <w:tcW w:w="1550" w:type="dxa"/>
            <w:gridSpan w:val="9"/>
          </w:tcPr>
          <w:p w:rsidR="002F0EFD" w:rsidRPr="00EA3007" w:rsidRDefault="00D45452" w:rsidP="002F0EFD">
            <w:pPr>
              <w:jc w:val="center"/>
            </w:pPr>
            <w:r>
              <w:rPr>
                <w:rFonts w:ascii="Times New Roman" w:hAnsi="Times New Roman"/>
                <w:sz w:val="24"/>
                <w:szCs w:val="24"/>
              </w:rPr>
              <w:t>1</w:t>
            </w:r>
            <w:r w:rsidR="002F0EFD" w:rsidRPr="00EA3007">
              <w:rPr>
                <w:rFonts w:ascii="Times New Roman" w:hAnsi="Times New Roman"/>
                <w:sz w:val="24"/>
                <w:szCs w:val="24"/>
              </w:rPr>
              <w:t>2</w:t>
            </w:r>
            <w:r w:rsidR="000A674B" w:rsidRPr="00EA3007">
              <w:rPr>
                <w:rFonts w:ascii="Times New Roman" w:hAnsi="Times New Roman"/>
                <w:sz w:val="24"/>
                <w:szCs w:val="24"/>
              </w:rPr>
              <w:t>0</w:t>
            </w:r>
            <w:r w:rsidR="002F0EFD" w:rsidRPr="00EA3007">
              <w:rPr>
                <w:rFonts w:ascii="Times New Roman" w:hAnsi="Times New Roman"/>
                <w:sz w:val="24"/>
                <w:szCs w:val="24"/>
              </w:rPr>
              <w:t>,00</w:t>
            </w:r>
          </w:p>
        </w:tc>
        <w:tc>
          <w:tcPr>
            <w:tcW w:w="1561" w:type="dxa"/>
            <w:gridSpan w:val="8"/>
          </w:tcPr>
          <w:p w:rsidR="002F0EFD" w:rsidRPr="00EA3007" w:rsidRDefault="00D45452" w:rsidP="000A674B">
            <w:pPr>
              <w:jc w:val="center"/>
            </w:pPr>
            <w:r>
              <w:rPr>
                <w:rFonts w:ascii="Times New Roman" w:hAnsi="Times New Roman"/>
                <w:sz w:val="24"/>
                <w:szCs w:val="24"/>
              </w:rPr>
              <w:t>1</w:t>
            </w:r>
            <w:r w:rsidR="002F0EFD" w:rsidRPr="00EA3007">
              <w:rPr>
                <w:rFonts w:ascii="Times New Roman" w:hAnsi="Times New Roman"/>
                <w:sz w:val="24"/>
                <w:szCs w:val="24"/>
              </w:rPr>
              <w:t>2</w:t>
            </w:r>
            <w:r w:rsidR="000A674B" w:rsidRPr="00EA3007">
              <w:rPr>
                <w:rFonts w:ascii="Times New Roman" w:hAnsi="Times New Roman"/>
                <w:sz w:val="24"/>
                <w:szCs w:val="24"/>
              </w:rPr>
              <w:t>0</w:t>
            </w:r>
            <w:r w:rsidR="002F0EFD" w:rsidRPr="00EA3007">
              <w:rPr>
                <w:rFonts w:ascii="Times New Roman" w:hAnsi="Times New Roman"/>
                <w:sz w:val="24"/>
                <w:szCs w:val="24"/>
              </w:rPr>
              <w:t>,00</w:t>
            </w:r>
          </w:p>
        </w:tc>
        <w:tc>
          <w:tcPr>
            <w:tcW w:w="1646" w:type="dxa"/>
            <w:gridSpan w:val="8"/>
          </w:tcPr>
          <w:p w:rsidR="002F0EFD" w:rsidRPr="00EA3007" w:rsidRDefault="00D45452" w:rsidP="002F0EFD">
            <w:pPr>
              <w:jc w:val="center"/>
            </w:pPr>
            <w:r>
              <w:rPr>
                <w:rFonts w:ascii="Times New Roman" w:hAnsi="Times New Roman"/>
                <w:sz w:val="24"/>
                <w:szCs w:val="24"/>
              </w:rPr>
              <w:t>1</w:t>
            </w:r>
            <w:r w:rsidR="002F0EFD" w:rsidRPr="00EA3007">
              <w:rPr>
                <w:rFonts w:ascii="Times New Roman" w:hAnsi="Times New Roman"/>
                <w:sz w:val="24"/>
                <w:szCs w:val="24"/>
              </w:rPr>
              <w:t>2</w:t>
            </w:r>
            <w:r w:rsidR="000A674B" w:rsidRPr="00EA3007">
              <w:rPr>
                <w:rFonts w:ascii="Times New Roman" w:hAnsi="Times New Roman"/>
                <w:sz w:val="24"/>
                <w:szCs w:val="24"/>
              </w:rPr>
              <w:t>0</w:t>
            </w:r>
            <w:r w:rsidR="002F0EFD" w:rsidRPr="00EA3007">
              <w:rPr>
                <w:rFonts w:ascii="Times New Roman" w:hAnsi="Times New Roman"/>
                <w:sz w:val="24"/>
                <w:szCs w:val="24"/>
              </w:rPr>
              <w:t>,00</w:t>
            </w:r>
          </w:p>
        </w:tc>
        <w:tc>
          <w:tcPr>
            <w:tcW w:w="1410" w:type="dxa"/>
            <w:gridSpan w:val="6"/>
          </w:tcPr>
          <w:p w:rsidR="002F0EFD" w:rsidRPr="00EA3007" w:rsidRDefault="00D45452" w:rsidP="002F0EFD">
            <w:pPr>
              <w:jc w:val="center"/>
            </w:pPr>
            <w:r>
              <w:rPr>
                <w:rFonts w:ascii="Times New Roman" w:hAnsi="Times New Roman"/>
                <w:sz w:val="24"/>
                <w:szCs w:val="24"/>
              </w:rPr>
              <w:t>1</w:t>
            </w:r>
            <w:r w:rsidR="002F0EFD" w:rsidRPr="00EA3007">
              <w:rPr>
                <w:rFonts w:ascii="Times New Roman" w:hAnsi="Times New Roman"/>
                <w:sz w:val="24"/>
                <w:szCs w:val="24"/>
              </w:rPr>
              <w:t>2</w:t>
            </w:r>
            <w:r w:rsidR="000A674B" w:rsidRPr="00EA3007">
              <w:rPr>
                <w:rFonts w:ascii="Times New Roman" w:hAnsi="Times New Roman"/>
                <w:sz w:val="24"/>
                <w:szCs w:val="24"/>
              </w:rPr>
              <w:t>0</w:t>
            </w:r>
            <w:r w:rsidR="002F0EFD" w:rsidRPr="00EA3007">
              <w:rPr>
                <w:rFonts w:ascii="Times New Roman" w:hAnsi="Times New Roman"/>
                <w:sz w:val="24"/>
                <w:szCs w:val="24"/>
              </w:rPr>
              <w:t>,00</w:t>
            </w:r>
          </w:p>
        </w:tc>
        <w:tc>
          <w:tcPr>
            <w:tcW w:w="1495" w:type="dxa"/>
            <w:gridSpan w:val="4"/>
          </w:tcPr>
          <w:p w:rsidR="002F0EFD" w:rsidRPr="00EA3007" w:rsidRDefault="00D45452" w:rsidP="000A674B">
            <w:pPr>
              <w:jc w:val="center"/>
            </w:pPr>
            <w:r>
              <w:rPr>
                <w:rFonts w:ascii="Times New Roman" w:hAnsi="Times New Roman"/>
                <w:sz w:val="24"/>
                <w:szCs w:val="24"/>
              </w:rPr>
              <w:t>1</w:t>
            </w:r>
            <w:r w:rsidR="002F0EFD" w:rsidRPr="00EA3007">
              <w:rPr>
                <w:rFonts w:ascii="Times New Roman" w:hAnsi="Times New Roman"/>
                <w:sz w:val="24"/>
                <w:szCs w:val="24"/>
              </w:rPr>
              <w:t>2</w:t>
            </w:r>
            <w:r w:rsidR="000A674B" w:rsidRPr="00EA3007">
              <w:rPr>
                <w:rFonts w:ascii="Times New Roman" w:hAnsi="Times New Roman"/>
                <w:sz w:val="24"/>
                <w:szCs w:val="24"/>
              </w:rPr>
              <w:t>0</w:t>
            </w:r>
            <w:r w:rsidR="002F0EFD" w:rsidRPr="00EA3007">
              <w:rPr>
                <w:rFonts w:ascii="Times New Roman" w:hAnsi="Times New Roman"/>
                <w:sz w:val="24"/>
                <w:szCs w:val="24"/>
              </w:rPr>
              <w:t>,00</w:t>
            </w:r>
          </w:p>
        </w:tc>
      </w:tr>
      <w:tr w:rsidR="00D45452" w:rsidRPr="00752D69" w:rsidTr="008C2213">
        <w:tc>
          <w:tcPr>
            <w:tcW w:w="654" w:type="dxa"/>
            <w:vMerge/>
          </w:tcPr>
          <w:p w:rsidR="00D7453A" w:rsidRPr="00EA3007"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EA3007" w:rsidRDefault="00D7453A" w:rsidP="00D7453A">
            <w:pPr>
              <w:autoSpaceDE w:val="0"/>
              <w:autoSpaceDN w:val="0"/>
              <w:adjustRightInd w:val="0"/>
              <w:jc w:val="both"/>
              <w:outlineLvl w:val="2"/>
              <w:rPr>
                <w:rFonts w:ascii="Times New Roman" w:hAnsi="Times New Roman"/>
                <w:sz w:val="24"/>
                <w:szCs w:val="24"/>
              </w:rPr>
            </w:pPr>
          </w:p>
        </w:tc>
        <w:tc>
          <w:tcPr>
            <w:tcW w:w="2551" w:type="dxa"/>
          </w:tcPr>
          <w:p w:rsidR="00D7453A" w:rsidRPr="00EA3007" w:rsidRDefault="00D7453A" w:rsidP="00D7453A">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средства федерального бюджета,</w:t>
            </w:r>
          </w:p>
        </w:tc>
        <w:tc>
          <w:tcPr>
            <w:tcW w:w="9209" w:type="dxa"/>
            <w:gridSpan w:val="37"/>
          </w:tcPr>
          <w:p w:rsidR="00D7453A" w:rsidRPr="00EA3007" w:rsidRDefault="00D7453A" w:rsidP="00D7453A">
            <w:pPr>
              <w:widowControl w:val="0"/>
              <w:autoSpaceDE w:val="0"/>
              <w:autoSpaceDN w:val="0"/>
              <w:adjustRightInd w:val="0"/>
              <w:jc w:val="center"/>
              <w:outlineLvl w:val="1"/>
              <w:rPr>
                <w:rFonts w:ascii="Times New Roman" w:hAnsi="Times New Roman"/>
                <w:sz w:val="24"/>
                <w:szCs w:val="24"/>
              </w:rPr>
            </w:pPr>
            <w:r w:rsidRPr="00EA3007">
              <w:rPr>
                <w:rFonts w:ascii="Times New Roman" w:hAnsi="Times New Roman"/>
                <w:sz w:val="24"/>
                <w:szCs w:val="24"/>
              </w:rPr>
              <w:t>без финансирования</w:t>
            </w:r>
          </w:p>
        </w:tc>
      </w:tr>
      <w:tr w:rsidR="00D45452" w:rsidRPr="00752D69" w:rsidTr="008C2213">
        <w:tc>
          <w:tcPr>
            <w:tcW w:w="654" w:type="dxa"/>
            <w:vMerge/>
          </w:tcPr>
          <w:p w:rsidR="00D7453A" w:rsidRPr="00EA3007"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EA3007" w:rsidRDefault="00D7453A" w:rsidP="00D7453A">
            <w:pPr>
              <w:autoSpaceDE w:val="0"/>
              <w:autoSpaceDN w:val="0"/>
              <w:adjustRightInd w:val="0"/>
              <w:jc w:val="both"/>
              <w:outlineLvl w:val="2"/>
              <w:rPr>
                <w:rFonts w:ascii="Times New Roman" w:hAnsi="Times New Roman"/>
                <w:sz w:val="24"/>
                <w:szCs w:val="24"/>
              </w:rPr>
            </w:pPr>
          </w:p>
        </w:tc>
        <w:tc>
          <w:tcPr>
            <w:tcW w:w="2551" w:type="dxa"/>
          </w:tcPr>
          <w:p w:rsidR="00D7453A" w:rsidRPr="00EA3007" w:rsidRDefault="00BF5252" w:rsidP="00D7453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D7453A" w:rsidRPr="00EA3007">
              <w:rPr>
                <w:rFonts w:ascii="Times New Roman" w:hAnsi="Times New Roman"/>
                <w:sz w:val="24"/>
                <w:szCs w:val="24"/>
              </w:rPr>
              <w:t xml:space="preserve"> предусмотренные:</w:t>
            </w:r>
          </w:p>
        </w:tc>
        <w:tc>
          <w:tcPr>
            <w:tcW w:w="9209" w:type="dxa"/>
            <w:gridSpan w:val="37"/>
          </w:tcPr>
          <w:p w:rsidR="00D7453A" w:rsidRPr="00EA3007" w:rsidRDefault="00D7453A" w:rsidP="00D7453A">
            <w:pPr>
              <w:jc w:val="center"/>
              <w:rPr>
                <w:rFonts w:ascii="Times New Roman" w:hAnsi="Times New Roman"/>
                <w:sz w:val="24"/>
                <w:szCs w:val="24"/>
              </w:rPr>
            </w:pPr>
          </w:p>
        </w:tc>
      </w:tr>
      <w:tr w:rsidR="00D45452" w:rsidRPr="00752D69" w:rsidTr="008C2213">
        <w:tc>
          <w:tcPr>
            <w:tcW w:w="654" w:type="dxa"/>
            <w:vMerge/>
          </w:tcPr>
          <w:p w:rsidR="00D7453A" w:rsidRPr="00EA3007"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EA3007" w:rsidRDefault="00D7453A" w:rsidP="00D7453A">
            <w:pPr>
              <w:autoSpaceDE w:val="0"/>
              <w:autoSpaceDN w:val="0"/>
              <w:adjustRightInd w:val="0"/>
              <w:jc w:val="both"/>
              <w:outlineLvl w:val="2"/>
              <w:rPr>
                <w:rFonts w:ascii="Times New Roman" w:hAnsi="Times New Roman"/>
                <w:sz w:val="24"/>
                <w:szCs w:val="24"/>
              </w:rPr>
            </w:pPr>
          </w:p>
        </w:tc>
        <w:tc>
          <w:tcPr>
            <w:tcW w:w="2551" w:type="dxa"/>
          </w:tcPr>
          <w:p w:rsidR="00D7453A" w:rsidRPr="00EA3007" w:rsidRDefault="00D7453A" w:rsidP="00D7453A">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ответственному исполнителю</w:t>
            </w:r>
          </w:p>
        </w:tc>
        <w:tc>
          <w:tcPr>
            <w:tcW w:w="9209" w:type="dxa"/>
            <w:gridSpan w:val="37"/>
          </w:tcPr>
          <w:p w:rsidR="00D7453A" w:rsidRPr="00EA3007" w:rsidRDefault="00D7453A" w:rsidP="00D7453A">
            <w:pPr>
              <w:jc w:val="center"/>
              <w:rPr>
                <w:rFonts w:ascii="Times New Roman" w:hAnsi="Times New Roman"/>
                <w:sz w:val="24"/>
                <w:szCs w:val="24"/>
              </w:rPr>
            </w:pPr>
            <w:r w:rsidRPr="00EA3007">
              <w:rPr>
                <w:rFonts w:ascii="Times New Roman" w:hAnsi="Times New Roman"/>
                <w:sz w:val="24"/>
                <w:szCs w:val="24"/>
              </w:rPr>
              <w:t>без финансирования</w:t>
            </w:r>
          </w:p>
        </w:tc>
      </w:tr>
      <w:tr w:rsidR="00D45452" w:rsidRPr="00752D69" w:rsidTr="008C2213">
        <w:tc>
          <w:tcPr>
            <w:tcW w:w="654" w:type="dxa"/>
            <w:vMerge/>
          </w:tcPr>
          <w:p w:rsidR="00D7453A" w:rsidRPr="00EA3007"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EA3007" w:rsidRDefault="00D7453A" w:rsidP="00D7453A">
            <w:pPr>
              <w:autoSpaceDE w:val="0"/>
              <w:autoSpaceDN w:val="0"/>
              <w:adjustRightInd w:val="0"/>
              <w:jc w:val="both"/>
              <w:outlineLvl w:val="2"/>
              <w:rPr>
                <w:rFonts w:ascii="Times New Roman" w:hAnsi="Times New Roman"/>
                <w:sz w:val="24"/>
                <w:szCs w:val="24"/>
              </w:rPr>
            </w:pPr>
          </w:p>
        </w:tc>
        <w:tc>
          <w:tcPr>
            <w:tcW w:w="2551" w:type="dxa"/>
          </w:tcPr>
          <w:p w:rsidR="00D7453A" w:rsidRPr="00EA3007" w:rsidRDefault="00D7453A" w:rsidP="00D7453A">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соисполнителю</w:t>
            </w:r>
          </w:p>
        </w:tc>
        <w:tc>
          <w:tcPr>
            <w:tcW w:w="9209" w:type="dxa"/>
            <w:gridSpan w:val="37"/>
          </w:tcPr>
          <w:p w:rsidR="00D7453A" w:rsidRPr="00EA3007" w:rsidRDefault="00D7453A" w:rsidP="00D7453A">
            <w:pPr>
              <w:jc w:val="center"/>
              <w:rPr>
                <w:rFonts w:ascii="Times New Roman" w:hAnsi="Times New Roman"/>
                <w:sz w:val="24"/>
                <w:szCs w:val="24"/>
              </w:rPr>
            </w:pPr>
            <w:r w:rsidRPr="00EA3007">
              <w:rPr>
                <w:rFonts w:ascii="Times New Roman" w:hAnsi="Times New Roman"/>
                <w:sz w:val="24"/>
                <w:szCs w:val="24"/>
              </w:rPr>
              <w:t>без финансирования</w:t>
            </w:r>
          </w:p>
        </w:tc>
      </w:tr>
      <w:tr w:rsidR="00D45452" w:rsidRPr="00752D69" w:rsidTr="008C2213">
        <w:tc>
          <w:tcPr>
            <w:tcW w:w="654" w:type="dxa"/>
            <w:vMerge/>
          </w:tcPr>
          <w:p w:rsidR="002F0EFD" w:rsidRPr="00EA3007" w:rsidRDefault="002F0EFD"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2F0EFD" w:rsidRPr="00EA3007" w:rsidRDefault="002F0EFD" w:rsidP="00D7453A">
            <w:pPr>
              <w:autoSpaceDE w:val="0"/>
              <w:autoSpaceDN w:val="0"/>
              <w:adjustRightInd w:val="0"/>
              <w:jc w:val="both"/>
              <w:outlineLvl w:val="2"/>
              <w:rPr>
                <w:rFonts w:ascii="Times New Roman" w:hAnsi="Times New Roman"/>
                <w:sz w:val="24"/>
                <w:szCs w:val="24"/>
              </w:rPr>
            </w:pPr>
          </w:p>
        </w:tc>
        <w:tc>
          <w:tcPr>
            <w:tcW w:w="2551" w:type="dxa"/>
          </w:tcPr>
          <w:p w:rsidR="002F0EFD" w:rsidRPr="00EA3007" w:rsidRDefault="002F0EFD" w:rsidP="00D7453A">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средства краевого бюджета,</w:t>
            </w:r>
          </w:p>
        </w:tc>
        <w:tc>
          <w:tcPr>
            <w:tcW w:w="9209" w:type="dxa"/>
            <w:gridSpan w:val="37"/>
          </w:tcPr>
          <w:p w:rsidR="002F0EFD" w:rsidRPr="00EA3007" w:rsidRDefault="002F0EFD" w:rsidP="00D7453A">
            <w:pPr>
              <w:jc w:val="center"/>
              <w:rPr>
                <w:rFonts w:ascii="Times New Roman" w:hAnsi="Times New Roman"/>
                <w:sz w:val="24"/>
                <w:szCs w:val="24"/>
              </w:rPr>
            </w:pPr>
            <w:r w:rsidRPr="00EA3007">
              <w:rPr>
                <w:rFonts w:ascii="Times New Roman" w:hAnsi="Times New Roman"/>
                <w:sz w:val="24"/>
                <w:szCs w:val="24"/>
              </w:rPr>
              <w:t>без финансирования</w:t>
            </w:r>
          </w:p>
        </w:tc>
      </w:tr>
      <w:tr w:rsidR="00D45452" w:rsidRPr="00752D69" w:rsidTr="008C2213">
        <w:tc>
          <w:tcPr>
            <w:tcW w:w="654" w:type="dxa"/>
            <w:vMerge/>
          </w:tcPr>
          <w:p w:rsidR="00D7453A" w:rsidRPr="00EA3007" w:rsidRDefault="00D7453A" w:rsidP="00D7453A">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453A" w:rsidRPr="00EA3007" w:rsidRDefault="00D7453A" w:rsidP="00D7453A">
            <w:pPr>
              <w:autoSpaceDE w:val="0"/>
              <w:autoSpaceDN w:val="0"/>
              <w:adjustRightInd w:val="0"/>
              <w:jc w:val="both"/>
              <w:outlineLvl w:val="2"/>
              <w:rPr>
                <w:rFonts w:ascii="Times New Roman" w:hAnsi="Times New Roman"/>
                <w:sz w:val="24"/>
                <w:szCs w:val="24"/>
              </w:rPr>
            </w:pPr>
          </w:p>
        </w:tc>
        <w:tc>
          <w:tcPr>
            <w:tcW w:w="2551" w:type="dxa"/>
          </w:tcPr>
          <w:p w:rsidR="00D7453A" w:rsidRPr="00EA3007" w:rsidRDefault="00BF5252" w:rsidP="00D7453A">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D7453A" w:rsidRPr="00EA3007">
              <w:rPr>
                <w:rFonts w:ascii="Times New Roman" w:hAnsi="Times New Roman"/>
                <w:sz w:val="24"/>
                <w:szCs w:val="24"/>
              </w:rPr>
              <w:t xml:space="preserve"> предусмотренные:</w:t>
            </w:r>
          </w:p>
        </w:tc>
        <w:tc>
          <w:tcPr>
            <w:tcW w:w="9209" w:type="dxa"/>
            <w:gridSpan w:val="37"/>
          </w:tcPr>
          <w:p w:rsidR="00D7453A" w:rsidRPr="00EA3007" w:rsidRDefault="00D7453A" w:rsidP="00D7453A">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0A674B" w:rsidRPr="00EA3007" w:rsidRDefault="000A674B" w:rsidP="000A674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A674B" w:rsidRPr="00EA3007" w:rsidRDefault="000A674B" w:rsidP="000A674B">
            <w:pPr>
              <w:autoSpaceDE w:val="0"/>
              <w:autoSpaceDN w:val="0"/>
              <w:adjustRightInd w:val="0"/>
              <w:jc w:val="both"/>
              <w:outlineLvl w:val="2"/>
              <w:rPr>
                <w:rFonts w:ascii="Times New Roman" w:hAnsi="Times New Roman"/>
                <w:sz w:val="24"/>
                <w:szCs w:val="24"/>
              </w:rPr>
            </w:pPr>
          </w:p>
        </w:tc>
        <w:tc>
          <w:tcPr>
            <w:tcW w:w="2551" w:type="dxa"/>
          </w:tcPr>
          <w:p w:rsidR="000A674B" w:rsidRPr="00EA3007" w:rsidRDefault="000A674B" w:rsidP="000A674B">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ответственному исполнителю</w:t>
            </w:r>
          </w:p>
        </w:tc>
        <w:tc>
          <w:tcPr>
            <w:tcW w:w="1547" w:type="dxa"/>
            <w:gridSpan w:val="2"/>
          </w:tcPr>
          <w:p w:rsidR="000A674B" w:rsidRPr="00EA3007" w:rsidRDefault="000A674B" w:rsidP="000A674B">
            <w:pPr>
              <w:jc w:val="center"/>
              <w:rPr>
                <w:rFonts w:ascii="Times New Roman" w:hAnsi="Times New Roman"/>
                <w:sz w:val="24"/>
                <w:szCs w:val="24"/>
              </w:rPr>
            </w:pPr>
            <w:r w:rsidRPr="00EA3007">
              <w:rPr>
                <w:rFonts w:ascii="Times New Roman" w:hAnsi="Times New Roman"/>
                <w:sz w:val="24"/>
                <w:szCs w:val="24"/>
              </w:rPr>
              <w:t>25,00</w:t>
            </w:r>
          </w:p>
        </w:tc>
        <w:tc>
          <w:tcPr>
            <w:tcW w:w="1550" w:type="dxa"/>
            <w:gridSpan w:val="9"/>
          </w:tcPr>
          <w:p w:rsidR="000A674B" w:rsidRPr="00EA3007" w:rsidRDefault="000A674B" w:rsidP="000A674B">
            <w:pPr>
              <w:jc w:val="center"/>
            </w:pPr>
            <w:r w:rsidRPr="00EA3007">
              <w:rPr>
                <w:rFonts w:ascii="Times New Roman" w:hAnsi="Times New Roman"/>
                <w:sz w:val="24"/>
                <w:szCs w:val="24"/>
              </w:rPr>
              <w:t>20,00</w:t>
            </w:r>
          </w:p>
        </w:tc>
        <w:tc>
          <w:tcPr>
            <w:tcW w:w="1561" w:type="dxa"/>
            <w:gridSpan w:val="8"/>
          </w:tcPr>
          <w:p w:rsidR="000A674B" w:rsidRPr="00EA3007" w:rsidRDefault="000A674B" w:rsidP="000A674B">
            <w:pPr>
              <w:jc w:val="center"/>
            </w:pPr>
            <w:r w:rsidRPr="00EA3007">
              <w:rPr>
                <w:rFonts w:ascii="Times New Roman" w:hAnsi="Times New Roman"/>
                <w:sz w:val="24"/>
                <w:szCs w:val="24"/>
              </w:rPr>
              <w:t>20,00</w:t>
            </w:r>
          </w:p>
        </w:tc>
        <w:tc>
          <w:tcPr>
            <w:tcW w:w="1646" w:type="dxa"/>
            <w:gridSpan w:val="8"/>
          </w:tcPr>
          <w:p w:rsidR="000A674B" w:rsidRPr="00EA3007" w:rsidRDefault="000A674B" w:rsidP="000A674B">
            <w:pPr>
              <w:jc w:val="center"/>
            </w:pPr>
            <w:r w:rsidRPr="00EA3007">
              <w:rPr>
                <w:rFonts w:ascii="Times New Roman" w:hAnsi="Times New Roman"/>
                <w:sz w:val="24"/>
                <w:szCs w:val="24"/>
              </w:rPr>
              <w:t>20,00</w:t>
            </w:r>
          </w:p>
        </w:tc>
        <w:tc>
          <w:tcPr>
            <w:tcW w:w="1410" w:type="dxa"/>
            <w:gridSpan w:val="6"/>
          </w:tcPr>
          <w:p w:rsidR="000A674B" w:rsidRPr="00EA3007" w:rsidRDefault="000A674B" w:rsidP="000A674B">
            <w:pPr>
              <w:jc w:val="center"/>
            </w:pPr>
            <w:r w:rsidRPr="00EA3007">
              <w:rPr>
                <w:rFonts w:ascii="Times New Roman" w:hAnsi="Times New Roman"/>
                <w:sz w:val="24"/>
                <w:szCs w:val="24"/>
              </w:rPr>
              <w:t>20,00</w:t>
            </w:r>
          </w:p>
        </w:tc>
        <w:tc>
          <w:tcPr>
            <w:tcW w:w="1495" w:type="dxa"/>
            <w:gridSpan w:val="4"/>
          </w:tcPr>
          <w:p w:rsidR="000A674B" w:rsidRPr="00EA3007" w:rsidRDefault="000A674B" w:rsidP="000A674B">
            <w:pPr>
              <w:jc w:val="center"/>
            </w:pPr>
            <w:r w:rsidRPr="00EA3007">
              <w:rPr>
                <w:rFonts w:ascii="Times New Roman" w:hAnsi="Times New Roman"/>
                <w:sz w:val="24"/>
                <w:szCs w:val="24"/>
              </w:rPr>
              <w:t>20,00</w:t>
            </w:r>
          </w:p>
        </w:tc>
      </w:tr>
      <w:tr w:rsidR="00B65398" w:rsidRPr="00752D69" w:rsidTr="008C2213">
        <w:trPr>
          <w:trHeight w:val="862"/>
        </w:trPr>
        <w:tc>
          <w:tcPr>
            <w:tcW w:w="654" w:type="dxa"/>
            <w:vMerge/>
          </w:tcPr>
          <w:p w:rsidR="00D45452" w:rsidRPr="00EA3007" w:rsidRDefault="00D45452" w:rsidP="00D45452">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45452" w:rsidRPr="00EA3007" w:rsidRDefault="00D45452" w:rsidP="00D45452">
            <w:pPr>
              <w:autoSpaceDE w:val="0"/>
              <w:autoSpaceDN w:val="0"/>
              <w:adjustRightInd w:val="0"/>
              <w:jc w:val="both"/>
              <w:outlineLvl w:val="2"/>
              <w:rPr>
                <w:rFonts w:ascii="Times New Roman" w:hAnsi="Times New Roman"/>
                <w:sz w:val="24"/>
                <w:szCs w:val="24"/>
              </w:rPr>
            </w:pPr>
          </w:p>
        </w:tc>
        <w:tc>
          <w:tcPr>
            <w:tcW w:w="2551" w:type="dxa"/>
          </w:tcPr>
          <w:p w:rsidR="00D45452" w:rsidRPr="00EA3007" w:rsidRDefault="00D45452" w:rsidP="00D45452">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управлению культуры и туризма администрации</w:t>
            </w:r>
          </w:p>
        </w:tc>
        <w:tc>
          <w:tcPr>
            <w:tcW w:w="1529" w:type="dxa"/>
          </w:tcPr>
          <w:p w:rsidR="00D45452" w:rsidRPr="00752D69" w:rsidRDefault="00D45452" w:rsidP="00D45452">
            <w:pPr>
              <w:jc w:val="center"/>
              <w:rPr>
                <w:rFonts w:ascii="Times New Roman" w:hAnsi="Times New Roman"/>
                <w:sz w:val="24"/>
                <w:szCs w:val="24"/>
              </w:rPr>
            </w:pPr>
            <w:r>
              <w:rPr>
                <w:rFonts w:ascii="Times New Roman" w:hAnsi="Times New Roman"/>
                <w:sz w:val="24"/>
                <w:szCs w:val="24"/>
              </w:rPr>
              <w:t>100,00</w:t>
            </w:r>
          </w:p>
        </w:tc>
        <w:tc>
          <w:tcPr>
            <w:tcW w:w="1528" w:type="dxa"/>
            <w:gridSpan w:val="9"/>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44" w:type="dxa"/>
            <w:gridSpan w:val="8"/>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30" w:type="dxa"/>
            <w:gridSpan w:val="8"/>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29" w:type="dxa"/>
            <w:gridSpan w:val="6"/>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49" w:type="dxa"/>
            <w:gridSpan w:val="5"/>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r>
      <w:tr w:rsidR="00B65398" w:rsidRPr="00752D69" w:rsidTr="008C2213">
        <w:tc>
          <w:tcPr>
            <w:tcW w:w="654" w:type="dxa"/>
            <w:vMerge/>
          </w:tcPr>
          <w:p w:rsidR="000A674B" w:rsidRPr="00EA3007" w:rsidRDefault="000A674B" w:rsidP="000A674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A674B" w:rsidRPr="00EA3007" w:rsidRDefault="000A674B" w:rsidP="000A674B">
            <w:pPr>
              <w:autoSpaceDE w:val="0"/>
              <w:autoSpaceDN w:val="0"/>
              <w:adjustRightInd w:val="0"/>
              <w:jc w:val="both"/>
              <w:outlineLvl w:val="2"/>
              <w:rPr>
                <w:rFonts w:ascii="Times New Roman" w:hAnsi="Times New Roman"/>
                <w:sz w:val="24"/>
                <w:szCs w:val="24"/>
              </w:rPr>
            </w:pPr>
          </w:p>
        </w:tc>
        <w:tc>
          <w:tcPr>
            <w:tcW w:w="2551" w:type="dxa"/>
          </w:tcPr>
          <w:p w:rsidR="000A674B" w:rsidRPr="00EA3007" w:rsidRDefault="000A674B" w:rsidP="000A674B">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средства местного бюджета,</w:t>
            </w:r>
          </w:p>
        </w:tc>
        <w:tc>
          <w:tcPr>
            <w:tcW w:w="1547" w:type="dxa"/>
            <w:gridSpan w:val="2"/>
          </w:tcPr>
          <w:p w:rsidR="000A674B" w:rsidRPr="00EA3007" w:rsidRDefault="00D45452" w:rsidP="000A674B">
            <w:pPr>
              <w:jc w:val="center"/>
              <w:rPr>
                <w:rFonts w:ascii="Times New Roman" w:hAnsi="Times New Roman"/>
                <w:sz w:val="24"/>
                <w:szCs w:val="24"/>
              </w:rPr>
            </w:pPr>
            <w:r>
              <w:rPr>
                <w:rFonts w:ascii="Times New Roman" w:hAnsi="Times New Roman"/>
                <w:sz w:val="24"/>
                <w:szCs w:val="24"/>
              </w:rPr>
              <w:t>1</w:t>
            </w:r>
            <w:r w:rsidR="000A674B" w:rsidRPr="00EA3007">
              <w:rPr>
                <w:rFonts w:ascii="Times New Roman" w:hAnsi="Times New Roman"/>
                <w:sz w:val="24"/>
                <w:szCs w:val="24"/>
              </w:rPr>
              <w:t>25,00</w:t>
            </w:r>
          </w:p>
        </w:tc>
        <w:tc>
          <w:tcPr>
            <w:tcW w:w="1550" w:type="dxa"/>
            <w:gridSpan w:val="9"/>
          </w:tcPr>
          <w:p w:rsidR="000A674B" w:rsidRPr="00EA3007" w:rsidRDefault="00D45452" w:rsidP="000A674B">
            <w:pPr>
              <w:jc w:val="center"/>
            </w:pPr>
            <w:r>
              <w:rPr>
                <w:rFonts w:ascii="Times New Roman" w:hAnsi="Times New Roman"/>
                <w:sz w:val="24"/>
                <w:szCs w:val="24"/>
              </w:rPr>
              <w:t>1</w:t>
            </w:r>
            <w:r w:rsidR="000A674B" w:rsidRPr="00EA3007">
              <w:rPr>
                <w:rFonts w:ascii="Times New Roman" w:hAnsi="Times New Roman"/>
                <w:sz w:val="24"/>
                <w:szCs w:val="24"/>
              </w:rPr>
              <w:t>20,00</w:t>
            </w:r>
          </w:p>
        </w:tc>
        <w:tc>
          <w:tcPr>
            <w:tcW w:w="1561" w:type="dxa"/>
            <w:gridSpan w:val="8"/>
          </w:tcPr>
          <w:p w:rsidR="000A674B" w:rsidRPr="00EA3007" w:rsidRDefault="00D45452" w:rsidP="000A674B">
            <w:pPr>
              <w:jc w:val="center"/>
            </w:pPr>
            <w:r>
              <w:rPr>
                <w:rFonts w:ascii="Times New Roman" w:hAnsi="Times New Roman"/>
                <w:sz w:val="24"/>
                <w:szCs w:val="24"/>
              </w:rPr>
              <w:t>1</w:t>
            </w:r>
            <w:r w:rsidR="000A674B" w:rsidRPr="00EA3007">
              <w:rPr>
                <w:rFonts w:ascii="Times New Roman" w:hAnsi="Times New Roman"/>
                <w:sz w:val="24"/>
                <w:szCs w:val="24"/>
              </w:rPr>
              <w:t>20,00</w:t>
            </w:r>
          </w:p>
        </w:tc>
        <w:tc>
          <w:tcPr>
            <w:tcW w:w="1646" w:type="dxa"/>
            <w:gridSpan w:val="8"/>
          </w:tcPr>
          <w:p w:rsidR="000A674B" w:rsidRPr="00EA3007" w:rsidRDefault="00D45452" w:rsidP="000A674B">
            <w:pPr>
              <w:jc w:val="center"/>
            </w:pPr>
            <w:r>
              <w:rPr>
                <w:rFonts w:ascii="Times New Roman" w:hAnsi="Times New Roman"/>
                <w:sz w:val="24"/>
                <w:szCs w:val="24"/>
              </w:rPr>
              <w:t>1</w:t>
            </w:r>
            <w:r w:rsidR="000A674B" w:rsidRPr="00EA3007">
              <w:rPr>
                <w:rFonts w:ascii="Times New Roman" w:hAnsi="Times New Roman"/>
                <w:sz w:val="24"/>
                <w:szCs w:val="24"/>
              </w:rPr>
              <w:t>20,00</w:t>
            </w:r>
          </w:p>
        </w:tc>
        <w:tc>
          <w:tcPr>
            <w:tcW w:w="1410" w:type="dxa"/>
            <w:gridSpan w:val="6"/>
          </w:tcPr>
          <w:p w:rsidR="000A674B" w:rsidRPr="00EA3007" w:rsidRDefault="00D45452" w:rsidP="000A674B">
            <w:pPr>
              <w:jc w:val="center"/>
            </w:pPr>
            <w:r>
              <w:rPr>
                <w:rFonts w:ascii="Times New Roman" w:hAnsi="Times New Roman"/>
                <w:sz w:val="24"/>
                <w:szCs w:val="24"/>
              </w:rPr>
              <w:t>1</w:t>
            </w:r>
            <w:r w:rsidR="000A674B" w:rsidRPr="00EA3007">
              <w:rPr>
                <w:rFonts w:ascii="Times New Roman" w:hAnsi="Times New Roman"/>
                <w:sz w:val="24"/>
                <w:szCs w:val="24"/>
              </w:rPr>
              <w:t>20,00</w:t>
            </w:r>
          </w:p>
        </w:tc>
        <w:tc>
          <w:tcPr>
            <w:tcW w:w="1495" w:type="dxa"/>
            <w:gridSpan w:val="4"/>
          </w:tcPr>
          <w:p w:rsidR="000A674B" w:rsidRPr="00EA3007" w:rsidRDefault="00D45452" w:rsidP="000A674B">
            <w:pPr>
              <w:jc w:val="center"/>
            </w:pPr>
            <w:r>
              <w:rPr>
                <w:rFonts w:ascii="Times New Roman" w:hAnsi="Times New Roman"/>
                <w:sz w:val="24"/>
                <w:szCs w:val="24"/>
              </w:rPr>
              <w:t>1</w:t>
            </w:r>
            <w:r w:rsidR="000A674B" w:rsidRPr="00EA3007">
              <w:rPr>
                <w:rFonts w:ascii="Times New Roman" w:hAnsi="Times New Roman"/>
                <w:sz w:val="24"/>
                <w:szCs w:val="24"/>
              </w:rPr>
              <w:t>20,00</w:t>
            </w:r>
          </w:p>
        </w:tc>
      </w:tr>
      <w:tr w:rsidR="00D45452" w:rsidRPr="00752D69" w:rsidTr="008C2213">
        <w:tc>
          <w:tcPr>
            <w:tcW w:w="654" w:type="dxa"/>
            <w:vMerge/>
          </w:tcPr>
          <w:p w:rsidR="00976C23" w:rsidRPr="00EA3007"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EA3007"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EA3007"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EA3007">
              <w:rPr>
                <w:rFonts w:ascii="Times New Roman" w:hAnsi="Times New Roman"/>
                <w:sz w:val="24"/>
                <w:szCs w:val="24"/>
              </w:rPr>
              <w:t xml:space="preserve"> предусмотренные:</w:t>
            </w:r>
          </w:p>
        </w:tc>
        <w:tc>
          <w:tcPr>
            <w:tcW w:w="9209" w:type="dxa"/>
            <w:gridSpan w:val="37"/>
          </w:tcPr>
          <w:p w:rsidR="00976C23" w:rsidRPr="00EA3007" w:rsidRDefault="00976C23" w:rsidP="00976C23">
            <w:pPr>
              <w:jc w:val="center"/>
              <w:rPr>
                <w:rFonts w:ascii="Times New Roman" w:hAnsi="Times New Roman"/>
                <w:sz w:val="24"/>
                <w:szCs w:val="24"/>
              </w:rPr>
            </w:pPr>
          </w:p>
        </w:tc>
      </w:tr>
      <w:tr w:rsidR="00B65398" w:rsidRPr="00752D69" w:rsidTr="008C2213">
        <w:tc>
          <w:tcPr>
            <w:tcW w:w="654" w:type="dxa"/>
            <w:vMerge/>
          </w:tcPr>
          <w:p w:rsidR="000A674B" w:rsidRPr="00EA3007" w:rsidRDefault="000A674B" w:rsidP="000A674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A674B" w:rsidRPr="00EA3007" w:rsidRDefault="000A674B" w:rsidP="000A674B">
            <w:pPr>
              <w:autoSpaceDE w:val="0"/>
              <w:autoSpaceDN w:val="0"/>
              <w:adjustRightInd w:val="0"/>
              <w:jc w:val="both"/>
              <w:outlineLvl w:val="2"/>
              <w:rPr>
                <w:rFonts w:ascii="Times New Roman" w:hAnsi="Times New Roman"/>
                <w:sz w:val="24"/>
                <w:szCs w:val="24"/>
              </w:rPr>
            </w:pPr>
          </w:p>
        </w:tc>
        <w:tc>
          <w:tcPr>
            <w:tcW w:w="2551" w:type="dxa"/>
          </w:tcPr>
          <w:p w:rsidR="000A674B" w:rsidRPr="00EA3007" w:rsidRDefault="000A674B" w:rsidP="000A674B">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ответственному исполнителю</w:t>
            </w:r>
          </w:p>
        </w:tc>
        <w:tc>
          <w:tcPr>
            <w:tcW w:w="1547" w:type="dxa"/>
            <w:gridSpan w:val="2"/>
          </w:tcPr>
          <w:p w:rsidR="000A674B" w:rsidRPr="00EA3007" w:rsidRDefault="000A674B" w:rsidP="000A674B">
            <w:pPr>
              <w:jc w:val="center"/>
              <w:rPr>
                <w:rFonts w:ascii="Times New Roman" w:hAnsi="Times New Roman"/>
                <w:sz w:val="24"/>
                <w:szCs w:val="24"/>
              </w:rPr>
            </w:pPr>
            <w:r w:rsidRPr="00EA3007">
              <w:rPr>
                <w:rFonts w:ascii="Times New Roman" w:hAnsi="Times New Roman"/>
                <w:sz w:val="24"/>
                <w:szCs w:val="24"/>
              </w:rPr>
              <w:t>25,00</w:t>
            </w:r>
          </w:p>
        </w:tc>
        <w:tc>
          <w:tcPr>
            <w:tcW w:w="1550" w:type="dxa"/>
            <w:gridSpan w:val="9"/>
          </w:tcPr>
          <w:p w:rsidR="000A674B" w:rsidRPr="00EA3007" w:rsidRDefault="000A674B" w:rsidP="000A674B">
            <w:pPr>
              <w:jc w:val="center"/>
            </w:pPr>
            <w:r w:rsidRPr="00EA3007">
              <w:rPr>
                <w:rFonts w:ascii="Times New Roman" w:hAnsi="Times New Roman"/>
                <w:sz w:val="24"/>
                <w:szCs w:val="24"/>
              </w:rPr>
              <w:t>20,00</w:t>
            </w:r>
          </w:p>
        </w:tc>
        <w:tc>
          <w:tcPr>
            <w:tcW w:w="1561" w:type="dxa"/>
            <w:gridSpan w:val="8"/>
          </w:tcPr>
          <w:p w:rsidR="000A674B" w:rsidRPr="00EA3007" w:rsidRDefault="000A674B" w:rsidP="000A674B">
            <w:pPr>
              <w:jc w:val="center"/>
            </w:pPr>
            <w:r w:rsidRPr="00EA3007">
              <w:rPr>
                <w:rFonts w:ascii="Times New Roman" w:hAnsi="Times New Roman"/>
                <w:sz w:val="24"/>
                <w:szCs w:val="24"/>
              </w:rPr>
              <w:t>20,00</w:t>
            </w:r>
          </w:p>
        </w:tc>
        <w:tc>
          <w:tcPr>
            <w:tcW w:w="1646" w:type="dxa"/>
            <w:gridSpan w:val="8"/>
          </w:tcPr>
          <w:p w:rsidR="000A674B" w:rsidRPr="00EA3007" w:rsidRDefault="000A674B" w:rsidP="000A674B">
            <w:pPr>
              <w:jc w:val="center"/>
            </w:pPr>
            <w:r w:rsidRPr="00EA3007">
              <w:rPr>
                <w:rFonts w:ascii="Times New Roman" w:hAnsi="Times New Roman"/>
                <w:sz w:val="24"/>
                <w:szCs w:val="24"/>
              </w:rPr>
              <w:t>20,00</w:t>
            </w:r>
          </w:p>
        </w:tc>
        <w:tc>
          <w:tcPr>
            <w:tcW w:w="1410" w:type="dxa"/>
            <w:gridSpan w:val="6"/>
          </w:tcPr>
          <w:p w:rsidR="000A674B" w:rsidRPr="00EA3007" w:rsidRDefault="000A674B" w:rsidP="000A674B">
            <w:pPr>
              <w:jc w:val="center"/>
            </w:pPr>
            <w:r w:rsidRPr="00EA3007">
              <w:rPr>
                <w:rFonts w:ascii="Times New Roman" w:hAnsi="Times New Roman"/>
                <w:sz w:val="24"/>
                <w:szCs w:val="24"/>
              </w:rPr>
              <w:t>20,00</w:t>
            </w:r>
          </w:p>
        </w:tc>
        <w:tc>
          <w:tcPr>
            <w:tcW w:w="1495" w:type="dxa"/>
            <w:gridSpan w:val="4"/>
          </w:tcPr>
          <w:p w:rsidR="000A674B" w:rsidRPr="00EA3007" w:rsidRDefault="000A674B" w:rsidP="000A674B">
            <w:pPr>
              <w:jc w:val="center"/>
            </w:pPr>
            <w:r w:rsidRPr="00EA3007">
              <w:rPr>
                <w:rFonts w:ascii="Times New Roman" w:hAnsi="Times New Roman"/>
                <w:sz w:val="24"/>
                <w:szCs w:val="24"/>
              </w:rPr>
              <w:t>20,00</w:t>
            </w:r>
          </w:p>
        </w:tc>
      </w:tr>
      <w:tr w:rsidR="00B65398" w:rsidRPr="00752D69" w:rsidTr="008C2213">
        <w:trPr>
          <w:trHeight w:val="828"/>
        </w:trPr>
        <w:tc>
          <w:tcPr>
            <w:tcW w:w="654" w:type="dxa"/>
            <w:vMerge/>
          </w:tcPr>
          <w:p w:rsidR="00D45452" w:rsidRPr="00EA3007" w:rsidRDefault="00D45452" w:rsidP="00D45452">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45452" w:rsidRPr="00EA3007" w:rsidRDefault="00D45452" w:rsidP="00D45452">
            <w:pPr>
              <w:autoSpaceDE w:val="0"/>
              <w:autoSpaceDN w:val="0"/>
              <w:adjustRightInd w:val="0"/>
              <w:jc w:val="both"/>
              <w:outlineLvl w:val="2"/>
              <w:rPr>
                <w:rFonts w:ascii="Times New Roman" w:hAnsi="Times New Roman"/>
                <w:sz w:val="24"/>
                <w:szCs w:val="24"/>
              </w:rPr>
            </w:pPr>
          </w:p>
        </w:tc>
        <w:tc>
          <w:tcPr>
            <w:tcW w:w="2551" w:type="dxa"/>
          </w:tcPr>
          <w:p w:rsidR="00D45452" w:rsidRPr="00EA3007" w:rsidRDefault="00D45452" w:rsidP="00D45452">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управлению культуры и туризма администрации</w:t>
            </w:r>
          </w:p>
        </w:tc>
        <w:tc>
          <w:tcPr>
            <w:tcW w:w="1529" w:type="dxa"/>
          </w:tcPr>
          <w:p w:rsidR="00D45452" w:rsidRPr="00752D69" w:rsidRDefault="00D45452" w:rsidP="00D45452">
            <w:pPr>
              <w:jc w:val="center"/>
              <w:rPr>
                <w:rFonts w:ascii="Times New Roman" w:hAnsi="Times New Roman"/>
                <w:sz w:val="24"/>
                <w:szCs w:val="24"/>
              </w:rPr>
            </w:pPr>
            <w:r>
              <w:rPr>
                <w:rFonts w:ascii="Times New Roman" w:hAnsi="Times New Roman"/>
                <w:sz w:val="24"/>
                <w:szCs w:val="24"/>
              </w:rPr>
              <w:t>100,00</w:t>
            </w:r>
          </w:p>
        </w:tc>
        <w:tc>
          <w:tcPr>
            <w:tcW w:w="1528" w:type="dxa"/>
            <w:gridSpan w:val="9"/>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44" w:type="dxa"/>
            <w:gridSpan w:val="8"/>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30" w:type="dxa"/>
            <w:gridSpan w:val="8"/>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29" w:type="dxa"/>
            <w:gridSpan w:val="6"/>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c>
          <w:tcPr>
            <w:tcW w:w="1549" w:type="dxa"/>
            <w:gridSpan w:val="5"/>
          </w:tcPr>
          <w:p w:rsidR="00D45452" w:rsidRPr="00752D69" w:rsidRDefault="00D45452" w:rsidP="00D45452">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100,00</w:t>
            </w:r>
          </w:p>
        </w:tc>
      </w:tr>
      <w:tr w:rsidR="00D45452" w:rsidRPr="00752D69" w:rsidTr="008C2213">
        <w:tc>
          <w:tcPr>
            <w:tcW w:w="654" w:type="dxa"/>
            <w:vMerge/>
          </w:tcPr>
          <w:p w:rsidR="00976C23" w:rsidRPr="00EA3007"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EA3007"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EA3007" w:rsidRDefault="00976C23" w:rsidP="00976C23">
            <w:pPr>
              <w:autoSpaceDE w:val="0"/>
              <w:autoSpaceDN w:val="0"/>
              <w:adjustRightInd w:val="0"/>
              <w:jc w:val="both"/>
              <w:outlineLvl w:val="2"/>
              <w:rPr>
                <w:rFonts w:ascii="Times New Roman" w:hAnsi="Times New Roman"/>
                <w:sz w:val="24"/>
                <w:szCs w:val="24"/>
              </w:rPr>
            </w:pPr>
            <w:r w:rsidRPr="00EA3007">
              <w:rPr>
                <w:rFonts w:ascii="Times New Roman" w:hAnsi="Times New Roman"/>
                <w:sz w:val="24"/>
                <w:szCs w:val="24"/>
              </w:rPr>
              <w:t>внебюджетные источники,</w:t>
            </w:r>
          </w:p>
        </w:tc>
        <w:tc>
          <w:tcPr>
            <w:tcW w:w="9209" w:type="dxa"/>
            <w:gridSpan w:val="37"/>
          </w:tcPr>
          <w:p w:rsidR="00976C23" w:rsidRPr="00EA3007" w:rsidRDefault="00976C23" w:rsidP="00976C23">
            <w:pPr>
              <w:widowControl w:val="0"/>
              <w:autoSpaceDE w:val="0"/>
              <w:autoSpaceDN w:val="0"/>
              <w:adjustRightInd w:val="0"/>
              <w:jc w:val="center"/>
              <w:outlineLvl w:val="1"/>
              <w:rPr>
                <w:rFonts w:ascii="Times New Roman" w:hAnsi="Times New Roman"/>
                <w:sz w:val="24"/>
                <w:szCs w:val="24"/>
              </w:rPr>
            </w:pPr>
            <w:r w:rsidRPr="00EA3007">
              <w:rPr>
                <w:rFonts w:ascii="Times New Roman" w:hAnsi="Times New Roman"/>
                <w:sz w:val="24"/>
                <w:szCs w:val="24"/>
              </w:rPr>
              <w:t>без финансирования</w:t>
            </w:r>
          </w:p>
        </w:tc>
      </w:tr>
      <w:tr w:rsidR="00D45452" w:rsidRPr="00752D69" w:rsidTr="008C2213">
        <w:tc>
          <w:tcPr>
            <w:tcW w:w="654" w:type="dxa"/>
            <w:vMerge/>
          </w:tcPr>
          <w:p w:rsidR="00976C23" w:rsidRPr="00EA3007"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EA3007"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EA3007"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EA3007">
              <w:rPr>
                <w:rFonts w:ascii="Times New Roman" w:hAnsi="Times New Roman"/>
                <w:sz w:val="24"/>
                <w:szCs w:val="24"/>
              </w:rPr>
              <w:t xml:space="preserve"> средства инвестиционного характера</w:t>
            </w:r>
          </w:p>
        </w:tc>
        <w:tc>
          <w:tcPr>
            <w:tcW w:w="9209" w:type="dxa"/>
            <w:gridSpan w:val="37"/>
          </w:tcPr>
          <w:p w:rsidR="00976C23" w:rsidRPr="00EA3007" w:rsidRDefault="00976C23" w:rsidP="00976C23">
            <w:pPr>
              <w:widowControl w:val="0"/>
              <w:autoSpaceDE w:val="0"/>
              <w:autoSpaceDN w:val="0"/>
              <w:adjustRightInd w:val="0"/>
              <w:jc w:val="center"/>
              <w:outlineLvl w:val="1"/>
              <w:rPr>
                <w:rFonts w:ascii="Times New Roman" w:hAnsi="Times New Roman"/>
                <w:sz w:val="24"/>
                <w:szCs w:val="24"/>
              </w:rPr>
            </w:pPr>
            <w:r w:rsidRPr="00EA3007">
              <w:rPr>
                <w:rFonts w:ascii="Times New Roman" w:hAnsi="Times New Roman"/>
                <w:sz w:val="24"/>
                <w:szCs w:val="24"/>
              </w:rPr>
              <w:t>без финансирования</w:t>
            </w:r>
          </w:p>
        </w:tc>
      </w:tr>
      <w:tr w:rsidR="00B65398" w:rsidRPr="00752D69" w:rsidTr="008C2213">
        <w:tc>
          <w:tcPr>
            <w:tcW w:w="654" w:type="dxa"/>
            <w:vMerge w:val="restart"/>
          </w:tcPr>
          <w:p w:rsidR="002F0EFD" w:rsidRPr="00752D69" w:rsidRDefault="002F0EFD" w:rsidP="00976C23">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2.2.</w:t>
            </w:r>
          </w:p>
        </w:tc>
        <w:tc>
          <w:tcPr>
            <w:tcW w:w="2295" w:type="dxa"/>
            <w:vMerge w:val="restart"/>
          </w:tcPr>
          <w:p w:rsidR="002F0EFD" w:rsidRPr="00752D69" w:rsidRDefault="002F0EFD"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 xml:space="preserve">ероприятие </w:t>
            </w:r>
            <w:r w:rsidRPr="00752D69">
              <w:rPr>
                <w:rFonts w:ascii="Times New Roman" w:eastAsia="Calibri" w:hAnsi="Times New Roman"/>
                <w:sz w:val="24"/>
                <w:szCs w:val="28"/>
              </w:rPr>
              <w:t xml:space="preserve">«Профилактика </w:t>
            </w:r>
            <w:r w:rsidRPr="00752D69">
              <w:rPr>
                <w:rFonts w:ascii="Times New Roman" w:hAnsi="Times New Roman"/>
                <w:sz w:val="24"/>
                <w:szCs w:val="28"/>
              </w:rPr>
              <w:t>безнадзорности, беспризорности, правонарушений и антиобщественных действий несовершеннолетних»</w:t>
            </w:r>
          </w:p>
        </w:tc>
        <w:tc>
          <w:tcPr>
            <w:tcW w:w="2551" w:type="dxa"/>
          </w:tcPr>
          <w:p w:rsidR="002F0EFD" w:rsidRPr="00752D69" w:rsidRDefault="002F0EFD"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29" w:type="dxa"/>
          </w:tcPr>
          <w:p w:rsidR="002F0EFD" w:rsidRPr="00752D69" w:rsidRDefault="002F0EFD"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2F0EFD"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w:t>
            </w:r>
            <w:r w:rsidR="002F0EFD">
              <w:rPr>
                <w:rFonts w:ascii="Times New Roman" w:hAnsi="Times New Roman"/>
                <w:sz w:val="24"/>
                <w:szCs w:val="24"/>
              </w:rPr>
              <w:t>,00</w:t>
            </w:r>
          </w:p>
        </w:tc>
        <w:tc>
          <w:tcPr>
            <w:tcW w:w="1544" w:type="dxa"/>
            <w:gridSpan w:val="8"/>
          </w:tcPr>
          <w:p w:rsidR="002F0EFD"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w:t>
            </w:r>
            <w:r w:rsidR="002F0EFD">
              <w:rPr>
                <w:rFonts w:ascii="Times New Roman" w:hAnsi="Times New Roman"/>
                <w:sz w:val="24"/>
                <w:szCs w:val="24"/>
              </w:rPr>
              <w:t>,00</w:t>
            </w:r>
          </w:p>
        </w:tc>
        <w:tc>
          <w:tcPr>
            <w:tcW w:w="1530" w:type="dxa"/>
            <w:gridSpan w:val="8"/>
          </w:tcPr>
          <w:p w:rsidR="002F0EFD"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w:t>
            </w:r>
            <w:r w:rsidR="002F0EFD">
              <w:rPr>
                <w:rFonts w:ascii="Times New Roman" w:hAnsi="Times New Roman"/>
                <w:sz w:val="24"/>
                <w:szCs w:val="24"/>
              </w:rPr>
              <w:t>,00</w:t>
            </w:r>
          </w:p>
        </w:tc>
        <w:tc>
          <w:tcPr>
            <w:tcW w:w="1510" w:type="dxa"/>
            <w:gridSpan w:val="4"/>
          </w:tcPr>
          <w:p w:rsidR="002F0EFD"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w:t>
            </w:r>
            <w:r w:rsidR="002F0EFD">
              <w:rPr>
                <w:rFonts w:ascii="Times New Roman" w:hAnsi="Times New Roman"/>
                <w:sz w:val="24"/>
                <w:szCs w:val="24"/>
              </w:rPr>
              <w:t>,00</w:t>
            </w:r>
          </w:p>
        </w:tc>
        <w:tc>
          <w:tcPr>
            <w:tcW w:w="1568" w:type="dxa"/>
            <w:gridSpan w:val="7"/>
          </w:tcPr>
          <w:p w:rsidR="002F0EFD"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w:t>
            </w:r>
            <w:r w:rsidR="002F0EFD">
              <w:rPr>
                <w:rFonts w:ascii="Times New Roman" w:hAnsi="Times New Roman"/>
                <w:sz w:val="24"/>
                <w:szCs w:val="24"/>
              </w:rPr>
              <w:t>,00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0A674B" w:rsidRPr="00752D69" w:rsidRDefault="000A674B" w:rsidP="000A674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A674B" w:rsidRPr="00752D69" w:rsidRDefault="000A674B" w:rsidP="000A674B">
            <w:pPr>
              <w:autoSpaceDE w:val="0"/>
              <w:autoSpaceDN w:val="0"/>
              <w:adjustRightInd w:val="0"/>
              <w:jc w:val="both"/>
              <w:outlineLvl w:val="2"/>
              <w:rPr>
                <w:rFonts w:ascii="Times New Roman" w:hAnsi="Times New Roman"/>
                <w:sz w:val="24"/>
                <w:szCs w:val="24"/>
              </w:rPr>
            </w:pPr>
          </w:p>
        </w:tc>
        <w:tc>
          <w:tcPr>
            <w:tcW w:w="2551" w:type="dxa"/>
          </w:tcPr>
          <w:p w:rsidR="000A674B" w:rsidRPr="00752D69" w:rsidRDefault="000A674B" w:rsidP="000A674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44" w:type="dxa"/>
            <w:gridSpan w:val="8"/>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30" w:type="dxa"/>
            <w:gridSpan w:val="8"/>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10" w:type="dxa"/>
            <w:gridSpan w:val="4"/>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68" w:type="dxa"/>
            <w:gridSpan w:val="7"/>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0A674B" w:rsidRPr="00752D69" w:rsidRDefault="000A674B" w:rsidP="000A674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A674B" w:rsidRPr="00752D69" w:rsidRDefault="000A674B" w:rsidP="000A674B">
            <w:pPr>
              <w:autoSpaceDE w:val="0"/>
              <w:autoSpaceDN w:val="0"/>
              <w:adjustRightInd w:val="0"/>
              <w:jc w:val="both"/>
              <w:outlineLvl w:val="2"/>
              <w:rPr>
                <w:rFonts w:ascii="Times New Roman" w:hAnsi="Times New Roman"/>
                <w:sz w:val="24"/>
                <w:szCs w:val="24"/>
              </w:rPr>
            </w:pPr>
          </w:p>
        </w:tc>
        <w:tc>
          <w:tcPr>
            <w:tcW w:w="2551" w:type="dxa"/>
          </w:tcPr>
          <w:p w:rsidR="000A674B" w:rsidRPr="00752D69" w:rsidRDefault="000A674B" w:rsidP="000A674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29" w:type="dxa"/>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44" w:type="dxa"/>
            <w:gridSpan w:val="8"/>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30" w:type="dxa"/>
            <w:gridSpan w:val="8"/>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10" w:type="dxa"/>
            <w:gridSpan w:val="4"/>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68" w:type="dxa"/>
            <w:gridSpan w:val="7"/>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0A674B" w:rsidRPr="00752D69" w:rsidRDefault="000A674B" w:rsidP="000A674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A674B" w:rsidRPr="00752D69" w:rsidRDefault="000A674B" w:rsidP="000A674B">
            <w:pPr>
              <w:autoSpaceDE w:val="0"/>
              <w:autoSpaceDN w:val="0"/>
              <w:adjustRightInd w:val="0"/>
              <w:jc w:val="both"/>
              <w:outlineLvl w:val="2"/>
              <w:rPr>
                <w:rFonts w:ascii="Times New Roman" w:hAnsi="Times New Roman"/>
                <w:sz w:val="24"/>
                <w:szCs w:val="24"/>
              </w:rPr>
            </w:pPr>
          </w:p>
        </w:tc>
        <w:tc>
          <w:tcPr>
            <w:tcW w:w="2551" w:type="dxa"/>
          </w:tcPr>
          <w:p w:rsidR="000A674B" w:rsidRPr="00752D69" w:rsidRDefault="000A674B" w:rsidP="000A674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44" w:type="dxa"/>
            <w:gridSpan w:val="8"/>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30" w:type="dxa"/>
            <w:gridSpan w:val="8"/>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10" w:type="dxa"/>
            <w:gridSpan w:val="4"/>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c>
          <w:tcPr>
            <w:tcW w:w="1568" w:type="dxa"/>
            <w:gridSpan w:val="7"/>
          </w:tcPr>
          <w:p w:rsidR="000A674B" w:rsidRPr="00752D69" w:rsidRDefault="000A674B" w:rsidP="000A674B">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средства инвестиционного характе</w:t>
            </w:r>
            <w:r w:rsidR="00976C23" w:rsidRPr="00752D69">
              <w:rPr>
                <w:rFonts w:ascii="Times New Roman" w:hAnsi="Times New Roman"/>
                <w:sz w:val="24"/>
                <w:szCs w:val="24"/>
              </w:rPr>
              <w:lastRenderedPageBreak/>
              <w:t>ра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lastRenderedPageBreak/>
              <w:t>без финансирования</w:t>
            </w:r>
          </w:p>
        </w:tc>
      </w:tr>
      <w:tr w:rsidR="00B65398" w:rsidRPr="00752D69" w:rsidTr="008C2213">
        <w:tc>
          <w:tcPr>
            <w:tcW w:w="654" w:type="dxa"/>
            <w:vMerge w:val="restart"/>
          </w:tcPr>
          <w:p w:rsidR="004B5564" w:rsidRPr="00752D69" w:rsidRDefault="004B5564" w:rsidP="004B5564">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2.3.</w:t>
            </w:r>
          </w:p>
        </w:tc>
        <w:tc>
          <w:tcPr>
            <w:tcW w:w="2295" w:type="dxa"/>
            <w:vMerge w:val="restart"/>
          </w:tcPr>
          <w:p w:rsidR="004B5564" w:rsidRPr="00752D69" w:rsidRDefault="004B5564" w:rsidP="004B5564">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 xml:space="preserve">ероприятие </w:t>
            </w:r>
            <w:r w:rsidRPr="00752D69">
              <w:rPr>
                <w:rFonts w:ascii="Times New Roman" w:eastAsia="Calibri" w:hAnsi="Times New Roman"/>
                <w:sz w:val="24"/>
                <w:szCs w:val="28"/>
              </w:rPr>
              <w:t>«Профилактика рецидивной преступности»</w:t>
            </w:r>
          </w:p>
        </w:tc>
        <w:tc>
          <w:tcPr>
            <w:tcW w:w="2551" w:type="dxa"/>
          </w:tcPr>
          <w:p w:rsidR="004B5564" w:rsidRPr="00752D69" w:rsidRDefault="004B5564" w:rsidP="004B55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29" w:type="dxa"/>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B65398" w:rsidRPr="00752D69" w:rsidTr="008C2213">
        <w:tc>
          <w:tcPr>
            <w:tcW w:w="654" w:type="dxa"/>
            <w:vMerge/>
          </w:tcPr>
          <w:p w:rsidR="004B5564" w:rsidRPr="00752D69" w:rsidRDefault="004B5564" w:rsidP="004B55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5564" w:rsidRPr="00752D69" w:rsidRDefault="004B5564" w:rsidP="004B5564">
            <w:pPr>
              <w:autoSpaceDE w:val="0"/>
              <w:autoSpaceDN w:val="0"/>
              <w:adjustRightInd w:val="0"/>
              <w:jc w:val="both"/>
              <w:outlineLvl w:val="2"/>
              <w:rPr>
                <w:rFonts w:ascii="Times New Roman" w:hAnsi="Times New Roman"/>
                <w:sz w:val="24"/>
                <w:szCs w:val="24"/>
              </w:rPr>
            </w:pPr>
          </w:p>
        </w:tc>
        <w:tc>
          <w:tcPr>
            <w:tcW w:w="2551" w:type="dxa"/>
          </w:tcPr>
          <w:p w:rsidR="004B5564" w:rsidRPr="00752D69" w:rsidRDefault="004B5564" w:rsidP="004B55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4B5564" w:rsidRPr="00752D69" w:rsidRDefault="004B5564" w:rsidP="004B55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5564" w:rsidRPr="00752D69" w:rsidRDefault="004B5564" w:rsidP="004B5564">
            <w:pPr>
              <w:autoSpaceDE w:val="0"/>
              <w:autoSpaceDN w:val="0"/>
              <w:adjustRightInd w:val="0"/>
              <w:jc w:val="both"/>
              <w:outlineLvl w:val="2"/>
              <w:rPr>
                <w:rFonts w:ascii="Times New Roman" w:hAnsi="Times New Roman"/>
                <w:sz w:val="24"/>
                <w:szCs w:val="24"/>
              </w:rPr>
            </w:pPr>
          </w:p>
        </w:tc>
        <w:tc>
          <w:tcPr>
            <w:tcW w:w="2551" w:type="dxa"/>
          </w:tcPr>
          <w:p w:rsidR="004B5564" w:rsidRPr="00752D69" w:rsidRDefault="004B5564" w:rsidP="004B55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29" w:type="dxa"/>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4B5564" w:rsidRPr="00752D69" w:rsidRDefault="004B5564" w:rsidP="004B5564">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5564" w:rsidRPr="00752D69" w:rsidRDefault="004B5564" w:rsidP="004B5564">
            <w:pPr>
              <w:autoSpaceDE w:val="0"/>
              <w:autoSpaceDN w:val="0"/>
              <w:adjustRightInd w:val="0"/>
              <w:jc w:val="both"/>
              <w:outlineLvl w:val="2"/>
              <w:rPr>
                <w:rFonts w:ascii="Times New Roman" w:hAnsi="Times New Roman"/>
                <w:sz w:val="24"/>
                <w:szCs w:val="24"/>
              </w:rPr>
            </w:pPr>
          </w:p>
        </w:tc>
        <w:tc>
          <w:tcPr>
            <w:tcW w:w="2551" w:type="dxa"/>
          </w:tcPr>
          <w:p w:rsidR="004B5564" w:rsidRPr="00752D69" w:rsidRDefault="004B5564" w:rsidP="004B556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28" w:type="dxa"/>
            <w:gridSpan w:val="9"/>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4B5564" w:rsidRPr="00752D69" w:rsidRDefault="004B5564" w:rsidP="004B5564">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средства инвестиционного характера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0A674B" w:rsidRPr="00752D69" w:rsidRDefault="000A674B" w:rsidP="00976C23">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2.4.</w:t>
            </w:r>
          </w:p>
        </w:tc>
        <w:tc>
          <w:tcPr>
            <w:tcW w:w="2295" w:type="dxa"/>
            <w:vMerge w:val="restart"/>
          </w:tcPr>
          <w:p w:rsidR="000A674B" w:rsidRPr="00752D69" w:rsidRDefault="000A674B"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 xml:space="preserve">ероприятие </w:t>
            </w:r>
            <w:r w:rsidRPr="00752D69">
              <w:rPr>
                <w:rFonts w:ascii="Times New Roman" w:eastAsia="Calibri" w:hAnsi="Times New Roman"/>
                <w:sz w:val="24"/>
                <w:szCs w:val="28"/>
              </w:rPr>
              <w:t>«</w:t>
            </w:r>
            <w:r w:rsidRPr="00752D69">
              <w:rPr>
                <w:rFonts w:ascii="Times New Roman" w:eastAsia="Cambria" w:hAnsi="Times New Roman"/>
                <w:sz w:val="24"/>
                <w:szCs w:val="20"/>
              </w:rPr>
              <w:t>Профилакти</w:t>
            </w:r>
            <w:r w:rsidRPr="00752D69">
              <w:rPr>
                <w:rFonts w:ascii="Times New Roman" w:eastAsia="Cambria" w:hAnsi="Times New Roman"/>
                <w:sz w:val="24"/>
                <w:szCs w:val="20"/>
              </w:rPr>
              <w:lastRenderedPageBreak/>
              <w:t>ка алкоголизма»</w:t>
            </w:r>
          </w:p>
        </w:tc>
        <w:tc>
          <w:tcPr>
            <w:tcW w:w="2551" w:type="dxa"/>
          </w:tcPr>
          <w:p w:rsidR="000A674B" w:rsidRPr="00752D69" w:rsidRDefault="000A674B"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lastRenderedPageBreak/>
              <w:t>Финансовое обеспечение, в т.ч.</w:t>
            </w:r>
          </w:p>
        </w:tc>
        <w:tc>
          <w:tcPr>
            <w:tcW w:w="1529" w:type="dxa"/>
          </w:tcPr>
          <w:p w:rsidR="000A674B"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28" w:type="dxa"/>
            <w:gridSpan w:val="9"/>
          </w:tcPr>
          <w:p w:rsidR="000A674B"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0A674B"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0A674B"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0A674B"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0A674B" w:rsidRPr="00752D69" w:rsidRDefault="000A674B"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28" w:type="dxa"/>
            <w:gridSpan w:val="9"/>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29" w:type="dxa"/>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28" w:type="dxa"/>
            <w:gridSpan w:val="9"/>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28" w:type="dxa"/>
            <w:gridSpan w:val="9"/>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44"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30"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10" w:type="dxa"/>
            <w:gridSpan w:val="4"/>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c>
          <w:tcPr>
            <w:tcW w:w="1568" w:type="dxa"/>
            <w:gridSpan w:val="7"/>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средства инвестиционного характера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A40E50" w:rsidRPr="00752D69" w:rsidRDefault="00A40E50" w:rsidP="00976C23">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2.5.</w:t>
            </w:r>
          </w:p>
        </w:tc>
        <w:tc>
          <w:tcPr>
            <w:tcW w:w="2295" w:type="dxa"/>
            <w:vMerge w:val="restart"/>
          </w:tcPr>
          <w:p w:rsidR="00A40E50" w:rsidRPr="00752D69" w:rsidRDefault="00A40E50"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 xml:space="preserve">ероприятие </w:t>
            </w:r>
            <w:r w:rsidRPr="00752D69">
              <w:rPr>
                <w:rFonts w:ascii="Times New Roman" w:hAnsi="Times New Roman"/>
                <w:sz w:val="24"/>
              </w:rPr>
              <w:t>«</w:t>
            </w:r>
            <w:r w:rsidRPr="00752D69">
              <w:rPr>
                <w:rFonts w:ascii="Times New Roman" w:eastAsiaTheme="minorHAnsi" w:hAnsi="Times New Roman"/>
                <w:sz w:val="24"/>
                <w:szCs w:val="24"/>
                <w:lang w:eastAsia="en-US"/>
              </w:rPr>
              <w:t>Профилактика правонарушений в общественных местах и на улицах</w:t>
            </w:r>
            <w:r w:rsidRPr="00752D69">
              <w:rPr>
                <w:rFonts w:ascii="Times New Roman" w:hAnsi="Times New Roman"/>
                <w:sz w:val="24"/>
                <w:szCs w:val="28"/>
              </w:rPr>
              <w:t>»</w:t>
            </w:r>
          </w:p>
        </w:tc>
        <w:tc>
          <w:tcPr>
            <w:tcW w:w="2551" w:type="dxa"/>
          </w:tcPr>
          <w:p w:rsidR="00A40E50" w:rsidRPr="0049615D" w:rsidRDefault="00A40E50" w:rsidP="00976C23">
            <w:pPr>
              <w:autoSpaceDE w:val="0"/>
              <w:autoSpaceDN w:val="0"/>
              <w:adjustRightInd w:val="0"/>
              <w:jc w:val="both"/>
              <w:outlineLvl w:val="2"/>
              <w:rPr>
                <w:rFonts w:ascii="Times New Roman" w:hAnsi="Times New Roman"/>
                <w:sz w:val="24"/>
                <w:szCs w:val="24"/>
              </w:rPr>
            </w:pPr>
            <w:r w:rsidRPr="0049615D">
              <w:rPr>
                <w:rFonts w:ascii="Times New Roman" w:hAnsi="Times New Roman"/>
                <w:sz w:val="24"/>
                <w:szCs w:val="24"/>
              </w:rPr>
              <w:t>Финансовое обеспечение, в т.ч.</w:t>
            </w:r>
          </w:p>
        </w:tc>
        <w:tc>
          <w:tcPr>
            <w:tcW w:w="1529" w:type="dxa"/>
          </w:tcPr>
          <w:p w:rsidR="00A40E50" w:rsidRPr="0049615D"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28" w:type="dxa"/>
            <w:gridSpan w:val="9"/>
          </w:tcPr>
          <w:p w:rsidR="00A40E50" w:rsidRPr="0049615D"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44" w:type="dxa"/>
            <w:gridSpan w:val="8"/>
          </w:tcPr>
          <w:p w:rsidR="00A40E50" w:rsidRPr="0049615D"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30" w:type="dxa"/>
            <w:gridSpan w:val="8"/>
          </w:tcPr>
          <w:p w:rsidR="00A40E50" w:rsidRPr="0049615D"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10" w:type="dxa"/>
            <w:gridSpan w:val="4"/>
          </w:tcPr>
          <w:p w:rsidR="00A40E50" w:rsidRPr="0049615D"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68" w:type="dxa"/>
            <w:gridSpan w:val="7"/>
          </w:tcPr>
          <w:p w:rsidR="00A40E50" w:rsidRPr="0049615D"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49615D" w:rsidRDefault="00976C23" w:rsidP="00976C23">
            <w:pPr>
              <w:autoSpaceDE w:val="0"/>
              <w:autoSpaceDN w:val="0"/>
              <w:adjustRightInd w:val="0"/>
              <w:jc w:val="both"/>
              <w:outlineLvl w:val="2"/>
              <w:rPr>
                <w:rFonts w:ascii="Times New Roman" w:hAnsi="Times New Roman"/>
                <w:sz w:val="24"/>
                <w:szCs w:val="24"/>
              </w:rPr>
            </w:pPr>
            <w:r w:rsidRPr="0049615D">
              <w:rPr>
                <w:rFonts w:ascii="Times New Roman" w:hAnsi="Times New Roman"/>
                <w:sz w:val="24"/>
                <w:szCs w:val="24"/>
              </w:rPr>
              <w:t>средства федерального бюджета,</w:t>
            </w:r>
          </w:p>
        </w:tc>
        <w:tc>
          <w:tcPr>
            <w:tcW w:w="9209" w:type="dxa"/>
            <w:gridSpan w:val="37"/>
          </w:tcPr>
          <w:p w:rsidR="00976C23" w:rsidRPr="0049615D"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28" w:type="dxa"/>
            <w:gridSpan w:val="9"/>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44" w:type="dxa"/>
            <w:gridSpan w:val="8"/>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30" w:type="dxa"/>
            <w:gridSpan w:val="8"/>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10" w:type="dxa"/>
            <w:gridSpan w:val="4"/>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68" w:type="dxa"/>
            <w:gridSpan w:val="7"/>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29" w:type="dxa"/>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28" w:type="dxa"/>
            <w:gridSpan w:val="9"/>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44" w:type="dxa"/>
            <w:gridSpan w:val="8"/>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30" w:type="dxa"/>
            <w:gridSpan w:val="8"/>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10" w:type="dxa"/>
            <w:gridSpan w:val="4"/>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68" w:type="dxa"/>
            <w:gridSpan w:val="7"/>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28" w:type="dxa"/>
            <w:gridSpan w:val="9"/>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44" w:type="dxa"/>
            <w:gridSpan w:val="8"/>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30" w:type="dxa"/>
            <w:gridSpan w:val="8"/>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10" w:type="dxa"/>
            <w:gridSpan w:val="4"/>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c>
          <w:tcPr>
            <w:tcW w:w="1568" w:type="dxa"/>
            <w:gridSpan w:val="7"/>
          </w:tcPr>
          <w:p w:rsidR="00A40E50" w:rsidRPr="0049615D"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4,00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средства инвестиционного характера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A40E50" w:rsidRPr="00752D69" w:rsidRDefault="00A40E50" w:rsidP="00976C23">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2.6.</w:t>
            </w:r>
          </w:p>
        </w:tc>
        <w:tc>
          <w:tcPr>
            <w:tcW w:w="2295" w:type="dxa"/>
            <w:vMerge w:val="restart"/>
          </w:tcPr>
          <w:p w:rsidR="00A40E50" w:rsidRPr="00752D69" w:rsidRDefault="00A40E50"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 xml:space="preserve">ероприятие </w:t>
            </w:r>
            <w:r w:rsidRPr="00752D69">
              <w:rPr>
                <w:rFonts w:ascii="Times New Roman" w:eastAsia="Calibri" w:hAnsi="Times New Roman"/>
                <w:sz w:val="24"/>
                <w:szCs w:val="28"/>
                <w:lang w:eastAsia="en-US"/>
              </w:rPr>
              <w:t>«Профилактика мошенничества»</w:t>
            </w:r>
          </w:p>
        </w:tc>
        <w:tc>
          <w:tcPr>
            <w:tcW w:w="2551" w:type="dxa"/>
          </w:tcPr>
          <w:p w:rsidR="00A40E50" w:rsidRPr="00752D69" w:rsidRDefault="00A40E50"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29" w:type="dxa"/>
          </w:tcPr>
          <w:p w:rsidR="00A40E50" w:rsidRPr="00752D69"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28" w:type="dxa"/>
            <w:gridSpan w:val="9"/>
          </w:tcPr>
          <w:p w:rsidR="00A40E50" w:rsidRPr="00752D69"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44" w:type="dxa"/>
            <w:gridSpan w:val="8"/>
          </w:tcPr>
          <w:p w:rsidR="00A40E50" w:rsidRPr="00752D69"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30" w:type="dxa"/>
            <w:gridSpan w:val="8"/>
          </w:tcPr>
          <w:p w:rsidR="00A40E50" w:rsidRPr="00752D69"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10" w:type="dxa"/>
            <w:gridSpan w:val="4"/>
          </w:tcPr>
          <w:p w:rsidR="00A40E50" w:rsidRPr="00752D69"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8" w:type="dxa"/>
            <w:gridSpan w:val="7"/>
          </w:tcPr>
          <w:p w:rsidR="00A40E50" w:rsidRPr="00752D69" w:rsidRDefault="00A40E50"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28" w:type="dxa"/>
            <w:gridSpan w:val="9"/>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44"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30"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10" w:type="dxa"/>
            <w:gridSpan w:val="4"/>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8" w:type="dxa"/>
            <w:gridSpan w:val="7"/>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29" w:type="dxa"/>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28" w:type="dxa"/>
            <w:gridSpan w:val="9"/>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44"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30"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10" w:type="dxa"/>
            <w:gridSpan w:val="4"/>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8" w:type="dxa"/>
            <w:gridSpan w:val="7"/>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A40E50" w:rsidRPr="00752D69" w:rsidRDefault="00A40E50" w:rsidP="00A40E5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A40E50" w:rsidRPr="00752D69" w:rsidRDefault="00A40E50" w:rsidP="00A40E50">
            <w:pPr>
              <w:autoSpaceDE w:val="0"/>
              <w:autoSpaceDN w:val="0"/>
              <w:adjustRightInd w:val="0"/>
              <w:jc w:val="both"/>
              <w:outlineLvl w:val="2"/>
              <w:rPr>
                <w:rFonts w:ascii="Times New Roman" w:hAnsi="Times New Roman"/>
                <w:sz w:val="24"/>
                <w:szCs w:val="24"/>
              </w:rPr>
            </w:pPr>
          </w:p>
        </w:tc>
        <w:tc>
          <w:tcPr>
            <w:tcW w:w="2551" w:type="dxa"/>
          </w:tcPr>
          <w:p w:rsidR="00A40E50" w:rsidRPr="00752D69" w:rsidRDefault="00A40E50" w:rsidP="00A40E5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15,00</w:t>
            </w:r>
          </w:p>
        </w:tc>
        <w:tc>
          <w:tcPr>
            <w:tcW w:w="1528" w:type="dxa"/>
            <w:gridSpan w:val="9"/>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44"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30" w:type="dxa"/>
            <w:gridSpan w:val="8"/>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10" w:type="dxa"/>
            <w:gridSpan w:val="4"/>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c>
          <w:tcPr>
            <w:tcW w:w="1568" w:type="dxa"/>
            <w:gridSpan w:val="7"/>
          </w:tcPr>
          <w:p w:rsidR="00A40E50" w:rsidRPr="00752D69" w:rsidRDefault="00A40E50" w:rsidP="00A40E5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8,00</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autoSpaceDE w:val="0"/>
              <w:autoSpaceDN w:val="0"/>
              <w:adjustRightInd w:val="0"/>
              <w:jc w:val="both"/>
              <w:outlineLvl w:val="2"/>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средства инвестиционного характера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4F3094" w:rsidRPr="00752D69" w:rsidRDefault="004F3094" w:rsidP="00976C23">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3.</w:t>
            </w:r>
          </w:p>
        </w:tc>
        <w:tc>
          <w:tcPr>
            <w:tcW w:w="2295" w:type="dxa"/>
            <w:vMerge w:val="restart"/>
          </w:tcPr>
          <w:p w:rsidR="004F3094" w:rsidRPr="00752D69" w:rsidRDefault="004F3094" w:rsidP="00976C23">
            <w:pPr>
              <w:widowControl w:val="0"/>
              <w:autoSpaceDE w:val="0"/>
              <w:autoSpaceDN w:val="0"/>
              <w:adjustRightInd w:val="0"/>
              <w:jc w:val="both"/>
              <w:outlineLvl w:val="1"/>
              <w:rPr>
                <w:rFonts w:ascii="Times New Roman" w:hAnsi="Times New Roman"/>
                <w:sz w:val="24"/>
                <w:szCs w:val="24"/>
              </w:rPr>
            </w:pPr>
            <w:r w:rsidRPr="00752D69">
              <w:rPr>
                <w:rFonts w:ascii="Times New Roman" w:hAnsi="Times New Roman"/>
                <w:sz w:val="24"/>
                <w:szCs w:val="24"/>
              </w:rPr>
              <w:t>Подпрограмма «Профилактика терроризма и экстремизма»</w:t>
            </w:r>
          </w:p>
        </w:tc>
        <w:tc>
          <w:tcPr>
            <w:tcW w:w="2551" w:type="dxa"/>
          </w:tcPr>
          <w:p w:rsidR="004F3094" w:rsidRPr="00752D69" w:rsidRDefault="004F3094"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47" w:type="dxa"/>
            <w:gridSpan w:val="2"/>
          </w:tcPr>
          <w:p w:rsidR="004F3094" w:rsidRPr="00752D69" w:rsidRDefault="004F3094" w:rsidP="00976C23">
            <w:pPr>
              <w:jc w:val="center"/>
              <w:rPr>
                <w:rFonts w:ascii="Times New Roman" w:hAnsi="Times New Roman"/>
                <w:sz w:val="24"/>
                <w:szCs w:val="24"/>
              </w:rPr>
            </w:pPr>
            <w:r>
              <w:rPr>
                <w:rFonts w:ascii="Times New Roman" w:hAnsi="Times New Roman"/>
                <w:sz w:val="24"/>
                <w:szCs w:val="24"/>
              </w:rPr>
              <w:t>2 818,22</w:t>
            </w:r>
          </w:p>
        </w:tc>
        <w:tc>
          <w:tcPr>
            <w:tcW w:w="1562" w:type="dxa"/>
            <w:gridSpan w:val="10"/>
          </w:tcPr>
          <w:p w:rsidR="004F3094" w:rsidRDefault="004F3094" w:rsidP="004F3094">
            <w:pPr>
              <w:jc w:val="center"/>
            </w:pPr>
            <w:r w:rsidRPr="00D83D29">
              <w:rPr>
                <w:rFonts w:ascii="Times New Roman" w:hAnsi="Times New Roman"/>
                <w:sz w:val="24"/>
                <w:szCs w:val="24"/>
              </w:rPr>
              <w:t>2 818,22</w:t>
            </w:r>
          </w:p>
        </w:tc>
        <w:tc>
          <w:tcPr>
            <w:tcW w:w="1549" w:type="dxa"/>
            <w:gridSpan w:val="7"/>
          </w:tcPr>
          <w:p w:rsidR="004F3094" w:rsidRDefault="004F3094" w:rsidP="004F3094">
            <w:pPr>
              <w:jc w:val="center"/>
            </w:pPr>
            <w:r w:rsidRPr="00D83D29">
              <w:rPr>
                <w:rFonts w:ascii="Times New Roman" w:hAnsi="Times New Roman"/>
                <w:sz w:val="24"/>
                <w:szCs w:val="24"/>
              </w:rPr>
              <w:t>2 818,22</w:t>
            </w:r>
          </w:p>
        </w:tc>
        <w:tc>
          <w:tcPr>
            <w:tcW w:w="1646" w:type="dxa"/>
            <w:gridSpan w:val="8"/>
          </w:tcPr>
          <w:p w:rsidR="004F3094" w:rsidRDefault="004F3094" w:rsidP="004F3094">
            <w:pPr>
              <w:jc w:val="center"/>
            </w:pPr>
            <w:r w:rsidRPr="00D83D29">
              <w:rPr>
                <w:rFonts w:ascii="Times New Roman" w:hAnsi="Times New Roman"/>
                <w:sz w:val="24"/>
                <w:szCs w:val="24"/>
              </w:rPr>
              <w:t>2 818,22</w:t>
            </w:r>
          </w:p>
        </w:tc>
        <w:tc>
          <w:tcPr>
            <w:tcW w:w="1410" w:type="dxa"/>
            <w:gridSpan w:val="6"/>
          </w:tcPr>
          <w:p w:rsidR="004F3094" w:rsidRDefault="004F3094" w:rsidP="004F3094">
            <w:pPr>
              <w:jc w:val="center"/>
            </w:pPr>
            <w:r w:rsidRPr="00D83D29">
              <w:rPr>
                <w:rFonts w:ascii="Times New Roman" w:hAnsi="Times New Roman"/>
                <w:sz w:val="24"/>
                <w:szCs w:val="24"/>
              </w:rPr>
              <w:t>2 818,22</w:t>
            </w:r>
          </w:p>
        </w:tc>
        <w:tc>
          <w:tcPr>
            <w:tcW w:w="1495" w:type="dxa"/>
            <w:gridSpan w:val="4"/>
          </w:tcPr>
          <w:p w:rsidR="004F3094" w:rsidRDefault="004F3094" w:rsidP="004F3094">
            <w:pPr>
              <w:jc w:val="center"/>
            </w:pPr>
            <w:r w:rsidRPr="00D83D29">
              <w:rPr>
                <w:rFonts w:ascii="Times New Roman" w:hAnsi="Times New Roman"/>
                <w:sz w:val="24"/>
                <w:szCs w:val="24"/>
              </w:rPr>
              <w:t>2 818,22</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872A63" w:rsidRPr="00752D69" w:rsidRDefault="00872A6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872A63" w:rsidRPr="00752D69" w:rsidRDefault="00872A63" w:rsidP="00976C23">
            <w:pPr>
              <w:widowControl w:val="0"/>
              <w:autoSpaceDE w:val="0"/>
              <w:autoSpaceDN w:val="0"/>
              <w:adjustRightInd w:val="0"/>
              <w:jc w:val="both"/>
              <w:outlineLvl w:val="1"/>
              <w:rPr>
                <w:rFonts w:ascii="Times New Roman" w:hAnsi="Times New Roman"/>
                <w:sz w:val="24"/>
                <w:szCs w:val="24"/>
              </w:rPr>
            </w:pPr>
          </w:p>
        </w:tc>
        <w:tc>
          <w:tcPr>
            <w:tcW w:w="2551" w:type="dxa"/>
          </w:tcPr>
          <w:p w:rsidR="00872A63" w:rsidRPr="00752D69" w:rsidRDefault="00872A6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1564" w:type="dxa"/>
            <w:gridSpan w:val="3"/>
          </w:tcPr>
          <w:p w:rsidR="00872A63" w:rsidRPr="00752D69" w:rsidRDefault="004F3094" w:rsidP="00976C23">
            <w:pPr>
              <w:jc w:val="center"/>
              <w:rPr>
                <w:rFonts w:ascii="Times New Roman" w:hAnsi="Times New Roman"/>
                <w:sz w:val="24"/>
                <w:szCs w:val="24"/>
              </w:rPr>
            </w:pPr>
            <w:r>
              <w:rPr>
                <w:rFonts w:ascii="Times New Roman" w:hAnsi="Times New Roman"/>
                <w:sz w:val="24"/>
                <w:szCs w:val="24"/>
              </w:rPr>
              <w:t>100</w:t>
            </w:r>
            <w:r w:rsidR="00872A63" w:rsidRPr="00752D69">
              <w:rPr>
                <w:rFonts w:ascii="Times New Roman" w:hAnsi="Times New Roman"/>
                <w:sz w:val="24"/>
                <w:szCs w:val="24"/>
              </w:rPr>
              <w:t>,</w:t>
            </w:r>
            <w:r w:rsidR="00872A63" w:rsidRPr="00752D69">
              <w:rPr>
                <w:rFonts w:ascii="Times New Roman" w:hAnsi="Times New Roman"/>
                <w:sz w:val="24"/>
                <w:szCs w:val="24"/>
                <w:lang w:val="en-US"/>
              </w:rPr>
              <w:t>0</w:t>
            </w:r>
            <w:r w:rsidR="00872A63" w:rsidRPr="00752D69">
              <w:rPr>
                <w:rFonts w:ascii="Times New Roman" w:hAnsi="Times New Roman"/>
                <w:sz w:val="24"/>
                <w:szCs w:val="24"/>
              </w:rPr>
              <w:t>0</w:t>
            </w:r>
          </w:p>
        </w:tc>
        <w:tc>
          <w:tcPr>
            <w:tcW w:w="1545" w:type="dxa"/>
            <w:gridSpan w:val="9"/>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49" w:type="dxa"/>
            <w:gridSpan w:val="7"/>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646" w:type="dxa"/>
            <w:gridSpan w:val="8"/>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10"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95"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r>
      <w:tr w:rsidR="00B65398" w:rsidRPr="00752D69" w:rsidTr="008C2213">
        <w:tc>
          <w:tcPr>
            <w:tcW w:w="654" w:type="dxa"/>
            <w:vMerge/>
          </w:tcPr>
          <w:p w:rsidR="00872A63" w:rsidRPr="00752D69" w:rsidRDefault="00872A6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872A63" w:rsidRPr="00752D69" w:rsidRDefault="00872A63" w:rsidP="00976C23">
            <w:pPr>
              <w:widowControl w:val="0"/>
              <w:autoSpaceDE w:val="0"/>
              <w:autoSpaceDN w:val="0"/>
              <w:adjustRightInd w:val="0"/>
              <w:jc w:val="both"/>
              <w:outlineLvl w:val="1"/>
              <w:rPr>
                <w:rFonts w:ascii="Times New Roman" w:hAnsi="Times New Roman"/>
                <w:sz w:val="24"/>
                <w:szCs w:val="24"/>
              </w:rPr>
            </w:pPr>
          </w:p>
        </w:tc>
        <w:tc>
          <w:tcPr>
            <w:tcW w:w="2551" w:type="dxa"/>
          </w:tcPr>
          <w:p w:rsidR="00872A6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872A63" w:rsidRPr="00752D69">
              <w:rPr>
                <w:rFonts w:ascii="Times New Roman" w:hAnsi="Times New Roman"/>
                <w:sz w:val="24"/>
                <w:szCs w:val="24"/>
              </w:rPr>
              <w:t xml:space="preserve"> предусмотренные ответственному </w:t>
            </w:r>
            <w:r w:rsidR="00872A63" w:rsidRPr="00752D69">
              <w:rPr>
                <w:rFonts w:ascii="Times New Roman" w:hAnsi="Times New Roman"/>
                <w:sz w:val="24"/>
                <w:szCs w:val="24"/>
              </w:rPr>
              <w:lastRenderedPageBreak/>
              <w:t>исполнителю на:</w:t>
            </w:r>
          </w:p>
        </w:tc>
        <w:tc>
          <w:tcPr>
            <w:tcW w:w="1564" w:type="dxa"/>
            <w:gridSpan w:val="3"/>
          </w:tcPr>
          <w:p w:rsidR="00872A63" w:rsidRPr="00752D69" w:rsidRDefault="004F3094" w:rsidP="00976C23">
            <w:pPr>
              <w:jc w:val="center"/>
              <w:rPr>
                <w:rFonts w:ascii="Times New Roman" w:hAnsi="Times New Roman"/>
                <w:sz w:val="24"/>
                <w:szCs w:val="24"/>
              </w:rPr>
            </w:pPr>
            <w:r>
              <w:rPr>
                <w:rFonts w:ascii="Times New Roman" w:hAnsi="Times New Roman"/>
                <w:sz w:val="24"/>
                <w:szCs w:val="24"/>
              </w:rPr>
              <w:lastRenderedPageBreak/>
              <w:t>100</w:t>
            </w:r>
            <w:r w:rsidR="00872A63" w:rsidRPr="00752D69">
              <w:rPr>
                <w:rFonts w:ascii="Times New Roman" w:hAnsi="Times New Roman"/>
                <w:sz w:val="24"/>
                <w:szCs w:val="24"/>
              </w:rPr>
              <w:t>,</w:t>
            </w:r>
            <w:r w:rsidR="00872A63" w:rsidRPr="00752D69">
              <w:rPr>
                <w:rFonts w:ascii="Times New Roman" w:hAnsi="Times New Roman"/>
                <w:sz w:val="24"/>
                <w:szCs w:val="24"/>
                <w:lang w:val="en-US"/>
              </w:rPr>
              <w:t>0</w:t>
            </w:r>
            <w:r w:rsidR="00872A63" w:rsidRPr="00752D69">
              <w:rPr>
                <w:rFonts w:ascii="Times New Roman" w:hAnsi="Times New Roman"/>
                <w:sz w:val="24"/>
                <w:szCs w:val="24"/>
              </w:rPr>
              <w:t>0</w:t>
            </w:r>
          </w:p>
        </w:tc>
        <w:tc>
          <w:tcPr>
            <w:tcW w:w="1545" w:type="dxa"/>
            <w:gridSpan w:val="9"/>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49" w:type="dxa"/>
            <w:gridSpan w:val="7"/>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646" w:type="dxa"/>
            <w:gridSpan w:val="8"/>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10"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95"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r>
      <w:tr w:rsidR="004F3094" w:rsidRPr="00752D69" w:rsidTr="008C2213">
        <w:trPr>
          <w:gridAfter w:val="38"/>
          <w:wAfter w:w="11760" w:type="dxa"/>
          <w:trHeight w:val="276"/>
        </w:trPr>
        <w:tc>
          <w:tcPr>
            <w:tcW w:w="654" w:type="dxa"/>
            <w:vMerge/>
          </w:tcPr>
          <w:p w:rsidR="004F3094" w:rsidRPr="00752D69" w:rsidRDefault="004F3094"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F3094" w:rsidRPr="00752D69" w:rsidRDefault="004F3094" w:rsidP="00976C23">
            <w:pPr>
              <w:widowControl w:val="0"/>
              <w:autoSpaceDE w:val="0"/>
              <w:autoSpaceDN w:val="0"/>
              <w:adjustRightInd w:val="0"/>
              <w:jc w:val="both"/>
              <w:outlineLvl w:val="1"/>
              <w:rPr>
                <w:rFonts w:ascii="Times New Roman" w:hAnsi="Times New Roman"/>
                <w:sz w:val="24"/>
                <w:szCs w:val="24"/>
              </w:rPr>
            </w:pPr>
          </w:p>
        </w:tc>
      </w:tr>
      <w:tr w:rsidR="004F3094" w:rsidRPr="00752D69" w:rsidTr="008C2213">
        <w:trPr>
          <w:gridAfter w:val="38"/>
          <w:wAfter w:w="11760" w:type="dxa"/>
          <w:trHeight w:val="276"/>
        </w:trPr>
        <w:tc>
          <w:tcPr>
            <w:tcW w:w="654" w:type="dxa"/>
            <w:vMerge/>
          </w:tcPr>
          <w:p w:rsidR="004F3094" w:rsidRPr="00752D69" w:rsidRDefault="004F3094"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F3094" w:rsidRPr="00752D69" w:rsidRDefault="004F3094" w:rsidP="00976C23">
            <w:pPr>
              <w:widowControl w:val="0"/>
              <w:autoSpaceDE w:val="0"/>
              <w:autoSpaceDN w:val="0"/>
              <w:adjustRightInd w:val="0"/>
              <w:jc w:val="both"/>
              <w:outlineLvl w:val="1"/>
              <w:rPr>
                <w:rFonts w:ascii="Times New Roman" w:hAnsi="Times New Roman"/>
                <w:sz w:val="24"/>
                <w:szCs w:val="24"/>
              </w:rPr>
            </w:pPr>
          </w:p>
        </w:tc>
      </w:tr>
      <w:tr w:rsidR="00B65398" w:rsidRPr="00752D69" w:rsidTr="008C2213">
        <w:tc>
          <w:tcPr>
            <w:tcW w:w="654" w:type="dxa"/>
            <w:vMerge/>
          </w:tcPr>
          <w:p w:rsidR="00872A63" w:rsidRPr="00752D69" w:rsidRDefault="00872A6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872A63" w:rsidRPr="00752D69" w:rsidRDefault="00872A63" w:rsidP="00976C23">
            <w:pPr>
              <w:widowControl w:val="0"/>
              <w:autoSpaceDE w:val="0"/>
              <w:autoSpaceDN w:val="0"/>
              <w:adjustRightInd w:val="0"/>
              <w:jc w:val="both"/>
              <w:outlineLvl w:val="1"/>
              <w:rPr>
                <w:rFonts w:ascii="Times New Roman" w:hAnsi="Times New Roman"/>
                <w:sz w:val="24"/>
                <w:szCs w:val="24"/>
              </w:rPr>
            </w:pPr>
          </w:p>
        </w:tc>
        <w:tc>
          <w:tcPr>
            <w:tcW w:w="2551" w:type="dxa"/>
          </w:tcPr>
          <w:p w:rsidR="00872A63" w:rsidRPr="00752D69" w:rsidRDefault="00872A63" w:rsidP="00976C23">
            <w:pPr>
              <w:jc w:val="both"/>
              <w:rPr>
                <w:rFonts w:ascii="Times New Roman" w:hAnsi="Times New Roman"/>
                <w:sz w:val="24"/>
                <w:szCs w:val="24"/>
              </w:rPr>
            </w:pPr>
            <w:r w:rsidRPr="00752D69">
              <w:rPr>
                <w:rFonts w:ascii="Times New Roman" w:hAnsi="Times New Roman"/>
                <w:sz w:val="24"/>
                <w:szCs w:val="24"/>
              </w:rPr>
              <w:t xml:space="preserve">проведение информационно-пропагандистских мероприятий, направленных на профилактику идеологии терроризма, на территории муниципальных образований </w:t>
            </w:r>
          </w:p>
        </w:tc>
        <w:tc>
          <w:tcPr>
            <w:tcW w:w="1564" w:type="dxa"/>
            <w:gridSpan w:val="3"/>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73" w:type="dxa"/>
            <w:gridSpan w:val="10"/>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48" w:type="dxa"/>
            <w:gridSpan w:val="8"/>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619"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10"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95"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r>
      <w:tr w:rsidR="00B65398" w:rsidRPr="00752D69" w:rsidTr="008C2213">
        <w:tc>
          <w:tcPr>
            <w:tcW w:w="654" w:type="dxa"/>
            <w:vMerge/>
          </w:tcPr>
          <w:p w:rsidR="00BF51A4" w:rsidRPr="00752D69" w:rsidRDefault="00BF51A4"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F51A4" w:rsidRPr="00752D69" w:rsidRDefault="00BF51A4" w:rsidP="00976C23">
            <w:pPr>
              <w:widowControl w:val="0"/>
              <w:autoSpaceDE w:val="0"/>
              <w:autoSpaceDN w:val="0"/>
              <w:adjustRightInd w:val="0"/>
              <w:jc w:val="both"/>
              <w:outlineLvl w:val="1"/>
              <w:rPr>
                <w:rFonts w:ascii="Times New Roman" w:hAnsi="Times New Roman"/>
                <w:sz w:val="24"/>
                <w:szCs w:val="24"/>
              </w:rPr>
            </w:pPr>
          </w:p>
        </w:tc>
        <w:tc>
          <w:tcPr>
            <w:tcW w:w="2551" w:type="dxa"/>
          </w:tcPr>
          <w:p w:rsidR="00BF51A4" w:rsidRPr="00752D69" w:rsidRDefault="00BF51A4"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64" w:type="dxa"/>
            <w:gridSpan w:val="3"/>
          </w:tcPr>
          <w:p w:rsidR="00BF51A4" w:rsidRPr="00752D69" w:rsidRDefault="00BF51A4" w:rsidP="00976C23">
            <w:pPr>
              <w:jc w:val="center"/>
              <w:rPr>
                <w:rFonts w:ascii="Times New Roman" w:hAnsi="Times New Roman"/>
                <w:sz w:val="24"/>
                <w:szCs w:val="24"/>
              </w:rPr>
            </w:pPr>
            <w:r>
              <w:rPr>
                <w:rFonts w:ascii="Times New Roman" w:hAnsi="Times New Roman"/>
                <w:sz w:val="24"/>
                <w:szCs w:val="24"/>
              </w:rPr>
              <w:t>2 718,22</w:t>
            </w:r>
          </w:p>
        </w:tc>
        <w:tc>
          <w:tcPr>
            <w:tcW w:w="1573" w:type="dxa"/>
            <w:gridSpan w:val="10"/>
          </w:tcPr>
          <w:p w:rsidR="00BF51A4" w:rsidRDefault="00BF51A4" w:rsidP="00BF51A4">
            <w:pPr>
              <w:jc w:val="center"/>
            </w:pPr>
            <w:r w:rsidRPr="006A2ED3">
              <w:rPr>
                <w:rFonts w:ascii="Times New Roman" w:hAnsi="Times New Roman"/>
                <w:sz w:val="24"/>
                <w:szCs w:val="24"/>
              </w:rPr>
              <w:t>2 718,22</w:t>
            </w:r>
          </w:p>
        </w:tc>
        <w:tc>
          <w:tcPr>
            <w:tcW w:w="1548" w:type="dxa"/>
            <w:gridSpan w:val="8"/>
          </w:tcPr>
          <w:p w:rsidR="00BF51A4" w:rsidRDefault="00BF51A4" w:rsidP="00BF51A4">
            <w:pPr>
              <w:jc w:val="center"/>
            </w:pPr>
            <w:r w:rsidRPr="006A2ED3">
              <w:rPr>
                <w:rFonts w:ascii="Times New Roman" w:hAnsi="Times New Roman"/>
                <w:sz w:val="24"/>
                <w:szCs w:val="24"/>
              </w:rPr>
              <w:t>2 718,22</w:t>
            </w:r>
          </w:p>
        </w:tc>
        <w:tc>
          <w:tcPr>
            <w:tcW w:w="1619" w:type="dxa"/>
            <w:gridSpan w:val="6"/>
          </w:tcPr>
          <w:p w:rsidR="00BF51A4" w:rsidRDefault="00BF51A4" w:rsidP="00BF51A4">
            <w:pPr>
              <w:jc w:val="center"/>
            </w:pPr>
            <w:r w:rsidRPr="006A2ED3">
              <w:rPr>
                <w:rFonts w:ascii="Times New Roman" w:hAnsi="Times New Roman"/>
                <w:sz w:val="24"/>
                <w:szCs w:val="24"/>
              </w:rPr>
              <w:t>2 718,22</w:t>
            </w:r>
          </w:p>
        </w:tc>
        <w:tc>
          <w:tcPr>
            <w:tcW w:w="1410" w:type="dxa"/>
            <w:gridSpan w:val="6"/>
          </w:tcPr>
          <w:p w:rsidR="00BF51A4" w:rsidRDefault="00BF51A4" w:rsidP="00BF51A4">
            <w:pPr>
              <w:jc w:val="center"/>
            </w:pPr>
            <w:r w:rsidRPr="006A2ED3">
              <w:rPr>
                <w:rFonts w:ascii="Times New Roman" w:hAnsi="Times New Roman"/>
                <w:sz w:val="24"/>
                <w:szCs w:val="24"/>
              </w:rPr>
              <w:t>2 718,22</w:t>
            </w:r>
          </w:p>
        </w:tc>
        <w:tc>
          <w:tcPr>
            <w:tcW w:w="1495" w:type="dxa"/>
            <w:gridSpan w:val="4"/>
          </w:tcPr>
          <w:p w:rsidR="00BF51A4" w:rsidRDefault="00BF51A4" w:rsidP="00BF51A4">
            <w:pPr>
              <w:jc w:val="center"/>
            </w:pPr>
            <w:r w:rsidRPr="006A2ED3">
              <w:rPr>
                <w:rFonts w:ascii="Times New Roman" w:hAnsi="Times New Roman"/>
                <w:sz w:val="24"/>
                <w:szCs w:val="24"/>
              </w:rPr>
              <w:t>2 718,22</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B65398" w:rsidRPr="00752D69" w:rsidTr="008C2213">
        <w:tc>
          <w:tcPr>
            <w:tcW w:w="654" w:type="dxa"/>
            <w:vMerge/>
          </w:tcPr>
          <w:p w:rsidR="00BF51A4" w:rsidRPr="00752D69" w:rsidRDefault="00BF51A4"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F51A4" w:rsidRPr="00752D69" w:rsidRDefault="00BF51A4" w:rsidP="00976C23">
            <w:pPr>
              <w:widowControl w:val="0"/>
              <w:autoSpaceDE w:val="0"/>
              <w:autoSpaceDN w:val="0"/>
              <w:adjustRightInd w:val="0"/>
              <w:jc w:val="both"/>
              <w:outlineLvl w:val="1"/>
              <w:rPr>
                <w:rFonts w:ascii="Times New Roman" w:hAnsi="Times New Roman"/>
                <w:sz w:val="24"/>
                <w:szCs w:val="24"/>
              </w:rPr>
            </w:pPr>
          </w:p>
        </w:tc>
        <w:tc>
          <w:tcPr>
            <w:tcW w:w="2551" w:type="dxa"/>
          </w:tcPr>
          <w:p w:rsidR="00BF51A4" w:rsidRPr="00752D69" w:rsidRDefault="00BF51A4"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80" w:type="dxa"/>
            <w:gridSpan w:val="4"/>
          </w:tcPr>
          <w:p w:rsidR="00BF51A4" w:rsidRDefault="00BF51A4" w:rsidP="00BF51A4">
            <w:pPr>
              <w:jc w:val="center"/>
            </w:pPr>
            <w:r w:rsidRPr="00D74C91">
              <w:rPr>
                <w:rFonts w:ascii="Times New Roman" w:hAnsi="Times New Roman"/>
                <w:sz w:val="24"/>
                <w:szCs w:val="24"/>
              </w:rPr>
              <w:t>2 718,22</w:t>
            </w:r>
          </w:p>
        </w:tc>
        <w:tc>
          <w:tcPr>
            <w:tcW w:w="1557" w:type="dxa"/>
            <w:gridSpan w:val="9"/>
          </w:tcPr>
          <w:p w:rsidR="00BF51A4" w:rsidRDefault="00BF51A4" w:rsidP="00BF51A4">
            <w:pPr>
              <w:jc w:val="center"/>
            </w:pPr>
            <w:r w:rsidRPr="00D74C91">
              <w:rPr>
                <w:rFonts w:ascii="Times New Roman" w:hAnsi="Times New Roman"/>
                <w:sz w:val="24"/>
                <w:szCs w:val="24"/>
              </w:rPr>
              <w:t>2 718,22</w:t>
            </w:r>
          </w:p>
        </w:tc>
        <w:tc>
          <w:tcPr>
            <w:tcW w:w="1570" w:type="dxa"/>
            <w:gridSpan w:val="9"/>
          </w:tcPr>
          <w:p w:rsidR="00BF51A4" w:rsidRDefault="00BF51A4" w:rsidP="00BF51A4">
            <w:pPr>
              <w:jc w:val="center"/>
            </w:pPr>
            <w:r w:rsidRPr="00D74C91">
              <w:rPr>
                <w:rFonts w:ascii="Times New Roman" w:hAnsi="Times New Roman"/>
                <w:sz w:val="24"/>
                <w:szCs w:val="24"/>
              </w:rPr>
              <w:t>2 718,22</w:t>
            </w:r>
          </w:p>
        </w:tc>
        <w:tc>
          <w:tcPr>
            <w:tcW w:w="1597" w:type="dxa"/>
            <w:gridSpan w:val="5"/>
          </w:tcPr>
          <w:p w:rsidR="00BF51A4" w:rsidRDefault="00BF51A4" w:rsidP="00BF51A4">
            <w:pPr>
              <w:jc w:val="center"/>
            </w:pPr>
            <w:r w:rsidRPr="00D74C91">
              <w:rPr>
                <w:rFonts w:ascii="Times New Roman" w:hAnsi="Times New Roman"/>
                <w:sz w:val="24"/>
                <w:szCs w:val="24"/>
              </w:rPr>
              <w:t>2 718,22</w:t>
            </w:r>
          </w:p>
        </w:tc>
        <w:tc>
          <w:tcPr>
            <w:tcW w:w="1410" w:type="dxa"/>
            <w:gridSpan w:val="6"/>
          </w:tcPr>
          <w:p w:rsidR="00BF51A4" w:rsidRDefault="00BF51A4" w:rsidP="00BF51A4">
            <w:pPr>
              <w:jc w:val="center"/>
            </w:pPr>
            <w:r w:rsidRPr="00D74C91">
              <w:rPr>
                <w:rFonts w:ascii="Times New Roman" w:hAnsi="Times New Roman"/>
                <w:sz w:val="24"/>
                <w:szCs w:val="24"/>
              </w:rPr>
              <w:t>2 718,22</w:t>
            </w:r>
          </w:p>
        </w:tc>
        <w:tc>
          <w:tcPr>
            <w:tcW w:w="1495" w:type="dxa"/>
            <w:gridSpan w:val="4"/>
          </w:tcPr>
          <w:p w:rsidR="00BF51A4" w:rsidRDefault="00BF51A4" w:rsidP="00BF51A4">
            <w:pPr>
              <w:jc w:val="center"/>
            </w:pPr>
            <w:r w:rsidRPr="00D74C91">
              <w:rPr>
                <w:rFonts w:ascii="Times New Roman" w:hAnsi="Times New Roman"/>
                <w:sz w:val="24"/>
                <w:szCs w:val="24"/>
              </w:rPr>
              <w:t>2 718,22</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средства инвестиционного характера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BF51A4" w:rsidRPr="00752D69" w:rsidRDefault="00BF51A4" w:rsidP="00BF51A4">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3.1.</w:t>
            </w:r>
          </w:p>
        </w:tc>
        <w:tc>
          <w:tcPr>
            <w:tcW w:w="2295" w:type="dxa"/>
            <w:vMerge w:val="restart"/>
          </w:tcPr>
          <w:p w:rsidR="00BF51A4" w:rsidRPr="00752D69" w:rsidRDefault="00211D49" w:rsidP="00BF51A4">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ероприятие «Противодействие идеологии терроризма»</w:t>
            </w:r>
          </w:p>
        </w:tc>
        <w:tc>
          <w:tcPr>
            <w:tcW w:w="2551" w:type="dxa"/>
          </w:tcPr>
          <w:p w:rsidR="00BF51A4" w:rsidRPr="00752D69" w:rsidRDefault="00BF51A4" w:rsidP="00BF51A4">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92" w:type="dxa"/>
            <w:gridSpan w:val="5"/>
          </w:tcPr>
          <w:p w:rsidR="00BF51A4" w:rsidRPr="00752D69" w:rsidRDefault="00BF51A4" w:rsidP="00BF51A4">
            <w:pPr>
              <w:jc w:val="center"/>
              <w:rPr>
                <w:rFonts w:ascii="Times New Roman" w:hAnsi="Times New Roman"/>
                <w:sz w:val="24"/>
                <w:szCs w:val="24"/>
              </w:rPr>
            </w:pPr>
            <w:r>
              <w:rPr>
                <w:rFonts w:ascii="Times New Roman" w:hAnsi="Times New Roman"/>
                <w:sz w:val="24"/>
                <w:szCs w:val="24"/>
              </w:rPr>
              <w:t>2 818,22</w:t>
            </w:r>
          </w:p>
        </w:tc>
        <w:tc>
          <w:tcPr>
            <w:tcW w:w="1545" w:type="dxa"/>
            <w:gridSpan w:val="8"/>
          </w:tcPr>
          <w:p w:rsidR="00BF51A4" w:rsidRDefault="00BF51A4" w:rsidP="00BF51A4">
            <w:pPr>
              <w:jc w:val="center"/>
            </w:pPr>
            <w:r w:rsidRPr="00D83D29">
              <w:rPr>
                <w:rFonts w:ascii="Times New Roman" w:hAnsi="Times New Roman"/>
                <w:sz w:val="24"/>
                <w:szCs w:val="24"/>
              </w:rPr>
              <w:t>2 818,22</w:t>
            </w:r>
          </w:p>
        </w:tc>
        <w:tc>
          <w:tcPr>
            <w:tcW w:w="1570" w:type="dxa"/>
            <w:gridSpan w:val="9"/>
          </w:tcPr>
          <w:p w:rsidR="00BF51A4" w:rsidRDefault="00BF51A4" w:rsidP="00BF51A4">
            <w:pPr>
              <w:jc w:val="center"/>
            </w:pPr>
            <w:r w:rsidRPr="00D83D29">
              <w:rPr>
                <w:rFonts w:ascii="Times New Roman" w:hAnsi="Times New Roman"/>
                <w:sz w:val="24"/>
                <w:szCs w:val="24"/>
              </w:rPr>
              <w:t>2 818,22</w:t>
            </w:r>
          </w:p>
        </w:tc>
        <w:tc>
          <w:tcPr>
            <w:tcW w:w="1597" w:type="dxa"/>
            <w:gridSpan w:val="5"/>
          </w:tcPr>
          <w:p w:rsidR="00BF51A4" w:rsidRDefault="00BF51A4" w:rsidP="00BF51A4">
            <w:pPr>
              <w:jc w:val="center"/>
            </w:pPr>
            <w:r w:rsidRPr="00D83D29">
              <w:rPr>
                <w:rFonts w:ascii="Times New Roman" w:hAnsi="Times New Roman"/>
                <w:sz w:val="24"/>
                <w:szCs w:val="24"/>
              </w:rPr>
              <w:t>2 818,22</w:t>
            </w:r>
          </w:p>
        </w:tc>
        <w:tc>
          <w:tcPr>
            <w:tcW w:w="1410" w:type="dxa"/>
            <w:gridSpan w:val="6"/>
          </w:tcPr>
          <w:p w:rsidR="00BF51A4" w:rsidRDefault="00BF51A4" w:rsidP="00BF51A4">
            <w:pPr>
              <w:jc w:val="center"/>
            </w:pPr>
            <w:r w:rsidRPr="00D83D29">
              <w:rPr>
                <w:rFonts w:ascii="Times New Roman" w:hAnsi="Times New Roman"/>
                <w:sz w:val="24"/>
                <w:szCs w:val="24"/>
              </w:rPr>
              <w:t>2 818,22</w:t>
            </w:r>
          </w:p>
        </w:tc>
        <w:tc>
          <w:tcPr>
            <w:tcW w:w="1495" w:type="dxa"/>
            <w:gridSpan w:val="4"/>
          </w:tcPr>
          <w:p w:rsidR="00BF51A4" w:rsidRDefault="00BF51A4" w:rsidP="00BF51A4">
            <w:pPr>
              <w:jc w:val="center"/>
            </w:pPr>
            <w:r w:rsidRPr="00D83D29">
              <w:rPr>
                <w:rFonts w:ascii="Times New Roman" w:hAnsi="Times New Roman"/>
                <w:sz w:val="24"/>
                <w:szCs w:val="24"/>
              </w:rPr>
              <w:t>2 818,22</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976C2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976C23" w:rsidRPr="00752D69" w:rsidRDefault="00976C23" w:rsidP="00976C23">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872A63" w:rsidRPr="00752D69" w:rsidRDefault="00872A6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872A63" w:rsidRPr="00752D69" w:rsidRDefault="00872A63" w:rsidP="00976C23">
            <w:pPr>
              <w:widowControl w:val="0"/>
              <w:autoSpaceDE w:val="0"/>
              <w:autoSpaceDN w:val="0"/>
              <w:adjustRightInd w:val="0"/>
              <w:jc w:val="both"/>
              <w:outlineLvl w:val="1"/>
              <w:rPr>
                <w:rFonts w:ascii="Times New Roman" w:hAnsi="Times New Roman"/>
                <w:sz w:val="24"/>
                <w:szCs w:val="24"/>
              </w:rPr>
            </w:pPr>
          </w:p>
        </w:tc>
        <w:tc>
          <w:tcPr>
            <w:tcW w:w="2551" w:type="dxa"/>
          </w:tcPr>
          <w:p w:rsidR="00872A63" w:rsidRPr="00752D69" w:rsidRDefault="00872A63" w:rsidP="00976C23">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1592" w:type="dxa"/>
            <w:gridSpan w:val="5"/>
          </w:tcPr>
          <w:p w:rsidR="00872A63" w:rsidRPr="00752D69" w:rsidRDefault="00BF51A4" w:rsidP="00976C23">
            <w:pPr>
              <w:jc w:val="center"/>
              <w:rPr>
                <w:rFonts w:ascii="Times New Roman" w:hAnsi="Times New Roman"/>
                <w:sz w:val="24"/>
                <w:szCs w:val="24"/>
              </w:rPr>
            </w:pPr>
            <w:r>
              <w:rPr>
                <w:rFonts w:ascii="Times New Roman" w:hAnsi="Times New Roman"/>
                <w:sz w:val="24"/>
                <w:szCs w:val="24"/>
              </w:rPr>
              <w:t>100</w:t>
            </w:r>
            <w:r w:rsidR="00872A63" w:rsidRPr="00752D69">
              <w:rPr>
                <w:rFonts w:ascii="Times New Roman" w:hAnsi="Times New Roman"/>
                <w:sz w:val="24"/>
                <w:szCs w:val="24"/>
              </w:rPr>
              <w:t>,</w:t>
            </w:r>
            <w:r w:rsidR="00872A63" w:rsidRPr="00752D69">
              <w:rPr>
                <w:rFonts w:ascii="Times New Roman" w:hAnsi="Times New Roman"/>
                <w:sz w:val="24"/>
                <w:szCs w:val="24"/>
                <w:lang w:val="en-US"/>
              </w:rPr>
              <w:t>0</w:t>
            </w:r>
            <w:r w:rsidR="00872A63" w:rsidRPr="00752D69">
              <w:rPr>
                <w:rFonts w:ascii="Times New Roman" w:hAnsi="Times New Roman"/>
                <w:sz w:val="24"/>
                <w:szCs w:val="24"/>
              </w:rPr>
              <w:t>0</w:t>
            </w:r>
          </w:p>
        </w:tc>
        <w:tc>
          <w:tcPr>
            <w:tcW w:w="1551" w:type="dxa"/>
            <w:gridSpan w:val="9"/>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64" w:type="dxa"/>
            <w:gridSpan w:val="8"/>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97" w:type="dxa"/>
            <w:gridSpan w:val="5"/>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10"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95"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r>
      <w:tr w:rsidR="00B65398" w:rsidRPr="00752D69" w:rsidTr="008C2213">
        <w:tc>
          <w:tcPr>
            <w:tcW w:w="654" w:type="dxa"/>
            <w:vMerge/>
          </w:tcPr>
          <w:p w:rsidR="00872A63" w:rsidRPr="00752D69" w:rsidRDefault="00872A6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872A63" w:rsidRPr="00752D69" w:rsidRDefault="00872A63" w:rsidP="00976C23">
            <w:pPr>
              <w:widowControl w:val="0"/>
              <w:autoSpaceDE w:val="0"/>
              <w:autoSpaceDN w:val="0"/>
              <w:adjustRightInd w:val="0"/>
              <w:jc w:val="both"/>
              <w:outlineLvl w:val="1"/>
              <w:rPr>
                <w:rFonts w:ascii="Times New Roman" w:hAnsi="Times New Roman"/>
                <w:sz w:val="24"/>
                <w:szCs w:val="24"/>
              </w:rPr>
            </w:pPr>
          </w:p>
        </w:tc>
        <w:tc>
          <w:tcPr>
            <w:tcW w:w="2551" w:type="dxa"/>
          </w:tcPr>
          <w:p w:rsidR="00872A6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872A63" w:rsidRPr="00752D69">
              <w:rPr>
                <w:rFonts w:ascii="Times New Roman" w:hAnsi="Times New Roman"/>
                <w:sz w:val="24"/>
                <w:szCs w:val="24"/>
              </w:rPr>
              <w:t xml:space="preserve"> предусмотренные ответственному исполнителю на:</w:t>
            </w:r>
          </w:p>
        </w:tc>
        <w:tc>
          <w:tcPr>
            <w:tcW w:w="1592" w:type="dxa"/>
            <w:gridSpan w:val="5"/>
          </w:tcPr>
          <w:p w:rsidR="00872A63" w:rsidRPr="00752D69" w:rsidRDefault="00872A63" w:rsidP="00BF51A4">
            <w:pPr>
              <w:jc w:val="center"/>
              <w:rPr>
                <w:rFonts w:ascii="Times New Roman" w:hAnsi="Times New Roman"/>
                <w:sz w:val="24"/>
                <w:szCs w:val="24"/>
              </w:rPr>
            </w:pPr>
            <w:r w:rsidRPr="00752D69">
              <w:rPr>
                <w:rFonts w:ascii="Times New Roman" w:hAnsi="Times New Roman"/>
                <w:sz w:val="24"/>
                <w:szCs w:val="24"/>
                <w:lang w:val="en-US"/>
              </w:rPr>
              <w:t>1</w:t>
            </w:r>
            <w:r w:rsidR="00BF51A4">
              <w:rPr>
                <w:rFonts w:ascii="Times New Roman" w:hAnsi="Times New Roman"/>
                <w:sz w:val="24"/>
                <w:szCs w:val="24"/>
              </w:rPr>
              <w:t>00</w:t>
            </w:r>
            <w:r w:rsidRPr="00752D69">
              <w:rPr>
                <w:rFonts w:ascii="Times New Roman" w:hAnsi="Times New Roman"/>
                <w:sz w:val="24"/>
                <w:szCs w:val="24"/>
              </w:rPr>
              <w:t>,</w:t>
            </w:r>
            <w:r w:rsidRPr="00752D69">
              <w:rPr>
                <w:rFonts w:ascii="Times New Roman" w:hAnsi="Times New Roman"/>
                <w:sz w:val="24"/>
                <w:szCs w:val="24"/>
                <w:lang w:val="en-US"/>
              </w:rPr>
              <w:t>0</w:t>
            </w:r>
            <w:r w:rsidRPr="00752D69">
              <w:rPr>
                <w:rFonts w:ascii="Times New Roman" w:hAnsi="Times New Roman"/>
                <w:sz w:val="24"/>
                <w:szCs w:val="24"/>
              </w:rPr>
              <w:t>0</w:t>
            </w:r>
          </w:p>
        </w:tc>
        <w:tc>
          <w:tcPr>
            <w:tcW w:w="1551" w:type="dxa"/>
            <w:gridSpan w:val="9"/>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64" w:type="dxa"/>
            <w:gridSpan w:val="8"/>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97" w:type="dxa"/>
            <w:gridSpan w:val="5"/>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10"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95"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r>
      <w:tr w:rsidR="00BF51A4" w:rsidRPr="00752D69" w:rsidTr="008C2213">
        <w:trPr>
          <w:gridAfter w:val="38"/>
          <w:wAfter w:w="11760" w:type="dxa"/>
          <w:trHeight w:val="276"/>
        </w:trPr>
        <w:tc>
          <w:tcPr>
            <w:tcW w:w="654" w:type="dxa"/>
            <w:vMerge/>
          </w:tcPr>
          <w:p w:rsidR="00BF51A4" w:rsidRPr="00752D69" w:rsidRDefault="00BF51A4"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F51A4" w:rsidRPr="00752D69" w:rsidRDefault="00BF51A4" w:rsidP="00976C23">
            <w:pPr>
              <w:widowControl w:val="0"/>
              <w:autoSpaceDE w:val="0"/>
              <w:autoSpaceDN w:val="0"/>
              <w:adjustRightInd w:val="0"/>
              <w:jc w:val="both"/>
              <w:outlineLvl w:val="1"/>
              <w:rPr>
                <w:rFonts w:ascii="Times New Roman" w:hAnsi="Times New Roman"/>
                <w:sz w:val="24"/>
                <w:szCs w:val="24"/>
              </w:rPr>
            </w:pPr>
          </w:p>
        </w:tc>
      </w:tr>
      <w:tr w:rsidR="00BF51A4" w:rsidRPr="00752D69" w:rsidTr="008C2213">
        <w:trPr>
          <w:gridAfter w:val="38"/>
          <w:wAfter w:w="11760" w:type="dxa"/>
          <w:trHeight w:val="276"/>
        </w:trPr>
        <w:tc>
          <w:tcPr>
            <w:tcW w:w="654" w:type="dxa"/>
            <w:vMerge/>
          </w:tcPr>
          <w:p w:rsidR="00BF51A4" w:rsidRPr="00752D69" w:rsidRDefault="00BF51A4"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F51A4" w:rsidRPr="00752D69" w:rsidRDefault="00BF51A4" w:rsidP="00976C23">
            <w:pPr>
              <w:widowControl w:val="0"/>
              <w:autoSpaceDE w:val="0"/>
              <w:autoSpaceDN w:val="0"/>
              <w:adjustRightInd w:val="0"/>
              <w:jc w:val="both"/>
              <w:outlineLvl w:val="1"/>
              <w:rPr>
                <w:rFonts w:ascii="Times New Roman" w:hAnsi="Times New Roman"/>
                <w:sz w:val="24"/>
                <w:szCs w:val="24"/>
              </w:rPr>
            </w:pPr>
          </w:p>
        </w:tc>
      </w:tr>
      <w:tr w:rsidR="00B65398" w:rsidRPr="00752D69" w:rsidTr="008C2213">
        <w:tc>
          <w:tcPr>
            <w:tcW w:w="654" w:type="dxa"/>
            <w:vMerge/>
          </w:tcPr>
          <w:p w:rsidR="00872A63" w:rsidRPr="00752D69" w:rsidRDefault="00872A6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872A63" w:rsidRPr="00752D69" w:rsidRDefault="00872A63" w:rsidP="00976C23">
            <w:pPr>
              <w:widowControl w:val="0"/>
              <w:autoSpaceDE w:val="0"/>
              <w:autoSpaceDN w:val="0"/>
              <w:adjustRightInd w:val="0"/>
              <w:jc w:val="both"/>
              <w:outlineLvl w:val="1"/>
              <w:rPr>
                <w:rFonts w:ascii="Times New Roman" w:hAnsi="Times New Roman"/>
                <w:sz w:val="24"/>
                <w:szCs w:val="24"/>
              </w:rPr>
            </w:pPr>
          </w:p>
        </w:tc>
        <w:tc>
          <w:tcPr>
            <w:tcW w:w="2551" w:type="dxa"/>
          </w:tcPr>
          <w:p w:rsidR="00872A63" w:rsidRPr="00752D69" w:rsidRDefault="00872A63" w:rsidP="00976C23">
            <w:pPr>
              <w:jc w:val="both"/>
              <w:rPr>
                <w:rFonts w:ascii="Times New Roman" w:hAnsi="Times New Roman"/>
                <w:sz w:val="24"/>
                <w:szCs w:val="24"/>
              </w:rPr>
            </w:pPr>
            <w:r w:rsidRPr="00752D69">
              <w:rPr>
                <w:rFonts w:ascii="Times New Roman" w:hAnsi="Times New Roman"/>
                <w:sz w:val="24"/>
                <w:szCs w:val="24"/>
              </w:rPr>
              <w:t xml:space="preserve">проведение информационно-пропагандистских мероприятий, направленных на профилактику идеологии терроризма, на территории муниципальных образований </w:t>
            </w:r>
          </w:p>
        </w:tc>
        <w:tc>
          <w:tcPr>
            <w:tcW w:w="1592" w:type="dxa"/>
            <w:gridSpan w:val="5"/>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81" w:type="dxa"/>
            <w:gridSpan w:val="10"/>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48" w:type="dxa"/>
            <w:gridSpan w:val="8"/>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583"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10" w:type="dxa"/>
            <w:gridSpan w:val="6"/>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c>
          <w:tcPr>
            <w:tcW w:w="1495" w:type="dxa"/>
            <w:gridSpan w:val="4"/>
          </w:tcPr>
          <w:p w:rsidR="00872A63" w:rsidRPr="00752D69" w:rsidRDefault="00872A63" w:rsidP="00976C23">
            <w:pPr>
              <w:jc w:val="center"/>
              <w:rPr>
                <w:rFonts w:ascii="Times New Roman" w:hAnsi="Times New Roman"/>
                <w:sz w:val="24"/>
                <w:szCs w:val="24"/>
              </w:rPr>
            </w:pPr>
            <w:r w:rsidRPr="00752D69">
              <w:rPr>
                <w:rFonts w:ascii="Times New Roman" w:hAnsi="Times New Roman"/>
                <w:sz w:val="24"/>
                <w:szCs w:val="24"/>
              </w:rPr>
              <w:t>100,00</w:t>
            </w:r>
          </w:p>
        </w:tc>
      </w:tr>
      <w:tr w:rsidR="00B65398" w:rsidRPr="00752D69" w:rsidTr="008C2213">
        <w:tc>
          <w:tcPr>
            <w:tcW w:w="654" w:type="dxa"/>
            <w:vMerge/>
          </w:tcPr>
          <w:p w:rsidR="00E60E3B" w:rsidRPr="00752D69" w:rsidRDefault="00E60E3B" w:rsidP="00E60E3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E60E3B" w:rsidRPr="00752D69" w:rsidRDefault="00E60E3B" w:rsidP="00E60E3B">
            <w:pPr>
              <w:widowControl w:val="0"/>
              <w:autoSpaceDE w:val="0"/>
              <w:autoSpaceDN w:val="0"/>
              <w:adjustRightInd w:val="0"/>
              <w:jc w:val="both"/>
              <w:outlineLvl w:val="1"/>
              <w:rPr>
                <w:rFonts w:ascii="Times New Roman" w:hAnsi="Times New Roman"/>
                <w:sz w:val="24"/>
                <w:szCs w:val="24"/>
              </w:rPr>
            </w:pPr>
          </w:p>
        </w:tc>
        <w:tc>
          <w:tcPr>
            <w:tcW w:w="2551" w:type="dxa"/>
          </w:tcPr>
          <w:p w:rsidR="00E60E3B" w:rsidRPr="00752D69" w:rsidRDefault="00E60E3B" w:rsidP="00E60E3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92" w:type="dxa"/>
            <w:gridSpan w:val="5"/>
          </w:tcPr>
          <w:p w:rsidR="00E60E3B" w:rsidRDefault="00E60E3B" w:rsidP="00E60E3B">
            <w:pPr>
              <w:jc w:val="center"/>
            </w:pPr>
            <w:r w:rsidRPr="00D74C91">
              <w:rPr>
                <w:rFonts w:ascii="Times New Roman" w:hAnsi="Times New Roman"/>
                <w:sz w:val="24"/>
                <w:szCs w:val="24"/>
              </w:rPr>
              <w:t>2 718,22</w:t>
            </w:r>
          </w:p>
        </w:tc>
        <w:tc>
          <w:tcPr>
            <w:tcW w:w="1581" w:type="dxa"/>
            <w:gridSpan w:val="10"/>
          </w:tcPr>
          <w:p w:rsidR="00E60E3B" w:rsidRDefault="00E60E3B" w:rsidP="00E60E3B">
            <w:pPr>
              <w:jc w:val="center"/>
            </w:pPr>
            <w:r w:rsidRPr="00D74C91">
              <w:rPr>
                <w:rFonts w:ascii="Times New Roman" w:hAnsi="Times New Roman"/>
                <w:sz w:val="24"/>
                <w:szCs w:val="24"/>
              </w:rPr>
              <w:t>2 718,22</w:t>
            </w:r>
          </w:p>
        </w:tc>
        <w:tc>
          <w:tcPr>
            <w:tcW w:w="1548" w:type="dxa"/>
            <w:gridSpan w:val="8"/>
          </w:tcPr>
          <w:p w:rsidR="00E60E3B" w:rsidRDefault="00E60E3B" w:rsidP="00E60E3B">
            <w:pPr>
              <w:jc w:val="center"/>
            </w:pPr>
            <w:r w:rsidRPr="00D74C91">
              <w:rPr>
                <w:rFonts w:ascii="Times New Roman" w:hAnsi="Times New Roman"/>
                <w:sz w:val="24"/>
                <w:szCs w:val="24"/>
              </w:rPr>
              <w:t>2 718,22</w:t>
            </w:r>
          </w:p>
        </w:tc>
        <w:tc>
          <w:tcPr>
            <w:tcW w:w="1583" w:type="dxa"/>
            <w:gridSpan w:val="4"/>
          </w:tcPr>
          <w:p w:rsidR="00E60E3B" w:rsidRDefault="00E60E3B" w:rsidP="00E60E3B">
            <w:pPr>
              <w:jc w:val="center"/>
            </w:pPr>
            <w:r w:rsidRPr="00D74C91">
              <w:rPr>
                <w:rFonts w:ascii="Times New Roman" w:hAnsi="Times New Roman"/>
                <w:sz w:val="24"/>
                <w:szCs w:val="24"/>
              </w:rPr>
              <w:t>2 718,22</w:t>
            </w:r>
          </w:p>
        </w:tc>
        <w:tc>
          <w:tcPr>
            <w:tcW w:w="1410" w:type="dxa"/>
            <w:gridSpan w:val="6"/>
          </w:tcPr>
          <w:p w:rsidR="00E60E3B" w:rsidRDefault="00E60E3B" w:rsidP="00E60E3B">
            <w:pPr>
              <w:jc w:val="center"/>
            </w:pPr>
            <w:r w:rsidRPr="00D74C91">
              <w:rPr>
                <w:rFonts w:ascii="Times New Roman" w:hAnsi="Times New Roman"/>
                <w:sz w:val="24"/>
                <w:szCs w:val="24"/>
              </w:rPr>
              <w:t>2 718,22</w:t>
            </w:r>
          </w:p>
        </w:tc>
        <w:tc>
          <w:tcPr>
            <w:tcW w:w="1495" w:type="dxa"/>
            <w:gridSpan w:val="4"/>
          </w:tcPr>
          <w:p w:rsidR="00E60E3B" w:rsidRDefault="00E60E3B" w:rsidP="00E60E3B">
            <w:pPr>
              <w:jc w:val="center"/>
            </w:pPr>
            <w:r w:rsidRPr="00D74C91">
              <w:rPr>
                <w:rFonts w:ascii="Times New Roman" w:hAnsi="Times New Roman"/>
                <w:sz w:val="24"/>
                <w:szCs w:val="24"/>
              </w:rPr>
              <w:t>2 718,22</w:t>
            </w:r>
          </w:p>
        </w:tc>
      </w:tr>
      <w:tr w:rsidR="00D45452" w:rsidRPr="00752D69" w:rsidTr="008C2213">
        <w:tc>
          <w:tcPr>
            <w:tcW w:w="654" w:type="dxa"/>
            <w:vMerge/>
          </w:tcPr>
          <w:p w:rsidR="00976C23" w:rsidRPr="00752D69" w:rsidRDefault="00976C23" w:rsidP="00976C23">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976C23" w:rsidRPr="00752D69" w:rsidRDefault="00976C23" w:rsidP="00976C23">
            <w:pPr>
              <w:widowControl w:val="0"/>
              <w:autoSpaceDE w:val="0"/>
              <w:autoSpaceDN w:val="0"/>
              <w:adjustRightInd w:val="0"/>
              <w:jc w:val="both"/>
              <w:outlineLvl w:val="1"/>
              <w:rPr>
                <w:rFonts w:ascii="Times New Roman" w:hAnsi="Times New Roman"/>
                <w:sz w:val="24"/>
                <w:szCs w:val="24"/>
              </w:rPr>
            </w:pPr>
          </w:p>
        </w:tc>
        <w:tc>
          <w:tcPr>
            <w:tcW w:w="2551" w:type="dxa"/>
          </w:tcPr>
          <w:p w:rsidR="00976C23" w:rsidRPr="00752D69" w:rsidRDefault="00BF5252" w:rsidP="00976C23">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976C23" w:rsidRPr="00752D69">
              <w:rPr>
                <w:rFonts w:ascii="Times New Roman" w:hAnsi="Times New Roman"/>
                <w:sz w:val="24"/>
                <w:szCs w:val="24"/>
              </w:rPr>
              <w:t xml:space="preserve"> предусмотренные:</w:t>
            </w:r>
          </w:p>
        </w:tc>
        <w:tc>
          <w:tcPr>
            <w:tcW w:w="9209" w:type="dxa"/>
            <w:gridSpan w:val="37"/>
          </w:tcPr>
          <w:p w:rsidR="00976C23" w:rsidRPr="00752D69" w:rsidRDefault="00976C23" w:rsidP="00976C23">
            <w:pPr>
              <w:jc w:val="center"/>
              <w:rPr>
                <w:rFonts w:ascii="Times New Roman" w:hAnsi="Times New Roman"/>
                <w:sz w:val="24"/>
                <w:szCs w:val="24"/>
              </w:rPr>
            </w:pPr>
          </w:p>
        </w:tc>
      </w:tr>
      <w:tr w:rsidR="00B65398" w:rsidRPr="00752D69" w:rsidTr="008C2213">
        <w:tc>
          <w:tcPr>
            <w:tcW w:w="654" w:type="dxa"/>
            <w:vMerge/>
          </w:tcPr>
          <w:p w:rsidR="00E60E3B" w:rsidRPr="00752D69" w:rsidRDefault="00E60E3B" w:rsidP="00E60E3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E60E3B" w:rsidRPr="00752D69" w:rsidRDefault="00E60E3B" w:rsidP="00E60E3B">
            <w:pPr>
              <w:widowControl w:val="0"/>
              <w:autoSpaceDE w:val="0"/>
              <w:autoSpaceDN w:val="0"/>
              <w:adjustRightInd w:val="0"/>
              <w:jc w:val="both"/>
              <w:outlineLvl w:val="1"/>
              <w:rPr>
                <w:rFonts w:ascii="Times New Roman" w:hAnsi="Times New Roman"/>
                <w:sz w:val="24"/>
                <w:szCs w:val="24"/>
              </w:rPr>
            </w:pPr>
          </w:p>
        </w:tc>
        <w:tc>
          <w:tcPr>
            <w:tcW w:w="2551" w:type="dxa"/>
          </w:tcPr>
          <w:p w:rsidR="00E60E3B" w:rsidRPr="00752D69" w:rsidRDefault="00E60E3B" w:rsidP="00E60E3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622" w:type="dxa"/>
            <w:gridSpan w:val="6"/>
          </w:tcPr>
          <w:p w:rsidR="00E60E3B" w:rsidRDefault="00E60E3B" w:rsidP="00E60E3B">
            <w:pPr>
              <w:jc w:val="center"/>
            </w:pPr>
            <w:r w:rsidRPr="00D74C91">
              <w:rPr>
                <w:rFonts w:ascii="Times New Roman" w:hAnsi="Times New Roman"/>
                <w:sz w:val="24"/>
                <w:szCs w:val="24"/>
              </w:rPr>
              <w:t>2 718,22</w:t>
            </w:r>
          </w:p>
        </w:tc>
        <w:tc>
          <w:tcPr>
            <w:tcW w:w="1551" w:type="dxa"/>
            <w:gridSpan w:val="9"/>
          </w:tcPr>
          <w:p w:rsidR="00E60E3B" w:rsidRDefault="00E60E3B" w:rsidP="00E60E3B">
            <w:pPr>
              <w:jc w:val="center"/>
            </w:pPr>
            <w:r w:rsidRPr="00D74C91">
              <w:rPr>
                <w:rFonts w:ascii="Times New Roman" w:hAnsi="Times New Roman"/>
                <w:sz w:val="24"/>
                <w:szCs w:val="24"/>
              </w:rPr>
              <w:t>2 718,22</w:t>
            </w:r>
          </w:p>
        </w:tc>
        <w:tc>
          <w:tcPr>
            <w:tcW w:w="1548" w:type="dxa"/>
            <w:gridSpan w:val="8"/>
          </w:tcPr>
          <w:p w:rsidR="00E60E3B" w:rsidRDefault="00E60E3B" w:rsidP="00E60E3B">
            <w:pPr>
              <w:jc w:val="center"/>
            </w:pPr>
            <w:r w:rsidRPr="00D74C91">
              <w:rPr>
                <w:rFonts w:ascii="Times New Roman" w:hAnsi="Times New Roman"/>
                <w:sz w:val="24"/>
                <w:szCs w:val="24"/>
              </w:rPr>
              <w:t>2 718,22</w:t>
            </w:r>
          </w:p>
        </w:tc>
        <w:tc>
          <w:tcPr>
            <w:tcW w:w="1583" w:type="dxa"/>
            <w:gridSpan w:val="4"/>
          </w:tcPr>
          <w:p w:rsidR="00E60E3B" w:rsidRDefault="00E60E3B" w:rsidP="00E60E3B">
            <w:pPr>
              <w:jc w:val="center"/>
            </w:pPr>
            <w:r w:rsidRPr="00D74C91">
              <w:rPr>
                <w:rFonts w:ascii="Times New Roman" w:hAnsi="Times New Roman"/>
                <w:sz w:val="24"/>
                <w:szCs w:val="24"/>
              </w:rPr>
              <w:t>2 718,22</w:t>
            </w:r>
          </w:p>
        </w:tc>
        <w:tc>
          <w:tcPr>
            <w:tcW w:w="1410" w:type="dxa"/>
            <w:gridSpan w:val="6"/>
          </w:tcPr>
          <w:p w:rsidR="00E60E3B" w:rsidRDefault="00E60E3B" w:rsidP="00E60E3B">
            <w:pPr>
              <w:jc w:val="center"/>
            </w:pPr>
            <w:r w:rsidRPr="00D74C91">
              <w:rPr>
                <w:rFonts w:ascii="Times New Roman" w:hAnsi="Times New Roman"/>
                <w:sz w:val="24"/>
                <w:szCs w:val="24"/>
              </w:rPr>
              <w:t>2 718,22</w:t>
            </w:r>
          </w:p>
        </w:tc>
        <w:tc>
          <w:tcPr>
            <w:tcW w:w="1495" w:type="dxa"/>
            <w:gridSpan w:val="4"/>
          </w:tcPr>
          <w:p w:rsidR="00E60E3B" w:rsidRDefault="00E60E3B" w:rsidP="00E60E3B">
            <w:pPr>
              <w:jc w:val="center"/>
            </w:pPr>
            <w:r w:rsidRPr="00D74C91">
              <w:rPr>
                <w:rFonts w:ascii="Times New Roman" w:hAnsi="Times New Roman"/>
                <w:sz w:val="24"/>
                <w:szCs w:val="24"/>
              </w:rPr>
              <w:t>2 718,22</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средства инвестиционного характера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val="restart"/>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3.2</w:t>
            </w:r>
          </w:p>
        </w:tc>
        <w:tc>
          <w:tcPr>
            <w:tcW w:w="2295" w:type="dxa"/>
            <w:vMerge w:val="restart"/>
          </w:tcPr>
          <w:p w:rsidR="00073A6B" w:rsidRPr="00752D69" w:rsidRDefault="00073A6B" w:rsidP="00F46838">
            <w:pPr>
              <w:widowControl w:val="0"/>
              <w:autoSpaceDE w:val="0"/>
              <w:autoSpaceDN w:val="0"/>
              <w:adjustRightInd w:val="0"/>
              <w:jc w:val="both"/>
              <w:outlineLvl w:val="1"/>
              <w:rPr>
                <w:rFonts w:ascii="Times New Roman" w:hAnsi="Times New Roman"/>
                <w:sz w:val="24"/>
                <w:szCs w:val="24"/>
              </w:rPr>
            </w:pPr>
            <w:r w:rsidRPr="00591F6E">
              <w:rPr>
                <w:rFonts w:ascii="Times New Roman" w:hAnsi="Times New Roman"/>
                <w:color w:val="000000" w:themeColor="text1"/>
                <w:sz w:val="24"/>
                <w:szCs w:val="24"/>
              </w:rPr>
              <w:t xml:space="preserve">Основное мероприятие </w:t>
            </w:r>
            <w:r w:rsidRPr="00591F6E">
              <w:rPr>
                <w:rFonts w:ascii="Times New Roman" w:eastAsia="Calibri" w:hAnsi="Times New Roman"/>
                <w:color w:val="000000" w:themeColor="text1"/>
                <w:sz w:val="24"/>
                <w:szCs w:val="28"/>
              </w:rPr>
              <w:t>«</w:t>
            </w:r>
            <w:r>
              <w:rPr>
                <w:rFonts w:ascii="Times New Roman" w:eastAsia="Calibri" w:hAnsi="Times New Roman"/>
                <w:color w:val="000000" w:themeColor="text1"/>
                <w:sz w:val="24"/>
                <w:szCs w:val="28"/>
              </w:rPr>
              <w:t>Информирование</w:t>
            </w:r>
            <w:r w:rsidRPr="00591F6E">
              <w:rPr>
                <w:rFonts w:ascii="Times New Roman" w:eastAsia="Calibri" w:hAnsi="Times New Roman"/>
                <w:color w:val="000000" w:themeColor="text1"/>
                <w:sz w:val="24"/>
                <w:szCs w:val="28"/>
              </w:rPr>
              <w:t xml:space="preserve"> населения Георгиевского </w:t>
            </w:r>
            <w:r w:rsidR="00F46838">
              <w:rPr>
                <w:rFonts w:ascii="Times New Roman" w:eastAsia="Calibri" w:hAnsi="Times New Roman"/>
                <w:color w:val="000000" w:themeColor="text1"/>
                <w:sz w:val="24"/>
                <w:szCs w:val="28"/>
              </w:rPr>
              <w:t>муниципального</w:t>
            </w:r>
            <w:r w:rsidRPr="00591F6E">
              <w:rPr>
                <w:rFonts w:ascii="Times New Roman" w:eastAsia="Calibri" w:hAnsi="Times New Roman"/>
                <w:color w:val="000000" w:themeColor="text1"/>
                <w:sz w:val="24"/>
                <w:szCs w:val="28"/>
              </w:rPr>
              <w:t xml:space="preserve"> </w:t>
            </w:r>
            <w:r w:rsidRPr="00591F6E">
              <w:rPr>
                <w:rFonts w:ascii="Times New Roman" w:eastAsia="Calibri" w:hAnsi="Times New Roman"/>
                <w:color w:val="000000" w:themeColor="text1"/>
                <w:sz w:val="24"/>
                <w:szCs w:val="28"/>
              </w:rPr>
              <w:lastRenderedPageBreak/>
              <w:t>округа Ставропольского края</w:t>
            </w:r>
            <w:r>
              <w:rPr>
                <w:rFonts w:ascii="Times New Roman" w:eastAsia="Calibri" w:hAnsi="Times New Roman"/>
                <w:color w:val="000000" w:themeColor="text1"/>
                <w:sz w:val="24"/>
                <w:szCs w:val="28"/>
              </w:rPr>
              <w:t xml:space="preserve"> о порядке</w:t>
            </w:r>
            <w:r w:rsidRPr="00591F6E">
              <w:rPr>
                <w:rFonts w:ascii="Times New Roman" w:eastAsia="Calibri" w:hAnsi="Times New Roman"/>
                <w:color w:val="000000" w:themeColor="text1"/>
                <w:sz w:val="24"/>
                <w:szCs w:val="28"/>
              </w:rPr>
              <w:t xml:space="preserve"> действий при установлении уровня террористической опасности»</w:t>
            </w: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lastRenderedPageBreak/>
              <w:t>Финансовое обеспечение, в т.ч.</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211D4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предусмотрен</w:t>
            </w:r>
            <w:r w:rsidR="00073A6B" w:rsidRPr="00752D69">
              <w:rPr>
                <w:rFonts w:ascii="Times New Roman" w:hAnsi="Times New Roman"/>
                <w:sz w:val="24"/>
                <w:szCs w:val="24"/>
              </w:rPr>
              <w:lastRenderedPageBreak/>
              <w:t>ные:</w:t>
            </w:r>
          </w:p>
        </w:tc>
        <w:tc>
          <w:tcPr>
            <w:tcW w:w="9209" w:type="dxa"/>
            <w:gridSpan w:val="37"/>
          </w:tcPr>
          <w:p w:rsidR="00073A6B" w:rsidRPr="002F22D1" w:rsidRDefault="00073A6B" w:rsidP="00211D49">
            <w:pPr>
              <w:jc w:val="center"/>
              <w:rPr>
                <w:rFonts w:ascii="Times New Roman" w:hAnsi="Times New Roman"/>
                <w:sz w:val="24"/>
                <w:szCs w:val="24"/>
              </w:rPr>
            </w:pP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211D4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предусмотренные:</w:t>
            </w:r>
          </w:p>
        </w:tc>
        <w:tc>
          <w:tcPr>
            <w:tcW w:w="9209" w:type="dxa"/>
            <w:gridSpan w:val="37"/>
          </w:tcPr>
          <w:p w:rsidR="00073A6B" w:rsidRPr="002F22D1" w:rsidRDefault="00073A6B" w:rsidP="00211D49">
            <w:pPr>
              <w:jc w:val="center"/>
              <w:rPr>
                <w:rFonts w:ascii="Times New Roman" w:hAnsi="Times New Roman"/>
                <w:sz w:val="24"/>
                <w:szCs w:val="24"/>
              </w:rPr>
            </w:pP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211D4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предусмотренные:</w:t>
            </w:r>
          </w:p>
        </w:tc>
        <w:tc>
          <w:tcPr>
            <w:tcW w:w="9209" w:type="dxa"/>
            <w:gridSpan w:val="37"/>
          </w:tcPr>
          <w:p w:rsidR="00073A6B" w:rsidRPr="002F22D1" w:rsidRDefault="00073A6B" w:rsidP="00211D49">
            <w:pPr>
              <w:jc w:val="center"/>
              <w:rPr>
                <w:rFonts w:ascii="Times New Roman" w:hAnsi="Times New Roman"/>
                <w:sz w:val="24"/>
                <w:szCs w:val="24"/>
              </w:rPr>
            </w:pP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211D49">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211D49">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211D49">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211D4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средства инвестиционного характера</w:t>
            </w:r>
          </w:p>
        </w:tc>
        <w:tc>
          <w:tcPr>
            <w:tcW w:w="9209" w:type="dxa"/>
            <w:gridSpan w:val="37"/>
          </w:tcPr>
          <w:p w:rsidR="00073A6B" w:rsidRPr="002F22D1" w:rsidRDefault="00073A6B" w:rsidP="00211D49">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val="restart"/>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2295" w:type="dxa"/>
            <w:vMerge w:val="restart"/>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r w:rsidRPr="00180105">
              <w:rPr>
                <w:rFonts w:ascii="Times New Roman" w:hAnsi="Times New Roman"/>
                <w:color w:val="000000" w:themeColor="text1"/>
                <w:sz w:val="24"/>
                <w:szCs w:val="24"/>
              </w:rPr>
              <w:t xml:space="preserve">Основное мероприятие </w:t>
            </w:r>
            <w:r w:rsidRPr="00180105">
              <w:rPr>
                <w:rFonts w:ascii="Times New Roman" w:eastAsia="Calibri" w:hAnsi="Times New Roman"/>
                <w:color w:val="000000" w:themeColor="text1"/>
                <w:sz w:val="24"/>
                <w:szCs w:val="28"/>
              </w:rPr>
              <w:t>«</w:t>
            </w:r>
            <w:r w:rsidRPr="00180105">
              <w:rPr>
                <w:rFonts w:ascii="Times New Roman" w:hAnsi="Times New Roman"/>
                <w:color w:val="000000" w:themeColor="text1"/>
                <w:sz w:val="24"/>
                <w:szCs w:val="24"/>
              </w:rPr>
              <w:t>Противодействие идеологии экстремизма</w:t>
            </w:r>
            <w:r w:rsidRPr="00180105">
              <w:rPr>
                <w:rFonts w:ascii="Times New Roman" w:eastAsia="Calibri" w:hAnsi="Times New Roman"/>
                <w:color w:val="000000" w:themeColor="text1"/>
                <w:sz w:val="24"/>
                <w:szCs w:val="28"/>
              </w:rPr>
              <w:t>»</w:t>
            </w: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073A6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предусмотренные:</w:t>
            </w:r>
          </w:p>
        </w:tc>
        <w:tc>
          <w:tcPr>
            <w:tcW w:w="9209" w:type="dxa"/>
            <w:gridSpan w:val="37"/>
          </w:tcPr>
          <w:p w:rsidR="00073A6B" w:rsidRPr="002F22D1" w:rsidRDefault="00073A6B" w:rsidP="00073A6B">
            <w:pPr>
              <w:jc w:val="center"/>
              <w:rPr>
                <w:rFonts w:ascii="Times New Roman" w:hAnsi="Times New Roman"/>
                <w:sz w:val="24"/>
                <w:szCs w:val="24"/>
              </w:rPr>
            </w:pP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073A6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предусмотренные:</w:t>
            </w:r>
          </w:p>
        </w:tc>
        <w:tc>
          <w:tcPr>
            <w:tcW w:w="9209" w:type="dxa"/>
            <w:gridSpan w:val="37"/>
          </w:tcPr>
          <w:p w:rsidR="00073A6B" w:rsidRPr="002F22D1" w:rsidRDefault="00073A6B" w:rsidP="00073A6B">
            <w:pPr>
              <w:jc w:val="center"/>
              <w:rPr>
                <w:rFonts w:ascii="Times New Roman" w:hAnsi="Times New Roman"/>
                <w:sz w:val="24"/>
                <w:szCs w:val="24"/>
              </w:rPr>
            </w:pP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073A6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предусмотренные:</w:t>
            </w:r>
          </w:p>
        </w:tc>
        <w:tc>
          <w:tcPr>
            <w:tcW w:w="9209" w:type="dxa"/>
            <w:gridSpan w:val="37"/>
          </w:tcPr>
          <w:p w:rsidR="00073A6B" w:rsidRPr="002F22D1" w:rsidRDefault="00073A6B" w:rsidP="00073A6B">
            <w:pPr>
              <w:jc w:val="center"/>
              <w:rPr>
                <w:rFonts w:ascii="Times New Roman" w:hAnsi="Times New Roman"/>
                <w:sz w:val="24"/>
                <w:szCs w:val="24"/>
              </w:rPr>
            </w:pP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073A6B" w:rsidP="00073A6B">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073A6B" w:rsidRPr="00752D69" w:rsidTr="008C2213">
        <w:tc>
          <w:tcPr>
            <w:tcW w:w="654" w:type="dxa"/>
            <w:vMerge/>
          </w:tcPr>
          <w:p w:rsidR="00073A6B" w:rsidRPr="00752D69" w:rsidRDefault="00073A6B" w:rsidP="00073A6B">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73A6B" w:rsidRPr="00752D69" w:rsidRDefault="00073A6B" w:rsidP="00073A6B">
            <w:pPr>
              <w:widowControl w:val="0"/>
              <w:autoSpaceDE w:val="0"/>
              <w:autoSpaceDN w:val="0"/>
              <w:adjustRightInd w:val="0"/>
              <w:jc w:val="both"/>
              <w:outlineLvl w:val="1"/>
              <w:rPr>
                <w:rFonts w:ascii="Times New Roman" w:hAnsi="Times New Roman"/>
                <w:sz w:val="24"/>
                <w:szCs w:val="24"/>
              </w:rPr>
            </w:pPr>
          </w:p>
        </w:tc>
        <w:tc>
          <w:tcPr>
            <w:tcW w:w="2551" w:type="dxa"/>
          </w:tcPr>
          <w:p w:rsidR="00073A6B" w:rsidRPr="00752D69" w:rsidRDefault="00BF5252" w:rsidP="00073A6B">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73A6B" w:rsidRPr="00752D69">
              <w:rPr>
                <w:rFonts w:ascii="Times New Roman" w:hAnsi="Times New Roman"/>
                <w:sz w:val="24"/>
                <w:szCs w:val="24"/>
              </w:rPr>
              <w:t xml:space="preserve"> средства инвестиционного характера</w:t>
            </w:r>
          </w:p>
        </w:tc>
        <w:tc>
          <w:tcPr>
            <w:tcW w:w="9209" w:type="dxa"/>
            <w:gridSpan w:val="37"/>
          </w:tcPr>
          <w:p w:rsidR="00073A6B" w:rsidRPr="002F22D1" w:rsidRDefault="00073A6B" w:rsidP="00073A6B">
            <w:pPr>
              <w:jc w:val="center"/>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E762A9" w:rsidRPr="00752D69" w:rsidRDefault="00E762A9" w:rsidP="00411566">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4.</w:t>
            </w:r>
          </w:p>
        </w:tc>
        <w:tc>
          <w:tcPr>
            <w:tcW w:w="2295" w:type="dxa"/>
            <w:vMerge w:val="restart"/>
          </w:tcPr>
          <w:p w:rsidR="00E762A9" w:rsidRPr="00752D69" w:rsidRDefault="00E762A9" w:rsidP="00411566">
            <w:pPr>
              <w:widowControl w:val="0"/>
              <w:autoSpaceDE w:val="0"/>
              <w:autoSpaceDN w:val="0"/>
              <w:adjustRightInd w:val="0"/>
              <w:jc w:val="both"/>
              <w:outlineLvl w:val="1"/>
              <w:rPr>
                <w:rFonts w:ascii="Times New Roman" w:hAnsi="Times New Roman"/>
                <w:sz w:val="24"/>
                <w:szCs w:val="24"/>
              </w:rPr>
            </w:pPr>
            <w:r w:rsidRPr="00752D69">
              <w:rPr>
                <w:rFonts w:ascii="Times New Roman" w:hAnsi="Times New Roman"/>
                <w:sz w:val="24"/>
                <w:szCs w:val="24"/>
              </w:rPr>
              <w:t>Подпрограмма «Поддержка казачества»</w:t>
            </w:r>
          </w:p>
        </w:tc>
        <w:tc>
          <w:tcPr>
            <w:tcW w:w="2551" w:type="dxa"/>
          </w:tcPr>
          <w:p w:rsidR="00E762A9" w:rsidRPr="00752D69" w:rsidRDefault="00E762A9"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622" w:type="dxa"/>
            <w:gridSpan w:val="6"/>
          </w:tcPr>
          <w:p w:rsidR="00E762A9" w:rsidRPr="00752D69" w:rsidRDefault="00E762A9" w:rsidP="00411566">
            <w:pPr>
              <w:jc w:val="center"/>
              <w:rPr>
                <w:rFonts w:ascii="Times New Roman" w:hAnsi="Times New Roman"/>
                <w:sz w:val="24"/>
                <w:szCs w:val="24"/>
              </w:rPr>
            </w:pPr>
            <w:r>
              <w:rPr>
                <w:rFonts w:ascii="Times New Roman" w:hAnsi="Times New Roman"/>
                <w:sz w:val="24"/>
                <w:szCs w:val="24"/>
              </w:rPr>
              <w:t>950,30</w:t>
            </w:r>
          </w:p>
        </w:tc>
        <w:tc>
          <w:tcPr>
            <w:tcW w:w="1551" w:type="dxa"/>
            <w:gridSpan w:val="9"/>
          </w:tcPr>
          <w:p w:rsidR="00E762A9" w:rsidRPr="00752D69" w:rsidRDefault="00E762A9" w:rsidP="00411566">
            <w:pPr>
              <w:jc w:val="center"/>
              <w:rPr>
                <w:rFonts w:ascii="Times New Roman" w:hAnsi="Times New Roman"/>
                <w:sz w:val="24"/>
                <w:szCs w:val="24"/>
              </w:rPr>
            </w:pPr>
            <w:r>
              <w:rPr>
                <w:rFonts w:ascii="Times New Roman" w:hAnsi="Times New Roman"/>
                <w:sz w:val="24"/>
                <w:szCs w:val="24"/>
              </w:rPr>
              <w:t>894,90</w:t>
            </w:r>
          </w:p>
        </w:tc>
        <w:tc>
          <w:tcPr>
            <w:tcW w:w="1548" w:type="dxa"/>
            <w:gridSpan w:val="8"/>
          </w:tcPr>
          <w:p w:rsidR="00E762A9" w:rsidRDefault="00E762A9" w:rsidP="00E762A9">
            <w:pPr>
              <w:jc w:val="center"/>
            </w:pPr>
            <w:r w:rsidRPr="002F22D1">
              <w:rPr>
                <w:rFonts w:ascii="Times New Roman" w:hAnsi="Times New Roman"/>
                <w:sz w:val="24"/>
                <w:szCs w:val="24"/>
              </w:rPr>
              <w:t>894,90</w:t>
            </w:r>
          </w:p>
        </w:tc>
        <w:tc>
          <w:tcPr>
            <w:tcW w:w="1583" w:type="dxa"/>
            <w:gridSpan w:val="4"/>
          </w:tcPr>
          <w:p w:rsidR="00E762A9" w:rsidRDefault="00E762A9" w:rsidP="00E762A9">
            <w:pPr>
              <w:jc w:val="center"/>
            </w:pPr>
            <w:r w:rsidRPr="002F22D1">
              <w:rPr>
                <w:rFonts w:ascii="Times New Roman" w:hAnsi="Times New Roman"/>
                <w:sz w:val="24"/>
                <w:szCs w:val="24"/>
              </w:rPr>
              <w:t>894,90</w:t>
            </w:r>
          </w:p>
        </w:tc>
        <w:tc>
          <w:tcPr>
            <w:tcW w:w="1410" w:type="dxa"/>
            <w:gridSpan w:val="6"/>
          </w:tcPr>
          <w:p w:rsidR="00E762A9" w:rsidRDefault="00E762A9" w:rsidP="00E762A9">
            <w:pPr>
              <w:jc w:val="center"/>
            </w:pPr>
            <w:r w:rsidRPr="002F22D1">
              <w:rPr>
                <w:rFonts w:ascii="Times New Roman" w:hAnsi="Times New Roman"/>
                <w:sz w:val="24"/>
                <w:szCs w:val="24"/>
              </w:rPr>
              <w:t>894,90</w:t>
            </w:r>
          </w:p>
        </w:tc>
        <w:tc>
          <w:tcPr>
            <w:tcW w:w="1495" w:type="dxa"/>
            <w:gridSpan w:val="4"/>
          </w:tcPr>
          <w:p w:rsidR="00E762A9" w:rsidRDefault="00E762A9" w:rsidP="00E762A9">
            <w:pPr>
              <w:jc w:val="center"/>
            </w:pPr>
            <w:r w:rsidRPr="002F22D1">
              <w:rPr>
                <w:rFonts w:ascii="Times New Roman" w:hAnsi="Times New Roman"/>
                <w:sz w:val="24"/>
                <w:szCs w:val="24"/>
              </w:rPr>
              <w:t>894,90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D75E55" w:rsidRPr="00752D69" w:rsidRDefault="00D75E55" w:rsidP="00D75E55">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5E55" w:rsidRPr="00752D69" w:rsidRDefault="00D75E55" w:rsidP="00D75E55">
            <w:pPr>
              <w:widowControl w:val="0"/>
              <w:autoSpaceDE w:val="0"/>
              <w:autoSpaceDN w:val="0"/>
              <w:adjustRightInd w:val="0"/>
              <w:jc w:val="both"/>
              <w:outlineLvl w:val="1"/>
              <w:rPr>
                <w:rFonts w:ascii="Times New Roman" w:hAnsi="Times New Roman"/>
                <w:sz w:val="24"/>
                <w:szCs w:val="24"/>
              </w:rPr>
            </w:pPr>
          </w:p>
        </w:tc>
        <w:tc>
          <w:tcPr>
            <w:tcW w:w="2551" w:type="dxa"/>
          </w:tcPr>
          <w:p w:rsidR="00D75E55" w:rsidRPr="00752D69" w:rsidRDefault="00D75E55" w:rsidP="00D75E55">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647" w:type="dxa"/>
            <w:gridSpan w:val="7"/>
          </w:tcPr>
          <w:p w:rsidR="00D75E55" w:rsidRPr="00752D69" w:rsidRDefault="00D75E55" w:rsidP="00D75E55">
            <w:pPr>
              <w:jc w:val="center"/>
              <w:rPr>
                <w:rFonts w:ascii="Times New Roman" w:hAnsi="Times New Roman"/>
                <w:sz w:val="24"/>
                <w:szCs w:val="24"/>
              </w:rPr>
            </w:pPr>
            <w:r>
              <w:rPr>
                <w:rFonts w:ascii="Times New Roman" w:hAnsi="Times New Roman"/>
                <w:sz w:val="24"/>
                <w:szCs w:val="24"/>
              </w:rPr>
              <w:t>950,30</w:t>
            </w:r>
          </w:p>
        </w:tc>
        <w:tc>
          <w:tcPr>
            <w:tcW w:w="1566" w:type="dxa"/>
            <w:gridSpan w:val="9"/>
          </w:tcPr>
          <w:p w:rsidR="00D75E55" w:rsidRPr="00752D69" w:rsidRDefault="00D75E55" w:rsidP="00D75E55">
            <w:pPr>
              <w:jc w:val="center"/>
              <w:rPr>
                <w:rFonts w:ascii="Times New Roman" w:hAnsi="Times New Roman"/>
                <w:sz w:val="24"/>
                <w:szCs w:val="24"/>
              </w:rPr>
            </w:pPr>
            <w:r>
              <w:rPr>
                <w:rFonts w:ascii="Times New Roman" w:hAnsi="Times New Roman"/>
                <w:sz w:val="24"/>
                <w:szCs w:val="24"/>
              </w:rPr>
              <w:t>894,90</w:t>
            </w:r>
          </w:p>
        </w:tc>
        <w:tc>
          <w:tcPr>
            <w:tcW w:w="1548" w:type="dxa"/>
            <w:gridSpan w:val="8"/>
          </w:tcPr>
          <w:p w:rsidR="00D75E55" w:rsidRDefault="00D75E55" w:rsidP="00D75E55">
            <w:pPr>
              <w:jc w:val="center"/>
            </w:pPr>
            <w:r w:rsidRPr="002F22D1">
              <w:rPr>
                <w:rFonts w:ascii="Times New Roman" w:hAnsi="Times New Roman"/>
                <w:sz w:val="24"/>
                <w:szCs w:val="24"/>
              </w:rPr>
              <w:t>894,90</w:t>
            </w:r>
          </w:p>
        </w:tc>
        <w:tc>
          <w:tcPr>
            <w:tcW w:w="1543" w:type="dxa"/>
            <w:gridSpan w:val="3"/>
          </w:tcPr>
          <w:p w:rsidR="00D75E55" w:rsidRDefault="00D75E55" w:rsidP="00D75E55">
            <w:pPr>
              <w:jc w:val="center"/>
            </w:pPr>
            <w:r w:rsidRPr="002F22D1">
              <w:rPr>
                <w:rFonts w:ascii="Times New Roman" w:hAnsi="Times New Roman"/>
                <w:sz w:val="24"/>
                <w:szCs w:val="24"/>
              </w:rPr>
              <w:t>894,90</w:t>
            </w:r>
          </w:p>
        </w:tc>
        <w:tc>
          <w:tcPr>
            <w:tcW w:w="1410" w:type="dxa"/>
            <w:gridSpan w:val="6"/>
          </w:tcPr>
          <w:p w:rsidR="00D75E55" w:rsidRDefault="00D75E55" w:rsidP="00D75E55">
            <w:pPr>
              <w:jc w:val="center"/>
            </w:pPr>
            <w:r w:rsidRPr="002F22D1">
              <w:rPr>
                <w:rFonts w:ascii="Times New Roman" w:hAnsi="Times New Roman"/>
                <w:sz w:val="24"/>
                <w:szCs w:val="24"/>
              </w:rPr>
              <w:t>894,90</w:t>
            </w:r>
          </w:p>
        </w:tc>
        <w:tc>
          <w:tcPr>
            <w:tcW w:w="1495" w:type="dxa"/>
            <w:gridSpan w:val="4"/>
          </w:tcPr>
          <w:p w:rsidR="00D75E55" w:rsidRDefault="00D75E55" w:rsidP="00D75E55">
            <w:pPr>
              <w:jc w:val="center"/>
            </w:pPr>
            <w:r w:rsidRPr="002F22D1">
              <w:rPr>
                <w:rFonts w:ascii="Times New Roman" w:hAnsi="Times New Roman"/>
                <w:sz w:val="24"/>
                <w:szCs w:val="24"/>
              </w:rPr>
              <w:t>894,90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jc w:val="center"/>
              <w:rPr>
                <w:rFonts w:ascii="Times New Roman" w:hAnsi="Times New Roman"/>
                <w:sz w:val="24"/>
                <w:szCs w:val="24"/>
              </w:rPr>
            </w:pPr>
          </w:p>
        </w:tc>
      </w:tr>
      <w:tr w:rsidR="00B65398" w:rsidRPr="00752D69" w:rsidTr="008C2213">
        <w:tc>
          <w:tcPr>
            <w:tcW w:w="654" w:type="dxa"/>
            <w:vMerge/>
          </w:tcPr>
          <w:p w:rsidR="00D75E55" w:rsidRPr="00752D69" w:rsidRDefault="00D75E55" w:rsidP="00D75E55">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D75E55" w:rsidRPr="00752D69" w:rsidRDefault="00D75E55" w:rsidP="00D75E55">
            <w:pPr>
              <w:widowControl w:val="0"/>
              <w:autoSpaceDE w:val="0"/>
              <w:autoSpaceDN w:val="0"/>
              <w:adjustRightInd w:val="0"/>
              <w:jc w:val="both"/>
              <w:outlineLvl w:val="1"/>
              <w:rPr>
                <w:rFonts w:ascii="Times New Roman" w:hAnsi="Times New Roman"/>
                <w:sz w:val="24"/>
                <w:szCs w:val="24"/>
              </w:rPr>
            </w:pPr>
          </w:p>
        </w:tc>
        <w:tc>
          <w:tcPr>
            <w:tcW w:w="2551" w:type="dxa"/>
          </w:tcPr>
          <w:p w:rsidR="00D75E55" w:rsidRPr="00752D69" w:rsidRDefault="00D75E55" w:rsidP="00D75E55">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647" w:type="dxa"/>
            <w:gridSpan w:val="7"/>
          </w:tcPr>
          <w:p w:rsidR="00D75E55" w:rsidRPr="00752D69" w:rsidRDefault="00D75E55" w:rsidP="00D75E55">
            <w:pPr>
              <w:jc w:val="center"/>
              <w:rPr>
                <w:rFonts w:ascii="Times New Roman" w:hAnsi="Times New Roman"/>
                <w:sz w:val="24"/>
                <w:szCs w:val="24"/>
              </w:rPr>
            </w:pPr>
            <w:r>
              <w:rPr>
                <w:rFonts w:ascii="Times New Roman" w:hAnsi="Times New Roman"/>
                <w:sz w:val="24"/>
                <w:szCs w:val="24"/>
              </w:rPr>
              <w:t>950,30</w:t>
            </w:r>
          </w:p>
        </w:tc>
        <w:tc>
          <w:tcPr>
            <w:tcW w:w="1566" w:type="dxa"/>
            <w:gridSpan w:val="9"/>
          </w:tcPr>
          <w:p w:rsidR="00D75E55" w:rsidRPr="00752D69" w:rsidRDefault="00D75E55" w:rsidP="00D75E55">
            <w:pPr>
              <w:jc w:val="center"/>
              <w:rPr>
                <w:rFonts w:ascii="Times New Roman" w:hAnsi="Times New Roman"/>
                <w:sz w:val="24"/>
                <w:szCs w:val="24"/>
              </w:rPr>
            </w:pPr>
            <w:r>
              <w:rPr>
                <w:rFonts w:ascii="Times New Roman" w:hAnsi="Times New Roman"/>
                <w:sz w:val="24"/>
                <w:szCs w:val="24"/>
              </w:rPr>
              <w:t>894,90</w:t>
            </w:r>
          </w:p>
        </w:tc>
        <w:tc>
          <w:tcPr>
            <w:tcW w:w="1548" w:type="dxa"/>
            <w:gridSpan w:val="8"/>
          </w:tcPr>
          <w:p w:rsidR="00D75E55" w:rsidRDefault="00D75E55" w:rsidP="00D75E55">
            <w:pPr>
              <w:jc w:val="center"/>
            </w:pPr>
            <w:r w:rsidRPr="002F22D1">
              <w:rPr>
                <w:rFonts w:ascii="Times New Roman" w:hAnsi="Times New Roman"/>
                <w:sz w:val="24"/>
                <w:szCs w:val="24"/>
              </w:rPr>
              <w:t>894,90</w:t>
            </w:r>
          </w:p>
        </w:tc>
        <w:tc>
          <w:tcPr>
            <w:tcW w:w="1543" w:type="dxa"/>
            <w:gridSpan w:val="3"/>
          </w:tcPr>
          <w:p w:rsidR="00D75E55" w:rsidRDefault="00D75E55" w:rsidP="00D75E55">
            <w:pPr>
              <w:jc w:val="center"/>
            </w:pPr>
            <w:r w:rsidRPr="002F22D1">
              <w:rPr>
                <w:rFonts w:ascii="Times New Roman" w:hAnsi="Times New Roman"/>
                <w:sz w:val="24"/>
                <w:szCs w:val="24"/>
              </w:rPr>
              <w:t>894,90</w:t>
            </w:r>
          </w:p>
        </w:tc>
        <w:tc>
          <w:tcPr>
            <w:tcW w:w="1410" w:type="dxa"/>
            <w:gridSpan w:val="6"/>
          </w:tcPr>
          <w:p w:rsidR="00D75E55" w:rsidRDefault="00D75E55" w:rsidP="00D75E55">
            <w:pPr>
              <w:jc w:val="center"/>
            </w:pPr>
            <w:r w:rsidRPr="002F22D1">
              <w:rPr>
                <w:rFonts w:ascii="Times New Roman" w:hAnsi="Times New Roman"/>
                <w:sz w:val="24"/>
                <w:szCs w:val="24"/>
              </w:rPr>
              <w:t>894,90</w:t>
            </w:r>
          </w:p>
        </w:tc>
        <w:tc>
          <w:tcPr>
            <w:tcW w:w="1495" w:type="dxa"/>
            <w:gridSpan w:val="4"/>
          </w:tcPr>
          <w:p w:rsidR="00D75E55" w:rsidRDefault="00D75E55" w:rsidP="00D75E55">
            <w:pPr>
              <w:jc w:val="center"/>
            </w:pPr>
            <w:r w:rsidRPr="002F22D1">
              <w:rPr>
                <w:rFonts w:ascii="Times New Roman" w:hAnsi="Times New Roman"/>
                <w:sz w:val="24"/>
                <w:szCs w:val="24"/>
              </w:rPr>
              <w:t>894,90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r w:rsidR="00411566" w:rsidRPr="00752D69">
              <w:rPr>
                <w:rFonts w:ascii="Times New Roman" w:hAnsi="Times New Roman"/>
                <w:sz w:val="24"/>
                <w:szCs w:val="24"/>
              </w:rPr>
              <w:t>т.ч. средства инвестиционного характера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r w:rsidRPr="00752D69">
              <w:rPr>
                <w:rFonts w:ascii="Times New Roman" w:eastAsia="Calibri" w:hAnsi="Times New Roman"/>
                <w:sz w:val="24"/>
                <w:szCs w:val="24"/>
                <w:lang w:eastAsia="en-US"/>
              </w:rPr>
              <w:t>4.1.</w:t>
            </w:r>
          </w:p>
        </w:tc>
        <w:tc>
          <w:tcPr>
            <w:tcW w:w="2295" w:type="dxa"/>
            <w:vMerge w:val="restart"/>
          </w:tcPr>
          <w:p w:rsidR="00B65398" w:rsidRPr="00752D69" w:rsidRDefault="00B65398" w:rsidP="00AE5572">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ероприятие «Привлечение казачества к оказанию помощи правоохранительным органам</w:t>
            </w:r>
            <w:r w:rsidR="00BF5252">
              <w:rPr>
                <w:rFonts w:ascii="Times New Roman" w:hAnsi="Times New Roman"/>
                <w:sz w:val="24"/>
                <w:szCs w:val="24"/>
              </w:rPr>
              <w:t xml:space="preserve"> в охране общественного порядка на территории Георгиевского муниципального </w:t>
            </w:r>
            <w:r w:rsidR="00AE5572">
              <w:rPr>
                <w:rFonts w:ascii="Times New Roman" w:hAnsi="Times New Roman"/>
                <w:sz w:val="24"/>
                <w:szCs w:val="24"/>
              </w:rPr>
              <w:t>округа</w:t>
            </w:r>
            <w:r w:rsidR="00BF5252">
              <w:rPr>
                <w:rFonts w:ascii="Times New Roman" w:hAnsi="Times New Roman"/>
                <w:sz w:val="24"/>
                <w:szCs w:val="24"/>
              </w:rPr>
              <w:t xml:space="preserve"> Ставропольского края</w:t>
            </w:r>
            <w:r w:rsidRPr="00752D69">
              <w:rPr>
                <w:rFonts w:ascii="Times New Roman" w:hAnsi="Times New Roman"/>
                <w:sz w:val="24"/>
                <w:szCs w:val="24"/>
              </w:rPr>
              <w:t>»</w:t>
            </w: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667" w:type="dxa"/>
            <w:gridSpan w:val="8"/>
          </w:tcPr>
          <w:p w:rsidR="00B65398" w:rsidRPr="00752D69" w:rsidRDefault="00B65398" w:rsidP="00B65398">
            <w:pPr>
              <w:jc w:val="center"/>
              <w:rPr>
                <w:rFonts w:ascii="Times New Roman" w:hAnsi="Times New Roman"/>
                <w:sz w:val="24"/>
                <w:szCs w:val="24"/>
              </w:rPr>
            </w:pPr>
            <w:r>
              <w:rPr>
                <w:rFonts w:ascii="Times New Roman" w:hAnsi="Times New Roman"/>
                <w:sz w:val="24"/>
                <w:szCs w:val="24"/>
              </w:rPr>
              <w:t>600,30</w:t>
            </w:r>
          </w:p>
        </w:tc>
        <w:tc>
          <w:tcPr>
            <w:tcW w:w="1546" w:type="dxa"/>
            <w:gridSpan w:val="8"/>
          </w:tcPr>
          <w:p w:rsidR="00B65398" w:rsidRPr="00752D69" w:rsidRDefault="00B65398" w:rsidP="00B65398">
            <w:pPr>
              <w:jc w:val="center"/>
              <w:rPr>
                <w:rFonts w:ascii="Times New Roman" w:hAnsi="Times New Roman"/>
                <w:sz w:val="24"/>
                <w:szCs w:val="24"/>
              </w:rPr>
            </w:pPr>
            <w:r>
              <w:rPr>
                <w:rFonts w:ascii="Times New Roman" w:hAnsi="Times New Roman"/>
                <w:sz w:val="24"/>
                <w:szCs w:val="24"/>
              </w:rPr>
              <w:t>544,90</w:t>
            </w:r>
          </w:p>
        </w:tc>
        <w:tc>
          <w:tcPr>
            <w:tcW w:w="1548" w:type="dxa"/>
            <w:gridSpan w:val="8"/>
          </w:tcPr>
          <w:p w:rsidR="00B65398" w:rsidRDefault="00B65398" w:rsidP="00B65398">
            <w:pPr>
              <w:jc w:val="center"/>
            </w:pPr>
            <w:r w:rsidRPr="001D7101">
              <w:rPr>
                <w:rFonts w:ascii="Times New Roman" w:hAnsi="Times New Roman"/>
                <w:sz w:val="24"/>
                <w:szCs w:val="24"/>
              </w:rPr>
              <w:t>544,90</w:t>
            </w:r>
          </w:p>
        </w:tc>
        <w:tc>
          <w:tcPr>
            <w:tcW w:w="1543" w:type="dxa"/>
            <w:gridSpan w:val="3"/>
          </w:tcPr>
          <w:p w:rsidR="00B65398" w:rsidRDefault="00B65398" w:rsidP="00B65398">
            <w:pPr>
              <w:jc w:val="center"/>
            </w:pPr>
            <w:r w:rsidRPr="001D7101">
              <w:rPr>
                <w:rFonts w:ascii="Times New Roman" w:hAnsi="Times New Roman"/>
                <w:sz w:val="24"/>
                <w:szCs w:val="24"/>
              </w:rPr>
              <w:t>544,90</w:t>
            </w:r>
          </w:p>
        </w:tc>
        <w:tc>
          <w:tcPr>
            <w:tcW w:w="1410" w:type="dxa"/>
            <w:gridSpan w:val="6"/>
          </w:tcPr>
          <w:p w:rsidR="00B65398" w:rsidRDefault="00B65398" w:rsidP="00B65398">
            <w:pPr>
              <w:jc w:val="center"/>
            </w:pPr>
            <w:r w:rsidRPr="001D7101">
              <w:rPr>
                <w:rFonts w:ascii="Times New Roman" w:hAnsi="Times New Roman"/>
                <w:sz w:val="24"/>
                <w:szCs w:val="24"/>
              </w:rPr>
              <w:t>544,90</w:t>
            </w:r>
          </w:p>
        </w:tc>
        <w:tc>
          <w:tcPr>
            <w:tcW w:w="1495" w:type="dxa"/>
            <w:gridSpan w:val="4"/>
          </w:tcPr>
          <w:p w:rsidR="00B65398" w:rsidRDefault="00B65398" w:rsidP="00B65398">
            <w:pPr>
              <w:jc w:val="center"/>
            </w:pPr>
            <w:r w:rsidRPr="001D7101">
              <w:rPr>
                <w:rFonts w:ascii="Times New Roman" w:hAnsi="Times New Roman"/>
                <w:sz w:val="24"/>
                <w:szCs w:val="24"/>
              </w:rPr>
              <w:t>544,90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r w:rsidR="00411566" w:rsidRPr="00752D69">
              <w:rPr>
                <w:rFonts w:ascii="Times New Roman" w:hAnsi="Times New Roman"/>
                <w:sz w:val="24"/>
                <w:szCs w:val="24"/>
              </w:rPr>
              <w:t>т.ч.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в </w:t>
            </w:r>
            <w:r w:rsidR="00411566" w:rsidRPr="00752D69">
              <w:rPr>
                <w:rFonts w:ascii="Times New Roman" w:hAnsi="Times New Roman"/>
                <w:sz w:val="24"/>
                <w:szCs w:val="24"/>
              </w:rPr>
              <w:t>т.ч.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667" w:type="dxa"/>
            <w:gridSpan w:val="8"/>
          </w:tcPr>
          <w:p w:rsidR="00B65398" w:rsidRPr="00752D69" w:rsidRDefault="00B65398" w:rsidP="00B65398">
            <w:pPr>
              <w:jc w:val="center"/>
              <w:rPr>
                <w:rFonts w:ascii="Times New Roman" w:hAnsi="Times New Roman"/>
                <w:sz w:val="24"/>
                <w:szCs w:val="24"/>
              </w:rPr>
            </w:pPr>
            <w:r>
              <w:rPr>
                <w:rFonts w:ascii="Times New Roman" w:hAnsi="Times New Roman"/>
                <w:sz w:val="24"/>
                <w:szCs w:val="24"/>
              </w:rPr>
              <w:t>600,30</w:t>
            </w:r>
          </w:p>
        </w:tc>
        <w:tc>
          <w:tcPr>
            <w:tcW w:w="1572" w:type="dxa"/>
            <w:gridSpan w:val="9"/>
          </w:tcPr>
          <w:p w:rsidR="00B65398" w:rsidRPr="00752D69" w:rsidRDefault="00B65398" w:rsidP="00B65398">
            <w:pPr>
              <w:jc w:val="center"/>
              <w:rPr>
                <w:rFonts w:ascii="Times New Roman" w:hAnsi="Times New Roman"/>
                <w:sz w:val="24"/>
                <w:szCs w:val="24"/>
              </w:rPr>
            </w:pPr>
            <w:r>
              <w:rPr>
                <w:rFonts w:ascii="Times New Roman" w:hAnsi="Times New Roman"/>
                <w:sz w:val="24"/>
                <w:szCs w:val="24"/>
              </w:rPr>
              <w:t>544,90</w:t>
            </w:r>
          </w:p>
        </w:tc>
        <w:tc>
          <w:tcPr>
            <w:tcW w:w="1561" w:type="dxa"/>
            <w:gridSpan w:val="8"/>
          </w:tcPr>
          <w:p w:rsidR="00B65398" w:rsidRDefault="00B65398" w:rsidP="00B65398">
            <w:pPr>
              <w:jc w:val="center"/>
            </w:pPr>
            <w:r w:rsidRPr="001D7101">
              <w:rPr>
                <w:rFonts w:ascii="Times New Roman" w:hAnsi="Times New Roman"/>
                <w:sz w:val="24"/>
                <w:szCs w:val="24"/>
              </w:rPr>
              <w:t>544,90</w:t>
            </w:r>
          </w:p>
        </w:tc>
        <w:tc>
          <w:tcPr>
            <w:tcW w:w="1504" w:type="dxa"/>
            <w:gridSpan w:val="2"/>
          </w:tcPr>
          <w:p w:rsidR="00B65398" w:rsidRDefault="00B65398" w:rsidP="00B65398">
            <w:pPr>
              <w:jc w:val="center"/>
            </w:pPr>
            <w:r w:rsidRPr="001D7101">
              <w:rPr>
                <w:rFonts w:ascii="Times New Roman" w:hAnsi="Times New Roman"/>
                <w:sz w:val="24"/>
                <w:szCs w:val="24"/>
              </w:rPr>
              <w:t>544,90</w:t>
            </w:r>
          </w:p>
        </w:tc>
        <w:tc>
          <w:tcPr>
            <w:tcW w:w="1410" w:type="dxa"/>
            <w:gridSpan w:val="6"/>
          </w:tcPr>
          <w:p w:rsidR="00B65398" w:rsidRDefault="00B65398" w:rsidP="00B65398">
            <w:pPr>
              <w:jc w:val="center"/>
            </w:pPr>
            <w:r w:rsidRPr="001D7101">
              <w:rPr>
                <w:rFonts w:ascii="Times New Roman" w:hAnsi="Times New Roman"/>
                <w:sz w:val="24"/>
                <w:szCs w:val="24"/>
              </w:rPr>
              <w:t>544,90</w:t>
            </w:r>
          </w:p>
        </w:tc>
        <w:tc>
          <w:tcPr>
            <w:tcW w:w="1495" w:type="dxa"/>
            <w:gridSpan w:val="4"/>
          </w:tcPr>
          <w:p w:rsidR="00B65398" w:rsidRDefault="00B65398" w:rsidP="00B65398">
            <w:pPr>
              <w:jc w:val="center"/>
            </w:pPr>
            <w:r w:rsidRPr="001D7101">
              <w:rPr>
                <w:rFonts w:ascii="Times New Roman" w:hAnsi="Times New Roman"/>
                <w:sz w:val="24"/>
                <w:szCs w:val="24"/>
              </w:rPr>
              <w:t>544,90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B65398" w:rsidRPr="00752D69" w:rsidRDefault="00B65398" w:rsidP="00D75E55">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D75E55">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D75E55">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680" w:type="dxa"/>
            <w:gridSpan w:val="9"/>
          </w:tcPr>
          <w:p w:rsidR="00B65398" w:rsidRPr="00752D69" w:rsidRDefault="00B65398" w:rsidP="00D75E55">
            <w:pPr>
              <w:jc w:val="center"/>
              <w:rPr>
                <w:rFonts w:ascii="Times New Roman" w:hAnsi="Times New Roman"/>
                <w:sz w:val="24"/>
                <w:szCs w:val="24"/>
              </w:rPr>
            </w:pPr>
            <w:r>
              <w:rPr>
                <w:rFonts w:ascii="Times New Roman" w:hAnsi="Times New Roman"/>
                <w:sz w:val="24"/>
                <w:szCs w:val="24"/>
              </w:rPr>
              <w:t>600,30</w:t>
            </w:r>
          </w:p>
        </w:tc>
        <w:tc>
          <w:tcPr>
            <w:tcW w:w="1559" w:type="dxa"/>
            <w:gridSpan w:val="8"/>
          </w:tcPr>
          <w:p w:rsidR="00B65398" w:rsidRPr="00752D69" w:rsidRDefault="00B65398" w:rsidP="00D75E55">
            <w:pPr>
              <w:jc w:val="center"/>
              <w:rPr>
                <w:rFonts w:ascii="Times New Roman" w:hAnsi="Times New Roman"/>
                <w:sz w:val="24"/>
                <w:szCs w:val="24"/>
              </w:rPr>
            </w:pPr>
            <w:r>
              <w:rPr>
                <w:rFonts w:ascii="Times New Roman" w:hAnsi="Times New Roman"/>
                <w:sz w:val="24"/>
                <w:szCs w:val="24"/>
              </w:rPr>
              <w:t>544,90</w:t>
            </w:r>
          </w:p>
        </w:tc>
        <w:tc>
          <w:tcPr>
            <w:tcW w:w="1561" w:type="dxa"/>
            <w:gridSpan w:val="8"/>
          </w:tcPr>
          <w:p w:rsidR="00B65398" w:rsidRDefault="00B65398" w:rsidP="00B65398">
            <w:pPr>
              <w:jc w:val="center"/>
            </w:pPr>
            <w:r w:rsidRPr="001D7101">
              <w:rPr>
                <w:rFonts w:ascii="Times New Roman" w:hAnsi="Times New Roman"/>
                <w:sz w:val="24"/>
                <w:szCs w:val="24"/>
              </w:rPr>
              <w:t>544,90</w:t>
            </w:r>
          </w:p>
        </w:tc>
        <w:tc>
          <w:tcPr>
            <w:tcW w:w="1504" w:type="dxa"/>
            <w:gridSpan w:val="2"/>
          </w:tcPr>
          <w:p w:rsidR="00B65398" w:rsidRDefault="00B65398" w:rsidP="00B65398">
            <w:pPr>
              <w:jc w:val="center"/>
            </w:pPr>
            <w:r w:rsidRPr="001D7101">
              <w:rPr>
                <w:rFonts w:ascii="Times New Roman" w:hAnsi="Times New Roman"/>
                <w:sz w:val="24"/>
                <w:szCs w:val="24"/>
              </w:rPr>
              <w:t>544,90</w:t>
            </w:r>
          </w:p>
        </w:tc>
        <w:tc>
          <w:tcPr>
            <w:tcW w:w="1410" w:type="dxa"/>
            <w:gridSpan w:val="6"/>
          </w:tcPr>
          <w:p w:rsidR="00B65398" w:rsidRDefault="00B65398" w:rsidP="00B65398">
            <w:pPr>
              <w:jc w:val="center"/>
            </w:pPr>
            <w:r w:rsidRPr="001D7101">
              <w:rPr>
                <w:rFonts w:ascii="Times New Roman" w:hAnsi="Times New Roman"/>
                <w:sz w:val="24"/>
                <w:szCs w:val="24"/>
              </w:rPr>
              <w:t>544,90</w:t>
            </w:r>
          </w:p>
        </w:tc>
        <w:tc>
          <w:tcPr>
            <w:tcW w:w="1495" w:type="dxa"/>
            <w:gridSpan w:val="4"/>
          </w:tcPr>
          <w:p w:rsidR="00B65398" w:rsidRDefault="00B65398" w:rsidP="00B65398">
            <w:pPr>
              <w:jc w:val="center"/>
            </w:pPr>
            <w:r w:rsidRPr="001D7101">
              <w:rPr>
                <w:rFonts w:ascii="Times New Roman" w:hAnsi="Times New Roman"/>
                <w:sz w:val="24"/>
                <w:szCs w:val="24"/>
              </w:rPr>
              <w:t>544,90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средства инвестиционного характера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val="restart"/>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2295" w:type="dxa"/>
            <w:vMerge w:val="restart"/>
          </w:tcPr>
          <w:p w:rsidR="00B65398" w:rsidRPr="00B65398" w:rsidRDefault="00B65398" w:rsidP="00B65398">
            <w:pPr>
              <w:widowControl w:val="0"/>
              <w:autoSpaceDE w:val="0"/>
              <w:autoSpaceDN w:val="0"/>
              <w:adjustRightInd w:val="0"/>
              <w:jc w:val="both"/>
              <w:outlineLvl w:val="1"/>
              <w:rPr>
                <w:rFonts w:ascii="Times New Roman" w:hAnsi="Times New Roman"/>
                <w:sz w:val="24"/>
                <w:szCs w:val="24"/>
              </w:rPr>
            </w:pPr>
            <w:r w:rsidRPr="00B65398">
              <w:rPr>
                <w:rFonts w:ascii="Times New Roman" w:hAnsi="Times New Roman"/>
                <w:sz w:val="24"/>
                <w:szCs w:val="24"/>
              </w:rPr>
              <w:t>Основно</w:t>
            </w:r>
            <w:r>
              <w:rPr>
                <w:rFonts w:ascii="Times New Roman" w:hAnsi="Times New Roman"/>
                <w:sz w:val="24"/>
                <w:szCs w:val="24"/>
              </w:rPr>
              <w:t>е</w:t>
            </w:r>
            <w:r w:rsidRPr="00B65398">
              <w:rPr>
                <w:rFonts w:ascii="Times New Roman" w:hAnsi="Times New Roman"/>
                <w:sz w:val="24"/>
                <w:szCs w:val="24"/>
              </w:rPr>
              <w:t xml:space="preserve"> мероприятие «</w:t>
            </w:r>
            <w:r w:rsidRPr="00B65398">
              <w:rPr>
                <w:rFonts w:ascii="Times New Roman" w:eastAsia="Calibri" w:hAnsi="Times New Roman"/>
                <w:sz w:val="24"/>
                <w:szCs w:val="24"/>
              </w:rPr>
              <w:t>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w:t>
            </w:r>
            <w:r w:rsidRPr="00B65398">
              <w:rPr>
                <w:rFonts w:ascii="Times New Roman" w:hAnsi="Times New Roman"/>
                <w:sz w:val="24"/>
                <w:szCs w:val="24"/>
              </w:rPr>
              <w:t>»</w:t>
            </w: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667" w:type="dxa"/>
            <w:gridSpan w:val="8"/>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72" w:type="dxa"/>
            <w:gridSpan w:val="9"/>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61" w:type="dxa"/>
            <w:gridSpan w:val="8"/>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8" w:type="dxa"/>
            <w:gridSpan w:val="3"/>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13" w:type="dxa"/>
            <w:gridSpan w:val="6"/>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38" w:type="dxa"/>
            <w:gridSpan w:val="3"/>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F5252" w:rsidP="00B65398">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B65398" w:rsidRPr="00752D69">
              <w:rPr>
                <w:rFonts w:ascii="Times New Roman" w:hAnsi="Times New Roman"/>
                <w:sz w:val="24"/>
                <w:szCs w:val="24"/>
              </w:rPr>
              <w:t xml:space="preserve"> предусмотренные:</w:t>
            </w:r>
          </w:p>
        </w:tc>
        <w:tc>
          <w:tcPr>
            <w:tcW w:w="9209" w:type="dxa"/>
            <w:gridSpan w:val="37"/>
          </w:tcPr>
          <w:p w:rsidR="00B65398" w:rsidRDefault="00B65398" w:rsidP="00B65398">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B65398" w:rsidRDefault="00B65398" w:rsidP="00B65398">
            <w:pPr>
              <w:jc w:val="center"/>
            </w:pPr>
            <w:r w:rsidRPr="008F36DA">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B65398" w:rsidRDefault="00B65398" w:rsidP="00B65398">
            <w:pPr>
              <w:jc w:val="center"/>
            </w:pPr>
            <w:r w:rsidRPr="008F36DA">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B65398" w:rsidRDefault="00B65398" w:rsidP="00B65398">
            <w:pPr>
              <w:jc w:val="center"/>
            </w:pPr>
            <w:r w:rsidRPr="008F36DA">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F5252" w:rsidP="00B65398">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B65398" w:rsidRPr="00752D69">
              <w:rPr>
                <w:rFonts w:ascii="Times New Roman" w:hAnsi="Times New Roman"/>
                <w:sz w:val="24"/>
                <w:szCs w:val="24"/>
              </w:rPr>
              <w:t xml:space="preserve"> предусмотренные:</w:t>
            </w:r>
          </w:p>
        </w:tc>
        <w:tc>
          <w:tcPr>
            <w:tcW w:w="9209" w:type="dxa"/>
            <w:gridSpan w:val="37"/>
          </w:tcPr>
          <w:p w:rsidR="00B65398" w:rsidRDefault="00B65398" w:rsidP="00B65398">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B65398" w:rsidRDefault="00B65398" w:rsidP="00B65398">
            <w:pPr>
              <w:jc w:val="center"/>
            </w:pPr>
            <w:r w:rsidRPr="00D7416A">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B65398" w:rsidRDefault="00B65398" w:rsidP="00B65398">
            <w:pPr>
              <w:jc w:val="center"/>
            </w:pPr>
            <w:r w:rsidRPr="00D7416A">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667" w:type="dxa"/>
            <w:gridSpan w:val="8"/>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72" w:type="dxa"/>
            <w:gridSpan w:val="9"/>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61" w:type="dxa"/>
            <w:gridSpan w:val="8"/>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8" w:type="dxa"/>
            <w:gridSpan w:val="3"/>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19" w:type="dxa"/>
            <w:gridSpan w:val="7"/>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32" w:type="dxa"/>
            <w:gridSpan w:val="2"/>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F5252" w:rsidP="00B65398">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B65398" w:rsidRPr="00752D69">
              <w:rPr>
                <w:rFonts w:ascii="Times New Roman" w:hAnsi="Times New Roman"/>
                <w:sz w:val="24"/>
                <w:szCs w:val="24"/>
              </w:rPr>
              <w:t xml:space="preserve"> предусмотренные:</w:t>
            </w:r>
          </w:p>
        </w:tc>
        <w:tc>
          <w:tcPr>
            <w:tcW w:w="9209" w:type="dxa"/>
            <w:gridSpan w:val="37"/>
          </w:tcPr>
          <w:p w:rsidR="00B65398" w:rsidRDefault="00B65398" w:rsidP="00B65398">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680" w:type="dxa"/>
            <w:gridSpan w:val="9"/>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59" w:type="dxa"/>
            <w:gridSpan w:val="8"/>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61" w:type="dxa"/>
            <w:gridSpan w:val="8"/>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570" w:type="dxa"/>
            <w:gridSpan w:val="4"/>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17" w:type="dxa"/>
            <w:gridSpan w:val="7"/>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c>
          <w:tcPr>
            <w:tcW w:w="1422" w:type="dxa"/>
          </w:tcPr>
          <w:p w:rsidR="00B65398" w:rsidRDefault="00B65398" w:rsidP="00B65398">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350,00</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B65398" w:rsidRDefault="00B65398" w:rsidP="00B65398">
            <w:pPr>
              <w:jc w:val="center"/>
            </w:pPr>
            <w:r w:rsidRPr="00A31802">
              <w:rPr>
                <w:rFonts w:ascii="Times New Roman" w:hAnsi="Times New Roman"/>
                <w:sz w:val="24"/>
                <w:szCs w:val="24"/>
              </w:rPr>
              <w:t>без финансирования</w:t>
            </w:r>
          </w:p>
        </w:tc>
      </w:tr>
      <w:tr w:rsidR="00B65398" w:rsidRPr="00752D69" w:rsidTr="008C2213">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65398" w:rsidP="00B65398">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B65398" w:rsidRDefault="00B65398" w:rsidP="00B65398">
            <w:pPr>
              <w:jc w:val="center"/>
            </w:pPr>
            <w:r w:rsidRPr="00A31802">
              <w:rPr>
                <w:rFonts w:ascii="Times New Roman" w:hAnsi="Times New Roman"/>
                <w:sz w:val="24"/>
                <w:szCs w:val="24"/>
              </w:rPr>
              <w:t>без финансирования</w:t>
            </w:r>
          </w:p>
        </w:tc>
      </w:tr>
      <w:tr w:rsidR="00B65398" w:rsidRPr="00752D69" w:rsidTr="008C2213">
        <w:trPr>
          <w:trHeight w:val="562"/>
        </w:trPr>
        <w:tc>
          <w:tcPr>
            <w:tcW w:w="654" w:type="dxa"/>
            <w:vMerge/>
          </w:tcPr>
          <w:p w:rsidR="00B65398" w:rsidRPr="00752D69" w:rsidRDefault="00B65398" w:rsidP="00B65398">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B65398" w:rsidRPr="00752D69" w:rsidRDefault="00B65398" w:rsidP="00B65398">
            <w:pPr>
              <w:widowControl w:val="0"/>
              <w:autoSpaceDE w:val="0"/>
              <w:autoSpaceDN w:val="0"/>
              <w:adjustRightInd w:val="0"/>
              <w:jc w:val="both"/>
              <w:outlineLvl w:val="1"/>
              <w:rPr>
                <w:rFonts w:ascii="Times New Roman" w:hAnsi="Times New Roman"/>
                <w:sz w:val="24"/>
                <w:szCs w:val="24"/>
              </w:rPr>
            </w:pPr>
          </w:p>
        </w:tc>
        <w:tc>
          <w:tcPr>
            <w:tcW w:w="2551" w:type="dxa"/>
          </w:tcPr>
          <w:p w:rsidR="00B65398" w:rsidRPr="00752D69" w:rsidRDefault="00BF5252" w:rsidP="00B65398">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B65398" w:rsidRPr="00752D69">
              <w:rPr>
                <w:rFonts w:ascii="Times New Roman" w:hAnsi="Times New Roman"/>
                <w:sz w:val="24"/>
                <w:szCs w:val="24"/>
              </w:rPr>
              <w:t xml:space="preserve"> средства инвестиционного характера</w:t>
            </w:r>
          </w:p>
        </w:tc>
        <w:tc>
          <w:tcPr>
            <w:tcW w:w="9209" w:type="dxa"/>
            <w:gridSpan w:val="37"/>
          </w:tcPr>
          <w:p w:rsidR="00B65398" w:rsidRDefault="00B65398" w:rsidP="00B65398">
            <w:pPr>
              <w:jc w:val="center"/>
            </w:pPr>
            <w:r w:rsidRPr="00A31802">
              <w:rPr>
                <w:rFonts w:ascii="Times New Roman" w:hAnsi="Times New Roman"/>
                <w:sz w:val="24"/>
                <w:szCs w:val="24"/>
              </w:rPr>
              <w:t>без финансирования</w:t>
            </w:r>
          </w:p>
        </w:tc>
      </w:tr>
      <w:tr w:rsidR="00B65398" w:rsidRPr="00752D69" w:rsidTr="008C2213">
        <w:tc>
          <w:tcPr>
            <w:tcW w:w="654" w:type="dxa"/>
            <w:vMerge w:val="restart"/>
          </w:tcPr>
          <w:p w:rsidR="00686D15" w:rsidRPr="00752D69" w:rsidRDefault="00686D15" w:rsidP="00B35D5E">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2295" w:type="dxa"/>
            <w:vMerge w:val="restart"/>
          </w:tcPr>
          <w:p w:rsidR="00686D15" w:rsidRPr="00752D69" w:rsidRDefault="00686D15" w:rsidP="008522BC">
            <w:pPr>
              <w:jc w:val="both"/>
              <w:rPr>
                <w:rFonts w:ascii="Times New Roman" w:hAnsi="Times New Roman"/>
                <w:sz w:val="24"/>
                <w:szCs w:val="24"/>
              </w:rPr>
            </w:pPr>
            <w:r w:rsidRPr="00B35D5E">
              <w:rPr>
                <w:rFonts w:ascii="Times New Roman" w:hAnsi="Times New Roman"/>
                <w:sz w:val="24"/>
                <w:szCs w:val="24"/>
              </w:rPr>
              <w:t>Подпрограмма «Межнациональные отношения»</w:t>
            </w:r>
          </w:p>
        </w:tc>
        <w:tc>
          <w:tcPr>
            <w:tcW w:w="2551" w:type="dxa"/>
          </w:tcPr>
          <w:p w:rsidR="00686D15" w:rsidRPr="00752D69" w:rsidRDefault="00686D15"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29" w:type="dxa"/>
          </w:tcPr>
          <w:p w:rsidR="00686D15" w:rsidRDefault="00686D15" w:rsidP="00686D15">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20,00</w:t>
            </w:r>
          </w:p>
        </w:tc>
        <w:tc>
          <w:tcPr>
            <w:tcW w:w="1528" w:type="dxa"/>
            <w:gridSpan w:val="9"/>
          </w:tcPr>
          <w:p w:rsidR="00686D15" w:rsidRDefault="00686D15" w:rsidP="00686D15">
            <w:pPr>
              <w:jc w:val="center"/>
            </w:pPr>
            <w:r w:rsidRPr="00C72CFA">
              <w:rPr>
                <w:rFonts w:ascii="Times New Roman" w:hAnsi="Times New Roman"/>
                <w:sz w:val="24"/>
                <w:szCs w:val="24"/>
              </w:rPr>
              <w:t>20,00</w:t>
            </w:r>
          </w:p>
        </w:tc>
        <w:tc>
          <w:tcPr>
            <w:tcW w:w="1544" w:type="dxa"/>
            <w:gridSpan w:val="8"/>
          </w:tcPr>
          <w:p w:rsidR="00686D15" w:rsidRDefault="00686D15" w:rsidP="00686D15">
            <w:pPr>
              <w:jc w:val="center"/>
            </w:pPr>
            <w:r w:rsidRPr="00C72CFA">
              <w:rPr>
                <w:rFonts w:ascii="Times New Roman" w:hAnsi="Times New Roman"/>
                <w:sz w:val="24"/>
                <w:szCs w:val="24"/>
              </w:rPr>
              <w:t>20,00</w:t>
            </w:r>
          </w:p>
        </w:tc>
        <w:tc>
          <w:tcPr>
            <w:tcW w:w="1530" w:type="dxa"/>
            <w:gridSpan w:val="8"/>
          </w:tcPr>
          <w:p w:rsidR="00686D15" w:rsidRDefault="00686D15" w:rsidP="00686D15">
            <w:pPr>
              <w:jc w:val="center"/>
            </w:pPr>
            <w:r w:rsidRPr="00C72CFA">
              <w:rPr>
                <w:rFonts w:ascii="Times New Roman" w:hAnsi="Times New Roman"/>
                <w:sz w:val="24"/>
                <w:szCs w:val="24"/>
              </w:rPr>
              <w:t>20,00</w:t>
            </w:r>
          </w:p>
        </w:tc>
        <w:tc>
          <w:tcPr>
            <w:tcW w:w="1510" w:type="dxa"/>
            <w:gridSpan w:val="4"/>
          </w:tcPr>
          <w:p w:rsidR="00686D15" w:rsidRDefault="00686D15" w:rsidP="00686D15">
            <w:pPr>
              <w:jc w:val="center"/>
            </w:pPr>
            <w:r w:rsidRPr="00C72CFA">
              <w:rPr>
                <w:rFonts w:ascii="Times New Roman" w:hAnsi="Times New Roman"/>
                <w:sz w:val="24"/>
                <w:szCs w:val="24"/>
              </w:rPr>
              <w:t>20,00</w:t>
            </w:r>
          </w:p>
        </w:tc>
        <w:tc>
          <w:tcPr>
            <w:tcW w:w="1568" w:type="dxa"/>
            <w:gridSpan w:val="7"/>
          </w:tcPr>
          <w:p w:rsidR="00686D15" w:rsidRDefault="00686D15" w:rsidP="00686D15">
            <w:pPr>
              <w:jc w:val="center"/>
            </w:pPr>
            <w:r w:rsidRPr="00C72CFA">
              <w:rPr>
                <w:rFonts w:ascii="Times New Roman" w:hAnsi="Times New Roman"/>
                <w:sz w:val="24"/>
                <w:szCs w:val="24"/>
              </w:rPr>
              <w:t>20,00</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062684" w:rsidRDefault="00062684" w:rsidP="00B35D5E">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BF5252" w:rsidP="00B35D5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62684" w:rsidRPr="00752D69">
              <w:rPr>
                <w:rFonts w:ascii="Times New Roman" w:hAnsi="Times New Roman"/>
                <w:sz w:val="24"/>
                <w:szCs w:val="24"/>
              </w:rPr>
              <w:t xml:space="preserve"> предусмотренные:</w:t>
            </w:r>
          </w:p>
        </w:tc>
        <w:tc>
          <w:tcPr>
            <w:tcW w:w="9209" w:type="dxa"/>
            <w:gridSpan w:val="37"/>
          </w:tcPr>
          <w:p w:rsidR="00062684" w:rsidRDefault="00062684" w:rsidP="00B35D5E">
            <w:pPr>
              <w:widowControl w:val="0"/>
              <w:autoSpaceDE w:val="0"/>
              <w:autoSpaceDN w:val="0"/>
              <w:adjustRightInd w:val="0"/>
              <w:jc w:val="center"/>
              <w:outlineLvl w:val="1"/>
              <w:rPr>
                <w:rFonts w:ascii="Times New Roman" w:hAnsi="Times New Roman"/>
                <w:sz w:val="24"/>
                <w:szCs w:val="24"/>
              </w:rPr>
            </w:pP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62684" w:rsidRDefault="00062684" w:rsidP="0069599E">
            <w:pPr>
              <w:jc w:val="center"/>
            </w:pPr>
            <w:r w:rsidRPr="008B617B">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62684" w:rsidRDefault="00062684" w:rsidP="0069599E">
            <w:pPr>
              <w:jc w:val="center"/>
            </w:pPr>
            <w:r w:rsidRPr="008B617B">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062684" w:rsidRDefault="00062684" w:rsidP="0069599E">
            <w:pPr>
              <w:jc w:val="center"/>
            </w:pPr>
            <w:r w:rsidRPr="008B617B">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BF5252" w:rsidP="00B35D5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62684" w:rsidRPr="00752D69">
              <w:rPr>
                <w:rFonts w:ascii="Times New Roman" w:hAnsi="Times New Roman"/>
                <w:sz w:val="24"/>
                <w:szCs w:val="24"/>
              </w:rPr>
              <w:t xml:space="preserve"> предусмотренные:</w:t>
            </w:r>
          </w:p>
        </w:tc>
        <w:tc>
          <w:tcPr>
            <w:tcW w:w="9209" w:type="dxa"/>
            <w:gridSpan w:val="37"/>
          </w:tcPr>
          <w:p w:rsidR="00062684" w:rsidRDefault="00062684" w:rsidP="00B35D5E">
            <w:pPr>
              <w:widowControl w:val="0"/>
              <w:autoSpaceDE w:val="0"/>
              <w:autoSpaceDN w:val="0"/>
              <w:adjustRightInd w:val="0"/>
              <w:jc w:val="center"/>
              <w:outlineLvl w:val="1"/>
              <w:rPr>
                <w:rFonts w:ascii="Times New Roman" w:hAnsi="Times New Roman"/>
                <w:sz w:val="24"/>
                <w:szCs w:val="24"/>
              </w:rPr>
            </w:pP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62684" w:rsidRDefault="00062684" w:rsidP="0069599E">
            <w:pPr>
              <w:jc w:val="center"/>
            </w:pPr>
            <w:r w:rsidRPr="0002093C">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62684" w:rsidRDefault="00062684" w:rsidP="0069599E">
            <w:pPr>
              <w:jc w:val="center"/>
            </w:pPr>
            <w:r w:rsidRPr="0002093C">
              <w:rPr>
                <w:rFonts w:ascii="Times New Roman" w:hAnsi="Times New Roman"/>
                <w:sz w:val="24"/>
                <w:szCs w:val="24"/>
              </w:rPr>
              <w:t>без финансирования</w:t>
            </w:r>
          </w:p>
        </w:tc>
      </w:tr>
      <w:tr w:rsidR="00B65398" w:rsidRPr="00752D69" w:rsidTr="008C2213">
        <w:tc>
          <w:tcPr>
            <w:tcW w:w="654" w:type="dxa"/>
            <w:vMerge/>
          </w:tcPr>
          <w:p w:rsidR="00686D15" w:rsidRDefault="00686D15"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686D15" w:rsidRPr="00B35D5E" w:rsidRDefault="00686D15" w:rsidP="00B35D5E">
            <w:pPr>
              <w:spacing w:line="240" w:lineRule="exact"/>
              <w:jc w:val="both"/>
              <w:rPr>
                <w:rFonts w:ascii="Times New Roman" w:hAnsi="Times New Roman"/>
                <w:sz w:val="24"/>
                <w:szCs w:val="24"/>
              </w:rPr>
            </w:pPr>
          </w:p>
        </w:tc>
        <w:tc>
          <w:tcPr>
            <w:tcW w:w="2551" w:type="dxa"/>
          </w:tcPr>
          <w:p w:rsidR="00686D15" w:rsidRPr="00752D69" w:rsidRDefault="00686D15"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29" w:type="dxa"/>
          </w:tcPr>
          <w:p w:rsidR="00686D15" w:rsidRDefault="00686D15" w:rsidP="00686D15">
            <w:pPr>
              <w:jc w:val="center"/>
            </w:pPr>
            <w:r w:rsidRPr="007720B5">
              <w:rPr>
                <w:rFonts w:ascii="Times New Roman" w:hAnsi="Times New Roman"/>
                <w:sz w:val="24"/>
                <w:szCs w:val="24"/>
              </w:rPr>
              <w:t>20,00</w:t>
            </w:r>
          </w:p>
        </w:tc>
        <w:tc>
          <w:tcPr>
            <w:tcW w:w="1528" w:type="dxa"/>
            <w:gridSpan w:val="9"/>
          </w:tcPr>
          <w:p w:rsidR="00686D15" w:rsidRDefault="00686D15" w:rsidP="00686D15">
            <w:pPr>
              <w:jc w:val="center"/>
            </w:pPr>
            <w:r w:rsidRPr="007720B5">
              <w:rPr>
                <w:rFonts w:ascii="Times New Roman" w:hAnsi="Times New Roman"/>
                <w:sz w:val="24"/>
                <w:szCs w:val="24"/>
              </w:rPr>
              <w:t>20,00</w:t>
            </w:r>
          </w:p>
        </w:tc>
        <w:tc>
          <w:tcPr>
            <w:tcW w:w="1544" w:type="dxa"/>
            <w:gridSpan w:val="8"/>
          </w:tcPr>
          <w:p w:rsidR="00686D15" w:rsidRDefault="00686D15" w:rsidP="00686D15">
            <w:pPr>
              <w:jc w:val="center"/>
            </w:pPr>
            <w:r w:rsidRPr="007720B5">
              <w:rPr>
                <w:rFonts w:ascii="Times New Roman" w:hAnsi="Times New Roman"/>
                <w:sz w:val="24"/>
                <w:szCs w:val="24"/>
              </w:rPr>
              <w:t>20,00</w:t>
            </w:r>
          </w:p>
        </w:tc>
        <w:tc>
          <w:tcPr>
            <w:tcW w:w="1530" w:type="dxa"/>
            <w:gridSpan w:val="8"/>
          </w:tcPr>
          <w:p w:rsidR="00686D15" w:rsidRDefault="00686D15" w:rsidP="00686D15">
            <w:pPr>
              <w:jc w:val="center"/>
            </w:pPr>
            <w:r w:rsidRPr="007720B5">
              <w:rPr>
                <w:rFonts w:ascii="Times New Roman" w:hAnsi="Times New Roman"/>
                <w:sz w:val="24"/>
                <w:szCs w:val="24"/>
              </w:rPr>
              <w:t>20,00</w:t>
            </w:r>
          </w:p>
        </w:tc>
        <w:tc>
          <w:tcPr>
            <w:tcW w:w="1510" w:type="dxa"/>
            <w:gridSpan w:val="4"/>
          </w:tcPr>
          <w:p w:rsidR="00686D15" w:rsidRDefault="00686D15" w:rsidP="00686D15">
            <w:pPr>
              <w:jc w:val="center"/>
            </w:pPr>
            <w:r w:rsidRPr="007720B5">
              <w:rPr>
                <w:rFonts w:ascii="Times New Roman" w:hAnsi="Times New Roman"/>
                <w:sz w:val="24"/>
                <w:szCs w:val="24"/>
              </w:rPr>
              <w:t>20,00</w:t>
            </w:r>
          </w:p>
        </w:tc>
        <w:tc>
          <w:tcPr>
            <w:tcW w:w="1568" w:type="dxa"/>
            <w:gridSpan w:val="7"/>
          </w:tcPr>
          <w:p w:rsidR="00686D15" w:rsidRDefault="00686D15" w:rsidP="00686D15">
            <w:pPr>
              <w:jc w:val="center"/>
            </w:pPr>
            <w:r w:rsidRPr="007720B5">
              <w:rPr>
                <w:rFonts w:ascii="Times New Roman" w:hAnsi="Times New Roman"/>
                <w:sz w:val="24"/>
                <w:szCs w:val="24"/>
              </w:rPr>
              <w:t>20,00</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BF5252" w:rsidP="00B35D5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62684" w:rsidRPr="00752D69">
              <w:rPr>
                <w:rFonts w:ascii="Times New Roman" w:hAnsi="Times New Roman"/>
                <w:sz w:val="24"/>
                <w:szCs w:val="24"/>
              </w:rPr>
              <w:t xml:space="preserve"> предусмотренные:</w:t>
            </w:r>
          </w:p>
        </w:tc>
        <w:tc>
          <w:tcPr>
            <w:tcW w:w="9209" w:type="dxa"/>
            <w:gridSpan w:val="37"/>
          </w:tcPr>
          <w:p w:rsidR="00062684" w:rsidRDefault="00062684" w:rsidP="00B35D5E">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686D15" w:rsidRDefault="00686D15"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686D15" w:rsidRPr="00B35D5E" w:rsidRDefault="00686D15" w:rsidP="00B35D5E">
            <w:pPr>
              <w:spacing w:line="240" w:lineRule="exact"/>
              <w:jc w:val="both"/>
              <w:rPr>
                <w:rFonts w:ascii="Times New Roman" w:hAnsi="Times New Roman"/>
                <w:sz w:val="24"/>
                <w:szCs w:val="24"/>
              </w:rPr>
            </w:pPr>
          </w:p>
        </w:tc>
        <w:tc>
          <w:tcPr>
            <w:tcW w:w="2551" w:type="dxa"/>
          </w:tcPr>
          <w:p w:rsidR="00686D15" w:rsidRPr="00752D69" w:rsidRDefault="00686D15"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29" w:type="dxa"/>
          </w:tcPr>
          <w:p w:rsidR="00686D15" w:rsidRDefault="00686D15" w:rsidP="00686D15">
            <w:pPr>
              <w:jc w:val="center"/>
            </w:pPr>
            <w:r w:rsidRPr="00E77FC5">
              <w:rPr>
                <w:rFonts w:ascii="Times New Roman" w:hAnsi="Times New Roman"/>
                <w:sz w:val="24"/>
                <w:szCs w:val="24"/>
              </w:rPr>
              <w:t>20,00</w:t>
            </w:r>
          </w:p>
        </w:tc>
        <w:tc>
          <w:tcPr>
            <w:tcW w:w="1528" w:type="dxa"/>
            <w:gridSpan w:val="9"/>
          </w:tcPr>
          <w:p w:rsidR="00686D15" w:rsidRDefault="00686D15" w:rsidP="00686D15">
            <w:pPr>
              <w:jc w:val="center"/>
            </w:pPr>
            <w:r w:rsidRPr="00E77FC5">
              <w:rPr>
                <w:rFonts w:ascii="Times New Roman" w:hAnsi="Times New Roman"/>
                <w:sz w:val="24"/>
                <w:szCs w:val="24"/>
              </w:rPr>
              <w:t>20,00</w:t>
            </w:r>
          </w:p>
        </w:tc>
        <w:tc>
          <w:tcPr>
            <w:tcW w:w="1544" w:type="dxa"/>
            <w:gridSpan w:val="8"/>
          </w:tcPr>
          <w:p w:rsidR="00686D15" w:rsidRDefault="00686D15" w:rsidP="00686D15">
            <w:pPr>
              <w:jc w:val="center"/>
            </w:pPr>
            <w:r w:rsidRPr="00E77FC5">
              <w:rPr>
                <w:rFonts w:ascii="Times New Roman" w:hAnsi="Times New Roman"/>
                <w:sz w:val="24"/>
                <w:szCs w:val="24"/>
              </w:rPr>
              <w:t>20,00</w:t>
            </w:r>
          </w:p>
        </w:tc>
        <w:tc>
          <w:tcPr>
            <w:tcW w:w="1530" w:type="dxa"/>
            <w:gridSpan w:val="8"/>
          </w:tcPr>
          <w:p w:rsidR="00686D15" w:rsidRDefault="00686D15" w:rsidP="00686D15">
            <w:pPr>
              <w:jc w:val="center"/>
            </w:pPr>
            <w:r w:rsidRPr="00E77FC5">
              <w:rPr>
                <w:rFonts w:ascii="Times New Roman" w:hAnsi="Times New Roman"/>
                <w:sz w:val="24"/>
                <w:szCs w:val="24"/>
              </w:rPr>
              <w:t>20,00</w:t>
            </w:r>
          </w:p>
        </w:tc>
        <w:tc>
          <w:tcPr>
            <w:tcW w:w="1510" w:type="dxa"/>
            <w:gridSpan w:val="4"/>
          </w:tcPr>
          <w:p w:rsidR="00686D15" w:rsidRDefault="00686D15" w:rsidP="00686D15">
            <w:pPr>
              <w:jc w:val="center"/>
            </w:pPr>
            <w:r w:rsidRPr="00E77FC5">
              <w:rPr>
                <w:rFonts w:ascii="Times New Roman" w:hAnsi="Times New Roman"/>
                <w:sz w:val="24"/>
                <w:szCs w:val="24"/>
              </w:rPr>
              <w:t>20,00</w:t>
            </w:r>
          </w:p>
        </w:tc>
        <w:tc>
          <w:tcPr>
            <w:tcW w:w="1568" w:type="dxa"/>
            <w:gridSpan w:val="7"/>
          </w:tcPr>
          <w:p w:rsidR="00686D15" w:rsidRDefault="00686D15" w:rsidP="00686D15">
            <w:pPr>
              <w:jc w:val="center"/>
            </w:pPr>
            <w:r w:rsidRPr="00E77FC5">
              <w:rPr>
                <w:rFonts w:ascii="Times New Roman" w:hAnsi="Times New Roman"/>
                <w:sz w:val="24"/>
                <w:szCs w:val="24"/>
              </w:rPr>
              <w:t>20,00</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62684" w:rsidRDefault="00062684" w:rsidP="00135424">
            <w:pPr>
              <w:jc w:val="center"/>
            </w:pPr>
            <w:r w:rsidRPr="002E7E16">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062684" w:rsidP="00B35D5E">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062684" w:rsidRDefault="00062684" w:rsidP="00135424">
            <w:pPr>
              <w:jc w:val="center"/>
            </w:pPr>
            <w:r w:rsidRPr="002E7E16">
              <w:rPr>
                <w:rFonts w:ascii="Times New Roman" w:hAnsi="Times New Roman"/>
                <w:sz w:val="24"/>
                <w:szCs w:val="24"/>
              </w:rPr>
              <w:t>без финансирования</w:t>
            </w:r>
          </w:p>
        </w:tc>
      </w:tr>
      <w:tr w:rsidR="00062684" w:rsidRPr="00752D69" w:rsidTr="008C2213">
        <w:tc>
          <w:tcPr>
            <w:tcW w:w="654" w:type="dxa"/>
            <w:vMerge/>
          </w:tcPr>
          <w:p w:rsidR="00062684" w:rsidRDefault="00062684" w:rsidP="00B35D5E">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62684" w:rsidRPr="00B35D5E" w:rsidRDefault="00062684" w:rsidP="00B35D5E">
            <w:pPr>
              <w:spacing w:line="240" w:lineRule="exact"/>
              <w:jc w:val="both"/>
              <w:rPr>
                <w:rFonts w:ascii="Times New Roman" w:hAnsi="Times New Roman"/>
                <w:sz w:val="24"/>
                <w:szCs w:val="24"/>
              </w:rPr>
            </w:pPr>
          </w:p>
        </w:tc>
        <w:tc>
          <w:tcPr>
            <w:tcW w:w="2551" w:type="dxa"/>
          </w:tcPr>
          <w:p w:rsidR="00062684" w:rsidRPr="00752D69" w:rsidRDefault="00BF5252" w:rsidP="00B35D5E">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62684" w:rsidRPr="00752D69">
              <w:rPr>
                <w:rFonts w:ascii="Times New Roman" w:hAnsi="Times New Roman"/>
                <w:sz w:val="24"/>
                <w:szCs w:val="24"/>
              </w:rPr>
              <w:t xml:space="preserve"> средства инвестиционного характера</w:t>
            </w:r>
          </w:p>
        </w:tc>
        <w:tc>
          <w:tcPr>
            <w:tcW w:w="9209" w:type="dxa"/>
            <w:gridSpan w:val="37"/>
          </w:tcPr>
          <w:p w:rsidR="00062684" w:rsidRDefault="00062684" w:rsidP="00135424">
            <w:pPr>
              <w:jc w:val="center"/>
            </w:pPr>
            <w:r w:rsidRPr="002E7E16">
              <w:rPr>
                <w:rFonts w:ascii="Times New Roman" w:hAnsi="Times New Roman"/>
                <w:sz w:val="24"/>
                <w:szCs w:val="24"/>
              </w:rPr>
              <w:t>без финансирования</w:t>
            </w:r>
          </w:p>
        </w:tc>
      </w:tr>
      <w:tr w:rsidR="00B65398" w:rsidRPr="00752D69" w:rsidTr="008C2213">
        <w:tc>
          <w:tcPr>
            <w:tcW w:w="654" w:type="dxa"/>
            <w:vMerge w:val="restart"/>
          </w:tcPr>
          <w:p w:rsidR="004B790E" w:rsidRPr="00752D69" w:rsidRDefault="004B790E" w:rsidP="00411566">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5.1</w:t>
            </w:r>
            <w:r w:rsidRPr="00752D69">
              <w:rPr>
                <w:rFonts w:ascii="Times New Roman" w:eastAsia="Calibri" w:hAnsi="Times New Roman"/>
                <w:sz w:val="24"/>
                <w:szCs w:val="24"/>
                <w:lang w:eastAsia="en-US"/>
              </w:rPr>
              <w:t>.</w:t>
            </w:r>
          </w:p>
        </w:tc>
        <w:tc>
          <w:tcPr>
            <w:tcW w:w="2295" w:type="dxa"/>
            <w:vMerge w:val="restart"/>
          </w:tcPr>
          <w:p w:rsidR="004B790E" w:rsidRDefault="004B790E" w:rsidP="00411566">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t>Основное м</w:t>
            </w:r>
            <w:r w:rsidRPr="00752D69">
              <w:rPr>
                <w:rFonts w:ascii="Times New Roman" w:hAnsi="Times New Roman"/>
                <w:sz w:val="24"/>
                <w:szCs w:val="24"/>
              </w:rPr>
              <w:t>ероприятие «</w:t>
            </w:r>
            <w:r w:rsidRPr="002E6D91">
              <w:rPr>
                <w:rFonts w:ascii="Times New Roman" w:hAnsi="Times New Roman"/>
                <w:sz w:val="24"/>
                <w:szCs w:val="24"/>
              </w:rPr>
              <w:t>Профилактические меры по гармонизации межнациональных и межконфессиональных отношений</w:t>
            </w:r>
            <w:r w:rsidRPr="00752D69">
              <w:rPr>
                <w:rFonts w:ascii="Times New Roman" w:hAnsi="Times New Roman"/>
                <w:sz w:val="24"/>
                <w:szCs w:val="24"/>
              </w:rPr>
              <w:t>»</w:t>
            </w:r>
          </w:p>
          <w:p w:rsidR="004B790E" w:rsidRPr="00752D69" w:rsidRDefault="004B790E" w:rsidP="00411566">
            <w:pPr>
              <w:widowControl w:val="0"/>
              <w:autoSpaceDE w:val="0"/>
              <w:autoSpaceDN w:val="0"/>
              <w:adjustRightInd w:val="0"/>
              <w:jc w:val="both"/>
              <w:outlineLvl w:val="1"/>
              <w:rPr>
                <w:rFonts w:ascii="Times New Roman" w:hAnsi="Times New Roman"/>
                <w:sz w:val="24"/>
                <w:szCs w:val="24"/>
              </w:rPr>
            </w:pPr>
          </w:p>
        </w:tc>
        <w:tc>
          <w:tcPr>
            <w:tcW w:w="2551" w:type="dxa"/>
          </w:tcPr>
          <w:p w:rsidR="004B790E" w:rsidRPr="00752D69" w:rsidRDefault="004B790E"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1564" w:type="dxa"/>
            <w:gridSpan w:val="3"/>
          </w:tcPr>
          <w:p w:rsidR="004B790E" w:rsidRPr="00752D69" w:rsidRDefault="004B790E"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20,00</w:t>
            </w:r>
          </w:p>
        </w:tc>
        <w:tc>
          <w:tcPr>
            <w:tcW w:w="1573" w:type="dxa"/>
            <w:gridSpan w:val="10"/>
          </w:tcPr>
          <w:p w:rsidR="004B790E" w:rsidRDefault="004B790E" w:rsidP="004B790E">
            <w:pPr>
              <w:jc w:val="center"/>
            </w:pPr>
            <w:r w:rsidRPr="002A0FFB">
              <w:rPr>
                <w:rFonts w:ascii="Times New Roman" w:hAnsi="Times New Roman"/>
                <w:sz w:val="24"/>
                <w:szCs w:val="24"/>
              </w:rPr>
              <w:t>20,00</w:t>
            </w:r>
          </w:p>
        </w:tc>
        <w:tc>
          <w:tcPr>
            <w:tcW w:w="1570" w:type="dxa"/>
            <w:gridSpan w:val="9"/>
          </w:tcPr>
          <w:p w:rsidR="004B790E" w:rsidRDefault="004B790E" w:rsidP="004B790E">
            <w:pPr>
              <w:jc w:val="center"/>
            </w:pPr>
            <w:r w:rsidRPr="002A0FFB">
              <w:rPr>
                <w:rFonts w:ascii="Times New Roman" w:hAnsi="Times New Roman"/>
                <w:sz w:val="24"/>
                <w:szCs w:val="24"/>
              </w:rPr>
              <w:t>20,00</w:t>
            </w:r>
          </w:p>
        </w:tc>
        <w:tc>
          <w:tcPr>
            <w:tcW w:w="1597" w:type="dxa"/>
            <w:gridSpan w:val="5"/>
          </w:tcPr>
          <w:p w:rsidR="004B790E" w:rsidRDefault="004B790E" w:rsidP="004B790E">
            <w:pPr>
              <w:jc w:val="center"/>
            </w:pPr>
            <w:r w:rsidRPr="002A0FFB">
              <w:rPr>
                <w:rFonts w:ascii="Times New Roman" w:hAnsi="Times New Roman"/>
                <w:sz w:val="24"/>
                <w:szCs w:val="24"/>
              </w:rPr>
              <w:t>20,00</w:t>
            </w:r>
          </w:p>
        </w:tc>
        <w:tc>
          <w:tcPr>
            <w:tcW w:w="1410" w:type="dxa"/>
            <w:gridSpan w:val="6"/>
          </w:tcPr>
          <w:p w:rsidR="004B790E" w:rsidRDefault="004B790E" w:rsidP="004B790E">
            <w:pPr>
              <w:jc w:val="center"/>
            </w:pPr>
            <w:r w:rsidRPr="002A0FFB">
              <w:rPr>
                <w:rFonts w:ascii="Times New Roman" w:hAnsi="Times New Roman"/>
                <w:sz w:val="24"/>
                <w:szCs w:val="24"/>
              </w:rPr>
              <w:t>20,00</w:t>
            </w:r>
          </w:p>
        </w:tc>
        <w:tc>
          <w:tcPr>
            <w:tcW w:w="1495" w:type="dxa"/>
            <w:gridSpan w:val="4"/>
          </w:tcPr>
          <w:p w:rsidR="004B790E" w:rsidRDefault="004B790E" w:rsidP="004B790E">
            <w:pPr>
              <w:jc w:val="center"/>
            </w:pPr>
            <w:r w:rsidRPr="002A0FFB">
              <w:rPr>
                <w:rFonts w:ascii="Times New Roman" w:hAnsi="Times New Roman"/>
                <w:sz w:val="24"/>
                <w:szCs w:val="24"/>
              </w:rPr>
              <w:t>20,00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B65398" w:rsidRPr="00752D69" w:rsidTr="008C2213">
        <w:tc>
          <w:tcPr>
            <w:tcW w:w="654" w:type="dxa"/>
            <w:vMerge/>
          </w:tcPr>
          <w:p w:rsidR="004B790E" w:rsidRPr="00752D69" w:rsidRDefault="004B790E"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790E" w:rsidRPr="00752D69" w:rsidRDefault="004B790E" w:rsidP="00411566">
            <w:pPr>
              <w:widowControl w:val="0"/>
              <w:autoSpaceDE w:val="0"/>
              <w:autoSpaceDN w:val="0"/>
              <w:adjustRightInd w:val="0"/>
              <w:jc w:val="both"/>
              <w:outlineLvl w:val="1"/>
              <w:rPr>
                <w:rFonts w:ascii="Times New Roman" w:hAnsi="Times New Roman"/>
                <w:sz w:val="24"/>
                <w:szCs w:val="24"/>
              </w:rPr>
            </w:pPr>
          </w:p>
        </w:tc>
        <w:tc>
          <w:tcPr>
            <w:tcW w:w="2551" w:type="dxa"/>
          </w:tcPr>
          <w:p w:rsidR="004B790E" w:rsidRPr="00752D69" w:rsidRDefault="004B790E"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1564" w:type="dxa"/>
            <w:gridSpan w:val="3"/>
          </w:tcPr>
          <w:p w:rsidR="004B790E" w:rsidRDefault="004B790E" w:rsidP="004B790E">
            <w:pPr>
              <w:jc w:val="center"/>
            </w:pPr>
            <w:r w:rsidRPr="008E3325">
              <w:rPr>
                <w:rFonts w:ascii="Times New Roman" w:hAnsi="Times New Roman"/>
                <w:sz w:val="24"/>
                <w:szCs w:val="24"/>
              </w:rPr>
              <w:t>20,00</w:t>
            </w:r>
          </w:p>
        </w:tc>
        <w:tc>
          <w:tcPr>
            <w:tcW w:w="1573" w:type="dxa"/>
            <w:gridSpan w:val="10"/>
          </w:tcPr>
          <w:p w:rsidR="004B790E" w:rsidRDefault="004B790E" w:rsidP="004B790E">
            <w:pPr>
              <w:jc w:val="center"/>
            </w:pPr>
            <w:r w:rsidRPr="008E3325">
              <w:rPr>
                <w:rFonts w:ascii="Times New Roman" w:hAnsi="Times New Roman"/>
                <w:sz w:val="24"/>
                <w:szCs w:val="24"/>
              </w:rPr>
              <w:t>20,00</w:t>
            </w:r>
          </w:p>
        </w:tc>
        <w:tc>
          <w:tcPr>
            <w:tcW w:w="1570" w:type="dxa"/>
            <w:gridSpan w:val="9"/>
          </w:tcPr>
          <w:p w:rsidR="004B790E" w:rsidRDefault="004B790E" w:rsidP="004B790E">
            <w:pPr>
              <w:jc w:val="center"/>
            </w:pPr>
            <w:r w:rsidRPr="008E3325">
              <w:rPr>
                <w:rFonts w:ascii="Times New Roman" w:hAnsi="Times New Roman"/>
                <w:sz w:val="24"/>
                <w:szCs w:val="24"/>
              </w:rPr>
              <w:t>20,00</w:t>
            </w:r>
          </w:p>
        </w:tc>
        <w:tc>
          <w:tcPr>
            <w:tcW w:w="1597" w:type="dxa"/>
            <w:gridSpan w:val="5"/>
          </w:tcPr>
          <w:p w:rsidR="004B790E" w:rsidRDefault="004B790E" w:rsidP="004B790E">
            <w:pPr>
              <w:jc w:val="center"/>
            </w:pPr>
            <w:r w:rsidRPr="008E3325">
              <w:rPr>
                <w:rFonts w:ascii="Times New Roman" w:hAnsi="Times New Roman"/>
                <w:sz w:val="24"/>
                <w:szCs w:val="24"/>
              </w:rPr>
              <w:t>20,00</w:t>
            </w:r>
          </w:p>
        </w:tc>
        <w:tc>
          <w:tcPr>
            <w:tcW w:w="1410" w:type="dxa"/>
            <w:gridSpan w:val="6"/>
          </w:tcPr>
          <w:p w:rsidR="004B790E" w:rsidRDefault="004B790E" w:rsidP="004B790E">
            <w:pPr>
              <w:jc w:val="center"/>
            </w:pPr>
            <w:r w:rsidRPr="008E3325">
              <w:rPr>
                <w:rFonts w:ascii="Times New Roman" w:hAnsi="Times New Roman"/>
                <w:sz w:val="24"/>
                <w:szCs w:val="24"/>
              </w:rPr>
              <w:t>20,00</w:t>
            </w:r>
          </w:p>
        </w:tc>
        <w:tc>
          <w:tcPr>
            <w:tcW w:w="1495" w:type="dxa"/>
            <w:gridSpan w:val="4"/>
          </w:tcPr>
          <w:p w:rsidR="004B790E" w:rsidRDefault="004B790E" w:rsidP="004B790E">
            <w:pPr>
              <w:jc w:val="center"/>
            </w:pPr>
            <w:r w:rsidRPr="008E3325">
              <w:rPr>
                <w:rFonts w:ascii="Times New Roman" w:hAnsi="Times New Roman"/>
                <w:sz w:val="24"/>
                <w:szCs w:val="24"/>
              </w:rPr>
              <w:t>20,00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предусмотренные:</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p>
        </w:tc>
      </w:tr>
      <w:tr w:rsidR="00B65398" w:rsidRPr="00752D69" w:rsidTr="008C2213">
        <w:tc>
          <w:tcPr>
            <w:tcW w:w="654" w:type="dxa"/>
            <w:vMerge/>
          </w:tcPr>
          <w:p w:rsidR="004B790E" w:rsidRPr="00752D69" w:rsidRDefault="004B790E" w:rsidP="00C42C97">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790E" w:rsidRPr="00752D69" w:rsidRDefault="004B790E" w:rsidP="00C42C97">
            <w:pPr>
              <w:widowControl w:val="0"/>
              <w:autoSpaceDE w:val="0"/>
              <w:autoSpaceDN w:val="0"/>
              <w:adjustRightInd w:val="0"/>
              <w:jc w:val="both"/>
              <w:outlineLvl w:val="1"/>
              <w:rPr>
                <w:rFonts w:ascii="Times New Roman" w:hAnsi="Times New Roman"/>
                <w:sz w:val="24"/>
                <w:szCs w:val="24"/>
              </w:rPr>
            </w:pPr>
          </w:p>
        </w:tc>
        <w:tc>
          <w:tcPr>
            <w:tcW w:w="2551" w:type="dxa"/>
          </w:tcPr>
          <w:p w:rsidR="004B790E" w:rsidRPr="00752D69" w:rsidRDefault="004B790E" w:rsidP="00C42C97">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1564" w:type="dxa"/>
            <w:gridSpan w:val="3"/>
          </w:tcPr>
          <w:p w:rsidR="004B790E" w:rsidRDefault="004B790E" w:rsidP="004B790E">
            <w:pPr>
              <w:jc w:val="center"/>
            </w:pPr>
            <w:r w:rsidRPr="0049773D">
              <w:rPr>
                <w:rFonts w:ascii="Times New Roman" w:hAnsi="Times New Roman"/>
                <w:sz w:val="24"/>
                <w:szCs w:val="24"/>
              </w:rPr>
              <w:t>20,00</w:t>
            </w:r>
          </w:p>
        </w:tc>
        <w:tc>
          <w:tcPr>
            <w:tcW w:w="1573" w:type="dxa"/>
            <w:gridSpan w:val="10"/>
          </w:tcPr>
          <w:p w:rsidR="004B790E" w:rsidRDefault="004B790E" w:rsidP="004B790E">
            <w:pPr>
              <w:jc w:val="center"/>
            </w:pPr>
            <w:r w:rsidRPr="0049773D">
              <w:rPr>
                <w:rFonts w:ascii="Times New Roman" w:hAnsi="Times New Roman"/>
                <w:sz w:val="24"/>
                <w:szCs w:val="24"/>
              </w:rPr>
              <w:t>20,00</w:t>
            </w:r>
          </w:p>
        </w:tc>
        <w:tc>
          <w:tcPr>
            <w:tcW w:w="1570" w:type="dxa"/>
            <w:gridSpan w:val="9"/>
          </w:tcPr>
          <w:p w:rsidR="004B790E" w:rsidRDefault="004B790E" w:rsidP="004B790E">
            <w:pPr>
              <w:jc w:val="center"/>
            </w:pPr>
            <w:r w:rsidRPr="0049773D">
              <w:rPr>
                <w:rFonts w:ascii="Times New Roman" w:hAnsi="Times New Roman"/>
                <w:sz w:val="24"/>
                <w:szCs w:val="24"/>
              </w:rPr>
              <w:t>20,00</w:t>
            </w:r>
          </w:p>
        </w:tc>
        <w:tc>
          <w:tcPr>
            <w:tcW w:w="1597" w:type="dxa"/>
            <w:gridSpan w:val="5"/>
          </w:tcPr>
          <w:p w:rsidR="004B790E" w:rsidRDefault="004B790E" w:rsidP="004B790E">
            <w:pPr>
              <w:jc w:val="center"/>
            </w:pPr>
            <w:r w:rsidRPr="0049773D">
              <w:rPr>
                <w:rFonts w:ascii="Times New Roman" w:hAnsi="Times New Roman"/>
                <w:sz w:val="24"/>
                <w:szCs w:val="24"/>
              </w:rPr>
              <w:t>20,00</w:t>
            </w:r>
          </w:p>
        </w:tc>
        <w:tc>
          <w:tcPr>
            <w:tcW w:w="1410" w:type="dxa"/>
            <w:gridSpan w:val="6"/>
          </w:tcPr>
          <w:p w:rsidR="004B790E" w:rsidRDefault="004B790E" w:rsidP="004B790E">
            <w:pPr>
              <w:jc w:val="center"/>
            </w:pPr>
            <w:r w:rsidRPr="0049773D">
              <w:rPr>
                <w:rFonts w:ascii="Times New Roman" w:hAnsi="Times New Roman"/>
                <w:sz w:val="24"/>
                <w:szCs w:val="24"/>
              </w:rPr>
              <w:t>20,00</w:t>
            </w:r>
          </w:p>
        </w:tc>
        <w:tc>
          <w:tcPr>
            <w:tcW w:w="1495" w:type="dxa"/>
            <w:gridSpan w:val="4"/>
          </w:tcPr>
          <w:p w:rsidR="004B790E" w:rsidRDefault="004B790E" w:rsidP="004B790E">
            <w:pPr>
              <w:jc w:val="center"/>
            </w:pPr>
            <w:r w:rsidRPr="0049773D">
              <w:rPr>
                <w:rFonts w:ascii="Times New Roman" w:hAnsi="Times New Roman"/>
                <w:sz w:val="24"/>
                <w:szCs w:val="24"/>
              </w:rPr>
              <w:t>20,00</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411566" w:rsidP="00411566">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D45452" w:rsidRPr="00752D69" w:rsidTr="008C2213">
        <w:trPr>
          <w:trHeight w:val="567"/>
        </w:trPr>
        <w:tc>
          <w:tcPr>
            <w:tcW w:w="654" w:type="dxa"/>
            <w:vMerge/>
          </w:tcPr>
          <w:p w:rsidR="00411566" w:rsidRPr="00752D69" w:rsidRDefault="00411566" w:rsidP="00411566">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11566" w:rsidRPr="00752D69" w:rsidRDefault="00411566" w:rsidP="00411566">
            <w:pPr>
              <w:widowControl w:val="0"/>
              <w:autoSpaceDE w:val="0"/>
              <w:autoSpaceDN w:val="0"/>
              <w:adjustRightInd w:val="0"/>
              <w:jc w:val="both"/>
              <w:outlineLvl w:val="1"/>
              <w:rPr>
                <w:rFonts w:ascii="Times New Roman" w:hAnsi="Times New Roman"/>
                <w:sz w:val="24"/>
                <w:szCs w:val="24"/>
              </w:rPr>
            </w:pPr>
          </w:p>
        </w:tc>
        <w:tc>
          <w:tcPr>
            <w:tcW w:w="2551" w:type="dxa"/>
          </w:tcPr>
          <w:p w:rsidR="00411566" w:rsidRPr="00752D69" w:rsidRDefault="00BF5252" w:rsidP="00411566">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411566" w:rsidRPr="00752D69">
              <w:rPr>
                <w:rFonts w:ascii="Times New Roman" w:hAnsi="Times New Roman"/>
                <w:sz w:val="24"/>
                <w:szCs w:val="24"/>
              </w:rPr>
              <w:t xml:space="preserve"> средства инвестиционного характера</w:t>
            </w:r>
          </w:p>
        </w:tc>
        <w:tc>
          <w:tcPr>
            <w:tcW w:w="9209" w:type="dxa"/>
            <w:gridSpan w:val="37"/>
          </w:tcPr>
          <w:p w:rsidR="00411566" w:rsidRPr="00752D69" w:rsidRDefault="00411566" w:rsidP="0041156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4B790E" w:rsidRPr="00752D69" w:rsidTr="008C2213">
        <w:trPr>
          <w:trHeight w:val="567"/>
        </w:trPr>
        <w:tc>
          <w:tcPr>
            <w:tcW w:w="654" w:type="dxa"/>
            <w:vMerge w:val="restart"/>
          </w:tcPr>
          <w:p w:rsidR="004B790E" w:rsidRPr="00752D69" w:rsidRDefault="004B790E" w:rsidP="00005F20">
            <w:pPr>
              <w:autoSpaceDE w:val="0"/>
              <w:autoSpaceDN w:val="0"/>
              <w:adjustRightInd w:val="0"/>
              <w:jc w:val="center"/>
              <w:outlineLvl w:val="2"/>
              <w:rPr>
                <w:rFonts w:ascii="Times New Roman" w:eastAsia="Calibri" w:hAnsi="Times New Roman"/>
                <w:sz w:val="24"/>
                <w:szCs w:val="24"/>
                <w:lang w:eastAsia="en-US"/>
              </w:rPr>
            </w:pPr>
            <w:r>
              <w:rPr>
                <w:rFonts w:ascii="Times New Roman" w:eastAsia="Calibri" w:hAnsi="Times New Roman"/>
                <w:sz w:val="24"/>
                <w:szCs w:val="24"/>
                <w:lang w:eastAsia="en-US"/>
              </w:rPr>
              <w:t>5.2</w:t>
            </w:r>
            <w:r w:rsidR="009C5A4D">
              <w:rPr>
                <w:rFonts w:ascii="Times New Roman" w:eastAsia="Calibri" w:hAnsi="Times New Roman"/>
                <w:sz w:val="24"/>
                <w:szCs w:val="24"/>
                <w:lang w:eastAsia="en-US"/>
              </w:rPr>
              <w:t>.</w:t>
            </w:r>
          </w:p>
        </w:tc>
        <w:tc>
          <w:tcPr>
            <w:tcW w:w="2295" w:type="dxa"/>
            <w:vMerge w:val="restart"/>
          </w:tcPr>
          <w:p w:rsidR="004B790E" w:rsidRPr="00752D69" w:rsidRDefault="004B790E" w:rsidP="00005F20">
            <w:pPr>
              <w:widowControl w:val="0"/>
              <w:autoSpaceDE w:val="0"/>
              <w:autoSpaceDN w:val="0"/>
              <w:adjustRightInd w:val="0"/>
              <w:jc w:val="both"/>
              <w:outlineLvl w:val="1"/>
              <w:rPr>
                <w:rFonts w:ascii="Times New Roman" w:hAnsi="Times New Roman"/>
                <w:sz w:val="24"/>
                <w:szCs w:val="24"/>
              </w:rPr>
            </w:pPr>
            <w:r w:rsidRPr="00180105">
              <w:rPr>
                <w:rFonts w:ascii="Times New Roman" w:hAnsi="Times New Roman"/>
                <w:color w:val="000000" w:themeColor="text1"/>
                <w:sz w:val="24"/>
                <w:szCs w:val="24"/>
              </w:rPr>
              <w:t xml:space="preserve">Основное мероприятие </w:t>
            </w:r>
            <w:r w:rsidRPr="00180105">
              <w:rPr>
                <w:rFonts w:ascii="Times New Roman" w:eastAsia="Calibri" w:hAnsi="Times New Roman"/>
                <w:color w:val="000000" w:themeColor="text1"/>
                <w:sz w:val="24"/>
                <w:szCs w:val="28"/>
              </w:rPr>
              <w:t>«</w:t>
            </w:r>
            <w:r w:rsidRPr="00180105">
              <w:rPr>
                <w:rFonts w:ascii="Times New Roman" w:hAnsi="Times New Roman"/>
                <w:color w:val="000000" w:themeColor="text1"/>
                <w:sz w:val="24"/>
                <w:szCs w:val="28"/>
              </w:rPr>
              <w:t>Социокультурная адаптация граждан</w:t>
            </w:r>
            <w:r w:rsidRPr="00180105">
              <w:rPr>
                <w:rFonts w:ascii="Times New Roman" w:eastAsia="Calibri" w:hAnsi="Times New Roman"/>
                <w:color w:val="000000" w:themeColor="text1"/>
                <w:sz w:val="24"/>
                <w:szCs w:val="28"/>
              </w:rPr>
              <w:t>»</w:t>
            </w:r>
          </w:p>
        </w:tc>
        <w:tc>
          <w:tcPr>
            <w:tcW w:w="2551" w:type="dxa"/>
          </w:tcPr>
          <w:p w:rsidR="004B790E" w:rsidRPr="00752D69" w:rsidRDefault="004B790E"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Финансовое обеспечение, в т.ч.</w:t>
            </w:r>
          </w:p>
        </w:tc>
        <w:tc>
          <w:tcPr>
            <w:tcW w:w="9209" w:type="dxa"/>
            <w:gridSpan w:val="37"/>
          </w:tcPr>
          <w:p w:rsidR="004B790E" w:rsidRDefault="004B790E"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федерального бюджета,</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BF5252" w:rsidP="00005F2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05F20" w:rsidRPr="00752D69">
              <w:rPr>
                <w:rFonts w:ascii="Times New Roman" w:hAnsi="Times New Roman"/>
                <w:sz w:val="24"/>
                <w:szCs w:val="24"/>
              </w:rPr>
              <w:t xml:space="preserve"> предусмотренные:</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краевого бюджета,</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BF5252" w:rsidP="00005F2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05F20" w:rsidRPr="00752D69">
              <w:rPr>
                <w:rFonts w:ascii="Times New Roman" w:hAnsi="Times New Roman"/>
                <w:sz w:val="24"/>
                <w:szCs w:val="24"/>
              </w:rPr>
              <w:t xml:space="preserve"> предусмотренные:</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4B790E" w:rsidRPr="00752D69" w:rsidTr="008C2213">
        <w:trPr>
          <w:trHeight w:val="567"/>
        </w:trPr>
        <w:tc>
          <w:tcPr>
            <w:tcW w:w="654" w:type="dxa"/>
            <w:vMerge/>
          </w:tcPr>
          <w:p w:rsidR="004B790E" w:rsidRPr="00752D69" w:rsidRDefault="004B790E"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790E" w:rsidRPr="00752D69" w:rsidRDefault="004B790E" w:rsidP="00005F20">
            <w:pPr>
              <w:widowControl w:val="0"/>
              <w:autoSpaceDE w:val="0"/>
              <w:autoSpaceDN w:val="0"/>
              <w:adjustRightInd w:val="0"/>
              <w:jc w:val="both"/>
              <w:outlineLvl w:val="1"/>
              <w:rPr>
                <w:rFonts w:ascii="Times New Roman" w:hAnsi="Times New Roman"/>
                <w:sz w:val="24"/>
                <w:szCs w:val="24"/>
              </w:rPr>
            </w:pPr>
          </w:p>
        </w:tc>
        <w:tc>
          <w:tcPr>
            <w:tcW w:w="2551" w:type="dxa"/>
          </w:tcPr>
          <w:p w:rsidR="004B790E" w:rsidRPr="00752D69" w:rsidRDefault="004B790E"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средства местного бюджета,</w:t>
            </w:r>
          </w:p>
        </w:tc>
        <w:tc>
          <w:tcPr>
            <w:tcW w:w="9209" w:type="dxa"/>
            <w:gridSpan w:val="37"/>
          </w:tcPr>
          <w:p w:rsidR="004B790E" w:rsidRDefault="004B790E"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BF5252" w:rsidP="00005F2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05F20" w:rsidRPr="00752D69">
              <w:rPr>
                <w:rFonts w:ascii="Times New Roman" w:hAnsi="Times New Roman"/>
                <w:sz w:val="24"/>
                <w:szCs w:val="24"/>
              </w:rPr>
              <w:t xml:space="preserve"> предусмотренные:</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p>
        </w:tc>
      </w:tr>
      <w:tr w:rsidR="004B790E" w:rsidRPr="00752D69" w:rsidTr="008C2213">
        <w:trPr>
          <w:trHeight w:val="567"/>
        </w:trPr>
        <w:tc>
          <w:tcPr>
            <w:tcW w:w="654" w:type="dxa"/>
            <w:vMerge/>
          </w:tcPr>
          <w:p w:rsidR="004B790E" w:rsidRPr="00752D69" w:rsidRDefault="004B790E"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4B790E" w:rsidRPr="00752D69" w:rsidRDefault="004B790E" w:rsidP="00005F20">
            <w:pPr>
              <w:widowControl w:val="0"/>
              <w:autoSpaceDE w:val="0"/>
              <w:autoSpaceDN w:val="0"/>
              <w:adjustRightInd w:val="0"/>
              <w:jc w:val="both"/>
              <w:outlineLvl w:val="1"/>
              <w:rPr>
                <w:rFonts w:ascii="Times New Roman" w:hAnsi="Times New Roman"/>
                <w:sz w:val="24"/>
                <w:szCs w:val="24"/>
              </w:rPr>
            </w:pPr>
          </w:p>
        </w:tc>
        <w:tc>
          <w:tcPr>
            <w:tcW w:w="2551" w:type="dxa"/>
          </w:tcPr>
          <w:p w:rsidR="004B790E" w:rsidRPr="00752D69" w:rsidRDefault="004B790E" w:rsidP="00005F20">
            <w:pPr>
              <w:autoSpaceDE w:val="0"/>
              <w:autoSpaceDN w:val="0"/>
              <w:adjustRightInd w:val="0"/>
              <w:ind w:hanging="44"/>
              <w:jc w:val="both"/>
              <w:outlineLvl w:val="2"/>
              <w:rPr>
                <w:rFonts w:ascii="Times New Roman" w:hAnsi="Times New Roman"/>
                <w:sz w:val="24"/>
                <w:szCs w:val="24"/>
              </w:rPr>
            </w:pPr>
            <w:r w:rsidRPr="00752D69">
              <w:rPr>
                <w:rFonts w:ascii="Times New Roman" w:hAnsi="Times New Roman"/>
                <w:sz w:val="24"/>
                <w:szCs w:val="24"/>
              </w:rPr>
              <w:t>ответственному исполнителю</w:t>
            </w:r>
          </w:p>
        </w:tc>
        <w:tc>
          <w:tcPr>
            <w:tcW w:w="9209" w:type="dxa"/>
            <w:gridSpan w:val="37"/>
          </w:tcPr>
          <w:p w:rsidR="004B790E" w:rsidRDefault="004B790E"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соисполнителю</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005F20" w:rsidP="00005F20">
            <w:pPr>
              <w:autoSpaceDE w:val="0"/>
              <w:autoSpaceDN w:val="0"/>
              <w:adjustRightInd w:val="0"/>
              <w:jc w:val="both"/>
              <w:outlineLvl w:val="2"/>
              <w:rPr>
                <w:rFonts w:ascii="Times New Roman" w:hAnsi="Times New Roman"/>
                <w:sz w:val="24"/>
                <w:szCs w:val="24"/>
              </w:rPr>
            </w:pPr>
            <w:r w:rsidRPr="00752D69">
              <w:rPr>
                <w:rFonts w:ascii="Times New Roman" w:hAnsi="Times New Roman"/>
                <w:sz w:val="24"/>
                <w:szCs w:val="24"/>
              </w:rPr>
              <w:t>внебюджетные источники,</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r w:rsidR="00005F20" w:rsidRPr="00752D69" w:rsidTr="008C2213">
        <w:trPr>
          <w:trHeight w:val="567"/>
        </w:trPr>
        <w:tc>
          <w:tcPr>
            <w:tcW w:w="654" w:type="dxa"/>
            <w:vMerge/>
          </w:tcPr>
          <w:p w:rsidR="00005F20" w:rsidRPr="00752D69" w:rsidRDefault="00005F20" w:rsidP="00005F20">
            <w:pPr>
              <w:autoSpaceDE w:val="0"/>
              <w:autoSpaceDN w:val="0"/>
              <w:adjustRightInd w:val="0"/>
              <w:jc w:val="center"/>
              <w:outlineLvl w:val="2"/>
              <w:rPr>
                <w:rFonts w:ascii="Times New Roman" w:eastAsia="Calibri" w:hAnsi="Times New Roman"/>
                <w:sz w:val="24"/>
                <w:szCs w:val="24"/>
                <w:lang w:eastAsia="en-US"/>
              </w:rPr>
            </w:pPr>
          </w:p>
        </w:tc>
        <w:tc>
          <w:tcPr>
            <w:tcW w:w="2295" w:type="dxa"/>
            <w:vMerge/>
          </w:tcPr>
          <w:p w:rsidR="00005F20" w:rsidRPr="00752D69" w:rsidRDefault="00005F20" w:rsidP="00005F20">
            <w:pPr>
              <w:widowControl w:val="0"/>
              <w:autoSpaceDE w:val="0"/>
              <w:autoSpaceDN w:val="0"/>
              <w:adjustRightInd w:val="0"/>
              <w:jc w:val="both"/>
              <w:outlineLvl w:val="1"/>
              <w:rPr>
                <w:rFonts w:ascii="Times New Roman" w:hAnsi="Times New Roman"/>
                <w:sz w:val="24"/>
                <w:szCs w:val="24"/>
              </w:rPr>
            </w:pPr>
          </w:p>
        </w:tc>
        <w:tc>
          <w:tcPr>
            <w:tcW w:w="2551" w:type="dxa"/>
          </w:tcPr>
          <w:p w:rsidR="00005F20" w:rsidRPr="00752D69" w:rsidRDefault="00BF5252" w:rsidP="00005F20">
            <w:pPr>
              <w:autoSpaceDE w:val="0"/>
              <w:autoSpaceDN w:val="0"/>
              <w:adjustRightInd w:val="0"/>
              <w:jc w:val="both"/>
              <w:outlineLvl w:val="2"/>
              <w:rPr>
                <w:rFonts w:ascii="Times New Roman" w:hAnsi="Times New Roman"/>
                <w:sz w:val="24"/>
                <w:szCs w:val="24"/>
              </w:rPr>
            </w:pPr>
            <w:r>
              <w:rPr>
                <w:rFonts w:ascii="Times New Roman" w:hAnsi="Times New Roman"/>
                <w:sz w:val="24"/>
                <w:szCs w:val="24"/>
              </w:rPr>
              <w:t>в т.ч.</w:t>
            </w:r>
            <w:r w:rsidR="00005F20" w:rsidRPr="00752D69">
              <w:rPr>
                <w:rFonts w:ascii="Times New Roman" w:hAnsi="Times New Roman"/>
                <w:sz w:val="24"/>
                <w:szCs w:val="24"/>
              </w:rPr>
              <w:t xml:space="preserve"> средства инвестиционного характера</w:t>
            </w:r>
          </w:p>
        </w:tc>
        <w:tc>
          <w:tcPr>
            <w:tcW w:w="9209" w:type="dxa"/>
            <w:gridSpan w:val="37"/>
          </w:tcPr>
          <w:p w:rsidR="00005F20" w:rsidRDefault="00005F20" w:rsidP="00005F20">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без финансирования</w:t>
            </w:r>
          </w:p>
        </w:tc>
      </w:tr>
    </w:tbl>
    <w:p w:rsidR="00E74152" w:rsidRDefault="00E74152" w:rsidP="004E5CF6">
      <w:pPr>
        <w:spacing w:line="240" w:lineRule="exact"/>
        <w:ind w:left="10490"/>
        <w:jc w:val="center"/>
        <w:rPr>
          <w:rFonts w:ascii="Times New Roman" w:hAnsi="Times New Roman"/>
          <w:sz w:val="28"/>
          <w:szCs w:val="28"/>
        </w:rPr>
      </w:pPr>
    </w:p>
    <w:p w:rsidR="000A7E5B" w:rsidRDefault="000A7E5B" w:rsidP="004E5CF6">
      <w:pPr>
        <w:spacing w:line="240" w:lineRule="exact"/>
        <w:ind w:left="10490"/>
        <w:jc w:val="center"/>
        <w:rPr>
          <w:rFonts w:ascii="Times New Roman" w:hAnsi="Times New Roman"/>
          <w:sz w:val="28"/>
          <w:szCs w:val="28"/>
        </w:rPr>
      </w:pPr>
    </w:p>
    <w:p w:rsidR="000A7E5B" w:rsidRDefault="000A7E5B" w:rsidP="004E5CF6">
      <w:pPr>
        <w:spacing w:line="240" w:lineRule="exact"/>
        <w:ind w:left="10490"/>
        <w:jc w:val="center"/>
        <w:rPr>
          <w:rFonts w:ascii="Times New Roman" w:hAnsi="Times New Roman"/>
          <w:sz w:val="28"/>
          <w:szCs w:val="28"/>
        </w:rPr>
      </w:pPr>
    </w:p>
    <w:p w:rsidR="000A7E5B" w:rsidRDefault="000A7E5B" w:rsidP="004E5CF6">
      <w:pPr>
        <w:spacing w:line="240" w:lineRule="exact"/>
        <w:ind w:left="10490"/>
        <w:jc w:val="center"/>
        <w:rPr>
          <w:rFonts w:ascii="Times New Roman" w:hAnsi="Times New Roman"/>
          <w:sz w:val="28"/>
          <w:szCs w:val="28"/>
        </w:rPr>
      </w:pPr>
    </w:p>
    <w:p w:rsidR="001D60AA" w:rsidRDefault="001D60AA" w:rsidP="004E5CF6">
      <w:pPr>
        <w:spacing w:line="240" w:lineRule="exact"/>
        <w:ind w:left="10490"/>
        <w:jc w:val="center"/>
        <w:rPr>
          <w:rFonts w:ascii="Times New Roman" w:hAnsi="Times New Roman"/>
          <w:sz w:val="28"/>
          <w:szCs w:val="28"/>
        </w:rPr>
        <w:sectPr w:rsidR="001D60AA" w:rsidSect="001D60AA">
          <w:pgSz w:w="16838" w:h="11906" w:orient="landscape"/>
          <w:pgMar w:top="1758" w:right="567" w:bottom="1134" w:left="1418" w:header="709" w:footer="709" w:gutter="0"/>
          <w:pgNumType w:start="1"/>
          <w:cols w:space="708"/>
          <w:titlePg/>
          <w:docGrid w:linePitch="360"/>
        </w:sectPr>
      </w:pPr>
    </w:p>
    <w:p w:rsidR="004E5CF6" w:rsidRPr="005245F2" w:rsidRDefault="004E5CF6" w:rsidP="004E5CF6">
      <w:pPr>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6</w:t>
      </w:r>
    </w:p>
    <w:p w:rsidR="004E5CF6" w:rsidRPr="005245F2" w:rsidRDefault="004E5CF6" w:rsidP="004E5CF6">
      <w:pPr>
        <w:spacing w:line="240" w:lineRule="exact"/>
        <w:ind w:left="10490"/>
        <w:jc w:val="both"/>
        <w:rPr>
          <w:rFonts w:ascii="Times New Roman" w:hAnsi="Times New Roman"/>
          <w:sz w:val="28"/>
          <w:szCs w:val="28"/>
        </w:rPr>
      </w:pPr>
    </w:p>
    <w:p w:rsidR="008C2213" w:rsidRDefault="004E5CF6" w:rsidP="008C2213">
      <w:pPr>
        <w:widowControl w:val="0"/>
        <w:tabs>
          <w:tab w:val="left" w:pos="10348"/>
        </w:tabs>
        <w:autoSpaceDE w:val="0"/>
        <w:autoSpaceDN w:val="0"/>
        <w:adjustRightInd w:val="0"/>
        <w:spacing w:line="240" w:lineRule="exact"/>
        <w:ind w:left="10348"/>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w:t>
      </w:r>
      <w:r w:rsidR="00E74152">
        <w:rPr>
          <w:rFonts w:ascii="Times New Roman" w:hAnsi="Times New Roman"/>
          <w:sz w:val="28"/>
          <w:szCs w:val="28"/>
        </w:rPr>
        <w:t>муниципального</w:t>
      </w:r>
      <w:r w:rsidRPr="005245F2">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00AE5572">
        <w:rPr>
          <w:rFonts w:ascii="Times New Roman" w:hAnsi="Times New Roman"/>
          <w:sz w:val="28"/>
          <w:szCs w:val="28"/>
        </w:rPr>
        <w:t xml:space="preserve">(в редакции постановления администрации Георгиевского муниципального округа Ставропольского края </w:t>
      </w:r>
    </w:p>
    <w:p w:rsidR="00EA4EB5" w:rsidRPr="00857964" w:rsidRDefault="00EA4EB5" w:rsidP="00EA4EB5">
      <w:pPr>
        <w:widowControl w:val="0"/>
        <w:autoSpaceDE w:val="0"/>
        <w:autoSpaceDN w:val="0"/>
        <w:adjustRightInd w:val="0"/>
        <w:spacing w:line="240" w:lineRule="exact"/>
        <w:ind w:left="10348"/>
        <w:jc w:val="both"/>
        <w:rPr>
          <w:rFonts w:ascii="Times New Roman" w:hAnsi="Times New Roman"/>
          <w:sz w:val="28"/>
          <w:szCs w:val="28"/>
        </w:rPr>
      </w:pPr>
      <w:r w:rsidRPr="00857964">
        <w:rPr>
          <w:rFonts w:ascii="Times New Roman" w:hAnsi="Times New Roman"/>
          <w:sz w:val="28"/>
          <w:szCs w:val="28"/>
        </w:rPr>
        <w:t xml:space="preserve">от </w:t>
      </w:r>
      <w:r w:rsidR="005468E7">
        <w:rPr>
          <w:rFonts w:ascii="Times New Roman" w:hAnsi="Times New Roman"/>
          <w:sz w:val="28"/>
          <w:szCs w:val="28"/>
        </w:rPr>
        <w:t>____________</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r w:rsidR="005468E7">
        <w:rPr>
          <w:rFonts w:ascii="Times New Roman" w:hAnsi="Times New Roman"/>
          <w:sz w:val="28"/>
          <w:szCs w:val="28"/>
        </w:rPr>
        <w:t>_______</w:t>
      </w:r>
      <w:r>
        <w:rPr>
          <w:rFonts w:ascii="Times New Roman" w:hAnsi="Times New Roman"/>
          <w:sz w:val="28"/>
          <w:szCs w:val="28"/>
        </w:rPr>
        <w:t>)</w:t>
      </w:r>
    </w:p>
    <w:p w:rsidR="004E5CF6" w:rsidRDefault="004E5CF6" w:rsidP="004E5CF6">
      <w:pPr>
        <w:widowControl w:val="0"/>
        <w:autoSpaceDE w:val="0"/>
        <w:autoSpaceDN w:val="0"/>
        <w:adjustRightInd w:val="0"/>
        <w:spacing w:line="240" w:lineRule="exact"/>
        <w:ind w:left="10490"/>
        <w:jc w:val="both"/>
        <w:rPr>
          <w:rFonts w:ascii="Times New Roman" w:hAnsi="Times New Roman"/>
          <w:color w:val="000000"/>
          <w:sz w:val="28"/>
          <w:szCs w:val="28"/>
        </w:rPr>
      </w:pPr>
    </w:p>
    <w:p w:rsidR="004E5CF6" w:rsidRDefault="004E5CF6" w:rsidP="004E5CF6">
      <w:pPr>
        <w:widowControl w:val="0"/>
        <w:autoSpaceDE w:val="0"/>
        <w:autoSpaceDN w:val="0"/>
        <w:adjustRightInd w:val="0"/>
        <w:jc w:val="center"/>
        <w:outlineLvl w:val="1"/>
        <w:rPr>
          <w:rFonts w:ascii="Times New Roman" w:hAnsi="Times New Roman"/>
          <w:color w:val="000000"/>
          <w:sz w:val="28"/>
          <w:szCs w:val="28"/>
        </w:rPr>
      </w:pPr>
    </w:p>
    <w:p w:rsidR="004E5CF6" w:rsidRDefault="004E5CF6" w:rsidP="004E5CF6">
      <w:pPr>
        <w:widowControl w:val="0"/>
        <w:autoSpaceDE w:val="0"/>
        <w:autoSpaceDN w:val="0"/>
        <w:adjustRightInd w:val="0"/>
        <w:jc w:val="center"/>
        <w:outlineLvl w:val="1"/>
        <w:rPr>
          <w:rFonts w:ascii="Times New Roman" w:hAnsi="Times New Roman"/>
          <w:color w:val="000000"/>
          <w:sz w:val="28"/>
          <w:szCs w:val="28"/>
        </w:rPr>
      </w:pPr>
    </w:p>
    <w:p w:rsidR="004E5CF6" w:rsidRDefault="004E5CF6" w:rsidP="004E5CF6">
      <w:pPr>
        <w:widowControl w:val="0"/>
        <w:autoSpaceDE w:val="0"/>
        <w:autoSpaceDN w:val="0"/>
        <w:adjustRightInd w:val="0"/>
        <w:spacing w:line="240" w:lineRule="exact"/>
        <w:jc w:val="center"/>
        <w:outlineLvl w:val="1"/>
        <w:rPr>
          <w:rFonts w:ascii="Times New Roman" w:hAnsi="Times New Roman"/>
          <w:color w:val="000000"/>
          <w:sz w:val="28"/>
          <w:szCs w:val="28"/>
        </w:rPr>
      </w:pPr>
      <w:r w:rsidRPr="00E95894">
        <w:rPr>
          <w:rFonts w:ascii="Times New Roman" w:hAnsi="Times New Roman"/>
          <w:color w:val="000000"/>
          <w:sz w:val="28"/>
          <w:szCs w:val="28"/>
        </w:rPr>
        <w:t>СВЕДЕНИЯ</w:t>
      </w:r>
    </w:p>
    <w:p w:rsidR="004E5CF6" w:rsidRPr="00E95894" w:rsidRDefault="004E5CF6" w:rsidP="004E5CF6">
      <w:pPr>
        <w:widowControl w:val="0"/>
        <w:autoSpaceDE w:val="0"/>
        <w:autoSpaceDN w:val="0"/>
        <w:adjustRightInd w:val="0"/>
        <w:spacing w:line="240" w:lineRule="exact"/>
        <w:jc w:val="center"/>
        <w:outlineLvl w:val="1"/>
        <w:rPr>
          <w:rFonts w:ascii="Times New Roman" w:hAnsi="Times New Roman"/>
          <w:color w:val="000000"/>
          <w:sz w:val="28"/>
          <w:szCs w:val="28"/>
        </w:rPr>
      </w:pPr>
    </w:p>
    <w:p w:rsidR="004E5CF6" w:rsidRDefault="00E74152" w:rsidP="004E5CF6">
      <w:pPr>
        <w:widowControl w:val="0"/>
        <w:autoSpaceDE w:val="0"/>
        <w:autoSpaceDN w:val="0"/>
        <w:adjustRightInd w:val="0"/>
        <w:jc w:val="center"/>
        <w:outlineLvl w:val="1"/>
        <w:rPr>
          <w:rFonts w:ascii="Times New Roman" w:hAnsi="Times New Roman"/>
          <w:color w:val="000000"/>
          <w:sz w:val="28"/>
          <w:szCs w:val="28"/>
        </w:rPr>
      </w:pPr>
      <w:r w:rsidRPr="00D42829">
        <w:rPr>
          <w:rFonts w:ascii="Times New Roman" w:hAnsi="Times New Roman"/>
          <w:color w:val="000000"/>
          <w:sz w:val="28"/>
          <w:szCs w:val="28"/>
        </w:rPr>
        <w:t>об индикаторах достижени</w:t>
      </w:r>
      <w:r>
        <w:rPr>
          <w:rFonts w:ascii="Times New Roman" w:hAnsi="Times New Roman"/>
          <w:color w:val="000000"/>
          <w:sz w:val="28"/>
          <w:szCs w:val="28"/>
        </w:rPr>
        <w:t xml:space="preserve">я целей муниципальной Программы Георгиевского муниципального округа Ставропольского края </w:t>
      </w:r>
      <w:r w:rsidRPr="00D42829">
        <w:rPr>
          <w:rFonts w:ascii="Times New Roman" w:hAnsi="Times New Roman"/>
          <w:color w:val="000000"/>
          <w:sz w:val="28"/>
          <w:szCs w:val="28"/>
        </w:rPr>
        <w:t xml:space="preserve">и </w:t>
      </w:r>
      <w:r>
        <w:rPr>
          <w:rFonts w:ascii="Times New Roman" w:hAnsi="Times New Roman"/>
          <w:color w:val="000000"/>
          <w:sz w:val="28"/>
          <w:szCs w:val="28"/>
        </w:rPr>
        <w:t xml:space="preserve">показателях решения задач подпрограмм Программы и их </w:t>
      </w:r>
      <w:r w:rsidRPr="00D42829">
        <w:rPr>
          <w:rFonts w:ascii="Times New Roman" w:hAnsi="Times New Roman"/>
          <w:color w:val="000000"/>
          <w:sz w:val="28"/>
          <w:szCs w:val="28"/>
        </w:rPr>
        <w:t>значения</w:t>
      </w:r>
    </w:p>
    <w:p w:rsidR="004E5CF6" w:rsidRDefault="004E5CF6" w:rsidP="004E5CF6">
      <w:pPr>
        <w:widowControl w:val="0"/>
        <w:autoSpaceDE w:val="0"/>
        <w:autoSpaceDN w:val="0"/>
        <w:adjustRightInd w:val="0"/>
        <w:jc w:val="center"/>
        <w:outlineLvl w:val="1"/>
        <w:rPr>
          <w:rFonts w:ascii="Times New Roman" w:hAnsi="Times New Roman"/>
          <w:color w:val="000000"/>
          <w:sz w:val="28"/>
          <w:szCs w:val="28"/>
        </w:rPr>
      </w:pPr>
    </w:p>
    <w:tbl>
      <w:tblPr>
        <w:tblW w:w="14709" w:type="dxa"/>
        <w:tblLayout w:type="fixed"/>
        <w:tblLook w:val="00A0" w:firstRow="1" w:lastRow="0" w:firstColumn="1" w:lastColumn="0" w:noHBand="0" w:noVBand="0"/>
      </w:tblPr>
      <w:tblGrid>
        <w:gridCol w:w="650"/>
        <w:gridCol w:w="4561"/>
        <w:gridCol w:w="1276"/>
        <w:gridCol w:w="1418"/>
        <w:gridCol w:w="1417"/>
        <w:gridCol w:w="1418"/>
        <w:gridCol w:w="1275"/>
        <w:gridCol w:w="1276"/>
        <w:gridCol w:w="1418"/>
      </w:tblGrid>
      <w:tr w:rsidR="004E5CF6" w:rsidRPr="008D77D5" w:rsidTr="001A23C2">
        <w:trPr>
          <w:trHeight w:val="529"/>
        </w:trPr>
        <w:tc>
          <w:tcPr>
            <w:tcW w:w="650" w:type="dxa"/>
            <w:vMerge w:val="restart"/>
            <w:tcBorders>
              <w:top w:val="single" w:sz="4" w:space="0" w:color="auto"/>
              <w:left w:val="single" w:sz="4" w:space="0" w:color="auto"/>
              <w:right w:val="single" w:sz="4" w:space="0" w:color="auto"/>
            </w:tcBorders>
          </w:tcPr>
          <w:p w:rsidR="004E5CF6" w:rsidRPr="008D77D5" w:rsidRDefault="004E5CF6" w:rsidP="004E5CF6">
            <w:pPr>
              <w:jc w:val="center"/>
              <w:rPr>
                <w:rFonts w:ascii="Times New Roman" w:hAnsi="Times New Roman"/>
                <w:sz w:val="24"/>
                <w:szCs w:val="24"/>
              </w:rPr>
            </w:pPr>
            <w:r w:rsidRPr="008D77D5">
              <w:rPr>
                <w:rFonts w:ascii="Times New Roman" w:hAnsi="Times New Roman"/>
                <w:sz w:val="24"/>
                <w:szCs w:val="24"/>
              </w:rPr>
              <w:t>№ п/п</w:t>
            </w:r>
          </w:p>
        </w:tc>
        <w:tc>
          <w:tcPr>
            <w:tcW w:w="4561" w:type="dxa"/>
            <w:vMerge w:val="restart"/>
            <w:tcBorders>
              <w:top w:val="single" w:sz="4" w:space="0" w:color="auto"/>
              <w:left w:val="single" w:sz="4" w:space="0" w:color="auto"/>
              <w:right w:val="single" w:sz="4" w:space="0" w:color="auto"/>
            </w:tcBorders>
          </w:tcPr>
          <w:p w:rsidR="004E5CF6" w:rsidRPr="008D77D5" w:rsidRDefault="004E5CF6" w:rsidP="004E5CF6">
            <w:pPr>
              <w:jc w:val="center"/>
              <w:rPr>
                <w:rFonts w:ascii="Times New Roman" w:hAnsi="Times New Roman"/>
                <w:sz w:val="24"/>
                <w:szCs w:val="24"/>
              </w:rPr>
            </w:pPr>
            <w:r w:rsidRPr="008D77D5">
              <w:rPr>
                <w:rFonts w:ascii="Times New Roman" w:hAnsi="Times New Roman"/>
                <w:sz w:val="24"/>
                <w:szCs w:val="24"/>
              </w:rPr>
              <w:t>Наименование индикатора достижения цели Программы и показателя решения задачи подпрограммы Программы</w:t>
            </w:r>
          </w:p>
        </w:tc>
        <w:tc>
          <w:tcPr>
            <w:tcW w:w="1276" w:type="dxa"/>
            <w:vMerge w:val="restart"/>
            <w:tcBorders>
              <w:top w:val="single" w:sz="4" w:space="0" w:color="auto"/>
              <w:left w:val="single" w:sz="4" w:space="0" w:color="auto"/>
              <w:right w:val="single" w:sz="4" w:space="0" w:color="auto"/>
            </w:tcBorders>
          </w:tcPr>
          <w:p w:rsidR="004E5CF6" w:rsidRPr="008D77D5" w:rsidRDefault="004E5CF6" w:rsidP="004E5CF6">
            <w:pPr>
              <w:jc w:val="center"/>
              <w:rPr>
                <w:rFonts w:ascii="Times New Roman" w:hAnsi="Times New Roman"/>
                <w:sz w:val="24"/>
                <w:szCs w:val="24"/>
              </w:rPr>
            </w:pPr>
            <w:r w:rsidRPr="008D77D5">
              <w:rPr>
                <w:rFonts w:ascii="Times New Roman" w:hAnsi="Times New Roman"/>
                <w:sz w:val="24"/>
                <w:szCs w:val="24"/>
              </w:rPr>
              <w:t>Единица</w:t>
            </w:r>
          </w:p>
          <w:p w:rsidR="004E5CF6" w:rsidRPr="008D77D5" w:rsidRDefault="004E5CF6" w:rsidP="004E5CF6">
            <w:pPr>
              <w:jc w:val="center"/>
              <w:rPr>
                <w:rFonts w:ascii="Times New Roman" w:hAnsi="Times New Roman"/>
                <w:sz w:val="24"/>
                <w:szCs w:val="24"/>
              </w:rPr>
            </w:pPr>
            <w:r w:rsidRPr="008D77D5">
              <w:rPr>
                <w:rFonts w:ascii="Times New Roman" w:hAnsi="Times New Roman"/>
                <w:sz w:val="24"/>
                <w:szCs w:val="24"/>
              </w:rPr>
              <w:t>измерения</w:t>
            </w:r>
          </w:p>
        </w:tc>
        <w:tc>
          <w:tcPr>
            <w:tcW w:w="8222" w:type="dxa"/>
            <w:gridSpan w:val="6"/>
            <w:tcBorders>
              <w:top w:val="single" w:sz="4" w:space="0" w:color="auto"/>
              <w:left w:val="single" w:sz="4" w:space="0" w:color="auto"/>
              <w:bottom w:val="single" w:sz="4" w:space="0" w:color="auto"/>
              <w:right w:val="single" w:sz="4" w:space="0" w:color="auto"/>
            </w:tcBorders>
          </w:tcPr>
          <w:p w:rsidR="004E5CF6" w:rsidRPr="008D77D5" w:rsidRDefault="004E5CF6" w:rsidP="004E5CF6">
            <w:pPr>
              <w:rPr>
                <w:rFonts w:ascii="Times New Roman" w:hAnsi="Times New Roman"/>
                <w:sz w:val="24"/>
                <w:szCs w:val="24"/>
              </w:rPr>
            </w:pPr>
            <w:r w:rsidRPr="008D77D5">
              <w:rPr>
                <w:rFonts w:ascii="Times New Roman" w:hAnsi="Times New Roman"/>
                <w:sz w:val="24"/>
                <w:szCs w:val="24"/>
              </w:rPr>
              <w:t>Значение индикатора достижения цели Программы и показателя решения задачи подпрограммы Программы по годам</w:t>
            </w:r>
          </w:p>
        </w:tc>
      </w:tr>
      <w:tr w:rsidR="001A43A1" w:rsidRPr="008D77D5" w:rsidTr="001A23C2">
        <w:trPr>
          <w:trHeight w:val="529"/>
        </w:trPr>
        <w:tc>
          <w:tcPr>
            <w:tcW w:w="650" w:type="dxa"/>
            <w:vMerge/>
            <w:tcBorders>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p>
        </w:tc>
        <w:tc>
          <w:tcPr>
            <w:tcW w:w="4561" w:type="dxa"/>
            <w:vMerge/>
            <w:tcBorders>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43A1" w:rsidRDefault="001A43A1" w:rsidP="001A43A1">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w:t>
            </w:r>
            <w:r>
              <w:rPr>
                <w:rFonts w:ascii="Times New Roman" w:hAnsi="Times New Roman"/>
                <w:sz w:val="24"/>
                <w:szCs w:val="24"/>
              </w:rPr>
              <w:t>24</w:t>
            </w:r>
          </w:p>
          <w:p w:rsidR="002E441A" w:rsidRDefault="002E441A" w:rsidP="001A43A1">
            <w:pPr>
              <w:widowControl w:val="0"/>
              <w:autoSpaceDE w:val="0"/>
              <w:autoSpaceDN w:val="0"/>
              <w:adjustRightInd w:val="0"/>
              <w:jc w:val="center"/>
              <w:outlineLvl w:val="1"/>
              <w:rPr>
                <w:rFonts w:ascii="Times New Roman" w:hAnsi="Times New Roman"/>
                <w:sz w:val="24"/>
                <w:szCs w:val="24"/>
              </w:rPr>
            </w:pPr>
          </w:p>
          <w:p w:rsidR="001F603A" w:rsidRDefault="001F603A" w:rsidP="001A43A1">
            <w:pPr>
              <w:widowControl w:val="0"/>
              <w:autoSpaceDE w:val="0"/>
              <w:autoSpaceDN w:val="0"/>
              <w:adjustRightInd w:val="0"/>
              <w:jc w:val="center"/>
              <w:outlineLvl w:val="1"/>
              <w:rPr>
                <w:rFonts w:ascii="Times New Roman" w:hAnsi="Times New Roman"/>
                <w:sz w:val="24"/>
                <w:szCs w:val="24"/>
              </w:rPr>
            </w:pPr>
          </w:p>
          <w:p w:rsidR="00724441" w:rsidRDefault="00724441" w:rsidP="001A43A1">
            <w:pPr>
              <w:widowControl w:val="0"/>
              <w:autoSpaceDE w:val="0"/>
              <w:autoSpaceDN w:val="0"/>
              <w:adjustRightInd w:val="0"/>
              <w:jc w:val="center"/>
              <w:outlineLvl w:val="1"/>
              <w:rPr>
                <w:rFonts w:ascii="Times New Roman" w:hAnsi="Times New Roman"/>
                <w:sz w:val="24"/>
                <w:szCs w:val="24"/>
              </w:rPr>
            </w:pPr>
          </w:p>
          <w:p w:rsidR="00724441" w:rsidRPr="008D77D5" w:rsidRDefault="00724441" w:rsidP="001A43A1">
            <w:pPr>
              <w:widowControl w:val="0"/>
              <w:autoSpaceDE w:val="0"/>
              <w:autoSpaceDN w:val="0"/>
              <w:adjustRightInd w:val="0"/>
              <w:jc w:val="center"/>
              <w:outlineLvl w:val="1"/>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2026</w:t>
            </w:r>
          </w:p>
        </w:tc>
        <w:tc>
          <w:tcPr>
            <w:tcW w:w="1275"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2028</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jc w:val="center"/>
              <w:outlineLvl w:val="1"/>
              <w:rPr>
                <w:rFonts w:ascii="Times New Roman" w:hAnsi="Times New Roman"/>
                <w:sz w:val="24"/>
                <w:szCs w:val="24"/>
              </w:rPr>
            </w:pPr>
            <w:r>
              <w:rPr>
                <w:rFonts w:ascii="Times New Roman" w:hAnsi="Times New Roman"/>
                <w:sz w:val="24"/>
                <w:szCs w:val="24"/>
              </w:rPr>
              <w:t>2029</w:t>
            </w:r>
          </w:p>
        </w:tc>
      </w:tr>
      <w:tr w:rsidR="001A43A1" w:rsidRPr="008D77D5" w:rsidTr="001A23C2">
        <w:trPr>
          <w:trHeight w:val="342"/>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1</w:t>
            </w:r>
          </w:p>
        </w:tc>
        <w:tc>
          <w:tcPr>
            <w:tcW w:w="4561"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center"/>
              <w:rPr>
                <w:rFonts w:ascii="Times New Roman" w:hAnsi="Times New Roman"/>
                <w:sz w:val="24"/>
                <w:szCs w:val="24"/>
              </w:rPr>
            </w:pPr>
            <w:r w:rsidRPr="008D77D5">
              <w:rPr>
                <w:rFonts w:ascii="Times New Roman" w:hAnsi="Times New Roman"/>
                <w:sz w:val="24"/>
                <w:szCs w:val="24"/>
              </w:rPr>
              <w:t>9</w:t>
            </w:r>
          </w:p>
        </w:tc>
      </w:tr>
      <w:tr w:rsidR="004E5CF6" w:rsidRPr="008D77D5" w:rsidTr="001A23C2">
        <w:trPr>
          <w:trHeight w:val="325"/>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jc w:val="center"/>
              <w:rPr>
                <w:rFonts w:ascii="Times New Roman" w:hAnsi="Times New Roman"/>
                <w:color w:val="000000"/>
                <w:sz w:val="24"/>
                <w:szCs w:val="24"/>
              </w:rPr>
            </w:pPr>
            <w:r w:rsidRPr="008D77D5">
              <w:rPr>
                <w:rFonts w:ascii="Times New Roman" w:hAnsi="Times New Roman"/>
                <w:color w:val="000000"/>
                <w:sz w:val="24"/>
                <w:szCs w:val="24"/>
              </w:rPr>
              <w:t>Цель «</w:t>
            </w:r>
            <w:r w:rsidRPr="008D77D5">
              <w:rPr>
                <w:rFonts w:ascii="Times New Roman" w:hAnsi="Times New Roman"/>
                <w:sz w:val="24"/>
                <w:szCs w:val="24"/>
              </w:rPr>
              <w:t xml:space="preserve">Реализация в Георгиевском </w:t>
            </w:r>
            <w:r w:rsidR="008C47CA">
              <w:rPr>
                <w:rFonts w:ascii="Times New Roman" w:hAnsi="Times New Roman"/>
                <w:sz w:val="24"/>
                <w:szCs w:val="24"/>
              </w:rPr>
              <w:t>муниципальном</w:t>
            </w:r>
            <w:r w:rsidRPr="008D77D5">
              <w:rPr>
                <w:rFonts w:ascii="Times New Roman" w:hAnsi="Times New Roman"/>
                <w:sz w:val="24"/>
                <w:szCs w:val="24"/>
              </w:rPr>
              <w:t xml:space="preserve">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8D77D5">
              <w:rPr>
                <w:rFonts w:ascii="Times New Roman" w:hAnsi="Times New Roman"/>
                <w:color w:val="000000"/>
                <w:sz w:val="24"/>
                <w:szCs w:val="24"/>
              </w:rPr>
              <w:t>»</w:t>
            </w:r>
          </w:p>
          <w:p w:rsidR="004E5CF6" w:rsidRPr="008D77D5" w:rsidRDefault="004E5CF6" w:rsidP="004E5CF6">
            <w:pPr>
              <w:jc w:val="center"/>
              <w:rPr>
                <w:rFonts w:ascii="Times New Roman" w:hAnsi="Times New Roman"/>
                <w:color w:val="000000"/>
                <w:sz w:val="24"/>
                <w:szCs w:val="24"/>
              </w:rPr>
            </w:pPr>
          </w:p>
        </w:tc>
      </w:tr>
      <w:tr w:rsidR="001A43A1" w:rsidRPr="008D77D5" w:rsidTr="001A23C2">
        <w:trPr>
          <w:trHeight w:val="132"/>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4E46DF" w:rsidRDefault="00055C49" w:rsidP="00055C49">
            <w:pPr>
              <w:autoSpaceDE w:val="0"/>
              <w:autoSpaceDN w:val="0"/>
              <w:adjustRightInd w:val="0"/>
              <w:jc w:val="both"/>
              <w:outlineLvl w:val="2"/>
              <w:rPr>
                <w:rFonts w:ascii="Times New Roman" w:hAnsi="Times New Roman"/>
                <w:sz w:val="24"/>
                <w:szCs w:val="24"/>
              </w:rPr>
            </w:pPr>
            <w:r>
              <w:rPr>
                <w:rFonts w:ascii="Times New Roman" w:hAnsi="Times New Roman"/>
                <w:sz w:val="24"/>
                <w:szCs w:val="24"/>
              </w:rPr>
              <w:t>Снижение к</w:t>
            </w:r>
            <w:r w:rsidR="004E46DF" w:rsidRPr="004E46DF">
              <w:rPr>
                <w:rFonts w:ascii="Times New Roman" w:hAnsi="Times New Roman"/>
                <w:sz w:val="24"/>
                <w:szCs w:val="24"/>
              </w:rPr>
              <w:t>оличеств</w:t>
            </w:r>
            <w:r>
              <w:rPr>
                <w:rFonts w:ascii="Times New Roman" w:hAnsi="Times New Roman"/>
                <w:sz w:val="24"/>
                <w:szCs w:val="24"/>
              </w:rPr>
              <w:t>а</w:t>
            </w:r>
            <w:r w:rsidR="004E46DF" w:rsidRPr="004E46DF">
              <w:rPr>
                <w:rFonts w:ascii="Times New Roman" w:hAnsi="Times New Roman"/>
                <w:sz w:val="24"/>
                <w:szCs w:val="24"/>
              </w:rPr>
              <w:t xml:space="preserve"> зарегистрирован</w:t>
            </w:r>
            <w:r w:rsidR="004E46DF" w:rsidRPr="004E46DF">
              <w:rPr>
                <w:rFonts w:ascii="Times New Roman" w:hAnsi="Times New Roman"/>
                <w:sz w:val="24"/>
                <w:szCs w:val="24"/>
              </w:rPr>
              <w:lastRenderedPageBreak/>
              <w:t>ных преступлений на 100 тыс. населения</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245B11" w:rsidP="004E5CF6">
            <w:pPr>
              <w:widowControl w:val="0"/>
              <w:autoSpaceDE w:val="0"/>
              <w:autoSpaceDN w:val="0"/>
              <w:adjustRightInd w:val="0"/>
              <w:jc w:val="both"/>
              <w:outlineLvl w:val="1"/>
              <w:rPr>
                <w:rFonts w:ascii="Times New Roman" w:hAnsi="Times New Roman"/>
                <w:sz w:val="24"/>
                <w:szCs w:val="24"/>
              </w:rPr>
            </w:pPr>
            <w:r>
              <w:rPr>
                <w:rFonts w:ascii="Times New Roman" w:hAnsi="Times New Roman"/>
                <w:sz w:val="24"/>
                <w:szCs w:val="24"/>
              </w:rPr>
              <w:lastRenderedPageBreak/>
              <w:t>единица</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245B11" w:rsidP="00055C49">
            <w:pPr>
              <w:rPr>
                <w:rFonts w:ascii="Times New Roman" w:hAnsi="Times New Roman"/>
                <w:color w:val="000000"/>
                <w:sz w:val="24"/>
                <w:szCs w:val="24"/>
              </w:rPr>
            </w:pPr>
            <w:r>
              <w:rPr>
                <w:rFonts w:ascii="Times New Roman" w:hAnsi="Times New Roman"/>
                <w:color w:val="000000"/>
                <w:sz w:val="24"/>
                <w:szCs w:val="24"/>
              </w:rPr>
              <w:t>16</w:t>
            </w:r>
            <w:r w:rsidR="00055C49">
              <w:rPr>
                <w:rFonts w:ascii="Times New Roman" w:hAnsi="Times New Roman"/>
                <w:color w:val="000000"/>
                <w:sz w:val="24"/>
                <w:szCs w:val="24"/>
              </w:rPr>
              <w:t>85</w:t>
            </w:r>
          </w:p>
        </w:tc>
        <w:tc>
          <w:tcPr>
            <w:tcW w:w="1417" w:type="dxa"/>
            <w:tcBorders>
              <w:top w:val="single" w:sz="4" w:space="0" w:color="auto"/>
              <w:left w:val="single" w:sz="4" w:space="0" w:color="auto"/>
              <w:bottom w:val="single" w:sz="4" w:space="0" w:color="auto"/>
              <w:right w:val="single" w:sz="4" w:space="0" w:color="auto"/>
            </w:tcBorders>
          </w:tcPr>
          <w:p w:rsidR="001A43A1" w:rsidRPr="008D77D5" w:rsidRDefault="00245B11" w:rsidP="00055C49">
            <w:pPr>
              <w:rPr>
                <w:rFonts w:ascii="Times New Roman" w:hAnsi="Times New Roman"/>
                <w:color w:val="000000"/>
                <w:sz w:val="24"/>
                <w:szCs w:val="24"/>
              </w:rPr>
            </w:pPr>
            <w:r>
              <w:rPr>
                <w:rFonts w:ascii="Times New Roman" w:hAnsi="Times New Roman"/>
                <w:color w:val="000000"/>
                <w:sz w:val="24"/>
                <w:szCs w:val="24"/>
              </w:rPr>
              <w:t>16</w:t>
            </w:r>
            <w:r w:rsidR="00055C49">
              <w:rPr>
                <w:rFonts w:ascii="Times New Roman" w:hAnsi="Times New Roman"/>
                <w:color w:val="000000"/>
                <w:sz w:val="24"/>
                <w:szCs w:val="24"/>
              </w:rPr>
              <w:t>80</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245B11" w:rsidP="00055C49">
            <w:pPr>
              <w:rPr>
                <w:rFonts w:ascii="Times New Roman" w:hAnsi="Times New Roman"/>
                <w:color w:val="000000"/>
                <w:sz w:val="24"/>
                <w:szCs w:val="24"/>
              </w:rPr>
            </w:pPr>
            <w:r>
              <w:rPr>
                <w:rFonts w:ascii="Times New Roman" w:hAnsi="Times New Roman"/>
                <w:color w:val="000000"/>
                <w:sz w:val="24"/>
                <w:szCs w:val="24"/>
              </w:rPr>
              <w:t>16</w:t>
            </w:r>
            <w:r w:rsidR="00055C49">
              <w:rPr>
                <w:rFonts w:ascii="Times New Roman" w:hAnsi="Times New Roman"/>
                <w:color w:val="000000"/>
                <w:sz w:val="24"/>
                <w:szCs w:val="24"/>
              </w:rPr>
              <w:t>75</w:t>
            </w:r>
          </w:p>
        </w:tc>
        <w:tc>
          <w:tcPr>
            <w:tcW w:w="1275" w:type="dxa"/>
            <w:tcBorders>
              <w:top w:val="single" w:sz="4" w:space="0" w:color="auto"/>
              <w:left w:val="single" w:sz="4" w:space="0" w:color="auto"/>
              <w:bottom w:val="single" w:sz="4" w:space="0" w:color="auto"/>
              <w:right w:val="single" w:sz="4" w:space="0" w:color="auto"/>
            </w:tcBorders>
          </w:tcPr>
          <w:p w:rsidR="001A43A1" w:rsidRPr="008D77D5" w:rsidRDefault="00245B11" w:rsidP="00055C49">
            <w:pPr>
              <w:rPr>
                <w:rFonts w:ascii="Times New Roman" w:hAnsi="Times New Roman"/>
                <w:color w:val="000000"/>
                <w:sz w:val="24"/>
                <w:szCs w:val="24"/>
              </w:rPr>
            </w:pPr>
            <w:r>
              <w:rPr>
                <w:rFonts w:ascii="Times New Roman" w:hAnsi="Times New Roman"/>
                <w:color w:val="000000"/>
                <w:sz w:val="24"/>
                <w:szCs w:val="24"/>
              </w:rPr>
              <w:t>16</w:t>
            </w:r>
            <w:r w:rsidR="00055C49">
              <w:rPr>
                <w:rFonts w:ascii="Times New Roman" w:hAnsi="Times New Roman"/>
                <w:color w:val="000000"/>
                <w:sz w:val="24"/>
                <w:szCs w:val="24"/>
              </w:rPr>
              <w:t>7</w:t>
            </w:r>
            <w:r>
              <w:rPr>
                <w:rFonts w:ascii="Times New Roman" w:hAnsi="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245B11" w:rsidP="00055C49">
            <w:pPr>
              <w:rPr>
                <w:rFonts w:ascii="Times New Roman" w:hAnsi="Times New Roman"/>
                <w:color w:val="000000"/>
                <w:sz w:val="24"/>
                <w:szCs w:val="24"/>
              </w:rPr>
            </w:pPr>
            <w:r>
              <w:rPr>
                <w:rFonts w:ascii="Times New Roman" w:hAnsi="Times New Roman"/>
                <w:color w:val="000000"/>
                <w:sz w:val="24"/>
                <w:szCs w:val="24"/>
              </w:rPr>
              <w:t>16</w:t>
            </w:r>
            <w:r w:rsidR="00055C49">
              <w:rPr>
                <w:rFonts w:ascii="Times New Roman" w:hAnsi="Times New Roman"/>
                <w:color w:val="000000"/>
                <w:sz w:val="24"/>
                <w:szCs w:val="24"/>
              </w:rPr>
              <w:t>6</w:t>
            </w:r>
            <w:r>
              <w:rPr>
                <w:rFonts w:ascii="Times New Roman" w:hAnsi="Times New Roman"/>
                <w:color w:val="000000"/>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6E2A76" w:rsidP="001A43A1">
            <w:pPr>
              <w:rPr>
                <w:rFonts w:ascii="Times New Roman" w:hAnsi="Times New Roman"/>
                <w:color w:val="000000"/>
                <w:sz w:val="24"/>
                <w:szCs w:val="24"/>
              </w:rPr>
            </w:pPr>
            <w:r>
              <w:rPr>
                <w:rFonts w:ascii="Times New Roman" w:hAnsi="Times New Roman"/>
                <w:color w:val="000000"/>
                <w:sz w:val="24"/>
                <w:szCs w:val="24"/>
              </w:rPr>
              <w:t>1650</w:t>
            </w:r>
          </w:p>
        </w:tc>
      </w:tr>
      <w:tr w:rsidR="001A43A1"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Снижение уровня общей заболеваемости наркоманией</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213FB6" w:rsidP="004E5CF6">
            <w:pPr>
              <w:rPr>
                <w:rFonts w:ascii="Times New Roman" w:hAnsi="Times New Roman"/>
                <w:color w:val="000000"/>
                <w:sz w:val="24"/>
                <w:szCs w:val="24"/>
              </w:rPr>
            </w:pPr>
            <w:r>
              <w:rPr>
                <w:rFonts w:ascii="Times New Roman" w:hAnsi="Times New Roman"/>
                <w:color w:val="000000"/>
                <w:sz w:val="24"/>
                <w:szCs w:val="24"/>
              </w:rPr>
              <w:t>4,4</w:t>
            </w:r>
          </w:p>
        </w:tc>
        <w:tc>
          <w:tcPr>
            <w:tcW w:w="1417" w:type="dxa"/>
            <w:tcBorders>
              <w:top w:val="single" w:sz="4" w:space="0" w:color="auto"/>
              <w:left w:val="single" w:sz="4" w:space="0" w:color="auto"/>
              <w:bottom w:val="single" w:sz="4" w:space="0" w:color="auto"/>
              <w:right w:val="single" w:sz="4" w:space="0" w:color="auto"/>
            </w:tcBorders>
          </w:tcPr>
          <w:p w:rsidR="001A43A1" w:rsidRPr="008D77D5" w:rsidRDefault="00213FB6" w:rsidP="004E5CF6">
            <w:pPr>
              <w:rPr>
                <w:rFonts w:ascii="Times New Roman" w:hAnsi="Times New Roman"/>
                <w:color w:val="000000"/>
                <w:sz w:val="24"/>
                <w:szCs w:val="24"/>
              </w:rPr>
            </w:pPr>
            <w:r>
              <w:rPr>
                <w:rFonts w:ascii="Times New Roman" w:hAnsi="Times New Roman"/>
                <w:color w:val="000000"/>
                <w:sz w:val="24"/>
                <w:szCs w:val="24"/>
              </w:rPr>
              <w:t>4,3</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213FB6" w:rsidP="004E5CF6">
            <w:pPr>
              <w:rPr>
                <w:rFonts w:ascii="Times New Roman" w:hAnsi="Times New Roman"/>
                <w:color w:val="000000"/>
                <w:sz w:val="24"/>
                <w:szCs w:val="24"/>
              </w:rPr>
            </w:pPr>
            <w:r>
              <w:rPr>
                <w:rFonts w:ascii="Times New Roman" w:hAnsi="Times New Roman"/>
                <w:color w:val="000000"/>
                <w:sz w:val="24"/>
                <w:szCs w:val="24"/>
              </w:rPr>
              <w:t>4,2</w:t>
            </w:r>
          </w:p>
        </w:tc>
        <w:tc>
          <w:tcPr>
            <w:tcW w:w="1275" w:type="dxa"/>
            <w:tcBorders>
              <w:top w:val="single" w:sz="4" w:space="0" w:color="auto"/>
              <w:left w:val="single" w:sz="4" w:space="0" w:color="auto"/>
              <w:bottom w:val="single" w:sz="4" w:space="0" w:color="auto"/>
              <w:right w:val="single" w:sz="4" w:space="0" w:color="auto"/>
            </w:tcBorders>
          </w:tcPr>
          <w:p w:rsidR="001A43A1" w:rsidRPr="008D77D5" w:rsidRDefault="00213FB6" w:rsidP="004E5CF6">
            <w:pPr>
              <w:rPr>
                <w:rFonts w:ascii="Times New Roman" w:hAnsi="Times New Roman"/>
                <w:color w:val="000000"/>
                <w:sz w:val="24"/>
                <w:szCs w:val="24"/>
              </w:rPr>
            </w:pPr>
            <w:r>
              <w:rPr>
                <w:rFonts w:ascii="Times New Roman" w:hAnsi="Times New Roman"/>
                <w:color w:val="000000"/>
                <w:sz w:val="24"/>
                <w:szCs w:val="24"/>
              </w:rPr>
              <w:t>4,1</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213FB6" w:rsidP="00EB737B">
            <w:pPr>
              <w:rPr>
                <w:rFonts w:ascii="Times New Roman" w:hAnsi="Times New Roman"/>
                <w:color w:val="000000"/>
                <w:sz w:val="24"/>
                <w:szCs w:val="24"/>
              </w:rPr>
            </w:pPr>
            <w:r>
              <w:rPr>
                <w:rFonts w:ascii="Times New Roman" w:hAnsi="Times New Roman"/>
                <w:color w:val="000000"/>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213FB6" w:rsidP="001A43A1">
            <w:pPr>
              <w:rPr>
                <w:rFonts w:ascii="Times New Roman" w:hAnsi="Times New Roman"/>
                <w:color w:val="000000"/>
                <w:sz w:val="24"/>
                <w:szCs w:val="24"/>
              </w:rPr>
            </w:pPr>
            <w:r>
              <w:rPr>
                <w:rFonts w:ascii="Times New Roman" w:hAnsi="Times New Roman"/>
                <w:color w:val="000000"/>
                <w:sz w:val="24"/>
                <w:szCs w:val="24"/>
              </w:rPr>
              <w:t>3,9</w:t>
            </w:r>
          </w:p>
        </w:tc>
      </w:tr>
      <w:tr w:rsidR="004E5CF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4E5CF6" w:rsidRPr="008D77D5" w:rsidRDefault="004E5CF6" w:rsidP="008C47CA">
            <w:pPr>
              <w:widowControl w:val="0"/>
              <w:autoSpaceDE w:val="0"/>
              <w:autoSpaceDN w:val="0"/>
              <w:adjustRightInd w:val="0"/>
              <w:jc w:val="center"/>
              <w:outlineLvl w:val="1"/>
              <w:rPr>
                <w:rFonts w:ascii="Times New Roman" w:hAnsi="Times New Roman"/>
                <w:color w:val="000000"/>
                <w:sz w:val="24"/>
                <w:szCs w:val="24"/>
              </w:rPr>
            </w:pPr>
            <w:r w:rsidRPr="008D77D5">
              <w:rPr>
                <w:rFonts w:ascii="Times New Roman" w:hAnsi="Times New Roman"/>
                <w:color w:val="000000"/>
                <w:sz w:val="24"/>
                <w:szCs w:val="24"/>
              </w:rPr>
              <w:t>«</w:t>
            </w:r>
            <w:r w:rsidRPr="008D77D5">
              <w:rPr>
                <w:rFonts w:ascii="Times New Roman" w:hAnsi="Times New Roman"/>
                <w:sz w:val="24"/>
                <w:szCs w:val="24"/>
              </w:rPr>
              <w:t xml:space="preserve">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w:t>
            </w:r>
            <w:r w:rsidR="008C47CA">
              <w:rPr>
                <w:rFonts w:ascii="Times New Roman" w:hAnsi="Times New Roman"/>
                <w:sz w:val="24"/>
                <w:szCs w:val="24"/>
              </w:rPr>
              <w:t>муниципальном</w:t>
            </w:r>
            <w:r w:rsidRPr="008D77D5">
              <w:rPr>
                <w:rFonts w:ascii="Times New Roman" w:hAnsi="Times New Roman"/>
                <w:sz w:val="24"/>
                <w:szCs w:val="24"/>
              </w:rPr>
              <w:t xml:space="preserve"> округе Ставропольского края»</w:t>
            </w:r>
          </w:p>
        </w:tc>
      </w:tr>
      <w:tr w:rsidR="004E5CF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autoSpaceDE w:val="0"/>
              <w:autoSpaceDN w:val="0"/>
              <w:adjustRightInd w:val="0"/>
              <w:ind w:left="143"/>
              <w:jc w:val="center"/>
              <w:outlineLvl w:val="2"/>
              <w:rPr>
                <w:rFonts w:ascii="Times New Roman" w:hAnsi="Times New Roman"/>
                <w:color w:val="000000"/>
                <w:sz w:val="24"/>
                <w:szCs w:val="24"/>
              </w:rPr>
            </w:pPr>
            <w:r w:rsidRPr="008D77D5">
              <w:rPr>
                <w:rFonts w:ascii="Times New Roman" w:hAnsi="Times New Roman"/>
                <w:color w:val="000000"/>
                <w:sz w:val="24"/>
                <w:szCs w:val="24"/>
              </w:rPr>
              <w:t>Задача «</w:t>
            </w:r>
            <w:r w:rsidRPr="008D77D5">
              <w:rPr>
                <w:rFonts w:ascii="Times New Roman" w:hAnsi="Times New Roman"/>
                <w:sz w:val="24"/>
                <w:szCs w:val="24"/>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8D77D5">
              <w:rPr>
                <w:rFonts w:ascii="Times New Roman" w:hAnsi="Times New Roman"/>
                <w:color w:val="000000"/>
                <w:sz w:val="24"/>
                <w:szCs w:val="24"/>
              </w:rPr>
              <w:t>»</w:t>
            </w:r>
          </w:p>
          <w:p w:rsidR="004E5CF6" w:rsidRPr="008D77D5" w:rsidRDefault="004E5CF6" w:rsidP="004E5CF6">
            <w:pPr>
              <w:autoSpaceDE w:val="0"/>
              <w:autoSpaceDN w:val="0"/>
              <w:adjustRightInd w:val="0"/>
              <w:ind w:left="143"/>
              <w:jc w:val="center"/>
              <w:outlineLvl w:val="2"/>
              <w:rPr>
                <w:rFonts w:ascii="Times New Roman" w:hAnsi="Times New Roman"/>
                <w:color w:val="000000"/>
                <w:sz w:val="24"/>
                <w:szCs w:val="24"/>
              </w:rPr>
            </w:pPr>
          </w:p>
        </w:tc>
      </w:tr>
      <w:tr w:rsidR="001A43A1"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4626D7" w:rsidRDefault="001A43A1" w:rsidP="008C47CA">
            <w:pPr>
              <w:jc w:val="both"/>
              <w:rPr>
                <w:rFonts w:ascii="Times New Roman" w:hAnsi="Times New Roman"/>
                <w:sz w:val="24"/>
                <w:szCs w:val="24"/>
              </w:rPr>
            </w:pPr>
            <w:r w:rsidRPr="004626D7">
              <w:rPr>
                <w:rFonts w:ascii="Times New Roman" w:hAnsi="Times New Roman"/>
                <w:sz w:val="24"/>
                <w:szCs w:val="24"/>
              </w:rPr>
              <w:t xml:space="preserve">Количество полиграфической продукции, распространяемой в Георгиевском </w:t>
            </w:r>
            <w:r w:rsidR="008C47CA" w:rsidRPr="004626D7">
              <w:rPr>
                <w:rFonts w:ascii="Times New Roman" w:hAnsi="Times New Roman"/>
                <w:sz w:val="24"/>
                <w:szCs w:val="24"/>
              </w:rPr>
              <w:t>муниципальном</w:t>
            </w:r>
            <w:r w:rsidRPr="004626D7">
              <w:rPr>
                <w:rFonts w:ascii="Times New Roman" w:hAnsi="Times New Roman"/>
                <w:sz w:val="24"/>
                <w:szCs w:val="24"/>
              </w:rPr>
              <w:t xml:space="preserve">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w:t>
            </w:r>
            <w:r w:rsidR="008C47CA" w:rsidRPr="004626D7">
              <w:rPr>
                <w:rFonts w:ascii="Times New Roman" w:hAnsi="Times New Roman"/>
                <w:sz w:val="24"/>
                <w:szCs w:val="24"/>
              </w:rPr>
              <w:t>муниципального</w:t>
            </w:r>
            <w:r w:rsidRPr="004626D7">
              <w:rPr>
                <w:rFonts w:ascii="Times New Roman" w:hAnsi="Times New Roman"/>
                <w:sz w:val="24"/>
                <w:szCs w:val="24"/>
              </w:rPr>
              <w:t xml:space="preserve">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1A43A1" w:rsidRPr="004626D7" w:rsidRDefault="001A43A1" w:rsidP="004E5CF6">
            <w:pPr>
              <w:rPr>
                <w:rFonts w:ascii="Times New Roman" w:hAnsi="Times New Roman"/>
                <w:color w:val="000000"/>
                <w:sz w:val="24"/>
                <w:szCs w:val="24"/>
              </w:rPr>
            </w:pPr>
            <w:r w:rsidRPr="004626D7">
              <w:rPr>
                <w:rFonts w:ascii="Times New Roman" w:hAnsi="Times New Roman"/>
                <w:color w:val="000000"/>
                <w:sz w:val="24"/>
                <w:szCs w:val="24"/>
              </w:rPr>
              <w:t>единица</w:t>
            </w:r>
          </w:p>
        </w:tc>
        <w:tc>
          <w:tcPr>
            <w:tcW w:w="1418" w:type="dxa"/>
            <w:tcBorders>
              <w:top w:val="single" w:sz="4" w:space="0" w:color="auto"/>
              <w:left w:val="single" w:sz="4" w:space="0" w:color="auto"/>
              <w:bottom w:val="single" w:sz="4" w:space="0" w:color="auto"/>
              <w:right w:val="single" w:sz="4" w:space="0" w:color="auto"/>
            </w:tcBorders>
          </w:tcPr>
          <w:p w:rsidR="001A43A1" w:rsidRPr="004626D7" w:rsidRDefault="001A43A1" w:rsidP="00996AA8">
            <w:pPr>
              <w:rPr>
                <w:rFonts w:ascii="Times New Roman" w:hAnsi="Times New Roman"/>
                <w:color w:val="000000"/>
                <w:sz w:val="24"/>
                <w:szCs w:val="24"/>
              </w:rPr>
            </w:pPr>
            <w:r w:rsidRPr="004626D7">
              <w:rPr>
                <w:rFonts w:ascii="Times New Roman" w:hAnsi="Times New Roman"/>
                <w:color w:val="000000"/>
                <w:sz w:val="24"/>
                <w:szCs w:val="24"/>
              </w:rPr>
              <w:t xml:space="preserve">3 </w:t>
            </w:r>
            <w:r w:rsidR="00996AA8" w:rsidRPr="004626D7">
              <w:rPr>
                <w:rFonts w:ascii="Times New Roman" w:hAnsi="Times New Roman"/>
                <w:color w:val="000000"/>
                <w:sz w:val="24"/>
                <w:szCs w:val="24"/>
              </w:rPr>
              <w:t>2</w:t>
            </w:r>
            <w:r w:rsidRPr="004626D7">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1A43A1" w:rsidRPr="004626D7" w:rsidRDefault="001A43A1" w:rsidP="00996AA8">
            <w:pPr>
              <w:rPr>
                <w:rFonts w:ascii="Times New Roman" w:hAnsi="Times New Roman"/>
                <w:sz w:val="24"/>
                <w:szCs w:val="24"/>
              </w:rPr>
            </w:pPr>
            <w:r w:rsidRPr="004626D7">
              <w:rPr>
                <w:rFonts w:ascii="Times New Roman" w:hAnsi="Times New Roman"/>
                <w:color w:val="000000"/>
                <w:sz w:val="24"/>
                <w:szCs w:val="24"/>
              </w:rPr>
              <w:t xml:space="preserve">3 </w:t>
            </w:r>
            <w:r w:rsidR="00996AA8" w:rsidRPr="004626D7">
              <w:rPr>
                <w:rFonts w:ascii="Times New Roman" w:hAnsi="Times New Roman"/>
                <w:color w:val="000000"/>
                <w:sz w:val="24"/>
                <w:szCs w:val="24"/>
              </w:rPr>
              <w:t>3</w:t>
            </w:r>
            <w:r w:rsidRPr="004626D7">
              <w:rPr>
                <w:rFonts w:ascii="Times New Roman" w:hAnsi="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A43A1" w:rsidRPr="004626D7" w:rsidRDefault="001A43A1" w:rsidP="00996AA8">
            <w:pPr>
              <w:rPr>
                <w:rFonts w:ascii="Times New Roman" w:hAnsi="Times New Roman"/>
                <w:sz w:val="24"/>
                <w:szCs w:val="24"/>
              </w:rPr>
            </w:pPr>
            <w:r w:rsidRPr="004626D7">
              <w:rPr>
                <w:rFonts w:ascii="Times New Roman" w:hAnsi="Times New Roman"/>
                <w:color w:val="000000"/>
                <w:sz w:val="24"/>
                <w:szCs w:val="24"/>
              </w:rPr>
              <w:t xml:space="preserve">3 </w:t>
            </w:r>
            <w:r w:rsidR="00996AA8" w:rsidRPr="004626D7">
              <w:rPr>
                <w:rFonts w:ascii="Times New Roman" w:hAnsi="Times New Roman"/>
                <w:color w:val="000000"/>
                <w:sz w:val="24"/>
                <w:szCs w:val="24"/>
              </w:rPr>
              <w:t>4</w:t>
            </w:r>
            <w:r w:rsidRPr="004626D7">
              <w:rPr>
                <w:rFonts w:ascii="Times New Roman" w:hAnsi="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1A43A1" w:rsidRPr="004626D7" w:rsidRDefault="001A43A1" w:rsidP="00996AA8">
            <w:pPr>
              <w:rPr>
                <w:rFonts w:ascii="Times New Roman" w:hAnsi="Times New Roman"/>
                <w:sz w:val="24"/>
                <w:szCs w:val="24"/>
              </w:rPr>
            </w:pPr>
            <w:r w:rsidRPr="004626D7">
              <w:rPr>
                <w:rFonts w:ascii="Times New Roman" w:hAnsi="Times New Roman"/>
                <w:color w:val="000000"/>
                <w:sz w:val="24"/>
                <w:szCs w:val="24"/>
              </w:rPr>
              <w:t xml:space="preserve">3 </w:t>
            </w:r>
            <w:r w:rsidR="00996AA8" w:rsidRPr="004626D7">
              <w:rPr>
                <w:rFonts w:ascii="Times New Roman" w:hAnsi="Times New Roman"/>
                <w:color w:val="000000"/>
                <w:sz w:val="24"/>
                <w:szCs w:val="24"/>
              </w:rPr>
              <w:t>5</w:t>
            </w:r>
            <w:r w:rsidRPr="004626D7">
              <w:rPr>
                <w:rFonts w:ascii="Times New Roman" w:hAnsi="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1A43A1" w:rsidRPr="004626D7" w:rsidRDefault="001A43A1" w:rsidP="00996AA8">
            <w:pPr>
              <w:rPr>
                <w:rFonts w:ascii="Times New Roman" w:hAnsi="Times New Roman"/>
                <w:sz w:val="24"/>
                <w:szCs w:val="24"/>
              </w:rPr>
            </w:pPr>
            <w:r w:rsidRPr="004626D7">
              <w:rPr>
                <w:rFonts w:ascii="Times New Roman" w:hAnsi="Times New Roman"/>
                <w:color w:val="000000"/>
                <w:sz w:val="24"/>
                <w:szCs w:val="24"/>
              </w:rPr>
              <w:t xml:space="preserve">3 </w:t>
            </w:r>
            <w:r w:rsidR="00996AA8" w:rsidRPr="004626D7">
              <w:rPr>
                <w:rFonts w:ascii="Times New Roman" w:hAnsi="Times New Roman"/>
                <w:color w:val="000000"/>
                <w:sz w:val="24"/>
                <w:szCs w:val="24"/>
              </w:rPr>
              <w:t>6</w:t>
            </w:r>
            <w:r w:rsidRPr="004626D7">
              <w:rPr>
                <w:rFonts w:ascii="Times New Roman" w:hAnsi="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1A43A1" w:rsidRPr="004626D7" w:rsidRDefault="001A43A1" w:rsidP="00996AA8">
            <w:pPr>
              <w:jc w:val="center"/>
              <w:rPr>
                <w:rFonts w:ascii="Times New Roman" w:hAnsi="Times New Roman"/>
                <w:color w:val="000000"/>
                <w:sz w:val="24"/>
                <w:szCs w:val="24"/>
              </w:rPr>
            </w:pPr>
            <w:r w:rsidRPr="004626D7">
              <w:rPr>
                <w:rFonts w:ascii="Times New Roman" w:hAnsi="Times New Roman"/>
                <w:color w:val="000000"/>
                <w:sz w:val="24"/>
                <w:szCs w:val="24"/>
              </w:rPr>
              <w:t xml:space="preserve">3 </w:t>
            </w:r>
            <w:r w:rsidR="00996AA8" w:rsidRPr="004626D7">
              <w:rPr>
                <w:rFonts w:ascii="Times New Roman" w:hAnsi="Times New Roman"/>
                <w:color w:val="000000"/>
                <w:sz w:val="24"/>
                <w:szCs w:val="24"/>
              </w:rPr>
              <w:t>7</w:t>
            </w:r>
            <w:r w:rsidRPr="004626D7">
              <w:rPr>
                <w:rFonts w:ascii="Times New Roman" w:hAnsi="Times New Roman"/>
                <w:color w:val="000000"/>
                <w:sz w:val="24"/>
                <w:szCs w:val="24"/>
              </w:rPr>
              <w:t>00</w:t>
            </w:r>
          </w:p>
        </w:tc>
      </w:tr>
      <w:tr w:rsidR="001A43A1"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77658D" w:rsidRDefault="001A43A1" w:rsidP="008C47CA">
            <w:pPr>
              <w:jc w:val="both"/>
              <w:rPr>
                <w:rFonts w:ascii="Times New Roman" w:hAnsi="Times New Roman"/>
                <w:sz w:val="24"/>
                <w:szCs w:val="20"/>
                <w:lang w:eastAsia="ar-SA"/>
              </w:rPr>
            </w:pPr>
            <w:r w:rsidRPr="0077658D">
              <w:rPr>
                <w:rFonts w:ascii="Times New Roman" w:hAnsi="Times New Roman"/>
                <w:sz w:val="24"/>
                <w:szCs w:val="20"/>
                <w:lang w:eastAsia="ar-SA"/>
              </w:rPr>
              <w:t xml:space="preserve">Доля обучающихся 7-11 классов общеобразовательных организаций Георгиевского </w:t>
            </w:r>
            <w:r w:rsidR="008C47CA">
              <w:rPr>
                <w:rFonts w:ascii="Times New Roman" w:hAnsi="Times New Roman"/>
                <w:sz w:val="24"/>
                <w:szCs w:val="20"/>
                <w:lang w:eastAsia="ar-SA"/>
              </w:rPr>
              <w:t>муниципального</w:t>
            </w:r>
            <w:r w:rsidRPr="0077658D">
              <w:rPr>
                <w:rFonts w:ascii="Times New Roman" w:hAnsi="Times New Roman"/>
                <w:sz w:val="24"/>
                <w:szCs w:val="20"/>
                <w:lang w:eastAsia="ar-SA"/>
              </w:rPr>
              <w:t xml:space="preserve">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Георгиевского </w:t>
            </w:r>
            <w:r w:rsidR="008C47CA">
              <w:rPr>
                <w:rFonts w:ascii="Times New Roman" w:hAnsi="Times New Roman"/>
                <w:sz w:val="24"/>
                <w:szCs w:val="20"/>
                <w:lang w:eastAsia="ar-SA"/>
              </w:rPr>
              <w:t>муниципального</w:t>
            </w:r>
            <w:r w:rsidRPr="0077658D">
              <w:rPr>
                <w:rFonts w:ascii="Times New Roman" w:hAnsi="Times New Roman"/>
                <w:sz w:val="24"/>
                <w:szCs w:val="20"/>
                <w:lang w:eastAsia="ar-SA"/>
              </w:rPr>
              <w:t xml:space="preserve">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55398E" w:rsidP="004E5CF6">
            <w:pPr>
              <w:rPr>
                <w:rFonts w:ascii="Times New Roman" w:hAnsi="Times New Roman"/>
                <w:sz w:val="24"/>
                <w:szCs w:val="24"/>
              </w:rPr>
            </w:pPr>
            <w:r>
              <w:rPr>
                <w:rFonts w:ascii="Times New Roman" w:hAnsi="Times New Roman"/>
                <w:sz w:val="24"/>
                <w:szCs w:val="24"/>
              </w:rPr>
              <w:t>80</w:t>
            </w:r>
          </w:p>
        </w:tc>
        <w:tc>
          <w:tcPr>
            <w:tcW w:w="1417" w:type="dxa"/>
            <w:tcBorders>
              <w:top w:val="single" w:sz="4" w:space="0" w:color="auto"/>
              <w:left w:val="single" w:sz="4" w:space="0" w:color="auto"/>
              <w:bottom w:val="single" w:sz="4" w:space="0" w:color="auto"/>
              <w:right w:val="single" w:sz="4" w:space="0" w:color="auto"/>
            </w:tcBorders>
          </w:tcPr>
          <w:p w:rsidR="001A43A1" w:rsidRPr="0077658D" w:rsidRDefault="0055398E" w:rsidP="004E5CF6">
            <w:pPr>
              <w:rPr>
                <w:rFonts w:ascii="Times New Roman" w:hAnsi="Times New Roman"/>
                <w:sz w:val="24"/>
                <w:szCs w:val="24"/>
              </w:rPr>
            </w:pPr>
            <w:r>
              <w:rPr>
                <w:rFonts w:ascii="Times New Roman" w:hAnsi="Times New Roman"/>
                <w:sz w:val="24"/>
                <w:szCs w:val="24"/>
              </w:rPr>
              <w:t>81</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55398E" w:rsidP="004E5CF6">
            <w:pPr>
              <w:rPr>
                <w:rFonts w:ascii="Times New Roman" w:hAnsi="Times New Roman"/>
                <w:sz w:val="24"/>
                <w:szCs w:val="24"/>
              </w:rPr>
            </w:pPr>
            <w:r>
              <w:rPr>
                <w:rFonts w:ascii="Times New Roman" w:hAnsi="Times New Roman"/>
                <w:sz w:val="24"/>
                <w:szCs w:val="24"/>
              </w:rPr>
              <w:t>82</w:t>
            </w:r>
          </w:p>
        </w:tc>
        <w:tc>
          <w:tcPr>
            <w:tcW w:w="1275" w:type="dxa"/>
            <w:tcBorders>
              <w:top w:val="single" w:sz="4" w:space="0" w:color="auto"/>
              <w:left w:val="single" w:sz="4" w:space="0" w:color="auto"/>
              <w:bottom w:val="single" w:sz="4" w:space="0" w:color="auto"/>
              <w:right w:val="single" w:sz="4" w:space="0" w:color="auto"/>
            </w:tcBorders>
          </w:tcPr>
          <w:p w:rsidR="001A43A1" w:rsidRPr="0077658D" w:rsidRDefault="0055398E" w:rsidP="004E5CF6">
            <w:pPr>
              <w:rPr>
                <w:rFonts w:ascii="Times New Roman" w:hAnsi="Times New Roman"/>
                <w:sz w:val="24"/>
                <w:szCs w:val="24"/>
              </w:rPr>
            </w:pPr>
            <w:r>
              <w:rPr>
                <w:rFonts w:ascii="Times New Roman" w:hAnsi="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55398E" w:rsidP="004E5CF6">
            <w:pPr>
              <w:rPr>
                <w:rFonts w:ascii="Times New Roman" w:hAnsi="Times New Roman"/>
                <w:sz w:val="24"/>
                <w:szCs w:val="24"/>
              </w:rPr>
            </w:pPr>
            <w:r>
              <w:rPr>
                <w:rFonts w:ascii="Times New Roman" w:hAnsi="Times New Roman"/>
                <w:sz w:val="24"/>
                <w:szCs w:val="24"/>
              </w:rPr>
              <w:t>84</w:t>
            </w:r>
          </w:p>
        </w:tc>
        <w:tc>
          <w:tcPr>
            <w:tcW w:w="1418" w:type="dxa"/>
            <w:tcBorders>
              <w:top w:val="single" w:sz="4" w:space="0" w:color="auto"/>
              <w:left w:val="single" w:sz="4" w:space="0" w:color="auto"/>
              <w:bottom w:val="single" w:sz="4" w:space="0" w:color="auto"/>
              <w:right w:val="single" w:sz="4" w:space="0" w:color="auto"/>
            </w:tcBorders>
          </w:tcPr>
          <w:p w:rsidR="001A43A1" w:rsidRDefault="0055398E" w:rsidP="001A43A1">
            <w:pPr>
              <w:jc w:val="center"/>
              <w:rPr>
                <w:rFonts w:ascii="Times New Roman" w:hAnsi="Times New Roman"/>
                <w:sz w:val="24"/>
                <w:szCs w:val="24"/>
              </w:rPr>
            </w:pPr>
            <w:r>
              <w:rPr>
                <w:rFonts w:ascii="Times New Roman" w:hAnsi="Times New Roman"/>
                <w:sz w:val="24"/>
                <w:szCs w:val="24"/>
              </w:rPr>
              <w:t>85</w:t>
            </w:r>
          </w:p>
        </w:tc>
      </w:tr>
      <w:tr w:rsidR="004E5CF6" w:rsidRPr="008D77D5" w:rsidTr="001A23C2">
        <w:trPr>
          <w:trHeight w:val="235"/>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jc w:val="center"/>
              <w:rPr>
                <w:rFonts w:ascii="Times New Roman" w:hAnsi="Times New Roman"/>
                <w:color w:val="000000" w:themeColor="text1"/>
                <w:sz w:val="24"/>
                <w:szCs w:val="24"/>
              </w:rPr>
            </w:pPr>
            <w:r>
              <w:rPr>
                <w:rFonts w:ascii="Times New Roman" w:hAnsi="Times New Roman"/>
                <w:sz w:val="24"/>
                <w:szCs w:val="24"/>
              </w:rPr>
              <w:t>Задача «С</w:t>
            </w:r>
            <w:r w:rsidRPr="002F27C2">
              <w:rPr>
                <w:rFonts w:ascii="Times New Roman" w:hAnsi="Times New Roman"/>
                <w:sz w:val="24"/>
                <w:szCs w:val="24"/>
              </w:rPr>
              <w:t xml:space="preserve">овершенствование системы профилактики </w:t>
            </w:r>
            <w:r w:rsidRPr="002F27C2">
              <w:rPr>
                <w:rFonts w:ascii="Times New Roman" w:hAnsi="Times New Roman"/>
                <w:color w:val="000000" w:themeColor="text1"/>
                <w:sz w:val="24"/>
                <w:szCs w:val="24"/>
              </w:rPr>
              <w:t>правонарушений несовершеннолетних</w:t>
            </w:r>
            <w:r>
              <w:rPr>
                <w:rFonts w:ascii="Times New Roman" w:hAnsi="Times New Roman"/>
                <w:color w:val="000000" w:themeColor="text1"/>
                <w:sz w:val="24"/>
                <w:szCs w:val="24"/>
              </w:rPr>
              <w:t>»</w:t>
            </w:r>
          </w:p>
          <w:p w:rsidR="004E5CF6" w:rsidRDefault="004E5CF6" w:rsidP="004E5CF6">
            <w:pPr>
              <w:jc w:val="center"/>
              <w:rPr>
                <w:rFonts w:ascii="Times New Roman" w:hAnsi="Times New Roman"/>
                <w:sz w:val="24"/>
                <w:szCs w:val="24"/>
              </w:rPr>
            </w:pPr>
          </w:p>
        </w:tc>
      </w:tr>
      <w:tr w:rsidR="001A43A1" w:rsidRPr="008D77D5" w:rsidTr="001A23C2">
        <w:trPr>
          <w:trHeight w:val="132"/>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jc w:val="both"/>
              <w:rPr>
                <w:rFonts w:ascii="Times New Roman" w:hAnsi="Times New Roman"/>
                <w:sz w:val="24"/>
                <w:szCs w:val="24"/>
              </w:rPr>
            </w:pPr>
            <w:r w:rsidRPr="008D77D5">
              <w:rPr>
                <w:rFonts w:ascii="Times New Roman" w:hAnsi="Times New Roman"/>
                <w:sz w:val="24"/>
                <w:szCs w:val="24"/>
              </w:rPr>
              <w:t>Количество преступлений, совершенных несовершеннолетними лицами</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color w:val="000000"/>
                <w:sz w:val="24"/>
                <w:szCs w:val="24"/>
              </w:rPr>
            </w:pPr>
            <w:r w:rsidRPr="008D77D5">
              <w:rPr>
                <w:rFonts w:ascii="Times New Roman" w:hAnsi="Times New Roman"/>
                <w:color w:val="000000"/>
                <w:sz w:val="24"/>
                <w:szCs w:val="24"/>
              </w:rPr>
              <w:t>единиц</w:t>
            </w:r>
            <w:r>
              <w:rPr>
                <w:rFonts w:ascii="Times New Roman" w:hAnsi="Times New Roman"/>
                <w:color w:val="000000"/>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7524EF" w:rsidP="004E5CF6">
            <w:pPr>
              <w:rPr>
                <w:rFonts w:ascii="Times New Roman" w:hAnsi="Times New Roman"/>
                <w:color w:val="000000"/>
                <w:sz w:val="24"/>
                <w:szCs w:val="24"/>
              </w:rPr>
            </w:pPr>
            <w:r>
              <w:rPr>
                <w:rFonts w:ascii="Times New Roman" w:hAnsi="Times New Roman"/>
                <w:color w:val="000000"/>
                <w:sz w:val="24"/>
                <w:szCs w:val="24"/>
              </w:rPr>
              <w:t>57</w:t>
            </w:r>
          </w:p>
        </w:tc>
        <w:tc>
          <w:tcPr>
            <w:tcW w:w="1417" w:type="dxa"/>
            <w:tcBorders>
              <w:top w:val="single" w:sz="4" w:space="0" w:color="auto"/>
              <w:left w:val="single" w:sz="4" w:space="0" w:color="auto"/>
              <w:bottom w:val="single" w:sz="4" w:space="0" w:color="auto"/>
              <w:right w:val="single" w:sz="4" w:space="0" w:color="auto"/>
            </w:tcBorders>
          </w:tcPr>
          <w:p w:rsidR="001A43A1" w:rsidRPr="008D77D5" w:rsidRDefault="007524EF" w:rsidP="004E5CF6">
            <w:pPr>
              <w:rPr>
                <w:rFonts w:ascii="Times New Roman" w:hAnsi="Times New Roman"/>
                <w:color w:val="000000"/>
                <w:sz w:val="24"/>
                <w:szCs w:val="24"/>
              </w:rPr>
            </w:pPr>
            <w:r>
              <w:rPr>
                <w:rFonts w:ascii="Times New Roman" w:hAnsi="Times New Roman"/>
                <w:color w:val="000000"/>
                <w:sz w:val="24"/>
                <w:szCs w:val="24"/>
              </w:rPr>
              <w:t>56</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7524EF" w:rsidP="004E5CF6">
            <w:pPr>
              <w:rPr>
                <w:rFonts w:ascii="Times New Roman" w:hAnsi="Times New Roman"/>
                <w:color w:val="000000"/>
                <w:sz w:val="24"/>
                <w:szCs w:val="24"/>
              </w:rPr>
            </w:pPr>
            <w:r>
              <w:rPr>
                <w:rFonts w:ascii="Times New Roman" w:hAnsi="Times New Roman"/>
                <w:color w:val="000000"/>
                <w:sz w:val="24"/>
                <w:szCs w:val="24"/>
              </w:rPr>
              <w:t>55</w:t>
            </w:r>
          </w:p>
        </w:tc>
        <w:tc>
          <w:tcPr>
            <w:tcW w:w="1275" w:type="dxa"/>
            <w:tcBorders>
              <w:top w:val="single" w:sz="4" w:space="0" w:color="auto"/>
              <w:left w:val="single" w:sz="4" w:space="0" w:color="auto"/>
              <w:bottom w:val="single" w:sz="4" w:space="0" w:color="auto"/>
              <w:right w:val="single" w:sz="4" w:space="0" w:color="auto"/>
            </w:tcBorders>
          </w:tcPr>
          <w:p w:rsidR="001A43A1" w:rsidRPr="008D77D5" w:rsidRDefault="007524EF" w:rsidP="004E5CF6">
            <w:pPr>
              <w:rPr>
                <w:rFonts w:ascii="Times New Roman" w:hAnsi="Times New Roman"/>
                <w:color w:val="000000"/>
                <w:sz w:val="24"/>
                <w:szCs w:val="24"/>
              </w:rPr>
            </w:pPr>
            <w:r>
              <w:rPr>
                <w:rFonts w:ascii="Times New Roman" w:hAnsi="Times New Roman"/>
                <w:color w:val="000000"/>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7524EF" w:rsidP="004E5CF6">
            <w:pPr>
              <w:rPr>
                <w:rFonts w:ascii="Times New Roman" w:hAnsi="Times New Roman"/>
                <w:color w:val="000000"/>
                <w:sz w:val="24"/>
                <w:szCs w:val="24"/>
              </w:rPr>
            </w:pPr>
            <w:r>
              <w:rPr>
                <w:rFonts w:ascii="Times New Roman" w:hAnsi="Times New Roman"/>
                <w:color w:val="000000"/>
                <w:sz w:val="24"/>
                <w:szCs w:val="24"/>
              </w:rPr>
              <w:t>53</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7524EF" w:rsidP="004E5CF6">
            <w:pPr>
              <w:rPr>
                <w:rFonts w:ascii="Times New Roman" w:hAnsi="Times New Roman"/>
                <w:color w:val="000000"/>
                <w:sz w:val="24"/>
                <w:szCs w:val="24"/>
              </w:rPr>
            </w:pPr>
            <w:r>
              <w:rPr>
                <w:rFonts w:ascii="Times New Roman" w:hAnsi="Times New Roman"/>
                <w:color w:val="000000"/>
                <w:sz w:val="24"/>
                <w:szCs w:val="24"/>
              </w:rPr>
              <w:t>52</w:t>
            </w:r>
          </w:p>
        </w:tc>
      </w:tr>
      <w:tr w:rsidR="004E5CF6" w:rsidRPr="008D77D5" w:rsidTr="001A23C2">
        <w:trPr>
          <w:trHeight w:val="132"/>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tabs>
                <w:tab w:val="left" w:pos="284"/>
              </w:tabs>
              <w:jc w:val="center"/>
              <w:rPr>
                <w:rFonts w:ascii="Times New Roman" w:hAnsi="Times New Roman"/>
                <w:color w:val="000000" w:themeColor="text1"/>
                <w:sz w:val="24"/>
                <w:szCs w:val="24"/>
              </w:rPr>
            </w:pPr>
            <w:r>
              <w:rPr>
                <w:rFonts w:ascii="Times New Roman" w:hAnsi="Times New Roman"/>
                <w:color w:val="000000" w:themeColor="text1"/>
                <w:sz w:val="24"/>
                <w:szCs w:val="24"/>
              </w:rPr>
              <w:t>Задача «О</w:t>
            </w:r>
            <w:r w:rsidRPr="002F27C2">
              <w:rPr>
                <w:rFonts w:ascii="Times New Roman" w:hAnsi="Times New Roman"/>
                <w:color w:val="000000" w:themeColor="text1"/>
                <w:sz w:val="24"/>
                <w:szCs w:val="24"/>
              </w:rPr>
              <w:t xml:space="preserve">казание содействия в социальной адаптации лицам, находящимся в трудной жизненной ситуации, в том числе лицам, освободившимся из мест лишения свободы, в </w:t>
            </w:r>
            <w:r>
              <w:rPr>
                <w:rFonts w:ascii="Times New Roman" w:hAnsi="Times New Roman"/>
                <w:color w:val="000000" w:themeColor="text1"/>
                <w:sz w:val="24"/>
                <w:szCs w:val="24"/>
              </w:rPr>
              <w:t>рамках установленных полномочий»</w:t>
            </w:r>
          </w:p>
          <w:p w:rsidR="004E5CF6" w:rsidRDefault="004E5CF6" w:rsidP="004E5CF6">
            <w:pPr>
              <w:tabs>
                <w:tab w:val="left" w:pos="284"/>
              </w:tabs>
              <w:jc w:val="center"/>
              <w:rPr>
                <w:rFonts w:ascii="Times New Roman" w:hAnsi="Times New Roman"/>
                <w:color w:val="000000" w:themeColor="text1"/>
                <w:sz w:val="24"/>
                <w:szCs w:val="24"/>
              </w:rPr>
            </w:pPr>
          </w:p>
        </w:tc>
      </w:tr>
      <w:tr w:rsidR="001A43A1" w:rsidRPr="008D77D5" w:rsidTr="001A23C2">
        <w:trPr>
          <w:trHeight w:val="1125"/>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jc w:val="both"/>
              <w:rPr>
                <w:rFonts w:ascii="Times New Roman" w:hAnsi="Times New Roman"/>
                <w:sz w:val="28"/>
                <w:szCs w:val="28"/>
                <w:lang w:eastAsia="en-US"/>
              </w:rPr>
            </w:pPr>
            <w:r w:rsidRPr="0077658D">
              <w:rPr>
                <w:rFonts w:ascii="Times New Roman" w:hAnsi="Times New Roman"/>
                <w:sz w:val="24"/>
              </w:rPr>
              <w:t xml:space="preserve">Доля трудоустроенных лиц, освободившихся из мест лишения свободы, обратившихся </w:t>
            </w:r>
            <w:r w:rsidRPr="00D415EE">
              <w:rPr>
                <w:rFonts w:ascii="Times New Roman" w:hAnsi="Times New Roman"/>
                <w:sz w:val="24"/>
                <w:szCs w:val="24"/>
              </w:rPr>
              <w:t xml:space="preserve">в </w:t>
            </w:r>
            <w:r w:rsidR="00D415EE" w:rsidRPr="00D415EE">
              <w:rPr>
                <w:rFonts w:ascii="Times New Roman" w:hAnsi="Times New Roman"/>
                <w:sz w:val="24"/>
                <w:szCs w:val="24"/>
              </w:rPr>
              <w:t>ТЦЗН Георгиевского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5D4618" w:rsidP="004E5CF6">
            <w:pPr>
              <w:rPr>
                <w:rFonts w:ascii="Times New Roman" w:hAnsi="Times New Roman"/>
                <w:sz w:val="24"/>
                <w:szCs w:val="24"/>
              </w:rPr>
            </w:pPr>
            <w:r>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1A43A1" w:rsidRPr="0077658D" w:rsidRDefault="005D4618" w:rsidP="004E5CF6">
            <w:pPr>
              <w:rPr>
                <w:rFonts w:ascii="Times New Roman" w:hAnsi="Times New Roman"/>
                <w:sz w:val="24"/>
                <w:szCs w:val="24"/>
              </w:rPr>
            </w:pPr>
            <w:r>
              <w:rPr>
                <w:rFonts w:ascii="Times New Roman" w:hAnsi="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5D4618" w:rsidP="005D4618">
            <w:pPr>
              <w:rPr>
                <w:rFonts w:ascii="Times New Roman" w:hAnsi="Times New Roman"/>
                <w:sz w:val="24"/>
                <w:szCs w:val="24"/>
              </w:rPr>
            </w:pPr>
            <w:r>
              <w:rPr>
                <w:rFonts w:ascii="Times New Roman" w:hAnsi="Times New Roman"/>
                <w:sz w:val="24"/>
                <w:szCs w:val="24"/>
              </w:rPr>
              <w:t>17</w:t>
            </w:r>
          </w:p>
        </w:tc>
        <w:tc>
          <w:tcPr>
            <w:tcW w:w="1275" w:type="dxa"/>
            <w:tcBorders>
              <w:top w:val="single" w:sz="4" w:space="0" w:color="auto"/>
              <w:left w:val="single" w:sz="4" w:space="0" w:color="auto"/>
              <w:bottom w:val="single" w:sz="4" w:space="0" w:color="auto"/>
              <w:right w:val="single" w:sz="4" w:space="0" w:color="auto"/>
            </w:tcBorders>
          </w:tcPr>
          <w:p w:rsidR="001A43A1" w:rsidRPr="0077658D" w:rsidRDefault="005D4618" w:rsidP="004E5CF6">
            <w:pPr>
              <w:rPr>
                <w:rFonts w:ascii="Times New Roman" w:hAnsi="Times New Roman"/>
                <w:sz w:val="24"/>
                <w:szCs w:val="24"/>
              </w:rPr>
            </w:pPr>
            <w:r>
              <w:rPr>
                <w:rFonts w:ascii="Times New Roman" w:hAnsi="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5D4618" w:rsidP="004E5CF6">
            <w:pPr>
              <w:rPr>
                <w:rFonts w:ascii="Times New Roman" w:hAnsi="Times New Roman"/>
                <w:sz w:val="24"/>
                <w:szCs w:val="24"/>
              </w:rPr>
            </w:pPr>
            <w:r>
              <w:rPr>
                <w:rFonts w:ascii="Times New Roman" w:hAnsi="Times New Roman"/>
                <w:sz w:val="24"/>
                <w:szCs w:val="24"/>
              </w:rPr>
              <w:t>19</w:t>
            </w:r>
          </w:p>
        </w:tc>
        <w:tc>
          <w:tcPr>
            <w:tcW w:w="1418" w:type="dxa"/>
            <w:tcBorders>
              <w:top w:val="single" w:sz="4" w:space="0" w:color="auto"/>
              <w:left w:val="single" w:sz="4" w:space="0" w:color="auto"/>
              <w:bottom w:val="single" w:sz="4" w:space="0" w:color="auto"/>
              <w:right w:val="single" w:sz="4" w:space="0" w:color="auto"/>
            </w:tcBorders>
          </w:tcPr>
          <w:p w:rsidR="001A43A1" w:rsidRDefault="005D4618" w:rsidP="001A43A1">
            <w:pPr>
              <w:jc w:val="center"/>
              <w:rPr>
                <w:rFonts w:ascii="Times New Roman" w:hAnsi="Times New Roman"/>
                <w:sz w:val="24"/>
                <w:szCs w:val="24"/>
              </w:rPr>
            </w:pPr>
            <w:r>
              <w:rPr>
                <w:rFonts w:ascii="Times New Roman" w:hAnsi="Times New Roman"/>
                <w:sz w:val="24"/>
                <w:szCs w:val="24"/>
              </w:rPr>
              <w:t>20</w:t>
            </w:r>
          </w:p>
        </w:tc>
      </w:tr>
      <w:tr w:rsidR="004E5CF6" w:rsidRPr="008D77D5" w:rsidTr="001A23C2">
        <w:trPr>
          <w:trHeight w:val="132"/>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tabs>
                <w:tab w:val="left" w:pos="284"/>
              </w:tabs>
              <w:jc w:val="center"/>
              <w:rPr>
                <w:rFonts w:ascii="Times New Roman" w:hAnsi="Times New Roman"/>
                <w:sz w:val="24"/>
                <w:szCs w:val="24"/>
              </w:rPr>
            </w:pPr>
            <w:r>
              <w:rPr>
                <w:rFonts w:ascii="Times New Roman" w:hAnsi="Times New Roman"/>
                <w:sz w:val="24"/>
                <w:szCs w:val="24"/>
              </w:rPr>
              <w:t>Задача «С</w:t>
            </w:r>
            <w:r w:rsidRPr="002F27C2">
              <w:rPr>
                <w:rFonts w:ascii="Times New Roman" w:hAnsi="Times New Roman"/>
                <w:sz w:val="24"/>
                <w:szCs w:val="24"/>
              </w:rPr>
              <w:t xml:space="preserve">овершенствование системы комплексной профилактики употребления </w:t>
            </w:r>
            <w:r>
              <w:rPr>
                <w:rFonts w:ascii="Times New Roman" w:hAnsi="Times New Roman"/>
                <w:sz w:val="24"/>
                <w:szCs w:val="24"/>
              </w:rPr>
              <w:t>алкоголя»</w:t>
            </w:r>
          </w:p>
          <w:p w:rsidR="004E5CF6" w:rsidRDefault="004E5CF6" w:rsidP="004E5CF6">
            <w:pPr>
              <w:tabs>
                <w:tab w:val="left" w:pos="284"/>
              </w:tabs>
              <w:jc w:val="center"/>
              <w:rPr>
                <w:rFonts w:ascii="Times New Roman" w:hAnsi="Times New Roman"/>
                <w:sz w:val="24"/>
                <w:szCs w:val="24"/>
              </w:rPr>
            </w:pPr>
          </w:p>
        </w:tc>
      </w:tr>
      <w:tr w:rsidR="001A43A1" w:rsidRPr="008D77D5" w:rsidTr="001A23C2">
        <w:trPr>
          <w:trHeight w:val="537"/>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jc w:val="both"/>
              <w:rPr>
                <w:rFonts w:ascii="Times New Roman" w:hAnsi="Times New Roman"/>
                <w:sz w:val="24"/>
                <w:szCs w:val="20"/>
                <w:lang w:eastAsia="ar-SA"/>
              </w:rPr>
            </w:pPr>
            <w:r w:rsidRPr="0077658D">
              <w:rPr>
                <w:rFonts w:ascii="Times New Roman" w:hAnsi="Times New Roman"/>
                <w:sz w:val="24"/>
                <w:szCs w:val="28"/>
              </w:rPr>
              <w:t>Количество преступлений, совершаемых лицами в состоянии алкогольного опьянения</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единиц</w:t>
            </w:r>
            <w:r>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3B12C4" w:rsidP="004E5CF6">
            <w:pPr>
              <w:rPr>
                <w:rFonts w:ascii="Times New Roman" w:hAnsi="Times New Roman"/>
                <w:sz w:val="24"/>
                <w:szCs w:val="24"/>
              </w:rPr>
            </w:pPr>
            <w:r>
              <w:rPr>
                <w:rFonts w:ascii="Times New Roman" w:hAnsi="Times New Roman"/>
                <w:sz w:val="24"/>
                <w:szCs w:val="24"/>
              </w:rPr>
              <w:t>210</w:t>
            </w:r>
          </w:p>
        </w:tc>
        <w:tc>
          <w:tcPr>
            <w:tcW w:w="1417" w:type="dxa"/>
            <w:tcBorders>
              <w:top w:val="single" w:sz="4" w:space="0" w:color="auto"/>
              <w:left w:val="single" w:sz="4" w:space="0" w:color="auto"/>
              <w:bottom w:val="single" w:sz="4" w:space="0" w:color="auto"/>
              <w:right w:val="single" w:sz="4" w:space="0" w:color="auto"/>
            </w:tcBorders>
          </w:tcPr>
          <w:p w:rsidR="001A43A1" w:rsidRPr="0077658D" w:rsidRDefault="003B12C4" w:rsidP="004E5CF6">
            <w:pPr>
              <w:rPr>
                <w:rFonts w:ascii="Times New Roman" w:hAnsi="Times New Roman"/>
                <w:sz w:val="24"/>
                <w:szCs w:val="24"/>
              </w:rPr>
            </w:pPr>
            <w:r>
              <w:rPr>
                <w:rFonts w:ascii="Times New Roman" w:hAnsi="Times New Roman"/>
                <w:sz w:val="24"/>
                <w:szCs w:val="24"/>
              </w:rPr>
              <w:t>205</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3B12C4" w:rsidP="004E5CF6">
            <w:pPr>
              <w:rPr>
                <w:rFonts w:ascii="Times New Roman" w:hAnsi="Times New Roman"/>
                <w:sz w:val="24"/>
                <w:szCs w:val="24"/>
              </w:rPr>
            </w:pPr>
            <w:r>
              <w:rPr>
                <w:rFonts w:ascii="Times New Roman" w:hAnsi="Times New Roman"/>
                <w:sz w:val="24"/>
                <w:szCs w:val="24"/>
              </w:rPr>
              <w:t>200</w:t>
            </w:r>
          </w:p>
        </w:tc>
        <w:tc>
          <w:tcPr>
            <w:tcW w:w="1275" w:type="dxa"/>
            <w:tcBorders>
              <w:top w:val="single" w:sz="4" w:space="0" w:color="auto"/>
              <w:left w:val="single" w:sz="4" w:space="0" w:color="auto"/>
              <w:bottom w:val="single" w:sz="4" w:space="0" w:color="auto"/>
              <w:right w:val="single" w:sz="4" w:space="0" w:color="auto"/>
            </w:tcBorders>
          </w:tcPr>
          <w:p w:rsidR="001A43A1" w:rsidRPr="0077658D" w:rsidRDefault="003B12C4" w:rsidP="004E5CF6">
            <w:pPr>
              <w:rPr>
                <w:rFonts w:ascii="Times New Roman" w:hAnsi="Times New Roman"/>
                <w:sz w:val="24"/>
                <w:szCs w:val="24"/>
              </w:rPr>
            </w:pPr>
            <w:r>
              <w:rPr>
                <w:rFonts w:ascii="Times New Roman" w:hAnsi="Times New Roman"/>
                <w:sz w:val="24"/>
                <w:szCs w:val="24"/>
              </w:rPr>
              <w:t>195</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3B12C4" w:rsidP="004E5CF6">
            <w:pPr>
              <w:rPr>
                <w:rFonts w:ascii="Times New Roman" w:hAnsi="Times New Roman"/>
                <w:sz w:val="24"/>
                <w:szCs w:val="24"/>
              </w:rPr>
            </w:pPr>
            <w:r>
              <w:rPr>
                <w:rFonts w:ascii="Times New Roman" w:hAnsi="Times New Roman"/>
                <w:sz w:val="24"/>
                <w:szCs w:val="24"/>
              </w:rPr>
              <w:t>190</w:t>
            </w:r>
          </w:p>
        </w:tc>
        <w:tc>
          <w:tcPr>
            <w:tcW w:w="1418" w:type="dxa"/>
            <w:tcBorders>
              <w:top w:val="single" w:sz="4" w:space="0" w:color="auto"/>
              <w:left w:val="single" w:sz="4" w:space="0" w:color="auto"/>
              <w:bottom w:val="single" w:sz="4" w:space="0" w:color="auto"/>
              <w:right w:val="single" w:sz="4" w:space="0" w:color="auto"/>
            </w:tcBorders>
          </w:tcPr>
          <w:p w:rsidR="001A43A1" w:rsidRDefault="003B12C4" w:rsidP="00164616">
            <w:pPr>
              <w:jc w:val="center"/>
              <w:rPr>
                <w:rFonts w:ascii="Times New Roman" w:hAnsi="Times New Roman"/>
                <w:sz w:val="24"/>
                <w:szCs w:val="24"/>
              </w:rPr>
            </w:pPr>
            <w:r>
              <w:rPr>
                <w:rFonts w:ascii="Times New Roman" w:hAnsi="Times New Roman"/>
                <w:sz w:val="24"/>
                <w:szCs w:val="24"/>
              </w:rPr>
              <w:t>185</w:t>
            </w:r>
          </w:p>
        </w:tc>
      </w:tr>
      <w:tr w:rsidR="001A43A1" w:rsidRPr="008D77D5" w:rsidTr="001A23C2">
        <w:trPr>
          <w:trHeight w:val="776"/>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jc w:val="both"/>
              <w:rPr>
                <w:rFonts w:ascii="Times New Roman" w:hAnsi="Times New Roman"/>
                <w:sz w:val="24"/>
                <w:szCs w:val="20"/>
                <w:lang w:eastAsia="ar-SA"/>
              </w:rPr>
            </w:pPr>
            <w:r w:rsidRPr="0077658D">
              <w:rPr>
                <w:rFonts w:ascii="Times New Roman" w:hAnsi="Times New Roman"/>
                <w:sz w:val="24"/>
                <w:szCs w:val="28"/>
              </w:rPr>
              <w:t>Количество подростков и молодежи, вовлеченных в профилактические мероприятия (на конец года)</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единиц</w:t>
            </w:r>
            <w:r>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9000</w:t>
            </w:r>
          </w:p>
        </w:tc>
        <w:tc>
          <w:tcPr>
            <w:tcW w:w="1417"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9050</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9100</w:t>
            </w:r>
          </w:p>
        </w:tc>
        <w:tc>
          <w:tcPr>
            <w:tcW w:w="1275" w:type="dxa"/>
            <w:tcBorders>
              <w:top w:val="single" w:sz="4" w:space="0" w:color="auto"/>
              <w:left w:val="single" w:sz="4" w:space="0" w:color="auto"/>
              <w:bottom w:val="single" w:sz="4" w:space="0" w:color="auto"/>
              <w:right w:val="single" w:sz="4" w:space="0" w:color="auto"/>
            </w:tcBorders>
          </w:tcPr>
          <w:p w:rsidR="001A43A1" w:rsidRPr="0077658D" w:rsidRDefault="002570A0" w:rsidP="0099345B">
            <w:pPr>
              <w:rPr>
                <w:rFonts w:ascii="Times New Roman" w:hAnsi="Times New Roman"/>
                <w:sz w:val="24"/>
                <w:szCs w:val="24"/>
              </w:rPr>
            </w:pPr>
            <w:r>
              <w:rPr>
                <w:rFonts w:ascii="Times New Roman" w:hAnsi="Times New Roman"/>
                <w:sz w:val="24"/>
                <w:szCs w:val="24"/>
              </w:rPr>
              <w:t>9150</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2570A0" w:rsidP="0099345B">
            <w:pPr>
              <w:rPr>
                <w:rFonts w:ascii="Times New Roman" w:hAnsi="Times New Roman"/>
                <w:sz w:val="24"/>
                <w:szCs w:val="24"/>
              </w:rPr>
            </w:pPr>
            <w:r>
              <w:rPr>
                <w:rFonts w:ascii="Times New Roman" w:hAnsi="Times New Roman"/>
                <w:sz w:val="24"/>
                <w:szCs w:val="24"/>
              </w:rPr>
              <w:t>9200</w:t>
            </w:r>
          </w:p>
        </w:tc>
        <w:tc>
          <w:tcPr>
            <w:tcW w:w="1418" w:type="dxa"/>
            <w:tcBorders>
              <w:top w:val="single" w:sz="4" w:space="0" w:color="auto"/>
              <w:left w:val="single" w:sz="4" w:space="0" w:color="auto"/>
              <w:bottom w:val="single" w:sz="4" w:space="0" w:color="auto"/>
              <w:right w:val="single" w:sz="4" w:space="0" w:color="auto"/>
            </w:tcBorders>
          </w:tcPr>
          <w:p w:rsidR="001A43A1" w:rsidRDefault="002570A0" w:rsidP="001A43A1">
            <w:pPr>
              <w:jc w:val="center"/>
              <w:rPr>
                <w:rFonts w:ascii="Times New Roman" w:hAnsi="Times New Roman"/>
                <w:sz w:val="24"/>
                <w:szCs w:val="24"/>
              </w:rPr>
            </w:pPr>
            <w:r>
              <w:rPr>
                <w:rFonts w:ascii="Times New Roman" w:hAnsi="Times New Roman"/>
                <w:sz w:val="24"/>
                <w:szCs w:val="24"/>
              </w:rPr>
              <w:t>9250</w:t>
            </w:r>
          </w:p>
        </w:tc>
      </w:tr>
      <w:tr w:rsidR="001A43A1" w:rsidRPr="008D77D5" w:rsidTr="001A23C2">
        <w:trPr>
          <w:trHeight w:val="776"/>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77658D" w:rsidRDefault="001A43A1" w:rsidP="008C47CA">
            <w:pPr>
              <w:jc w:val="both"/>
              <w:rPr>
                <w:rFonts w:ascii="Times New Roman" w:hAnsi="Times New Roman"/>
                <w:sz w:val="24"/>
                <w:szCs w:val="28"/>
              </w:rPr>
            </w:pPr>
            <w:r>
              <w:rPr>
                <w:rFonts w:ascii="Times New Roman" w:hAnsi="Times New Roman"/>
                <w:sz w:val="24"/>
                <w:szCs w:val="28"/>
              </w:rPr>
              <w:t xml:space="preserve">Доля </w:t>
            </w:r>
            <w:r w:rsidRPr="0077658D">
              <w:rPr>
                <w:rFonts w:ascii="Times New Roman" w:hAnsi="Times New Roman"/>
                <w:sz w:val="24"/>
                <w:szCs w:val="28"/>
              </w:rPr>
              <w:t>подростков и молодежи, активно занимающихся спортом и другими видами активного досуга</w:t>
            </w:r>
            <w:r>
              <w:rPr>
                <w:rFonts w:ascii="Times New Roman" w:hAnsi="Times New Roman"/>
                <w:sz w:val="24"/>
                <w:szCs w:val="28"/>
              </w:rPr>
              <w:t xml:space="preserve">, в общей численности молодежи Георгиевского </w:t>
            </w:r>
            <w:r w:rsidR="008C47CA">
              <w:rPr>
                <w:rFonts w:ascii="Times New Roman" w:hAnsi="Times New Roman"/>
                <w:sz w:val="24"/>
                <w:szCs w:val="28"/>
              </w:rPr>
              <w:t>муниципального</w:t>
            </w:r>
            <w:r>
              <w:rPr>
                <w:rFonts w:ascii="Times New Roman" w:hAnsi="Times New Roman"/>
                <w:sz w:val="24"/>
                <w:szCs w:val="28"/>
              </w:rPr>
              <w:t xml:space="preserve">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1A43A1" w:rsidP="004E5CF6">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26,5</w:t>
            </w:r>
          </w:p>
        </w:tc>
        <w:tc>
          <w:tcPr>
            <w:tcW w:w="1418"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27</w:t>
            </w:r>
          </w:p>
        </w:tc>
        <w:tc>
          <w:tcPr>
            <w:tcW w:w="1275"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1A43A1" w:rsidRPr="0077658D" w:rsidRDefault="002570A0" w:rsidP="004E5CF6">
            <w:pPr>
              <w:rPr>
                <w:rFonts w:ascii="Times New Roman" w:hAnsi="Times New Roman"/>
                <w:sz w:val="24"/>
                <w:szCs w:val="24"/>
              </w:rPr>
            </w:pPr>
            <w:r>
              <w:rPr>
                <w:rFonts w:ascii="Times New Roman" w:hAnsi="Times New Roman"/>
                <w:sz w:val="24"/>
                <w:szCs w:val="24"/>
              </w:rPr>
              <w:t>28,5</w:t>
            </w:r>
          </w:p>
        </w:tc>
        <w:tc>
          <w:tcPr>
            <w:tcW w:w="1418" w:type="dxa"/>
            <w:tcBorders>
              <w:top w:val="single" w:sz="4" w:space="0" w:color="auto"/>
              <w:left w:val="single" w:sz="4" w:space="0" w:color="auto"/>
              <w:bottom w:val="single" w:sz="4" w:space="0" w:color="auto"/>
              <w:right w:val="single" w:sz="4" w:space="0" w:color="auto"/>
            </w:tcBorders>
          </w:tcPr>
          <w:p w:rsidR="001A43A1" w:rsidRDefault="002570A0" w:rsidP="001A43A1">
            <w:pPr>
              <w:jc w:val="center"/>
              <w:rPr>
                <w:rFonts w:ascii="Times New Roman" w:hAnsi="Times New Roman"/>
                <w:sz w:val="24"/>
                <w:szCs w:val="24"/>
              </w:rPr>
            </w:pPr>
            <w:r>
              <w:rPr>
                <w:rFonts w:ascii="Times New Roman" w:hAnsi="Times New Roman"/>
                <w:sz w:val="24"/>
                <w:szCs w:val="24"/>
              </w:rPr>
              <w:t>29</w:t>
            </w:r>
          </w:p>
        </w:tc>
      </w:tr>
      <w:tr w:rsidR="004E5CF6" w:rsidRPr="008D77D5" w:rsidTr="001A23C2">
        <w:trPr>
          <w:trHeight w:val="233"/>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pStyle w:val="Default"/>
              <w:jc w:val="center"/>
              <w:rPr>
                <w:rFonts w:eastAsia="Cambria"/>
              </w:rPr>
            </w:pPr>
            <w:r>
              <w:t>Задача «О</w:t>
            </w:r>
            <w:r w:rsidRPr="002F27C2">
              <w:t>беспечение профилактических мер по укреплению общественной безопасности и охраны общественного порядка</w:t>
            </w:r>
            <w:r>
              <w:rPr>
                <w:rFonts w:eastAsia="Cambria"/>
              </w:rPr>
              <w:t>»</w:t>
            </w:r>
          </w:p>
          <w:p w:rsidR="004E5CF6" w:rsidRDefault="004E5CF6" w:rsidP="004E5CF6">
            <w:pPr>
              <w:pStyle w:val="Default"/>
              <w:jc w:val="center"/>
            </w:pPr>
          </w:p>
        </w:tc>
      </w:tr>
      <w:tr w:rsidR="001A43A1" w:rsidRPr="008D77D5" w:rsidTr="001A23C2">
        <w:trPr>
          <w:trHeight w:val="1692"/>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927A18" w:rsidRDefault="001A43A1" w:rsidP="008C47CA">
            <w:pPr>
              <w:jc w:val="both"/>
              <w:rPr>
                <w:rFonts w:ascii="Times New Roman" w:hAnsi="Times New Roman"/>
                <w:sz w:val="24"/>
                <w:szCs w:val="28"/>
              </w:rPr>
            </w:pPr>
            <w:r w:rsidRPr="00927A18">
              <w:rPr>
                <w:rFonts w:ascii="Times New Roman" w:hAnsi="Times New Roman"/>
                <w:sz w:val="24"/>
                <w:szCs w:val="20"/>
              </w:rPr>
              <w:t xml:space="preserve">Удельный вес преступлений, совершенных в общественных местах Георгиевского </w:t>
            </w:r>
            <w:r w:rsidR="008C47CA">
              <w:rPr>
                <w:rFonts w:ascii="Times New Roman" w:hAnsi="Times New Roman"/>
                <w:sz w:val="24"/>
                <w:szCs w:val="20"/>
              </w:rPr>
              <w:t>муниципального</w:t>
            </w:r>
            <w:r w:rsidRPr="00927A18">
              <w:rPr>
                <w:rFonts w:ascii="Times New Roman" w:hAnsi="Times New Roman"/>
                <w:sz w:val="24"/>
                <w:szCs w:val="20"/>
              </w:rPr>
              <w:t xml:space="preserve"> округа Ставропольского края, в общем количестве преступлений, совершенных в Георгиевском </w:t>
            </w:r>
            <w:r w:rsidR="008C47CA">
              <w:rPr>
                <w:rFonts w:ascii="Times New Roman" w:hAnsi="Times New Roman"/>
                <w:sz w:val="24"/>
                <w:szCs w:val="20"/>
              </w:rPr>
              <w:t>муниципальном</w:t>
            </w:r>
            <w:r w:rsidRPr="00927A18">
              <w:rPr>
                <w:rFonts w:ascii="Times New Roman" w:hAnsi="Times New Roman"/>
                <w:sz w:val="24"/>
                <w:szCs w:val="20"/>
              </w:rPr>
              <w:t xml:space="preserve"> округе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1A43A1" w:rsidRPr="00927A18" w:rsidRDefault="001A43A1" w:rsidP="004E5CF6">
            <w:pPr>
              <w:widowControl w:val="0"/>
              <w:autoSpaceDE w:val="0"/>
              <w:autoSpaceDN w:val="0"/>
              <w:adjustRightInd w:val="0"/>
              <w:outlineLvl w:val="1"/>
              <w:rPr>
                <w:rFonts w:ascii="Times New Roman" w:hAnsi="Times New Roman"/>
                <w:sz w:val="24"/>
                <w:szCs w:val="24"/>
              </w:rPr>
            </w:pPr>
            <w:r w:rsidRPr="00927A18">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1A43A1" w:rsidRPr="00927A18" w:rsidRDefault="00755A48" w:rsidP="004E5CF6">
            <w:pPr>
              <w:rPr>
                <w:rFonts w:ascii="Times New Roman" w:hAnsi="Times New Roman"/>
                <w:sz w:val="24"/>
                <w:szCs w:val="24"/>
              </w:rPr>
            </w:pPr>
            <w:r>
              <w:rPr>
                <w:rFonts w:ascii="Times New Roman" w:hAnsi="Times New Roman"/>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1A43A1" w:rsidRPr="00927A18" w:rsidRDefault="00755A48" w:rsidP="004E5CF6">
            <w:pPr>
              <w:rPr>
                <w:rFonts w:ascii="Times New Roman" w:hAnsi="Times New Roman"/>
                <w:sz w:val="24"/>
                <w:szCs w:val="24"/>
              </w:rPr>
            </w:pPr>
            <w:r>
              <w:rPr>
                <w:rFonts w:ascii="Times New Roman" w:hAnsi="Times New Roman"/>
                <w:sz w:val="24"/>
                <w:szCs w:val="24"/>
              </w:rPr>
              <w:t>44</w:t>
            </w:r>
          </w:p>
        </w:tc>
        <w:tc>
          <w:tcPr>
            <w:tcW w:w="1418" w:type="dxa"/>
            <w:tcBorders>
              <w:top w:val="single" w:sz="4" w:space="0" w:color="auto"/>
              <w:left w:val="single" w:sz="4" w:space="0" w:color="auto"/>
              <w:bottom w:val="single" w:sz="4" w:space="0" w:color="auto"/>
              <w:right w:val="single" w:sz="4" w:space="0" w:color="auto"/>
            </w:tcBorders>
          </w:tcPr>
          <w:p w:rsidR="001A43A1" w:rsidRPr="00927A18" w:rsidRDefault="00755A48" w:rsidP="004E5CF6">
            <w:pPr>
              <w:rPr>
                <w:rFonts w:ascii="Times New Roman" w:hAnsi="Times New Roman"/>
                <w:sz w:val="24"/>
                <w:szCs w:val="24"/>
              </w:rPr>
            </w:pPr>
            <w:r>
              <w:rPr>
                <w:rFonts w:ascii="Times New Roman" w:hAnsi="Times New Roman"/>
                <w:sz w:val="24"/>
                <w:szCs w:val="24"/>
              </w:rPr>
              <w:t>43</w:t>
            </w:r>
          </w:p>
        </w:tc>
        <w:tc>
          <w:tcPr>
            <w:tcW w:w="1275" w:type="dxa"/>
            <w:tcBorders>
              <w:top w:val="single" w:sz="4" w:space="0" w:color="auto"/>
              <w:left w:val="single" w:sz="4" w:space="0" w:color="auto"/>
              <w:bottom w:val="single" w:sz="4" w:space="0" w:color="auto"/>
              <w:right w:val="single" w:sz="4" w:space="0" w:color="auto"/>
            </w:tcBorders>
          </w:tcPr>
          <w:p w:rsidR="001A43A1" w:rsidRPr="00927A18" w:rsidRDefault="00755A48" w:rsidP="004E5CF6">
            <w:pPr>
              <w:rPr>
                <w:rFonts w:ascii="Times New Roman" w:hAnsi="Times New Roman"/>
                <w:sz w:val="24"/>
                <w:szCs w:val="24"/>
              </w:rPr>
            </w:pPr>
            <w:r>
              <w:rPr>
                <w:rFonts w:ascii="Times New Roman" w:hAnsi="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tcPr>
          <w:p w:rsidR="001A43A1" w:rsidRPr="00927A18" w:rsidRDefault="00755A48" w:rsidP="004E5CF6">
            <w:pPr>
              <w:rPr>
                <w:rFonts w:ascii="Times New Roman" w:hAnsi="Times New Roman"/>
                <w:sz w:val="24"/>
                <w:szCs w:val="24"/>
              </w:rPr>
            </w:pPr>
            <w:r>
              <w:rPr>
                <w:rFonts w:ascii="Times New Roman" w:hAnsi="Times New Roman"/>
                <w:sz w:val="24"/>
                <w:szCs w:val="24"/>
              </w:rPr>
              <w:t>41</w:t>
            </w:r>
          </w:p>
        </w:tc>
        <w:tc>
          <w:tcPr>
            <w:tcW w:w="1418" w:type="dxa"/>
            <w:tcBorders>
              <w:top w:val="single" w:sz="4" w:space="0" w:color="auto"/>
              <w:left w:val="single" w:sz="4" w:space="0" w:color="auto"/>
              <w:bottom w:val="single" w:sz="4" w:space="0" w:color="auto"/>
              <w:right w:val="single" w:sz="4" w:space="0" w:color="auto"/>
            </w:tcBorders>
          </w:tcPr>
          <w:p w:rsidR="001A43A1" w:rsidRDefault="00755A48" w:rsidP="001A43A1">
            <w:pPr>
              <w:jc w:val="center"/>
              <w:rPr>
                <w:rFonts w:ascii="Times New Roman" w:hAnsi="Times New Roman"/>
                <w:sz w:val="24"/>
                <w:szCs w:val="24"/>
              </w:rPr>
            </w:pPr>
            <w:r>
              <w:rPr>
                <w:rFonts w:ascii="Times New Roman" w:hAnsi="Times New Roman"/>
                <w:sz w:val="24"/>
                <w:szCs w:val="24"/>
              </w:rPr>
              <w:t>40</w:t>
            </w:r>
          </w:p>
        </w:tc>
      </w:tr>
      <w:tr w:rsidR="004E5CF6" w:rsidRPr="008D77D5" w:rsidTr="001A23C2">
        <w:trPr>
          <w:trHeight w:val="316"/>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jc w:val="center"/>
              <w:rPr>
                <w:rFonts w:ascii="Times New Roman" w:hAnsi="Times New Roman"/>
                <w:sz w:val="24"/>
                <w:szCs w:val="24"/>
                <w:lang w:eastAsia="en-US"/>
              </w:rPr>
            </w:pPr>
            <w:r w:rsidRPr="00927A18">
              <w:rPr>
                <w:rFonts w:ascii="Times New Roman" w:hAnsi="Times New Roman"/>
                <w:sz w:val="24"/>
                <w:szCs w:val="24"/>
                <w:lang w:eastAsia="en-US"/>
              </w:rPr>
              <w:t>Задача «Осуществление профилактических мер, направленных на профилактику мошенничества»</w:t>
            </w:r>
          </w:p>
          <w:p w:rsidR="004E5CF6" w:rsidRPr="00927A18" w:rsidRDefault="004E5CF6" w:rsidP="004E5CF6">
            <w:pPr>
              <w:jc w:val="center"/>
              <w:rPr>
                <w:rFonts w:ascii="Times New Roman" w:hAnsi="Times New Roman"/>
                <w:sz w:val="24"/>
                <w:szCs w:val="24"/>
                <w:lang w:eastAsia="en-US"/>
              </w:rPr>
            </w:pPr>
          </w:p>
        </w:tc>
      </w:tr>
      <w:tr w:rsidR="001A43A1" w:rsidRPr="008D77D5" w:rsidTr="001A23C2">
        <w:trPr>
          <w:trHeight w:val="1128"/>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927A18" w:rsidRDefault="001A43A1" w:rsidP="008C47CA">
            <w:pPr>
              <w:jc w:val="both"/>
              <w:rPr>
                <w:rFonts w:ascii="Times New Roman" w:hAnsi="Times New Roman"/>
                <w:sz w:val="36"/>
              </w:rPr>
            </w:pPr>
            <w:r w:rsidRPr="00927A18">
              <w:rPr>
                <w:rFonts w:ascii="Times New Roman" w:hAnsi="Times New Roman"/>
                <w:sz w:val="24"/>
                <w:szCs w:val="20"/>
              </w:rPr>
              <w:t xml:space="preserve">Удельный вес преступлений, связанных с мошенничеством, в общем количестве преступлений, совершенных в Георгиевском </w:t>
            </w:r>
            <w:r w:rsidR="008C47CA">
              <w:rPr>
                <w:rFonts w:ascii="Times New Roman" w:hAnsi="Times New Roman"/>
                <w:sz w:val="24"/>
                <w:szCs w:val="20"/>
              </w:rPr>
              <w:t>муниципальном</w:t>
            </w:r>
            <w:r w:rsidRPr="00927A18">
              <w:rPr>
                <w:rFonts w:ascii="Times New Roman" w:hAnsi="Times New Roman"/>
                <w:sz w:val="24"/>
                <w:szCs w:val="20"/>
              </w:rPr>
              <w:t xml:space="preserve"> округе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1A43A1" w:rsidRPr="00927A18" w:rsidRDefault="001A43A1" w:rsidP="004E5CF6">
            <w:pPr>
              <w:widowControl w:val="0"/>
              <w:autoSpaceDE w:val="0"/>
              <w:autoSpaceDN w:val="0"/>
              <w:adjustRightInd w:val="0"/>
              <w:outlineLvl w:val="1"/>
              <w:rPr>
                <w:rFonts w:ascii="Times New Roman" w:hAnsi="Times New Roman"/>
                <w:sz w:val="24"/>
                <w:szCs w:val="24"/>
              </w:rPr>
            </w:pPr>
            <w:r w:rsidRPr="00927A18">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1A43A1" w:rsidRPr="00927A18" w:rsidRDefault="00602184" w:rsidP="004E5CF6">
            <w:pPr>
              <w:rPr>
                <w:rFonts w:ascii="Times New Roman" w:hAnsi="Times New Roman"/>
                <w:sz w:val="24"/>
                <w:szCs w:val="24"/>
              </w:rPr>
            </w:pPr>
            <w:r>
              <w:rPr>
                <w:rFonts w:ascii="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1A43A1" w:rsidRPr="00927A18" w:rsidRDefault="00602184" w:rsidP="004E5CF6">
            <w:pPr>
              <w:rPr>
                <w:rFonts w:ascii="Times New Roman" w:hAnsi="Times New Roman"/>
                <w:sz w:val="24"/>
                <w:szCs w:val="24"/>
              </w:rPr>
            </w:pPr>
            <w:r>
              <w:rPr>
                <w:rFonts w:ascii="Times New Roman" w:hAnsi="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1A43A1" w:rsidRPr="00927A18" w:rsidRDefault="00602184" w:rsidP="004E5CF6">
            <w:pPr>
              <w:rPr>
                <w:rFonts w:ascii="Times New Roman" w:hAnsi="Times New Roman"/>
                <w:sz w:val="24"/>
                <w:szCs w:val="24"/>
              </w:rPr>
            </w:pPr>
            <w:r>
              <w:rPr>
                <w:rFonts w:ascii="Times New Roman" w:hAnsi="Times New Roman"/>
                <w:sz w:val="24"/>
                <w:szCs w:val="24"/>
              </w:rPr>
              <w:t>27</w:t>
            </w:r>
          </w:p>
        </w:tc>
        <w:tc>
          <w:tcPr>
            <w:tcW w:w="1275" w:type="dxa"/>
            <w:tcBorders>
              <w:top w:val="single" w:sz="4" w:space="0" w:color="auto"/>
              <w:left w:val="single" w:sz="4" w:space="0" w:color="auto"/>
              <w:bottom w:val="single" w:sz="4" w:space="0" w:color="auto"/>
              <w:right w:val="single" w:sz="4" w:space="0" w:color="auto"/>
            </w:tcBorders>
          </w:tcPr>
          <w:p w:rsidR="001A43A1" w:rsidRPr="00927A18" w:rsidRDefault="00602184" w:rsidP="004E5CF6">
            <w:pPr>
              <w:rPr>
                <w:rFonts w:ascii="Times New Roman" w:hAnsi="Times New Roman"/>
                <w:sz w:val="24"/>
                <w:szCs w:val="24"/>
              </w:rPr>
            </w:pPr>
            <w:r>
              <w:rPr>
                <w:rFonts w:ascii="Times New Roman" w:hAnsi="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1A43A1" w:rsidRPr="00927A18" w:rsidRDefault="00602184" w:rsidP="004E5CF6">
            <w:pPr>
              <w:rPr>
                <w:rFonts w:ascii="Times New Roman" w:hAnsi="Times New Roman"/>
                <w:sz w:val="24"/>
                <w:szCs w:val="24"/>
              </w:rPr>
            </w:pPr>
            <w:r>
              <w:rPr>
                <w:rFonts w:ascii="Times New Roman" w:hAnsi="Times New Roman"/>
                <w:sz w:val="24"/>
                <w:szCs w:val="24"/>
              </w:rPr>
              <w:t>25</w:t>
            </w:r>
          </w:p>
        </w:tc>
        <w:tc>
          <w:tcPr>
            <w:tcW w:w="1418" w:type="dxa"/>
            <w:tcBorders>
              <w:top w:val="single" w:sz="4" w:space="0" w:color="auto"/>
              <w:left w:val="single" w:sz="4" w:space="0" w:color="auto"/>
              <w:bottom w:val="single" w:sz="4" w:space="0" w:color="auto"/>
              <w:right w:val="single" w:sz="4" w:space="0" w:color="auto"/>
            </w:tcBorders>
          </w:tcPr>
          <w:p w:rsidR="001A43A1" w:rsidRDefault="00602184" w:rsidP="001A43A1">
            <w:pPr>
              <w:jc w:val="center"/>
              <w:rPr>
                <w:rFonts w:ascii="Times New Roman" w:hAnsi="Times New Roman"/>
                <w:sz w:val="24"/>
                <w:szCs w:val="24"/>
              </w:rPr>
            </w:pPr>
            <w:r>
              <w:rPr>
                <w:rFonts w:ascii="Times New Roman" w:hAnsi="Times New Roman"/>
                <w:sz w:val="24"/>
                <w:szCs w:val="24"/>
              </w:rPr>
              <w:t>24</w:t>
            </w:r>
          </w:p>
        </w:tc>
      </w:tr>
      <w:tr w:rsidR="004E5CF6" w:rsidRPr="008D77D5" w:rsidTr="001A23C2">
        <w:trPr>
          <w:trHeight w:val="253"/>
        </w:trPr>
        <w:tc>
          <w:tcPr>
            <w:tcW w:w="14709" w:type="dxa"/>
            <w:gridSpan w:val="9"/>
            <w:tcBorders>
              <w:top w:val="single" w:sz="4" w:space="0" w:color="auto"/>
              <w:left w:val="single" w:sz="4" w:space="0" w:color="auto"/>
              <w:bottom w:val="single" w:sz="4" w:space="0" w:color="auto"/>
              <w:right w:val="single" w:sz="4" w:space="0" w:color="auto"/>
            </w:tcBorders>
          </w:tcPr>
          <w:p w:rsidR="004E5CF6" w:rsidRDefault="004E5CF6" w:rsidP="004E5CF6">
            <w:pPr>
              <w:jc w:val="center"/>
              <w:rPr>
                <w:rFonts w:ascii="Times New Roman" w:hAnsi="Times New Roman"/>
                <w:sz w:val="24"/>
                <w:szCs w:val="24"/>
              </w:rPr>
            </w:pPr>
            <w:r w:rsidRPr="008D77D5">
              <w:rPr>
                <w:rFonts w:ascii="Times New Roman" w:hAnsi="Times New Roman"/>
                <w:sz w:val="24"/>
                <w:szCs w:val="24"/>
              </w:rPr>
              <w:t xml:space="preserve">Цель «Противодействие распространению идеологии терроризма и экстремизма в Георгиевском </w:t>
            </w:r>
            <w:r w:rsidR="008C47CA">
              <w:rPr>
                <w:rFonts w:ascii="Times New Roman" w:hAnsi="Times New Roman"/>
                <w:sz w:val="24"/>
                <w:szCs w:val="24"/>
              </w:rPr>
              <w:t>муниципальном</w:t>
            </w:r>
            <w:r w:rsidRPr="008D77D5">
              <w:rPr>
                <w:rFonts w:ascii="Times New Roman" w:hAnsi="Times New Roman"/>
                <w:sz w:val="24"/>
                <w:szCs w:val="24"/>
              </w:rPr>
              <w:t xml:space="preserve"> округе Ставропольского края»</w:t>
            </w:r>
          </w:p>
          <w:p w:rsidR="004E5CF6" w:rsidRPr="008D77D5" w:rsidRDefault="004E5CF6" w:rsidP="004E5CF6">
            <w:pPr>
              <w:jc w:val="center"/>
              <w:rPr>
                <w:rFonts w:ascii="Times New Roman" w:hAnsi="Times New Roman"/>
                <w:sz w:val="24"/>
                <w:szCs w:val="24"/>
              </w:rPr>
            </w:pPr>
          </w:p>
        </w:tc>
      </w:tr>
      <w:tr w:rsidR="001A43A1"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проведенных мероприятий, направленных на профилактику терроризма и экстремизма</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1A43A1" w:rsidP="004E5CF6">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t>единиц</w:t>
            </w:r>
            <w:r>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B46FB3" w:rsidP="004E5CF6">
            <w:pPr>
              <w:rPr>
                <w:rFonts w:ascii="Times New Roman" w:hAnsi="Times New Roman"/>
                <w:sz w:val="24"/>
                <w:szCs w:val="24"/>
              </w:rPr>
            </w:pPr>
            <w:r>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1A43A1" w:rsidRPr="008D77D5" w:rsidRDefault="00B46FB3" w:rsidP="004E5CF6">
            <w:pP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B46FB3" w:rsidP="004E5CF6">
            <w:pPr>
              <w:rPr>
                <w:rFonts w:ascii="Times New Roman" w:hAnsi="Times New Roman"/>
                <w:sz w:val="24"/>
                <w:szCs w:val="24"/>
              </w:rPr>
            </w:pPr>
            <w:r>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1A43A1" w:rsidRPr="008D77D5" w:rsidRDefault="00B46FB3" w:rsidP="004E5CF6">
            <w:pPr>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A43A1" w:rsidRPr="008D77D5" w:rsidRDefault="00B46FB3" w:rsidP="004E5CF6">
            <w:pP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1A43A1" w:rsidRPr="008D77D5" w:rsidRDefault="000B750A" w:rsidP="001A43A1">
            <w:pPr>
              <w:jc w:val="center"/>
              <w:rPr>
                <w:rFonts w:ascii="Times New Roman" w:hAnsi="Times New Roman"/>
                <w:sz w:val="24"/>
                <w:szCs w:val="24"/>
              </w:rPr>
            </w:pPr>
            <w:r>
              <w:rPr>
                <w:rFonts w:ascii="Times New Roman" w:hAnsi="Times New Roman"/>
                <w:sz w:val="24"/>
                <w:szCs w:val="24"/>
              </w:rPr>
              <w:t>8</w:t>
            </w:r>
          </w:p>
        </w:tc>
      </w:tr>
      <w:tr w:rsidR="004E5CF6" w:rsidRPr="008D77D5" w:rsidTr="001A23C2">
        <w:trPr>
          <w:trHeight w:val="113"/>
        </w:trPr>
        <w:tc>
          <w:tcPr>
            <w:tcW w:w="14709" w:type="dxa"/>
            <w:gridSpan w:val="9"/>
            <w:tcBorders>
              <w:top w:val="single" w:sz="4" w:space="0" w:color="auto"/>
              <w:left w:val="single" w:sz="4" w:space="0" w:color="auto"/>
              <w:bottom w:val="single" w:sz="4" w:space="0" w:color="auto"/>
              <w:right w:val="single" w:sz="4" w:space="0" w:color="auto"/>
            </w:tcBorders>
          </w:tcPr>
          <w:p w:rsidR="004E5CF6" w:rsidRPr="00B531CC" w:rsidRDefault="004E5CF6" w:rsidP="004E5CF6">
            <w:pPr>
              <w:jc w:val="center"/>
              <w:rPr>
                <w:rFonts w:ascii="Times New Roman" w:hAnsi="Times New Roman"/>
                <w:color w:val="000000"/>
                <w:sz w:val="24"/>
                <w:szCs w:val="24"/>
              </w:rPr>
            </w:pPr>
            <w:r w:rsidRPr="00B531CC">
              <w:rPr>
                <w:rFonts w:ascii="Times New Roman" w:hAnsi="Times New Roman"/>
                <w:color w:val="000000"/>
                <w:sz w:val="24"/>
                <w:szCs w:val="24"/>
              </w:rPr>
              <w:t>Подпрограмма «Профилактика терроризма и экстремизма»</w:t>
            </w:r>
          </w:p>
          <w:p w:rsidR="004E5CF6" w:rsidRPr="00B531CC" w:rsidRDefault="004E5CF6" w:rsidP="004E5CF6">
            <w:pPr>
              <w:jc w:val="center"/>
              <w:rPr>
                <w:rFonts w:ascii="Times New Roman" w:hAnsi="Times New Roman"/>
                <w:color w:val="000000"/>
                <w:sz w:val="24"/>
                <w:szCs w:val="24"/>
              </w:rPr>
            </w:pPr>
          </w:p>
        </w:tc>
      </w:tr>
      <w:tr w:rsidR="004E5CF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4E5CF6" w:rsidRPr="00B531CC" w:rsidRDefault="004E5CF6" w:rsidP="004E5CF6">
            <w:pPr>
              <w:jc w:val="center"/>
              <w:rPr>
                <w:rFonts w:ascii="Times New Roman" w:hAnsi="Times New Roman"/>
                <w:sz w:val="24"/>
                <w:szCs w:val="24"/>
              </w:rPr>
            </w:pPr>
            <w:r w:rsidRPr="00B531CC">
              <w:rPr>
                <w:rFonts w:ascii="Times New Roman" w:hAnsi="Times New Roman"/>
                <w:sz w:val="24"/>
                <w:szCs w:val="24"/>
              </w:rPr>
              <w:t xml:space="preserve">Задача «Создание условий для обеспечения безопасности граждан в местах массового пребывания людей на территории Георгиевского </w:t>
            </w:r>
            <w:r w:rsidR="008C47CA" w:rsidRPr="00B531CC">
              <w:rPr>
                <w:rFonts w:ascii="Times New Roman" w:hAnsi="Times New Roman"/>
                <w:sz w:val="24"/>
                <w:szCs w:val="24"/>
              </w:rPr>
              <w:t>муниципального</w:t>
            </w:r>
            <w:r w:rsidRPr="00B531CC">
              <w:rPr>
                <w:rFonts w:ascii="Times New Roman" w:hAnsi="Times New Roman"/>
                <w:sz w:val="24"/>
                <w:szCs w:val="24"/>
              </w:rPr>
              <w:t xml:space="preserve"> округа Ставропольского края»</w:t>
            </w:r>
          </w:p>
          <w:p w:rsidR="004E5CF6" w:rsidRPr="00B531CC" w:rsidRDefault="004E5CF6" w:rsidP="004E5CF6">
            <w:pPr>
              <w:jc w:val="center"/>
              <w:rPr>
                <w:rFonts w:ascii="Times New Roman" w:hAnsi="Times New Roman"/>
                <w:sz w:val="24"/>
                <w:szCs w:val="24"/>
              </w:rPr>
            </w:pPr>
          </w:p>
        </w:tc>
      </w:tr>
      <w:tr w:rsidR="009535DE"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A7794D" w:rsidRPr="00B531CC" w:rsidRDefault="005468E7" w:rsidP="005468E7">
            <w:pPr>
              <w:jc w:val="both"/>
              <w:rPr>
                <w:rFonts w:ascii="Times New Roman" w:hAnsi="Times New Roman"/>
                <w:color w:val="000000" w:themeColor="text1"/>
                <w:sz w:val="24"/>
                <w:szCs w:val="28"/>
              </w:rPr>
            </w:pPr>
            <w:r>
              <w:rPr>
                <w:rFonts w:ascii="Times New Roman" w:hAnsi="Times New Roman"/>
                <w:color w:val="000000" w:themeColor="text1"/>
                <w:sz w:val="24"/>
                <w:szCs w:val="28"/>
              </w:rPr>
              <w:t>Общее к</w:t>
            </w:r>
            <w:r w:rsidR="009535DE" w:rsidRPr="00B531CC">
              <w:rPr>
                <w:rFonts w:ascii="Times New Roman" w:hAnsi="Times New Roman"/>
                <w:color w:val="000000" w:themeColor="text1"/>
                <w:sz w:val="24"/>
                <w:szCs w:val="28"/>
              </w:rPr>
              <w:t>оличество видеокамер, интегрированных в аппаратно-программный комплекс «Безопасный город» на территории Георгиевского муниципального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sz w:val="24"/>
                <w:szCs w:val="24"/>
              </w:rPr>
              <w:t>единица</w:t>
            </w:r>
          </w:p>
        </w:tc>
        <w:tc>
          <w:tcPr>
            <w:tcW w:w="1418"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color w:val="000000" w:themeColor="text1"/>
                <w:sz w:val="24"/>
                <w:szCs w:val="24"/>
              </w:rPr>
              <w:t>270</w:t>
            </w:r>
          </w:p>
        </w:tc>
        <w:tc>
          <w:tcPr>
            <w:tcW w:w="1417"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color w:val="000000" w:themeColor="text1"/>
                <w:sz w:val="24"/>
                <w:szCs w:val="24"/>
              </w:rPr>
              <w:t>275</w:t>
            </w:r>
          </w:p>
        </w:tc>
        <w:tc>
          <w:tcPr>
            <w:tcW w:w="1418"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color w:val="000000" w:themeColor="text1"/>
                <w:sz w:val="24"/>
                <w:szCs w:val="24"/>
              </w:rPr>
              <w:t>280</w:t>
            </w:r>
          </w:p>
        </w:tc>
        <w:tc>
          <w:tcPr>
            <w:tcW w:w="1275"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color w:val="000000" w:themeColor="text1"/>
                <w:sz w:val="24"/>
                <w:szCs w:val="24"/>
              </w:rPr>
              <w:t>285</w:t>
            </w:r>
          </w:p>
        </w:tc>
        <w:tc>
          <w:tcPr>
            <w:tcW w:w="1276"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color w:val="000000" w:themeColor="text1"/>
                <w:sz w:val="24"/>
                <w:szCs w:val="24"/>
              </w:rPr>
              <w:t>290</w:t>
            </w:r>
          </w:p>
        </w:tc>
        <w:tc>
          <w:tcPr>
            <w:tcW w:w="1418" w:type="dxa"/>
            <w:tcBorders>
              <w:top w:val="single" w:sz="4" w:space="0" w:color="auto"/>
              <w:left w:val="single" w:sz="4" w:space="0" w:color="auto"/>
              <w:bottom w:val="single" w:sz="4" w:space="0" w:color="auto"/>
              <w:right w:val="single" w:sz="4" w:space="0" w:color="auto"/>
            </w:tcBorders>
          </w:tcPr>
          <w:p w:rsidR="009535DE" w:rsidRPr="00B531CC" w:rsidRDefault="009535DE" w:rsidP="009535DE">
            <w:pPr>
              <w:rPr>
                <w:rFonts w:ascii="Times New Roman" w:hAnsi="Times New Roman"/>
                <w:color w:val="000000" w:themeColor="text1"/>
                <w:sz w:val="24"/>
                <w:szCs w:val="24"/>
              </w:rPr>
            </w:pPr>
            <w:r w:rsidRPr="00B531CC">
              <w:rPr>
                <w:rFonts w:ascii="Times New Roman" w:hAnsi="Times New Roman"/>
                <w:color w:val="000000" w:themeColor="text1"/>
                <w:sz w:val="24"/>
                <w:szCs w:val="24"/>
              </w:rPr>
              <w:t>300</w:t>
            </w: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autoSpaceDE w:val="0"/>
              <w:autoSpaceDN w:val="0"/>
              <w:adjustRightInd w:val="0"/>
              <w:jc w:val="both"/>
              <w:outlineLvl w:val="2"/>
              <w:rPr>
                <w:rFonts w:ascii="Times New Roman" w:hAnsi="Times New Roman"/>
                <w:sz w:val="24"/>
                <w:szCs w:val="24"/>
              </w:rPr>
            </w:pPr>
            <w:r w:rsidRPr="00B531CC">
              <w:rPr>
                <w:rFonts w:ascii="Times New Roman" w:hAnsi="Times New Roman"/>
                <w:sz w:val="24"/>
                <w:szCs w:val="24"/>
              </w:rPr>
              <w:t>Количество агитационных материалов, направленных на профилактику терроризма на территории Георгиевского муниципального округа Ставропольского края и в молодежной среде</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widowControl w:val="0"/>
              <w:autoSpaceDE w:val="0"/>
              <w:autoSpaceDN w:val="0"/>
              <w:adjustRightInd w:val="0"/>
              <w:outlineLvl w:val="1"/>
              <w:rPr>
                <w:rFonts w:ascii="Times New Roman" w:hAnsi="Times New Roman"/>
                <w:sz w:val="24"/>
                <w:szCs w:val="24"/>
              </w:rPr>
            </w:pPr>
            <w:r w:rsidRPr="00B531CC">
              <w:rPr>
                <w:rFonts w:ascii="Times New Roman" w:hAnsi="Times New Roman"/>
                <w:sz w:val="24"/>
                <w:szCs w:val="24"/>
              </w:rPr>
              <w:t>единица</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4000</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4050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4100</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4200</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4250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sz w:val="24"/>
                <w:szCs w:val="24"/>
              </w:rPr>
            </w:pPr>
            <w:r>
              <w:rPr>
                <w:rFonts w:ascii="Times New Roman" w:hAnsi="Times New Roman"/>
                <w:sz w:val="24"/>
                <w:szCs w:val="24"/>
              </w:rPr>
              <w:t>4300</w:t>
            </w:r>
          </w:p>
        </w:tc>
      </w:tr>
      <w:tr w:rsidR="0096009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color w:val="000000" w:themeColor="text1"/>
                <w:sz w:val="24"/>
                <w:szCs w:val="24"/>
              </w:rPr>
            </w:pPr>
            <w:r w:rsidRPr="00B531CC">
              <w:rPr>
                <w:rFonts w:ascii="Times New Roman" w:hAnsi="Times New Roman"/>
                <w:color w:val="000000" w:themeColor="text1"/>
                <w:sz w:val="24"/>
                <w:szCs w:val="24"/>
              </w:rPr>
              <w:t xml:space="preserve">Задача «Повышение информированности населения Георгиевского муниципального округа Ставропольского края о порядке действий </w:t>
            </w:r>
          </w:p>
          <w:p w:rsidR="00960096" w:rsidRPr="00B531CC" w:rsidRDefault="00960096" w:rsidP="00960096">
            <w:pPr>
              <w:jc w:val="center"/>
              <w:rPr>
                <w:rFonts w:ascii="Times New Roman" w:hAnsi="Times New Roman"/>
                <w:color w:val="000000" w:themeColor="text1"/>
                <w:sz w:val="24"/>
                <w:szCs w:val="24"/>
              </w:rPr>
            </w:pPr>
            <w:r w:rsidRPr="00B531CC">
              <w:rPr>
                <w:rFonts w:ascii="Times New Roman" w:hAnsi="Times New Roman"/>
                <w:color w:val="000000" w:themeColor="text1"/>
                <w:sz w:val="24"/>
                <w:szCs w:val="24"/>
              </w:rPr>
              <w:t>при установлении уровня террористической опасности»</w:t>
            </w:r>
          </w:p>
          <w:p w:rsidR="00960096" w:rsidRPr="00B531CC" w:rsidRDefault="00960096" w:rsidP="00960096">
            <w:pPr>
              <w:jc w:val="center"/>
              <w:rPr>
                <w:rFonts w:ascii="Times New Roman" w:hAnsi="Times New Roman"/>
                <w:sz w:val="24"/>
                <w:szCs w:val="24"/>
              </w:rPr>
            </w:pP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autoSpaceDE w:val="0"/>
              <w:autoSpaceDN w:val="0"/>
              <w:adjustRightInd w:val="0"/>
              <w:jc w:val="both"/>
              <w:outlineLvl w:val="2"/>
              <w:rPr>
                <w:rFonts w:ascii="Times New Roman" w:hAnsi="Times New Roman"/>
                <w:sz w:val="24"/>
                <w:szCs w:val="24"/>
              </w:rPr>
            </w:pPr>
            <w:r w:rsidRPr="00B531CC">
              <w:rPr>
                <w:rFonts w:ascii="Times New Roman" w:hAnsi="Times New Roman"/>
                <w:color w:val="000000" w:themeColor="text1"/>
                <w:sz w:val="24"/>
                <w:szCs w:val="24"/>
              </w:rPr>
              <w:t>Количество публикаций в средствах массовой информации о порядке действий при установлении уровня террористиче</w:t>
            </w:r>
            <w:r w:rsidRPr="00B531CC">
              <w:rPr>
                <w:rFonts w:ascii="Times New Roman" w:hAnsi="Times New Roman"/>
                <w:color w:val="000000" w:themeColor="text1"/>
                <w:sz w:val="24"/>
                <w:szCs w:val="24"/>
              </w:rPr>
              <w:lastRenderedPageBreak/>
              <w:t>ской опасности</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widowControl w:val="0"/>
              <w:autoSpaceDE w:val="0"/>
              <w:autoSpaceDN w:val="0"/>
              <w:adjustRightInd w:val="0"/>
              <w:ind w:hanging="108"/>
              <w:outlineLvl w:val="1"/>
              <w:rPr>
                <w:rFonts w:ascii="Times New Roman" w:hAnsi="Times New Roman"/>
                <w:color w:val="000000" w:themeColor="text1"/>
                <w:sz w:val="24"/>
                <w:szCs w:val="24"/>
              </w:rPr>
            </w:pPr>
            <w:r w:rsidRPr="00B531CC">
              <w:rPr>
                <w:rFonts w:ascii="Times New Roman" w:hAnsi="Times New Roman"/>
                <w:sz w:val="24"/>
                <w:szCs w:val="24"/>
              </w:rPr>
              <w:lastRenderedPageBreak/>
              <w:t>единица</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widowControl w:val="0"/>
              <w:autoSpaceDE w:val="0"/>
              <w:autoSpaceDN w:val="0"/>
              <w:adjustRightInd w:val="0"/>
              <w:outlineLvl w:val="1"/>
              <w:rPr>
                <w:rFonts w:ascii="Times New Roman" w:hAnsi="Times New Roman"/>
                <w:color w:val="000000" w:themeColor="text1"/>
                <w:sz w:val="24"/>
                <w:szCs w:val="24"/>
              </w:rPr>
            </w:pPr>
            <w:r w:rsidRPr="00B531CC">
              <w:rPr>
                <w:rFonts w:ascii="Times New Roman" w:hAnsi="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widowControl w:val="0"/>
              <w:autoSpaceDE w:val="0"/>
              <w:autoSpaceDN w:val="0"/>
              <w:adjustRightInd w:val="0"/>
              <w:outlineLvl w:val="1"/>
              <w:rPr>
                <w:rFonts w:ascii="Times New Roman" w:hAnsi="Times New Roman"/>
                <w:color w:val="000000" w:themeColor="text1"/>
                <w:sz w:val="24"/>
                <w:szCs w:val="24"/>
              </w:rPr>
            </w:pPr>
            <w:r w:rsidRPr="00B531CC">
              <w:rPr>
                <w:rFonts w:ascii="Times New Roman" w:hAnsi="Times New Roman"/>
                <w:color w:val="000000" w:themeColor="text1"/>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autoSpaceDE w:val="0"/>
              <w:autoSpaceDN w:val="0"/>
              <w:adjustRightInd w:val="0"/>
              <w:rPr>
                <w:rFonts w:ascii="Times New Roman" w:eastAsia="Calibri" w:hAnsi="Times New Roman"/>
                <w:color w:val="000000" w:themeColor="text1"/>
                <w:sz w:val="24"/>
                <w:szCs w:val="24"/>
              </w:rPr>
            </w:pPr>
            <w:r w:rsidRPr="00B531CC">
              <w:rPr>
                <w:rFonts w:ascii="Times New Roman" w:eastAsia="Calibri" w:hAnsi="Times New Roman"/>
                <w:color w:val="000000" w:themeColor="text1"/>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autoSpaceDE w:val="0"/>
              <w:autoSpaceDN w:val="0"/>
              <w:adjustRightInd w:val="0"/>
              <w:rPr>
                <w:rFonts w:ascii="Times New Roman" w:hAnsi="Times New Roman"/>
                <w:color w:val="000000" w:themeColor="text1"/>
                <w:sz w:val="24"/>
                <w:szCs w:val="24"/>
              </w:rPr>
            </w:pPr>
            <w:r w:rsidRPr="00B531CC">
              <w:rPr>
                <w:rFonts w:ascii="Times New Roman" w:hAnsi="Times New Roman"/>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7</w:t>
            </w:r>
          </w:p>
        </w:tc>
      </w:tr>
      <w:tr w:rsidR="0096009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sz w:val="24"/>
                <w:szCs w:val="28"/>
                <w:lang w:eastAsia="en-US"/>
              </w:rPr>
            </w:pPr>
            <w:r w:rsidRPr="00B531CC">
              <w:rPr>
                <w:rFonts w:ascii="Times New Roman" w:hAnsi="Times New Roman"/>
                <w:color w:val="000000" w:themeColor="text1"/>
                <w:sz w:val="24"/>
                <w:szCs w:val="24"/>
              </w:rPr>
              <w:t>Задача «</w:t>
            </w:r>
            <w:r w:rsidRPr="00B531CC">
              <w:rPr>
                <w:rFonts w:ascii="Times New Roman" w:eastAsia="Calibri" w:hAnsi="Times New Roman"/>
                <w:sz w:val="24"/>
                <w:szCs w:val="28"/>
                <w:lang w:eastAsia="en-US"/>
              </w:rPr>
              <w:t xml:space="preserve">Осуществление мер, направленных на предупреждение экстремизма на территории </w:t>
            </w:r>
            <w:r w:rsidRPr="00B531CC">
              <w:rPr>
                <w:rFonts w:ascii="Times New Roman" w:hAnsi="Times New Roman"/>
                <w:sz w:val="24"/>
                <w:szCs w:val="28"/>
                <w:lang w:eastAsia="en-US"/>
              </w:rPr>
              <w:t xml:space="preserve">Георгиевского муниципального округа </w:t>
            </w:r>
          </w:p>
          <w:p w:rsidR="00960096" w:rsidRPr="00B531CC" w:rsidRDefault="00960096" w:rsidP="00960096">
            <w:pPr>
              <w:jc w:val="center"/>
              <w:rPr>
                <w:rFonts w:ascii="Times New Roman" w:hAnsi="Times New Roman"/>
                <w:color w:val="000000" w:themeColor="text1"/>
                <w:sz w:val="24"/>
                <w:szCs w:val="24"/>
              </w:rPr>
            </w:pPr>
            <w:r w:rsidRPr="00B531CC">
              <w:rPr>
                <w:rFonts w:ascii="Times New Roman" w:hAnsi="Times New Roman"/>
                <w:sz w:val="24"/>
                <w:szCs w:val="28"/>
                <w:lang w:eastAsia="en-US"/>
              </w:rPr>
              <w:t>Ставропольского края</w:t>
            </w:r>
            <w:r w:rsidRPr="00B531CC">
              <w:rPr>
                <w:rFonts w:ascii="Times New Roman" w:hAnsi="Times New Roman"/>
                <w:color w:val="000000" w:themeColor="text1"/>
                <w:sz w:val="24"/>
                <w:szCs w:val="24"/>
              </w:rPr>
              <w:t>»</w:t>
            </w:r>
          </w:p>
          <w:p w:rsidR="00960096" w:rsidRPr="00B531CC" w:rsidRDefault="00960096" w:rsidP="00960096">
            <w:pPr>
              <w:rPr>
                <w:rFonts w:ascii="Times New Roman" w:hAnsi="Times New Roman"/>
                <w:color w:val="000000" w:themeColor="text1"/>
                <w:sz w:val="24"/>
                <w:szCs w:val="24"/>
              </w:rPr>
            </w:pP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autoSpaceDE w:val="0"/>
              <w:autoSpaceDN w:val="0"/>
              <w:adjustRightInd w:val="0"/>
              <w:jc w:val="both"/>
              <w:outlineLvl w:val="2"/>
              <w:rPr>
                <w:rFonts w:ascii="Times New Roman" w:hAnsi="Times New Roman"/>
                <w:color w:val="000000" w:themeColor="text1"/>
                <w:sz w:val="24"/>
                <w:szCs w:val="24"/>
              </w:rPr>
            </w:pPr>
            <w:r w:rsidRPr="00B531CC">
              <w:rPr>
                <w:rFonts w:ascii="Times New Roman" w:hAnsi="Times New Roman"/>
                <w:color w:val="000000" w:themeColor="text1"/>
                <w:sz w:val="24"/>
                <w:szCs w:val="28"/>
              </w:rPr>
              <w:t>Количество участников мероприятий, направленных на противодействие идеологии экстремизма</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1200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1400</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1600</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1800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themeColor="text1"/>
                <w:sz w:val="24"/>
                <w:szCs w:val="24"/>
              </w:rPr>
            </w:pPr>
            <w:r w:rsidRPr="00B531CC">
              <w:rPr>
                <w:rFonts w:ascii="Times New Roman" w:hAnsi="Times New Roman"/>
                <w:color w:val="000000" w:themeColor="text1"/>
                <w:sz w:val="24"/>
                <w:szCs w:val="24"/>
              </w:rPr>
              <w:t>2000</w:t>
            </w:r>
          </w:p>
        </w:tc>
      </w:tr>
      <w:tr w:rsidR="0096009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color w:val="000000"/>
                <w:sz w:val="24"/>
                <w:szCs w:val="24"/>
              </w:rPr>
            </w:pPr>
            <w:r w:rsidRPr="00B531CC">
              <w:rPr>
                <w:rFonts w:ascii="Times New Roman" w:hAnsi="Times New Roman"/>
                <w:color w:val="000000"/>
                <w:sz w:val="24"/>
                <w:szCs w:val="24"/>
              </w:rPr>
              <w:t>Цель</w:t>
            </w:r>
            <w:r>
              <w:rPr>
                <w:rFonts w:ascii="Times New Roman" w:hAnsi="Times New Roman"/>
                <w:color w:val="000000"/>
                <w:sz w:val="24"/>
                <w:szCs w:val="24"/>
              </w:rPr>
              <w:t xml:space="preserve"> </w:t>
            </w:r>
            <w:r w:rsidRPr="00B531CC">
              <w:rPr>
                <w:rFonts w:ascii="Times New Roman" w:hAnsi="Times New Roman"/>
                <w:color w:val="000000"/>
                <w:sz w:val="24"/>
                <w:szCs w:val="24"/>
              </w:rPr>
              <w:t>«</w:t>
            </w:r>
            <w:r w:rsidRPr="00B531CC">
              <w:rPr>
                <w:rFonts w:ascii="Times New Roman" w:hAnsi="Times New Roman"/>
                <w:sz w:val="24"/>
                <w:szCs w:val="28"/>
              </w:rPr>
              <w:t>Создание условий для развития казачества в Георгиевском муниципальном округе Ставропольского края на основе общегражданского патриотизма и военно-патриотического воспитания казачьей молодежи</w:t>
            </w:r>
            <w:r w:rsidRPr="00B531CC">
              <w:rPr>
                <w:rFonts w:ascii="Times New Roman" w:hAnsi="Times New Roman"/>
                <w:color w:val="000000"/>
                <w:sz w:val="24"/>
                <w:szCs w:val="24"/>
              </w:rPr>
              <w:t>»</w:t>
            </w:r>
          </w:p>
          <w:p w:rsidR="00960096" w:rsidRPr="00B531CC" w:rsidRDefault="00960096" w:rsidP="00960096">
            <w:pPr>
              <w:jc w:val="center"/>
              <w:rPr>
                <w:rFonts w:ascii="Times New Roman" w:hAnsi="Times New Roman"/>
                <w:color w:val="000000"/>
                <w:sz w:val="24"/>
                <w:szCs w:val="24"/>
              </w:rPr>
            </w:pPr>
          </w:p>
        </w:tc>
      </w:tr>
      <w:tr w:rsidR="00960096" w:rsidRPr="008D77D5" w:rsidTr="001A23C2">
        <w:trPr>
          <w:trHeight w:val="208"/>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both"/>
              <w:rPr>
                <w:rFonts w:ascii="Times New Roman" w:hAnsi="Times New Roman"/>
                <w:sz w:val="24"/>
                <w:szCs w:val="24"/>
              </w:rPr>
            </w:pPr>
            <w:r>
              <w:rPr>
                <w:rFonts w:ascii="Times New Roman" w:hAnsi="Times New Roman"/>
                <w:sz w:val="24"/>
                <w:szCs w:val="24"/>
              </w:rPr>
              <w:t>Количество</w:t>
            </w:r>
            <w:r w:rsidRPr="00B531CC">
              <w:rPr>
                <w:rFonts w:ascii="Times New Roman" w:hAnsi="Times New Roman"/>
                <w:sz w:val="24"/>
                <w:szCs w:val="24"/>
              </w:rPr>
              <w:t xml:space="preserve"> членов </w:t>
            </w:r>
            <w:r w:rsidR="000D0C62">
              <w:rPr>
                <w:rFonts w:ascii="Times New Roman" w:hAnsi="Times New Roman"/>
                <w:sz w:val="24"/>
                <w:szCs w:val="24"/>
              </w:rPr>
              <w:t>казачьего</w:t>
            </w:r>
            <w:r w:rsidR="002B5D28">
              <w:rPr>
                <w:rFonts w:ascii="Times New Roman" w:hAnsi="Times New Roman"/>
                <w:sz w:val="24"/>
                <w:szCs w:val="24"/>
              </w:rPr>
              <w:t xml:space="preserve"> обществ</w:t>
            </w:r>
            <w:r w:rsidR="000D0C62">
              <w:rPr>
                <w:rFonts w:ascii="Times New Roman" w:hAnsi="Times New Roman"/>
                <w:sz w:val="24"/>
                <w:szCs w:val="24"/>
              </w:rPr>
              <w:t>а</w:t>
            </w:r>
            <w:r w:rsidRPr="00B531CC">
              <w:rPr>
                <w:rFonts w:ascii="Times New Roman" w:hAnsi="Times New Roman"/>
                <w:sz w:val="24"/>
                <w:szCs w:val="24"/>
              </w:rPr>
              <w:t xml:space="preserve"> привлеченных к несению службы по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sidRPr="00B531CC">
              <w:rPr>
                <w:rFonts w:ascii="Times New Roman" w:hAnsi="Times New Roman"/>
                <w:color w:val="000000"/>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26</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26</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26</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26</w:t>
            </w:r>
          </w:p>
        </w:tc>
      </w:tr>
      <w:tr w:rsidR="00960096" w:rsidRPr="008D77D5" w:rsidTr="001A23C2">
        <w:trPr>
          <w:trHeight w:val="19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color w:val="000000"/>
                <w:sz w:val="24"/>
                <w:szCs w:val="24"/>
              </w:rPr>
            </w:pPr>
            <w:r w:rsidRPr="00B531CC">
              <w:rPr>
                <w:rFonts w:ascii="Times New Roman" w:hAnsi="Times New Roman"/>
                <w:color w:val="000000"/>
                <w:sz w:val="24"/>
                <w:szCs w:val="24"/>
              </w:rPr>
              <w:t>Подпрограмма «Поддержка казачества»</w:t>
            </w:r>
          </w:p>
          <w:p w:rsidR="00960096" w:rsidRPr="00B531CC" w:rsidRDefault="00960096" w:rsidP="00960096">
            <w:pPr>
              <w:jc w:val="center"/>
              <w:rPr>
                <w:rFonts w:ascii="Times New Roman" w:hAnsi="Times New Roman"/>
                <w:color w:val="000000"/>
                <w:sz w:val="24"/>
                <w:szCs w:val="24"/>
              </w:rPr>
            </w:pPr>
          </w:p>
        </w:tc>
      </w:tr>
      <w:tr w:rsidR="0096009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sz w:val="24"/>
                <w:szCs w:val="24"/>
              </w:rPr>
            </w:pPr>
            <w:r w:rsidRPr="00B531CC">
              <w:rPr>
                <w:rFonts w:ascii="Times New Roman" w:hAnsi="Times New Roman"/>
                <w:sz w:val="24"/>
                <w:szCs w:val="24"/>
              </w:rPr>
              <w:t xml:space="preserve">Задача «Содействие сохранению и развитию в Георгиевском муниципальном округе Ставропольского края традиционной казачьей </w:t>
            </w:r>
          </w:p>
          <w:p w:rsidR="00960096" w:rsidRPr="00B531CC" w:rsidRDefault="00960096" w:rsidP="00960096">
            <w:pPr>
              <w:jc w:val="center"/>
              <w:rPr>
                <w:rFonts w:ascii="Times New Roman" w:hAnsi="Times New Roman"/>
                <w:sz w:val="24"/>
                <w:szCs w:val="24"/>
              </w:rPr>
            </w:pPr>
            <w:r w:rsidRPr="00B531CC">
              <w:rPr>
                <w:rFonts w:ascii="Times New Roman" w:hAnsi="Times New Roman"/>
                <w:sz w:val="24"/>
                <w:szCs w:val="24"/>
              </w:rPr>
              <w:t>культуры, обычаев и обрядов казачества»</w:t>
            </w:r>
          </w:p>
          <w:p w:rsidR="00960096" w:rsidRPr="00B531CC" w:rsidRDefault="00960096" w:rsidP="00960096">
            <w:pPr>
              <w:jc w:val="center"/>
              <w:rPr>
                <w:rFonts w:ascii="Times New Roman" w:hAnsi="Times New Roman"/>
                <w:sz w:val="24"/>
                <w:szCs w:val="24"/>
              </w:rPr>
            </w:pP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2B5D28" w:rsidP="00960096">
            <w:pPr>
              <w:pStyle w:val="aa"/>
              <w:rPr>
                <w:rFonts w:ascii="Times New Roman" w:hAnsi="Times New Roman" w:cs="Times New Roman"/>
              </w:rPr>
            </w:pPr>
            <w:r>
              <w:rPr>
                <w:rFonts w:ascii="Times New Roman" w:hAnsi="Times New Roman" w:cs="Times New Roman"/>
              </w:rPr>
              <w:t>Количество членов казачьих обществ</w:t>
            </w:r>
            <w:r w:rsidR="00960096" w:rsidRPr="00B531CC">
              <w:rPr>
                <w:rFonts w:ascii="Times New Roman" w:hAnsi="Times New Roman" w:cs="Times New Roman"/>
              </w:rPr>
              <w:t>, обеспеченных удостоверениями народного дружинника</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sidRPr="00B531CC">
              <w:rPr>
                <w:rFonts w:ascii="Times New Roman" w:hAnsi="Times New Roman"/>
                <w:color w:val="000000"/>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120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140</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160</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180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200</w:t>
            </w: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pStyle w:val="aa"/>
              <w:rPr>
                <w:rFonts w:ascii="Times New Roman" w:hAnsi="Times New Roman" w:cs="Times New Roman"/>
              </w:rPr>
            </w:pPr>
            <w:r>
              <w:rPr>
                <w:rFonts w:ascii="Times New Roman" w:hAnsi="Times New Roman" w:cs="Times New Roman"/>
              </w:rPr>
              <w:t>К</w:t>
            </w:r>
            <w:r w:rsidRPr="00B531CC">
              <w:rPr>
                <w:rFonts w:ascii="Times New Roman" w:hAnsi="Times New Roman" w:cs="Times New Roman"/>
              </w:rPr>
              <w:t>оличество</w:t>
            </w:r>
            <w:r>
              <w:rPr>
                <w:rFonts w:ascii="Times New Roman" w:hAnsi="Times New Roman" w:cs="Times New Roman"/>
              </w:rPr>
              <w:t xml:space="preserve"> участников</w:t>
            </w:r>
            <w:r w:rsidRPr="00B531CC">
              <w:rPr>
                <w:rFonts w:ascii="Times New Roman" w:hAnsi="Times New Roman" w:cs="Times New Roman"/>
              </w:rPr>
              <w:t xml:space="preserve"> мероприятий военно-патриотической направленности, проводимых казачьим</w:t>
            </w:r>
            <w:r w:rsidR="005501B5">
              <w:rPr>
                <w:rFonts w:ascii="Times New Roman" w:hAnsi="Times New Roman" w:cs="Times New Roman"/>
              </w:rPr>
              <w:t>и обществами</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sidRPr="00B531CC">
              <w:rPr>
                <w:rFonts w:ascii="Times New Roman" w:hAnsi="Times New Roman"/>
                <w:color w:val="000000"/>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300</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350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400</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Pr>
                <w:rFonts w:ascii="Times New Roman" w:hAnsi="Times New Roman"/>
                <w:color w:val="000000"/>
                <w:sz w:val="24"/>
                <w:szCs w:val="24"/>
              </w:rPr>
              <w:t>550</w:t>
            </w:r>
          </w:p>
        </w:tc>
      </w:tr>
      <w:tr w:rsidR="0096009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color w:val="000000"/>
                <w:sz w:val="24"/>
                <w:szCs w:val="24"/>
              </w:rPr>
            </w:pPr>
            <w:r w:rsidRPr="00B531CC">
              <w:rPr>
                <w:rFonts w:ascii="Times New Roman" w:hAnsi="Times New Roman"/>
                <w:color w:val="000000"/>
                <w:sz w:val="24"/>
                <w:szCs w:val="24"/>
              </w:rPr>
              <w:t>Цель «</w:t>
            </w:r>
            <w:r>
              <w:rPr>
                <w:rFonts w:ascii="Times New Roman" w:hAnsi="Times New Roman"/>
                <w:sz w:val="24"/>
                <w:szCs w:val="28"/>
              </w:rPr>
              <w:t xml:space="preserve">Укрепление межнационального (межэтнического) согласия, </w:t>
            </w:r>
            <w:r w:rsidRPr="00B531CC">
              <w:rPr>
                <w:rFonts w:ascii="Times New Roman" w:hAnsi="Times New Roman"/>
                <w:spacing w:val="-1"/>
                <w:sz w:val="24"/>
                <w:szCs w:val="28"/>
              </w:rPr>
              <w:t>гармонизаци</w:t>
            </w:r>
            <w:r>
              <w:rPr>
                <w:rFonts w:ascii="Times New Roman" w:hAnsi="Times New Roman"/>
                <w:spacing w:val="-1"/>
                <w:sz w:val="24"/>
                <w:szCs w:val="28"/>
              </w:rPr>
              <w:t>я</w:t>
            </w:r>
            <w:r w:rsidRPr="00B531CC">
              <w:rPr>
                <w:rFonts w:ascii="Times New Roman" w:hAnsi="Times New Roman"/>
                <w:spacing w:val="-1"/>
                <w:sz w:val="24"/>
                <w:szCs w:val="28"/>
              </w:rPr>
              <w:t xml:space="preserve"> межнациональных </w:t>
            </w:r>
            <w:r w:rsidRPr="00B531CC">
              <w:rPr>
                <w:rFonts w:ascii="Times New Roman" w:hAnsi="Times New Roman"/>
                <w:sz w:val="24"/>
                <w:szCs w:val="28"/>
              </w:rPr>
              <w:t>и межконфессиональных отношений</w:t>
            </w:r>
            <w:r>
              <w:rPr>
                <w:rFonts w:ascii="Times New Roman" w:hAnsi="Times New Roman"/>
                <w:sz w:val="24"/>
                <w:szCs w:val="28"/>
              </w:rPr>
              <w:t>, социальная и культурная адаптация и интеграция иностранных граждан</w:t>
            </w:r>
            <w:r w:rsidRPr="00B531CC">
              <w:rPr>
                <w:rFonts w:ascii="Times New Roman" w:hAnsi="Times New Roman"/>
                <w:color w:val="000000"/>
                <w:sz w:val="24"/>
                <w:szCs w:val="24"/>
              </w:rPr>
              <w:t>»</w:t>
            </w:r>
          </w:p>
          <w:p w:rsidR="00960096" w:rsidRDefault="00960096" w:rsidP="00960096">
            <w:pPr>
              <w:rPr>
                <w:rFonts w:ascii="Times New Roman" w:hAnsi="Times New Roman"/>
                <w:color w:val="000000"/>
                <w:sz w:val="24"/>
                <w:szCs w:val="24"/>
              </w:rPr>
            </w:pP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8D77D5"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pStyle w:val="aa"/>
              <w:rPr>
                <w:rFonts w:ascii="Times New Roman" w:hAnsi="Times New Roman" w:cs="Times New Roman"/>
              </w:rPr>
            </w:pPr>
            <w:r>
              <w:rPr>
                <w:rFonts w:ascii="Times New Roman" w:hAnsi="Times New Roman"/>
              </w:rPr>
              <w:t>Доля</w:t>
            </w:r>
            <w:r w:rsidRPr="00B531CC">
              <w:rPr>
                <w:rFonts w:ascii="Times New Roman" w:hAnsi="Times New Roman"/>
              </w:rPr>
              <w:t xml:space="preserve"> населения округа, положительно оценивающего состояние межнациональных отношений в Георгиевском муниципальном округе Ставрополь</w:t>
            </w:r>
            <w:r>
              <w:rPr>
                <w:rFonts w:ascii="Times New Roman" w:hAnsi="Times New Roman"/>
              </w:rPr>
              <w:t>ского края (</w:t>
            </w:r>
            <w:r w:rsidRPr="00B531CC">
              <w:rPr>
                <w:rFonts w:ascii="Times New Roman" w:hAnsi="Times New Roman"/>
              </w:rPr>
              <w:t xml:space="preserve">в </w:t>
            </w:r>
            <w:r w:rsidRPr="00B531CC">
              <w:rPr>
                <w:rFonts w:ascii="Times New Roman" w:hAnsi="Times New Roman"/>
              </w:rPr>
              <w:lastRenderedPageBreak/>
              <w:t>общей численности опрошенных лиц</w:t>
            </w:r>
            <w:r>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color w:val="000000"/>
                <w:sz w:val="24"/>
                <w:szCs w:val="24"/>
              </w:rPr>
            </w:pPr>
            <w:r w:rsidRPr="00B531CC">
              <w:rPr>
                <w:rFonts w:ascii="Times New Roman" w:hAnsi="Times New Roman"/>
                <w:color w:val="000000"/>
                <w:sz w:val="24"/>
                <w:szCs w:val="24"/>
              </w:rPr>
              <w:lastRenderedPageBreak/>
              <w:t>процент</w:t>
            </w:r>
          </w:p>
        </w:tc>
        <w:tc>
          <w:tcPr>
            <w:tcW w:w="1418" w:type="dxa"/>
            <w:tcBorders>
              <w:top w:val="single" w:sz="4" w:space="0" w:color="auto"/>
              <w:left w:val="single" w:sz="4" w:space="0" w:color="auto"/>
              <w:bottom w:val="single" w:sz="4" w:space="0" w:color="auto"/>
              <w:right w:val="single" w:sz="4" w:space="0" w:color="auto"/>
            </w:tcBorders>
          </w:tcPr>
          <w:p w:rsidR="00960096" w:rsidRPr="0036619B" w:rsidRDefault="00960096" w:rsidP="00960096">
            <w:pPr>
              <w:widowControl w:val="0"/>
              <w:autoSpaceDE w:val="0"/>
              <w:autoSpaceDN w:val="0"/>
              <w:adjustRightInd w:val="0"/>
              <w:outlineLvl w:val="1"/>
              <w:rPr>
                <w:rFonts w:ascii="Times New Roman" w:hAnsi="Times New Roman"/>
                <w:sz w:val="24"/>
                <w:szCs w:val="24"/>
              </w:rPr>
            </w:pPr>
            <w:r w:rsidRPr="0036619B">
              <w:rPr>
                <w:rFonts w:ascii="Times New Roman" w:hAnsi="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tcPr>
          <w:p w:rsidR="00960096" w:rsidRPr="0036619B" w:rsidRDefault="00960096" w:rsidP="00960096">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59</w:t>
            </w:r>
          </w:p>
        </w:tc>
        <w:tc>
          <w:tcPr>
            <w:tcW w:w="1418" w:type="dxa"/>
            <w:tcBorders>
              <w:top w:val="single" w:sz="4" w:space="0" w:color="auto"/>
              <w:left w:val="single" w:sz="4" w:space="0" w:color="auto"/>
              <w:bottom w:val="single" w:sz="4" w:space="0" w:color="auto"/>
              <w:right w:val="single" w:sz="4" w:space="0" w:color="auto"/>
            </w:tcBorders>
          </w:tcPr>
          <w:p w:rsidR="00960096" w:rsidRPr="0036619B" w:rsidRDefault="00960096" w:rsidP="00960096">
            <w:pPr>
              <w:rPr>
                <w:rFonts w:ascii="Times New Roman" w:hAnsi="Times New Roman"/>
                <w:sz w:val="24"/>
                <w:szCs w:val="24"/>
              </w:rPr>
            </w:pPr>
            <w:r>
              <w:rPr>
                <w:rFonts w:ascii="Times New Roman" w:hAnsi="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tcPr>
          <w:p w:rsidR="00960096" w:rsidRPr="0036619B" w:rsidRDefault="00960096" w:rsidP="00960096">
            <w:pPr>
              <w:rPr>
                <w:rFonts w:ascii="Times New Roman" w:hAnsi="Times New Roman"/>
                <w:sz w:val="24"/>
                <w:szCs w:val="24"/>
              </w:rPr>
            </w:pPr>
            <w:r>
              <w:rPr>
                <w:rFonts w:ascii="Times New Roman" w:hAnsi="Times New Roman"/>
                <w:sz w:val="24"/>
                <w:szCs w:val="24"/>
              </w:rPr>
              <w:t>62</w:t>
            </w:r>
          </w:p>
        </w:tc>
        <w:tc>
          <w:tcPr>
            <w:tcW w:w="1276" w:type="dxa"/>
            <w:tcBorders>
              <w:top w:val="single" w:sz="4" w:space="0" w:color="auto"/>
              <w:left w:val="single" w:sz="4" w:space="0" w:color="auto"/>
              <w:bottom w:val="single" w:sz="4" w:space="0" w:color="auto"/>
              <w:right w:val="single" w:sz="4" w:space="0" w:color="auto"/>
            </w:tcBorders>
          </w:tcPr>
          <w:p w:rsidR="00960096" w:rsidRPr="0036619B" w:rsidRDefault="00960096" w:rsidP="00960096">
            <w:pPr>
              <w:rPr>
                <w:rFonts w:ascii="Times New Roman" w:hAnsi="Times New Roman"/>
                <w:sz w:val="24"/>
                <w:szCs w:val="24"/>
              </w:rPr>
            </w:pPr>
            <w:r>
              <w:rPr>
                <w:rFonts w:ascii="Times New Roman" w:hAnsi="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tcPr>
          <w:p w:rsidR="00960096" w:rsidRPr="0036619B" w:rsidRDefault="00960096" w:rsidP="00960096">
            <w:pPr>
              <w:rPr>
                <w:rFonts w:ascii="Times New Roman" w:hAnsi="Times New Roman"/>
                <w:sz w:val="24"/>
                <w:szCs w:val="24"/>
              </w:rPr>
            </w:pPr>
            <w:r>
              <w:rPr>
                <w:rFonts w:ascii="Times New Roman" w:hAnsi="Times New Roman"/>
                <w:sz w:val="24"/>
                <w:szCs w:val="24"/>
              </w:rPr>
              <w:t>65</w:t>
            </w:r>
          </w:p>
        </w:tc>
      </w:tr>
      <w:tr w:rsidR="00960096" w:rsidRPr="008D77D5" w:rsidTr="001A23C2">
        <w:trPr>
          <w:trHeight w:val="220"/>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color w:val="000000"/>
                <w:sz w:val="24"/>
                <w:szCs w:val="24"/>
              </w:rPr>
            </w:pPr>
            <w:r w:rsidRPr="00B531CC">
              <w:rPr>
                <w:rFonts w:ascii="Times New Roman" w:hAnsi="Times New Roman"/>
                <w:color w:val="000000"/>
                <w:sz w:val="24"/>
                <w:szCs w:val="24"/>
              </w:rPr>
              <w:t>Подпрограмма «Межнациональные отношения»</w:t>
            </w:r>
          </w:p>
          <w:p w:rsidR="00960096" w:rsidRPr="00B531CC" w:rsidRDefault="00960096" w:rsidP="00960096">
            <w:pPr>
              <w:jc w:val="center"/>
              <w:rPr>
                <w:rFonts w:ascii="Times New Roman" w:hAnsi="Times New Roman"/>
                <w:sz w:val="24"/>
                <w:szCs w:val="24"/>
              </w:rPr>
            </w:pPr>
          </w:p>
        </w:tc>
      </w:tr>
      <w:tr w:rsidR="00960096" w:rsidRPr="008D77D5" w:rsidTr="001A23C2">
        <w:trPr>
          <w:trHeight w:val="220"/>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sz w:val="24"/>
                <w:szCs w:val="24"/>
              </w:rPr>
            </w:pPr>
            <w:r w:rsidRPr="00B531CC">
              <w:rPr>
                <w:rFonts w:ascii="Times New Roman" w:hAnsi="Times New Roman"/>
                <w:sz w:val="24"/>
                <w:szCs w:val="24"/>
              </w:rPr>
              <w:t>Задача «</w:t>
            </w:r>
            <w:r w:rsidRPr="00B531CC">
              <w:rPr>
                <w:rFonts w:ascii="Times New Roman" w:hAnsi="Times New Roman"/>
                <w:sz w:val="24"/>
                <w:szCs w:val="28"/>
              </w:rPr>
              <w:t>Осуществление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w:t>
            </w:r>
            <w:r w:rsidRPr="00B531CC">
              <w:rPr>
                <w:rFonts w:ascii="Times New Roman" w:hAnsi="Times New Roman"/>
                <w:sz w:val="24"/>
                <w:szCs w:val="24"/>
              </w:rPr>
              <w:t>»</w:t>
            </w:r>
          </w:p>
          <w:p w:rsidR="00960096" w:rsidRPr="00B531CC" w:rsidRDefault="00960096" w:rsidP="00960096">
            <w:pPr>
              <w:jc w:val="center"/>
              <w:rPr>
                <w:rFonts w:ascii="Times New Roman" w:hAnsi="Times New Roman"/>
                <w:sz w:val="24"/>
                <w:szCs w:val="24"/>
              </w:rPr>
            </w:pP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both"/>
              <w:rPr>
                <w:rFonts w:ascii="Times New Roman" w:hAnsi="Times New Roman"/>
                <w:sz w:val="24"/>
                <w:szCs w:val="28"/>
              </w:rPr>
            </w:pPr>
            <w:r w:rsidRPr="00B531CC">
              <w:rPr>
                <w:rFonts w:ascii="Times New Roman" w:hAnsi="Times New Roman"/>
                <w:sz w:val="24"/>
                <w:szCs w:val="28"/>
              </w:rPr>
              <w:t>Количество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sidRPr="00B531CC">
              <w:rPr>
                <w:rFonts w:ascii="Times New Roman" w:hAnsi="Times New Roman"/>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960096" w:rsidRPr="00A96495" w:rsidRDefault="00960096" w:rsidP="00960096">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tcPr>
          <w:p w:rsidR="00960096" w:rsidRPr="00A96495" w:rsidRDefault="00960096" w:rsidP="00960096">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950</w:t>
            </w:r>
          </w:p>
        </w:tc>
        <w:tc>
          <w:tcPr>
            <w:tcW w:w="1418" w:type="dxa"/>
            <w:tcBorders>
              <w:top w:val="single" w:sz="4" w:space="0" w:color="auto"/>
              <w:left w:val="single" w:sz="4" w:space="0" w:color="auto"/>
              <w:bottom w:val="single" w:sz="4" w:space="0" w:color="auto"/>
              <w:right w:val="single" w:sz="4" w:space="0" w:color="auto"/>
            </w:tcBorders>
          </w:tcPr>
          <w:p w:rsidR="00960096" w:rsidRPr="00C71AF3" w:rsidRDefault="00960096" w:rsidP="00960096">
            <w:pPr>
              <w:rPr>
                <w:rFonts w:ascii="Times New Roman" w:hAnsi="Times New Roman"/>
                <w:sz w:val="24"/>
                <w:szCs w:val="24"/>
              </w:rPr>
            </w:pPr>
            <w:r>
              <w:rPr>
                <w:rFonts w:ascii="Times New Roman" w:hAnsi="Times New Roman"/>
                <w:sz w:val="24"/>
                <w:szCs w:val="24"/>
              </w:rPr>
              <w:t>980</w:t>
            </w:r>
          </w:p>
        </w:tc>
        <w:tc>
          <w:tcPr>
            <w:tcW w:w="1275" w:type="dxa"/>
            <w:tcBorders>
              <w:top w:val="single" w:sz="4" w:space="0" w:color="auto"/>
              <w:left w:val="single" w:sz="4" w:space="0" w:color="auto"/>
              <w:bottom w:val="single" w:sz="4" w:space="0" w:color="auto"/>
              <w:right w:val="single" w:sz="4" w:space="0" w:color="auto"/>
            </w:tcBorders>
          </w:tcPr>
          <w:p w:rsidR="00960096" w:rsidRPr="00C71AF3" w:rsidRDefault="00960096" w:rsidP="00960096">
            <w:pPr>
              <w:rPr>
                <w:rFonts w:ascii="Times New Roman" w:hAnsi="Times New Roman"/>
                <w:sz w:val="24"/>
                <w:szCs w:val="24"/>
              </w:rPr>
            </w:pPr>
            <w:r>
              <w:rPr>
                <w:rFonts w:ascii="Times New Roman" w:hAnsi="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960096" w:rsidRPr="00C71AF3" w:rsidRDefault="00960096" w:rsidP="00960096">
            <w:pPr>
              <w:rPr>
                <w:rFonts w:ascii="Times New Roman" w:hAnsi="Times New Roman"/>
                <w:sz w:val="24"/>
                <w:szCs w:val="24"/>
              </w:rPr>
            </w:pPr>
            <w:r>
              <w:rPr>
                <w:rFonts w:ascii="Times New Roman" w:hAnsi="Times New Roman"/>
                <w:sz w:val="24"/>
                <w:szCs w:val="24"/>
              </w:rPr>
              <w:t>1050</w:t>
            </w:r>
          </w:p>
        </w:tc>
        <w:tc>
          <w:tcPr>
            <w:tcW w:w="1418" w:type="dxa"/>
            <w:tcBorders>
              <w:top w:val="single" w:sz="4" w:space="0" w:color="auto"/>
              <w:left w:val="single" w:sz="4" w:space="0" w:color="auto"/>
              <w:bottom w:val="single" w:sz="4" w:space="0" w:color="auto"/>
              <w:right w:val="single" w:sz="4" w:space="0" w:color="auto"/>
            </w:tcBorders>
          </w:tcPr>
          <w:p w:rsidR="00960096" w:rsidRPr="00C71AF3" w:rsidRDefault="00960096" w:rsidP="00960096">
            <w:pPr>
              <w:rPr>
                <w:rFonts w:ascii="Times New Roman" w:hAnsi="Times New Roman"/>
                <w:sz w:val="24"/>
                <w:szCs w:val="24"/>
              </w:rPr>
            </w:pPr>
            <w:r>
              <w:rPr>
                <w:rFonts w:ascii="Times New Roman" w:hAnsi="Times New Roman"/>
                <w:sz w:val="24"/>
                <w:szCs w:val="24"/>
              </w:rPr>
              <w:t>1100</w:t>
            </w:r>
          </w:p>
        </w:tc>
      </w:tr>
      <w:tr w:rsidR="00960096" w:rsidRPr="008D77D5" w:rsidTr="001A23C2">
        <w:trPr>
          <w:trHeight w:val="529"/>
        </w:trPr>
        <w:tc>
          <w:tcPr>
            <w:tcW w:w="14709" w:type="dxa"/>
            <w:gridSpan w:val="9"/>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center"/>
              <w:rPr>
                <w:rFonts w:ascii="Times New Roman" w:hAnsi="Times New Roman"/>
                <w:sz w:val="24"/>
                <w:szCs w:val="24"/>
              </w:rPr>
            </w:pPr>
            <w:r w:rsidRPr="00B531CC">
              <w:rPr>
                <w:rFonts w:ascii="Times New Roman" w:hAnsi="Times New Roman"/>
                <w:sz w:val="24"/>
                <w:szCs w:val="24"/>
              </w:rPr>
              <w:t>Задача «</w:t>
            </w:r>
            <w:r w:rsidRPr="00B531CC">
              <w:rPr>
                <w:rFonts w:ascii="Times New Roman" w:hAnsi="Times New Roman"/>
                <w:sz w:val="24"/>
                <w:szCs w:val="28"/>
              </w:rPr>
              <w:t>Осуществление мер, направленных на социальную культурную адаптацию иностранных граждан на территории Георгиевского муниципального округа Ставропольского края</w:t>
            </w:r>
            <w:r w:rsidRPr="00B531CC">
              <w:rPr>
                <w:rFonts w:ascii="Times New Roman" w:hAnsi="Times New Roman"/>
                <w:sz w:val="24"/>
                <w:szCs w:val="24"/>
              </w:rPr>
              <w:t>»</w:t>
            </w:r>
          </w:p>
          <w:p w:rsidR="00960096" w:rsidRPr="00B531CC" w:rsidRDefault="00960096" w:rsidP="00960096">
            <w:pPr>
              <w:rPr>
                <w:rFonts w:ascii="Times New Roman" w:hAnsi="Times New Roman"/>
                <w:sz w:val="24"/>
                <w:szCs w:val="24"/>
              </w:rPr>
            </w:pPr>
          </w:p>
        </w:tc>
      </w:tr>
      <w:tr w:rsidR="00960096" w:rsidRPr="008D77D5" w:rsidTr="001A23C2">
        <w:trPr>
          <w:trHeight w:val="529"/>
        </w:trPr>
        <w:tc>
          <w:tcPr>
            <w:tcW w:w="650"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p>
        </w:tc>
        <w:tc>
          <w:tcPr>
            <w:tcW w:w="4561"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jc w:val="both"/>
              <w:rPr>
                <w:rFonts w:ascii="Times New Roman" w:hAnsi="Times New Roman"/>
                <w:sz w:val="24"/>
                <w:szCs w:val="28"/>
              </w:rPr>
            </w:pPr>
            <w:r w:rsidRPr="00B531CC">
              <w:rPr>
                <w:rFonts w:ascii="Times New Roman" w:hAnsi="Times New Roman"/>
                <w:sz w:val="24"/>
                <w:szCs w:val="28"/>
              </w:rPr>
              <w:t xml:space="preserve">Доля </w:t>
            </w:r>
            <w:r w:rsidRPr="00B531CC">
              <w:rPr>
                <w:rFonts w:ascii="Times New Roman" w:hAnsi="Times New Roman"/>
                <w:color w:val="000000" w:themeColor="text1"/>
                <w:sz w:val="24"/>
                <w:szCs w:val="24"/>
              </w:rPr>
              <w:t>населения Георгиевского муниципального округа Ставропольского края, не испытывающего негативного отношения к иностранным гражданам, в общей численности опрошенных лиц</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sidRPr="00B531CC">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75</w:t>
            </w:r>
          </w:p>
        </w:tc>
        <w:tc>
          <w:tcPr>
            <w:tcW w:w="1417"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78</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80</w:t>
            </w:r>
          </w:p>
        </w:tc>
        <w:tc>
          <w:tcPr>
            <w:tcW w:w="1275"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82</w:t>
            </w:r>
          </w:p>
        </w:tc>
        <w:tc>
          <w:tcPr>
            <w:tcW w:w="1276"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84</w:t>
            </w:r>
          </w:p>
        </w:tc>
        <w:tc>
          <w:tcPr>
            <w:tcW w:w="1418" w:type="dxa"/>
            <w:tcBorders>
              <w:top w:val="single" w:sz="4" w:space="0" w:color="auto"/>
              <w:left w:val="single" w:sz="4" w:space="0" w:color="auto"/>
              <w:bottom w:val="single" w:sz="4" w:space="0" w:color="auto"/>
              <w:right w:val="single" w:sz="4" w:space="0" w:color="auto"/>
            </w:tcBorders>
          </w:tcPr>
          <w:p w:rsidR="00960096" w:rsidRPr="00B531CC" w:rsidRDefault="00960096" w:rsidP="00960096">
            <w:pPr>
              <w:rPr>
                <w:rFonts w:ascii="Times New Roman" w:hAnsi="Times New Roman"/>
                <w:sz w:val="24"/>
                <w:szCs w:val="24"/>
              </w:rPr>
            </w:pPr>
            <w:r>
              <w:rPr>
                <w:rFonts w:ascii="Times New Roman" w:hAnsi="Times New Roman"/>
                <w:sz w:val="24"/>
                <w:szCs w:val="24"/>
              </w:rPr>
              <w:t>86</w:t>
            </w:r>
          </w:p>
        </w:tc>
      </w:tr>
    </w:tbl>
    <w:p w:rsidR="004E5CF6" w:rsidRPr="00FA3280" w:rsidRDefault="004E5CF6" w:rsidP="004E5CF6">
      <w:pPr>
        <w:rPr>
          <w:rFonts w:ascii="Times New Roman" w:hAnsi="Times New Roman"/>
          <w:sz w:val="28"/>
          <w:szCs w:val="28"/>
        </w:rPr>
      </w:pPr>
    </w:p>
    <w:p w:rsidR="004E5CF6" w:rsidRPr="00FA3280" w:rsidRDefault="004E5CF6" w:rsidP="004E5CF6">
      <w:pPr>
        <w:rPr>
          <w:rFonts w:ascii="Times New Roman" w:hAnsi="Times New Roman"/>
          <w:sz w:val="28"/>
          <w:szCs w:val="28"/>
        </w:rPr>
      </w:pPr>
    </w:p>
    <w:p w:rsidR="004E5CF6" w:rsidRDefault="004E5CF6" w:rsidP="004E5CF6">
      <w:pPr>
        <w:rPr>
          <w:rFonts w:ascii="Times New Roman" w:hAnsi="Times New Roman"/>
          <w:sz w:val="28"/>
          <w:szCs w:val="28"/>
        </w:rPr>
      </w:pPr>
    </w:p>
    <w:p w:rsidR="004E5CF6" w:rsidRDefault="004E5CF6" w:rsidP="004E5CF6">
      <w:pPr>
        <w:rPr>
          <w:rFonts w:ascii="Times New Roman" w:hAnsi="Times New Roman"/>
          <w:sz w:val="28"/>
          <w:szCs w:val="28"/>
        </w:rPr>
      </w:pPr>
    </w:p>
    <w:p w:rsidR="00D94700" w:rsidRDefault="00D94700" w:rsidP="004E5CF6">
      <w:pPr>
        <w:rPr>
          <w:rFonts w:ascii="Times New Roman" w:hAnsi="Times New Roman"/>
          <w:sz w:val="28"/>
          <w:szCs w:val="28"/>
        </w:rPr>
        <w:sectPr w:rsidR="00D94700" w:rsidSect="001D60AA">
          <w:pgSz w:w="16838" w:h="11906" w:orient="landscape"/>
          <w:pgMar w:top="1758" w:right="567" w:bottom="1134" w:left="1418" w:header="709" w:footer="709" w:gutter="0"/>
          <w:pgNumType w:start="1"/>
          <w:cols w:space="708"/>
          <w:titlePg/>
          <w:docGrid w:linePitch="360"/>
        </w:sectPr>
      </w:pPr>
    </w:p>
    <w:p w:rsidR="004E5CF6" w:rsidRPr="005245F2" w:rsidRDefault="004E5CF6" w:rsidP="004E5CF6">
      <w:pPr>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7</w:t>
      </w:r>
    </w:p>
    <w:p w:rsidR="004E5CF6" w:rsidRPr="005245F2" w:rsidRDefault="004E5CF6" w:rsidP="004E5CF6">
      <w:pPr>
        <w:spacing w:line="240" w:lineRule="exact"/>
        <w:ind w:left="10490"/>
        <w:jc w:val="both"/>
        <w:rPr>
          <w:rFonts w:ascii="Times New Roman" w:hAnsi="Times New Roman"/>
          <w:sz w:val="28"/>
          <w:szCs w:val="28"/>
        </w:rPr>
      </w:pPr>
    </w:p>
    <w:p w:rsidR="008C2213" w:rsidRDefault="004E5CF6" w:rsidP="008C2213">
      <w:pPr>
        <w:widowControl w:val="0"/>
        <w:autoSpaceDE w:val="0"/>
        <w:autoSpaceDN w:val="0"/>
        <w:adjustRightInd w:val="0"/>
        <w:spacing w:line="240" w:lineRule="exact"/>
        <w:ind w:left="10348"/>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w:t>
      </w:r>
      <w:r w:rsidR="008439ED">
        <w:rPr>
          <w:rFonts w:ascii="Times New Roman" w:hAnsi="Times New Roman"/>
          <w:sz w:val="28"/>
          <w:szCs w:val="28"/>
        </w:rPr>
        <w:t>муниципального</w:t>
      </w:r>
      <w:r w:rsidRPr="005245F2">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00AE5572">
        <w:rPr>
          <w:rFonts w:ascii="Times New Roman" w:hAnsi="Times New Roman"/>
          <w:sz w:val="28"/>
          <w:szCs w:val="28"/>
        </w:rPr>
        <w:t xml:space="preserve">(в редакции постановления администрации Георгиевского муниципального округа Ставропольского края </w:t>
      </w:r>
    </w:p>
    <w:p w:rsidR="00EA4EB5" w:rsidRPr="00857964" w:rsidRDefault="00EA4EB5" w:rsidP="00EA4EB5">
      <w:pPr>
        <w:widowControl w:val="0"/>
        <w:autoSpaceDE w:val="0"/>
        <w:autoSpaceDN w:val="0"/>
        <w:adjustRightInd w:val="0"/>
        <w:spacing w:line="240" w:lineRule="exact"/>
        <w:ind w:left="10348"/>
        <w:jc w:val="both"/>
        <w:rPr>
          <w:rFonts w:ascii="Times New Roman" w:hAnsi="Times New Roman"/>
          <w:sz w:val="28"/>
          <w:szCs w:val="28"/>
        </w:rPr>
      </w:pPr>
      <w:r w:rsidRPr="00857964">
        <w:rPr>
          <w:rFonts w:ascii="Times New Roman" w:hAnsi="Times New Roman"/>
          <w:sz w:val="28"/>
          <w:szCs w:val="28"/>
        </w:rPr>
        <w:t xml:space="preserve">от </w:t>
      </w:r>
      <w:r w:rsidR="005468E7">
        <w:rPr>
          <w:rFonts w:ascii="Times New Roman" w:hAnsi="Times New Roman"/>
          <w:sz w:val="28"/>
          <w:szCs w:val="28"/>
        </w:rPr>
        <w:t>___________</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r w:rsidR="005468E7">
        <w:rPr>
          <w:rFonts w:ascii="Times New Roman" w:hAnsi="Times New Roman"/>
          <w:sz w:val="28"/>
          <w:szCs w:val="28"/>
        </w:rPr>
        <w:t>_______</w:t>
      </w:r>
      <w:r>
        <w:rPr>
          <w:rFonts w:ascii="Times New Roman" w:hAnsi="Times New Roman"/>
          <w:sz w:val="28"/>
          <w:szCs w:val="28"/>
        </w:rPr>
        <w:t>)</w:t>
      </w:r>
    </w:p>
    <w:p w:rsidR="004E5CF6" w:rsidRPr="005D163B" w:rsidRDefault="004E5CF6" w:rsidP="004E5CF6">
      <w:pPr>
        <w:widowControl w:val="0"/>
        <w:autoSpaceDE w:val="0"/>
        <w:autoSpaceDN w:val="0"/>
        <w:adjustRightInd w:val="0"/>
        <w:spacing w:line="240" w:lineRule="exact"/>
        <w:ind w:left="10490"/>
        <w:jc w:val="both"/>
        <w:rPr>
          <w:rFonts w:ascii="Times New Roman" w:hAnsi="Times New Roman"/>
          <w:sz w:val="28"/>
          <w:szCs w:val="28"/>
        </w:rPr>
      </w:pPr>
    </w:p>
    <w:p w:rsidR="004E5CF6" w:rsidRPr="00F67619" w:rsidRDefault="004E5CF6" w:rsidP="004E5CF6">
      <w:pPr>
        <w:jc w:val="right"/>
        <w:rPr>
          <w:rFonts w:ascii="Times New Roman" w:hAnsi="Times New Roman"/>
          <w:sz w:val="28"/>
          <w:szCs w:val="28"/>
        </w:rPr>
      </w:pPr>
    </w:p>
    <w:p w:rsidR="004E5CF6" w:rsidRPr="00F67619" w:rsidRDefault="004E5CF6" w:rsidP="004E5CF6">
      <w:pPr>
        <w:jc w:val="right"/>
        <w:rPr>
          <w:rFonts w:ascii="Times New Roman" w:hAnsi="Times New Roman"/>
          <w:sz w:val="28"/>
          <w:szCs w:val="28"/>
        </w:rPr>
      </w:pPr>
    </w:p>
    <w:p w:rsidR="004E5CF6" w:rsidRDefault="004E5CF6" w:rsidP="004E5CF6">
      <w:pPr>
        <w:jc w:val="right"/>
        <w:rPr>
          <w:rFonts w:ascii="Times New Roman" w:hAnsi="Times New Roman"/>
          <w:sz w:val="28"/>
          <w:szCs w:val="28"/>
        </w:rPr>
      </w:pPr>
    </w:p>
    <w:p w:rsidR="004E5CF6" w:rsidRPr="00F67619" w:rsidRDefault="004E5CF6" w:rsidP="004E5CF6">
      <w:pPr>
        <w:jc w:val="right"/>
        <w:rPr>
          <w:rFonts w:ascii="Times New Roman" w:hAnsi="Times New Roman"/>
          <w:sz w:val="28"/>
          <w:szCs w:val="28"/>
        </w:rPr>
      </w:pPr>
    </w:p>
    <w:p w:rsidR="004E5CF6" w:rsidRPr="00EF0BC7" w:rsidRDefault="004E5CF6" w:rsidP="004E5CF6">
      <w:pPr>
        <w:spacing w:line="240" w:lineRule="exact"/>
        <w:jc w:val="center"/>
        <w:rPr>
          <w:rFonts w:ascii="Times New Roman" w:hAnsi="Times New Roman"/>
          <w:sz w:val="28"/>
          <w:szCs w:val="28"/>
        </w:rPr>
      </w:pPr>
      <w:r w:rsidRPr="00EF0BC7">
        <w:rPr>
          <w:rFonts w:ascii="Times New Roman" w:hAnsi="Times New Roman"/>
          <w:sz w:val="28"/>
          <w:szCs w:val="28"/>
        </w:rPr>
        <w:t xml:space="preserve">ПЕРЕЧЕНЬ </w:t>
      </w:r>
    </w:p>
    <w:p w:rsidR="004E5CF6" w:rsidRPr="00EF0BC7" w:rsidRDefault="004E5CF6" w:rsidP="004E5CF6">
      <w:pPr>
        <w:spacing w:line="240" w:lineRule="exact"/>
        <w:jc w:val="center"/>
        <w:rPr>
          <w:rFonts w:ascii="Times New Roman" w:hAnsi="Times New Roman"/>
          <w:sz w:val="28"/>
          <w:szCs w:val="28"/>
        </w:rPr>
      </w:pPr>
    </w:p>
    <w:p w:rsidR="004E5CF6" w:rsidRPr="00EF0BC7" w:rsidRDefault="004E5CF6" w:rsidP="004E5CF6">
      <w:pPr>
        <w:spacing w:line="240" w:lineRule="exact"/>
        <w:jc w:val="center"/>
        <w:rPr>
          <w:rFonts w:ascii="Times New Roman" w:hAnsi="Times New Roman"/>
          <w:sz w:val="28"/>
          <w:szCs w:val="28"/>
          <w:vertAlign w:val="superscript"/>
        </w:rPr>
      </w:pPr>
      <w:r w:rsidRPr="00EF0BC7">
        <w:rPr>
          <w:rFonts w:ascii="Times New Roman" w:hAnsi="Times New Roman"/>
          <w:sz w:val="28"/>
          <w:szCs w:val="28"/>
        </w:rPr>
        <w:t xml:space="preserve">основных мероприятий подпрограмм Программы </w:t>
      </w:r>
    </w:p>
    <w:p w:rsidR="004E5CF6" w:rsidRPr="00EF0BC7" w:rsidRDefault="004E5CF6" w:rsidP="004E5CF6">
      <w:pPr>
        <w:jc w:val="center"/>
        <w:rPr>
          <w:rFonts w:ascii="Times New Roman" w:hAnsi="Times New Roman"/>
          <w:sz w:val="28"/>
          <w:szCs w:val="28"/>
        </w:rPr>
      </w:pPr>
    </w:p>
    <w:p w:rsidR="004E5CF6" w:rsidRPr="00EF0BC7" w:rsidRDefault="004E5CF6" w:rsidP="004E5CF6">
      <w:pPr>
        <w:jc w:val="center"/>
        <w:rPr>
          <w:rFonts w:ascii="Times New Roman" w:hAnsi="Times New Roman"/>
          <w:sz w:val="28"/>
          <w:szCs w:val="28"/>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428"/>
        <w:gridCol w:w="2553"/>
        <w:gridCol w:w="1383"/>
        <w:gridCol w:w="1417"/>
        <w:gridCol w:w="4252"/>
      </w:tblGrid>
      <w:tr w:rsidR="004E5CF6" w:rsidRPr="00EF0BC7" w:rsidTr="004E5CF6">
        <w:tc>
          <w:tcPr>
            <w:tcW w:w="675" w:type="dxa"/>
            <w:vMerge w:val="restart"/>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 п/п</w:t>
            </w:r>
          </w:p>
        </w:tc>
        <w:tc>
          <w:tcPr>
            <w:tcW w:w="4428" w:type="dxa"/>
            <w:vMerge w:val="restart"/>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Наименование подпрограммы Программы, основного мероприятия подпрограммы Программы</w:t>
            </w:r>
          </w:p>
        </w:tc>
        <w:tc>
          <w:tcPr>
            <w:tcW w:w="2553" w:type="dxa"/>
            <w:vMerge w:val="restart"/>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Ответственный исполнитель (соисполнитель, участник) основного мероприятия подпрограммы Программы</w:t>
            </w:r>
          </w:p>
        </w:tc>
        <w:tc>
          <w:tcPr>
            <w:tcW w:w="2800" w:type="dxa"/>
            <w:gridSpan w:val="2"/>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Срок</w:t>
            </w:r>
          </w:p>
        </w:tc>
        <w:tc>
          <w:tcPr>
            <w:tcW w:w="4252" w:type="dxa"/>
            <w:vMerge w:val="restart"/>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Связь с индикаторами достижения целей Программы и показателями решения задач подпрограммы Программы</w:t>
            </w:r>
          </w:p>
        </w:tc>
      </w:tr>
      <w:tr w:rsidR="004E5CF6" w:rsidRPr="00EF0BC7" w:rsidTr="004E5CF6">
        <w:tc>
          <w:tcPr>
            <w:tcW w:w="675" w:type="dxa"/>
            <w:vMerge/>
          </w:tcPr>
          <w:p w:rsidR="004E5CF6" w:rsidRPr="00EF0BC7" w:rsidRDefault="004E5CF6" w:rsidP="004E5CF6">
            <w:pPr>
              <w:jc w:val="center"/>
              <w:rPr>
                <w:rFonts w:ascii="Times New Roman" w:hAnsi="Times New Roman"/>
                <w:sz w:val="28"/>
                <w:szCs w:val="28"/>
              </w:rPr>
            </w:pPr>
          </w:p>
        </w:tc>
        <w:tc>
          <w:tcPr>
            <w:tcW w:w="4428" w:type="dxa"/>
            <w:vMerge/>
          </w:tcPr>
          <w:p w:rsidR="004E5CF6" w:rsidRPr="00EF0BC7" w:rsidRDefault="004E5CF6" w:rsidP="004E5CF6">
            <w:pPr>
              <w:jc w:val="center"/>
              <w:rPr>
                <w:rFonts w:ascii="Times New Roman" w:hAnsi="Times New Roman"/>
                <w:sz w:val="28"/>
                <w:szCs w:val="28"/>
              </w:rPr>
            </w:pPr>
          </w:p>
        </w:tc>
        <w:tc>
          <w:tcPr>
            <w:tcW w:w="2553" w:type="dxa"/>
            <w:vMerge/>
          </w:tcPr>
          <w:p w:rsidR="004E5CF6" w:rsidRPr="00EF0BC7" w:rsidRDefault="004E5CF6" w:rsidP="004E5CF6">
            <w:pPr>
              <w:jc w:val="center"/>
              <w:rPr>
                <w:rFonts w:ascii="Times New Roman" w:hAnsi="Times New Roman"/>
                <w:sz w:val="28"/>
                <w:szCs w:val="28"/>
              </w:rPr>
            </w:pPr>
          </w:p>
        </w:tc>
        <w:tc>
          <w:tcPr>
            <w:tcW w:w="1383"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начала реализации</w:t>
            </w:r>
          </w:p>
        </w:tc>
        <w:tc>
          <w:tcPr>
            <w:tcW w:w="1417"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окончания реализации</w:t>
            </w:r>
          </w:p>
        </w:tc>
        <w:tc>
          <w:tcPr>
            <w:tcW w:w="4252" w:type="dxa"/>
            <w:vMerge/>
          </w:tcPr>
          <w:p w:rsidR="004E5CF6" w:rsidRPr="00EF0BC7" w:rsidRDefault="004E5CF6" w:rsidP="004E5CF6">
            <w:pPr>
              <w:jc w:val="center"/>
              <w:rPr>
                <w:rFonts w:ascii="Times New Roman" w:hAnsi="Times New Roman"/>
                <w:sz w:val="28"/>
                <w:szCs w:val="28"/>
              </w:rPr>
            </w:pPr>
          </w:p>
        </w:tc>
      </w:tr>
      <w:tr w:rsidR="004E5CF6" w:rsidRPr="00EF0BC7" w:rsidTr="004E5CF6">
        <w:trPr>
          <w:trHeight w:val="259"/>
          <w:tblHeader/>
        </w:trPr>
        <w:tc>
          <w:tcPr>
            <w:tcW w:w="675"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1</w:t>
            </w:r>
          </w:p>
        </w:tc>
        <w:tc>
          <w:tcPr>
            <w:tcW w:w="4428"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2</w:t>
            </w:r>
          </w:p>
        </w:tc>
        <w:tc>
          <w:tcPr>
            <w:tcW w:w="2553"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3</w:t>
            </w:r>
          </w:p>
        </w:tc>
        <w:tc>
          <w:tcPr>
            <w:tcW w:w="1383"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4</w:t>
            </w:r>
          </w:p>
        </w:tc>
        <w:tc>
          <w:tcPr>
            <w:tcW w:w="1417"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5</w:t>
            </w:r>
          </w:p>
        </w:tc>
        <w:tc>
          <w:tcPr>
            <w:tcW w:w="4252"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6</w:t>
            </w:r>
          </w:p>
        </w:tc>
      </w:tr>
      <w:tr w:rsidR="004E5CF6" w:rsidRPr="00EF0BC7" w:rsidTr="004E5CF6">
        <w:trPr>
          <w:trHeight w:val="538"/>
        </w:trPr>
        <w:tc>
          <w:tcPr>
            <w:tcW w:w="14708" w:type="dxa"/>
            <w:gridSpan w:val="6"/>
          </w:tcPr>
          <w:p w:rsidR="00482E41" w:rsidRPr="00EF0BC7" w:rsidRDefault="00482E41" w:rsidP="00482E41">
            <w:pPr>
              <w:jc w:val="center"/>
              <w:rPr>
                <w:rFonts w:ascii="Times New Roman" w:hAnsi="Times New Roman"/>
                <w:color w:val="000000"/>
                <w:sz w:val="28"/>
                <w:szCs w:val="28"/>
              </w:rPr>
            </w:pPr>
            <w:r w:rsidRPr="00EF0BC7">
              <w:rPr>
                <w:rFonts w:ascii="Times New Roman" w:hAnsi="Times New Roman"/>
                <w:color w:val="000000"/>
                <w:sz w:val="28"/>
                <w:szCs w:val="28"/>
              </w:rPr>
              <w:lastRenderedPageBreak/>
              <w:t>Цель «</w:t>
            </w:r>
            <w:r w:rsidRPr="00EF0BC7">
              <w:rPr>
                <w:rFonts w:ascii="Times New Roman" w:hAnsi="Times New Roman"/>
                <w:sz w:val="28"/>
                <w:szCs w:val="28"/>
              </w:rPr>
              <w:t>Реализация в Георгиевском муниципальном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EF0BC7">
              <w:rPr>
                <w:rFonts w:ascii="Times New Roman" w:hAnsi="Times New Roman"/>
                <w:color w:val="000000"/>
                <w:sz w:val="28"/>
                <w:szCs w:val="28"/>
              </w:rPr>
              <w:t>»</w:t>
            </w:r>
          </w:p>
          <w:p w:rsidR="004E5CF6" w:rsidRPr="00EF0BC7" w:rsidRDefault="004E5CF6" w:rsidP="004E5CF6">
            <w:pPr>
              <w:jc w:val="center"/>
              <w:rPr>
                <w:rFonts w:ascii="Times New Roman" w:hAnsi="Times New Roman"/>
                <w:i/>
                <w:sz w:val="28"/>
                <w:szCs w:val="28"/>
              </w:rPr>
            </w:pPr>
          </w:p>
        </w:tc>
      </w:tr>
      <w:tr w:rsidR="004E5CF6" w:rsidRPr="00EF0BC7" w:rsidTr="004E5CF6">
        <w:tc>
          <w:tcPr>
            <w:tcW w:w="675" w:type="dxa"/>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1.</w:t>
            </w:r>
          </w:p>
        </w:tc>
        <w:tc>
          <w:tcPr>
            <w:tcW w:w="4428" w:type="dxa"/>
          </w:tcPr>
          <w:p w:rsidR="004E5CF6" w:rsidRPr="00EF0BC7" w:rsidRDefault="00482E41" w:rsidP="008439ED">
            <w:pPr>
              <w:jc w:val="both"/>
              <w:rPr>
                <w:rFonts w:ascii="Times New Roman" w:hAnsi="Times New Roman"/>
                <w:sz w:val="28"/>
                <w:szCs w:val="28"/>
              </w:rPr>
            </w:pPr>
            <w:r w:rsidRPr="00EF0BC7">
              <w:rPr>
                <w:rFonts w:ascii="Times New Roman" w:hAnsi="Times New Roman"/>
                <w:sz w:val="28"/>
                <w:szCs w:val="28"/>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муниципальном округе Ставропольского края»</w:t>
            </w:r>
          </w:p>
        </w:tc>
        <w:tc>
          <w:tcPr>
            <w:tcW w:w="2553" w:type="dxa"/>
          </w:tcPr>
          <w:p w:rsidR="00A51162" w:rsidRPr="00EF0BC7" w:rsidRDefault="000446EA" w:rsidP="004E5CF6">
            <w:pPr>
              <w:pStyle w:val="BodyText21"/>
              <w:jc w:val="both"/>
              <w:rPr>
                <w:szCs w:val="28"/>
              </w:rPr>
            </w:pPr>
            <w:r w:rsidRPr="00EF0BC7">
              <w:rPr>
                <w:szCs w:val="28"/>
              </w:rPr>
              <w:t>а</w:t>
            </w:r>
            <w:r w:rsidR="004E5CF6" w:rsidRPr="00EF0BC7">
              <w:rPr>
                <w:szCs w:val="28"/>
              </w:rPr>
              <w:t xml:space="preserve">дминистрация, </w:t>
            </w:r>
            <w:r w:rsidR="00A51162" w:rsidRPr="00EF0BC7">
              <w:rPr>
                <w:szCs w:val="28"/>
              </w:rPr>
              <w:t>в лице управления по общественной безопасности администрации;</w:t>
            </w:r>
          </w:p>
          <w:p w:rsidR="004E5CF6" w:rsidRPr="00EF0BC7" w:rsidRDefault="008439ED" w:rsidP="004E5CF6">
            <w:pPr>
              <w:pStyle w:val="BodyText21"/>
              <w:jc w:val="both"/>
              <w:rPr>
                <w:color w:val="000000"/>
                <w:szCs w:val="28"/>
              </w:rPr>
            </w:pPr>
            <w:r w:rsidRPr="00EF0BC7">
              <w:rPr>
                <w:color w:val="000000"/>
                <w:szCs w:val="28"/>
              </w:rPr>
              <w:t xml:space="preserve">управление сельского хозяйства и развития территорий </w:t>
            </w:r>
            <w:r w:rsidR="004E5CF6" w:rsidRPr="00EF0BC7">
              <w:rPr>
                <w:color w:val="000000"/>
                <w:szCs w:val="28"/>
              </w:rPr>
              <w:t>админис</w:t>
            </w:r>
            <w:r w:rsidR="00A51162" w:rsidRPr="00EF0BC7">
              <w:rPr>
                <w:color w:val="000000"/>
                <w:szCs w:val="28"/>
              </w:rPr>
              <w:t>трации;</w:t>
            </w:r>
          </w:p>
          <w:p w:rsidR="004E5CF6" w:rsidRPr="00EF0BC7" w:rsidRDefault="004E5CF6" w:rsidP="004E5CF6">
            <w:pPr>
              <w:rPr>
                <w:rFonts w:ascii="Times New Roman" w:hAnsi="Times New Roman"/>
                <w:sz w:val="28"/>
                <w:szCs w:val="28"/>
              </w:rPr>
            </w:pPr>
            <w:r w:rsidRPr="00EF0BC7">
              <w:rPr>
                <w:rFonts w:ascii="Times New Roman" w:hAnsi="Times New Roman"/>
                <w:color w:val="000000"/>
                <w:sz w:val="28"/>
                <w:szCs w:val="28"/>
              </w:rPr>
              <w:t>управление культуры и туризма администрации</w:t>
            </w:r>
          </w:p>
        </w:tc>
        <w:tc>
          <w:tcPr>
            <w:tcW w:w="1383" w:type="dxa"/>
          </w:tcPr>
          <w:p w:rsidR="004E5CF6" w:rsidRPr="00EF0BC7" w:rsidRDefault="008439ED" w:rsidP="008439ED">
            <w:pPr>
              <w:jc w:val="center"/>
              <w:rPr>
                <w:rFonts w:ascii="Times New Roman" w:hAnsi="Times New Roman"/>
                <w:sz w:val="28"/>
                <w:szCs w:val="28"/>
              </w:rPr>
            </w:pPr>
            <w:r w:rsidRPr="00EF0BC7">
              <w:rPr>
                <w:rFonts w:ascii="Times New Roman" w:hAnsi="Times New Roman"/>
                <w:sz w:val="28"/>
                <w:szCs w:val="28"/>
              </w:rPr>
              <w:t>2024</w:t>
            </w:r>
            <w:r w:rsidR="004E5CF6" w:rsidRPr="00EF0BC7">
              <w:rPr>
                <w:rFonts w:ascii="Times New Roman" w:hAnsi="Times New Roman"/>
                <w:sz w:val="28"/>
                <w:szCs w:val="28"/>
              </w:rPr>
              <w:t xml:space="preserve"> г.</w:t>
            </w:r>
          </w:p>
        </w:tc>
        <w:tc>
          <w:tcPr>
            <w:tcW w:w="1417" w:type="dxa"/>
          </w:tcPr>
          <w:p w:rsidR="004E5CF6" w:rsidRPr="00EF0BC7" w:rsidRDefault="004E5CF6" w:rsidP="008439ED">
            <w:pPr>
              <w:jc w:val="center"/>
              <w:rPr>
                <w:rFonts w:ascii="Times New Roman" w:hAnsi="Times New Roman"/>
                <w:sz w:val="28"/>
                <w:szCs w:val="28"/>
              </w:rPr>
            </w:pPr>
            <w:r w:rsidRPr="00EF0BC7">
              <w:rPr>
                <w:rFonts w:ascii="Times New Roman" w:hAnsi="Times New Roman"/>
                <w:sz w:val="28"/>
                <w:szCs w:val="28"/>
              </w:rPr>
              <w:t>202</w:t>
            </w:r>
            <w:r w:rsidR="008439ED" w:rsidRPr="00EF0BC7">
              <w:rPr>
                <w:rFonts w:ascii="Times New Roman" w:hAnsi="Times New Roman"/>
                <w:sz w:val="28"/>
                <w:szCs w:val="28"/>
              </w:rPr>
              <w:t>9</w:t>
            </w:r>
            <w:r w:rsidRPr="00EF0BC7">
              <w:rPr>
                <w:rFonts w:ascii="Times New Roman" w:hAnsi="Times New Roman"/>
                <w:sz w:val="28"/>
                <w:szCs w:val="28"/>
              </w:rPr>
              <w:t xml:space="preserve"> г.</w:t>
            </w:r>
          </w:p>
        </w:tc>
        <w:tc>
          <w:tcPr>
            <w:tcW w:w="4252" w:type="dxa"/>
          </w:tcPr>
          <w:p w:rsidR="004E5CF6" w:rsidRPr="00EF0BC7" w:rsidRDefault="000D0C62" w:rsidP="004E5CF6">
            <w:pPr>
              <w:jc w:val="both"/>
              <w:rPr>
                <w:rFonts w:ascii="Times New Roman" w:hAnsi="Times New Roman"/>
                <w:sz w:val="28"/>
                <w:szCs w:val="28"/>
              </w:rPr>
            </w:pPr>
            <w:r>
              <w:rPr>
                <w:rFonts w:ascii="Times New Roman" w:hAnsi="Times New Roman"/>
                <w:sz w:val="28"/>
                <w:szCs w:val="28"/>
              </w:rPr>
              <w:t>количество</w:t>
            </w:r>
            <w:r w:rsidR="00482E41" w:rsidRPr="00EF0BC7">
              <w:rPr>
                <w:rFonts w:ascii="Times New Roman" w:hAnsi="Times New Roman"/>
                <w:sz w:val="28"/>
                <w:szCs w:val="28"/>
              </w:rPr>
              <w:t xml:space="preserve"> зарегистрированных преступлений на 100 тыс. населения</w:t>
            </w:r>
            <w:r w:rsidR="004E5CF6" w:rsidRPr="00EF0BC7">
              <w:rPr>
                <w:rFonts w:ascii="Times New Roman" w:hAnsi="Times New Roman"/>
                <w:sz w:val="28"/>
                <w:szCs w:val="28"/>
              </w:rPr>
              <w:t>;</w:t>
            </w:r>
          </w:p>
          <w:p w:rsidR="004E5CF6" w:rsidRPr="00EF0BC7" w:rsidRDefault="000D0C62" w:rsidP="004E5CF6">
            <w:pPr>
              <w:jc w:val="both"/>
              <w:rPr>
                <w:rFonts w:ascii="Times New Roman" w:hAnsi="Times New Roman"/>
                <w:sz w:val="28"/>
                <w:szCs w:val="28"/>
              </w:rPr>
            </w:pPr>
            <w:r>
              <w:rPr>
                <w:rFonts w:ascii="Times New Roman" w:hAnsi="Times New Roman"/>
                <w:sz w:val="28"/>
                <w:szCs w:val="28"/>
              </w:rPr>
              <w:t>уровень</w:t>
            </w:r>
            <w:r w:rsidR="004E5CF6" w:rsidRPr="00EF0BC7">
              <w:rPr>
                <w:rFonts w:ascii="Times New Roman" w:hAnsi="Times New Roman"/>
                <w:sz w:val="28"/>
                <w:szCs w:val="28"/>
              </w:rPr>
              <w:t xml:space="preserve"> общей заболеваемости наркоманией</w:t>
            </w:r>
          </w:p>
        </w:tc>
      </w:tr>
      <w:tr w:rsidR="004E5CF6" w:rsidRPr="00EF0BC7" w:rsidTr="004E5CF6">
        <w:trPr>
          <w:trHeight w:val="566"/>
        </w:trPr>
        <w:tc>
          <w:tcPr>
            <w:tcW w:w="14708" w:type="dxa"/>
            <w:gridSpan w:val="6"/>
          </w:tcPr>
          <w:p w:rsidR="00482E41" w:rsidRPr="00EF0BC7" w:rsidRDefault="00482E41" w:rsidP="00482E41">
            <w:pPr>
              <w:autoSpaceDE w:val="0"/>
              <w:autoSpaceDN w:val="0"/>
              <w:adjustRightInd w:val="0"/>
              <w:ind w:left="143"/>
              <w:jc w:val="center"/>
              <w:outlineLvl w:val="2"/>
              <w:rPr>
                <w:rFonts w:ascii="Times New Roman" w:hAnsi="Times New Roman"/>
                <w:color w:val="000000"/>
                <w:sz w:val="28"/>
                <w:szCs w:val="28"/>
              </w:rPr>
            </w:pPr>
            <w:r w:rsidRPr="00EF0BC7">
              <w:rPr>
                <w:rFonts w:ascii="Times New Roman" w:hAnsi="Times New Roman"/>
                <w:color w:val="000000"/>
                <w:sz w:val="28"/>
                <w:szCs w:val="28"/>
              </w:rPr>
              <w:t>Задача «</w:t>
            </w:r>
            <w:r w:rsidRPr="00EF0BC7">
              <w:rPr>
                <w:rFonts w:ascii="Times New Roman" w:hAnsi="Times New Roman"/>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EF0BC7">
              <w:rPr>
                <w:rFonts w:ascii="Times New Roman" w:hAnsi="Times New Roman"/>
                <w:color w:val="000000"/>
                <w:sz w:val="28"/>
                <w:szCs w:val="28"/>
              </w:rPr>
              <w:t>»</w:t>
            </w:r>
          </w:p>
          <w:p w:rsidR="004E5CF6" w:rsidRPr="00EF0BC7" w:rsidRDefault="004E5CF6" w:rsidP="004E5CF6">
            <w:pPr>
              <w:jc w:val="center"/>
              <w:rPr>
                <w:rFonts w:ascii="Times New Roman" w:hAnsi="Times New Roman"/>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p>
        </w:tc>
        <w:tc>
          <w:tcPr>
            <w:tcW w:w="4428" w:type="dxa"/>
          </w:tcPr>
          <w:p w:rsidR="008439ED" w:rsidRPr="00EF0BC7" w:rsidRDefault="008439ED" w:rsidP="004E5CF6">
            <w:pPr>
              <w:jc w:val="both"/>
              <w:rPr>
                <w:rFonts w:ascii="Times New Roman" w:hAnsi="Times New Roman"/>
                <w:color w:val="000000"/>
                <w:sz w:val="28"/>
                <w:szCs w:val="28"/>
              </w:rPr>
            </w:pPr>
            <w:r w:rsidRPr="00EF0BC7">
              <w:rPr>
                <w:rFonts w:ascii="Times New Roman" w:hAnsi="Times New Roman"/>
                <w:sz w:val="28"/>
                <w:szCs w:val="28"/>
              </w:rPr>
              <w:t>Профилактические меры по сокращению правонарушений и наркомании</w:t>
            </w:r>
          </w:p>
        </w:tc>
        <w:tc>
          <w:tcPr>
            <w:tcW w:w="2553" w:type="dxa"/>
          </w:tcPr>
          <w:p w:rsidR="008439ED" w:rsidRPr="00EF0BC7" w:rsidRDefault="008439ED" w:rsidP="00A51162">
            <w:pPr>
              <w:pStyle w:val="BodyText21"/>
              <w:jc w:val="both"/>
              <w:rPr>
                <w:szCs w:val="28"/>
              </w:rPr>
            </w:pPr>
            <w:r w:rsidRPr="00EF0BC7">
              <w:rPr>
                <w:szCs w:val="28"/>
              </w:rPr>
              <w:t>администрация, в лице управления по общественной безопасности администрации;</w:t>
            </w:r>
          </w:p>
          <w:p w:rsidR="008439ED" w:rsidRPr="00EF0BC7" w:rsidRDefault="008439ED" w:rsidP="004E5CF6">
            <w:pPr>
              <w:pStyle w:val="BodyText21"/>
              <w:jc w:val="both"/>
              <w:rPr>
                <w:color w:val="000000"/>
                <w:szCs w:val="28"/>
              </w:rPr>
            </w:pPr>
            <w:r w:rsidRPr="00EF0BC7">
              <w:rPr>
                <w:color w:val="000000"/>
                <w:szCs w:val="28"/>
              </w:rPr>
              <w:t xml:space="preserve">управление сельского хозяйства и </w:t>
            </w:r>
            <w:r w:rsidRPr="00EF0BC7">
              <w:rPr>
                <w:color w:val="000000"/>
                <w:szCs w:val="28"/>
              </w:rPr>
              <w:lastRenderedPageBreak/>
              <w:t>развития территорий администрации;</w:t>
            </w:r>
          </w:p>
          <w:p w:rsidR="008439ED" w:rsidRPr="00EF0BC7" w:rsidRDefault="008439ED" w:rsidP="004E5CF6">
            <w:pPr>
              <w:rPr>
                <w:rFonts w:ascii="Times New Roman" w:hAnsi="Times New Roman"/>
                <w:sz w:val="28"/>
                <w:szCs w:val="28"/>
              </w:rPr>
            </w:pPr>
            <w:r w:rsidRPr="00EF0BC7">
              <w:rPr>
                <w:rFonts w:ascii="Times New Roman" w:hAnsi="Times New Roman"/>
                <w:color w:val="000000"/>
                <w:sz w:val="28"/>
                <w:szCs w:val="28"/>
              </w:rPr>
              <w:t>управление культуры и туризма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lastRenderedPageBreak/>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482E41" w:rsidP="004E5CF6">
            <w:pPr>
              <w:jc w:val="both"/>
              <w:rPr>
                <w:rFonts w:ascii="Times New Roman" w:hAnsi="Times New Roman"/>
                <w:color w:val="000000"/>
                <w:sz w:val="28"/>
                <w:szCs w:val="28"/>
              </w:rPr>
            </w:pPr>
            <w:r w:rsidRPr="00EF0BC7">
              <w:rPr>
                <w:rFonts w:ascii="Times New Roman" w:hAnsi="Times New Roman"/>
                <w:sz w:val="28"/>
                <w:szCs w:val="28"/>
              </w:rPr>
              <w:t>количество полиграфической продукции, распространяемой в Георгиевском муниципальном округе Ставропольского края, направленной на профилактику правонарушений, незаконного потребления наркотиков, пропа</w:t>
            </w:r>
            <w:r w:rsidRPr="00EF0BC7">
              <w:rPr>
                <w:rFonts w:ascii="Times New Roman" w:hAnsi="Times New Roman"/>
                <w:sz w:val="28"/>
                <w:szCs w:val="28"/>
              </w:rPr>
              <w:lastRenderedPageBreak/>
              <w:t>ганду здорового образа жизни среди населения Георгиевского муниципального округа Ставропольского края</w:t>
            </w:r>
            <w:r w:rsidR="008439ED" w:rsidRPr="00EF0BC7">
              <w:rPr>
                <w:rFonts w:ascii="Times New Roman" w:hAnsi="Times New Roman"/>
                <w:color w:val="000000"/>
                <w:sz w:val="28"/>
                <w:szCs w:val="28"/>
              </w:rPr>
              <w:t>;</w:t>
            </w:r>
          </w:p>
          <w:p w:rsidR="008439ED" w:rsidRPr="00EF0BC7" w:rsidRDefault="00482E41" w:rsidP="004E5CF6">
            <w:pPr>
              <w:jc w:val="both"/>
              <w:rPr>
                <w:rFonts w:ascii="Times New Roman" w:hAnsi="Times New Roman"/>
                <w:color w:val="000000" w:themeColor="text1"/>
                <w:sz w:val="28"/>
                <w:szCs w:val="28"/>
                <w:lang w:eastAsia="ar-SA"/>
              </w:rPr>
            </w:pPr>
            <w:r w:rsidRPr="00EF0BC7">
              <w:rPr>
                <w:rFonts w:ascii="Times New Roman" w:hAnsi="Times New Roman"/>
                <w:sz w:val="28"/>
                <w:szCs w:val="28"/>
                <w:lang w:eastAsia="ar-SA"/>
              </w:rPr>
              <w:t>доля обучающихся 7-11 классов общеобразовательных организаций Георгиевского муниципального округа Ставропольского края, принявших участие в социально-психологическом тестировании, в общей численности обучающихся 7-11 классов общеобразовательных организаций Георгиевского муниципального округа Ставропольского края</w:t>
            </w:r>
            <w:r w:rsidR="008439ED" w:rsidRPr="00EF0BC7">
              <w:rPr>
                <w:rFonts w:ascii="Times New Roman" w:hAnsi="Times New Roman"/>
                <w:color w:val="000000" w:themeColor="text1"/>
                <w:sz w:val="28"/>
                <w:szCs w:val="28"/>
                <w:lang w:eastAsia="ar-SA"/>
              </w:rPr>
              <w:t>;</w:t>
            </w:r>
          </w:p>
        </w:tc>
      </w:tr>
      <w:tr w:rsidR="004E5CF6" w:rsidRPr="00EF0BC7" w:rsidTr="004E5CF6">
        <w:trPr>
          <w:trHeight w:val="416"/>
        </w:trPr>
        <w:tc>
          <w:tcPr>
            <w:tcW w:w="14708" w:type="dxa"/>
            <w:gridSpan w:val="6"/>
          </w:tcPr>
          <w:p w:rsidR="004E5CF6" w:rsidRPr="00EF0BC7" w:rsidRDefault="004E5CF6" w:rsidP="004E5CF6">
            <w:pPr>
              <w:jc w:val="center"/>
              <w:rPr>
                <w:rFonts w:ascii="Times New Roman" w:hAnsi="Times New Roman"/>
                <w:color w:val="000000" w:themeColor="text1"/>
                <w:sz w:val="28"/>
                <w:szCs w:val="28"/>
              </w:rPr>
            </w:pPr>
            <w:r w:rsidRPr="00EF0BC7">
              <w:rPr>
                <w:rFonts w:ascii="Times New Roman" w:hAnsi="Times New Roman"/>
                <w:sz w:val="28"/>
                <w:szCs w:val="28"/>
              </w:rPr>
              <w:lastRenderedPageBreak/>
              <w:t xml:space="preserve">Задача «Совершенствование системы профилактики </w:t>
            </w:r>
            <w:r w:rsidRPr="00EF0BC7">
              <w:rPr>
                <w:rFonts w:ascii="Times New Roman" w:hAnsi="Times New Roman"/>
                <w:color w:val="000000" w:themeColor="text1"/>
                <w:sz w:val="28"/>
                <w:szCs w:val="28"/>
              </w:rPr>
              <w:t>правонарушений несовершеннолетних»</w:t>
            </w:r>
          </w:p>
          <w:p w:rsidR="004E5CF6" w:rsidRPr="00EF0BC7" w:rsidRDefault="004E5CF6" w:rsidP="004E5CF6">
            <w:pPr>
              <w:jc w:val="center"/>
              <w:rPr>
                <w:rFonts w:ascii="Times New Roman" w:hAnsi="Times New Roman"/>
                <w:color w:val="000000" w:themeColor="text1"/>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p>
        </w:tc>
        <w:tc>
          <w:tcPr>
            <w:tcW w:w="4428" w:type="dxa"/>
          </w:tcPr>
          <w:p w:rsidR="008439ED" w:rsidRPr="00EF0BC7" w:rsidRDefault="008439ED" w:rsidP="004E5CF6">
            <w:pPr>
              <w:jc w:val="both"/>
              <w:rPr>
                <w:rFonts w:ascii="Times New Roman" w:hAnsi="Times New Roman"/>
                <w:sz w:val="28"/>
                <w:szCs w:val="28"/>
              </w:rPr>
            </w:pPr>
            <w:r w:rsidRPr="00EF0BC7">
              <w:rPr>
                <w:rFonts w:ascii="Times New Roman" w:eastAsia="Calibri" w:hAnsi="Times New Roman"/>
                <w:sz w:val="28"/>
                <w:szCs w:val="28"/>
              </w:rPr>
              <w:t xml:space="preserve">Профилактика </w:t>
            </w:r>
            <w:r w:rsidRPr="00EF0BC7">
              <w:rPr>
                <w:rFonts w:ascii="Times New Roman" w:hAnsi="Times New Roman"/>
                <w:color w:val="000000"/>
                <w:sz w:val="28"/>
                <w:szCs w:val="28"/>
              </w:rPr>
              <w:t>безнадзорности, беспризорности, правонарушений и антиобщественных действий несовершеннолетних</w:t>
            </w:r>
          </w:p>
        </w:tc>
        <w:tc>
          <w:tcPr>
            <w:tcW w:w="2553" w:type="dxa"/>
          </w:tcPr>
          <w:p w:rsidR="008439ED" w:rsidRPr="00EF0BC7" w:rsidRDefault="008439ED" w:rsidP="00742277">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8439ED" w:rsidP="004E5CF6">
            <w:pPr>
              <w:jc w:val="both"/>
              <w:rPr>
                <w:rFonts w:ascii="Times New Roman" w:hAnsi="Times New Roman"/>
                <w:color w:val="000000"/>
                <w:sz w:val="28"/>
                <w:szCs w:val="28"/>
                <w:lang w:eastAsia="en-US"/>
              </w:rPr>
            </w:pPr>
            <w:r w:rsidRPr="00EF0BC7">
              <w:rPr>
                <w:rFonts w:ascii="Times New Roman" w:hAnsi="Times New Roman"/>
                <w:color w:val="000000"/>
                <w:sz w:val="28"/>
                <w:szCs w:val="28"/>
                <w:lang w:eastAsia="en-US"/>
              </w:rPr>
              <w:t>количество преступлений, совершенных несовершеннолетними лицами</w:t>
            </w:r>
          </w:p>
        </w:tc>
      </w:tr>
      <w:tr w:rsidR="004E5CF6" w:rsidRPr="00EF0BC7" w:rsidTr="004E5CF6">
        <w:trPr>
          <w:trHeight w:val="416"/>
        </w:trPr>
        <w:tc>
          <w:tcPr>
            <w:tcW w:w="14708" w:type="dxa"/>
            <w:gridSpan w:val="6"/>
          </w:tcPr>
          <w:p w:rsidR="00482E41" w:rsidRPr="00EF0BC7" w:rsidRDefault="00482E41" w:rsidP="00482E41">
            <w:pPr>
              <w:tabs>
                <w:tab w:val="left" w:pos="284"/>
              </w:tabs>
              <w:jc w:val="center"/>
              <w:rPr>
                <w:rFonts w:ascii="Times New Roman" w:hAnsi="Times New Roman"/>
                <w:color w:val="000000" w:themeColor="text1"/>
                <w:sz w:val="28"/>
                <w:szCs w:val="28"/>
              </w:rPr>
            </w:pPr>
            <w:r w:rsidRPr="00EF0BC7">
              <w:rPr>
                <w:rFonts w:ascii="Times New Roman" w:hAnsi="Times New Roman"/>
                <w:color w:val="000000" w:themeColor="text1"/>
                <w:sz w:val="28"/>
                <w:szCs w:val="28"/>
              </w:rPr>
              <w:t>Задача «Оказание содействия в социальной адаптации лицам, находящимся в трудной жизненной ситуации, в том числе лицам, освободившимся из мест лишения свободы, в рамках установленных полномочий»</w:t>
            </w:r>
          </w:p>
          <w:p w:rsidR="004E5CF6" w:rsidRPr="00EF0BC7" w:rsidRDefault="004E5CF6" w:rsidP="004E5CF6">
            <w:pPr>
              <w:jc w:val="center"/>
              <w:rPr>
                <w:rFonts w:ascii="Times New Roman" w:hAnsi="Times New Roman"/>
                <w:color w:val="000000"/>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p>
        </w:tc>
        <w:tc>
          <w:tcPr>
            <w:tcW w:w="4428" w:type="dxa"/>
          </w:tcPr>
          <w:p w:rsidR="008439ED" w:rsidRPr="00EF0BC7" w:rsidRDefault="008439ED" w:rsidP="004E5CF6">
            <w:pPr>
              <w:jc w:val="both"/>
              <w:rPr>
                <w:rFonts w:ascii="Times New Roman" w:hAnsi="Times New Roman"/>
                <w:sz w:val="28"/>
                <w:szCs w:val="28"/>
              </w:rPr>
            </w:pPr>
            <w:r w:rsidRPr="00EF0BC7">
              <w:rPr>
                <w:rFonts w:ascii="Times New Roman" w:eastAsia="Calibri" w:hAnsi="Times New Roman"/>
                <w:sz w:val="28"/>
                <w:szCs w:val="28"/>
              </w:rPr>
              <w:t>Профилактика рецидивной преступности</w:t>
            </w:r>
          </w:p>
        </w:tc>
        <w:tc>
          <w:tcPr>
            <w:tcW w:w="2553" w:type="dxa"/>
          </w:tcPr>
          <w:p w:rsidR="008439ED" w:rsidRPr="00EF0BC7" w:rsidRDefault="008439ED" w:rsidP="00742277">
            <w:pPr>
              <w:pStyle w:val="BodyText21"/>
              <w:jc w:val="both"/>
              <w:rPr>
                <w:szCs w:val="28"/>
              </w:rPr>
            </w:pPr>
            <w:r w:rsidRPr="00EF0BC7">
              <w:rPr>
                <w:szCs w:val="28"/>
              </w:rPr>
              <w:t xml:space="preserve">администрация, в лице управления </w:t>
            </w:r>
            <w:r w:rsidRPr="00EF0BC7">
              <w:rPr>
                <w:szCs w:val="28"/>
              </w:rPr>
              <w:lastRenderedPageBreak/>
              <w:t>по общественной безопасности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lastRenderedPageBreak/>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8439ED" w:rsidP="004E5CF6">
            <w:pPr>
              <w:jc w:val="both"/>
              <w:rPr>
                <w:rFonts w:ascii="Times New Roman" w:hAnsi="Times New Roman"/>
                <w:color w:val="000000" w:themeColor="text1"/>
                <w:sz w:val="28"/>
                <w:szCs w:val="28"/>
              </w:rPr>
            </w:pPr>
            <w:r w:rsidRPr="00EF0BC7">
              <w:rPr>
                <w:rFonts w:ascii="Times New Roman" w:hAnsi="Times New Roman"/>
                <w:color w:val="000000" w:themeColor="text1"/>
                <w:sz w:val="28"/>
                <w:szCs w:val="28"/>
              </w:rPr>
              <w:t>доля трудоустроенных лиц, освободившихся из мест лише</w:t>
            </w:r>
            <w:r w:rsidRPr="00EF0BC7">
              <w:rPr>
                <w:rFonts w:ascii="Times New Roman" w:hAnsi="Times New Roman"/>
                <w:color w:val="000000" w:themeColor="text1"/>
                <w:sz w:val="28"/>
                <w:szCs w:val="28"/>
              </w:rPr>
              <w:lastRenderedPageBreak/>
              <w:t xml:space="preserve">ния свободы, обратившихся в </w:t>
            </w:r>
            <w:r w:rsidR="00D415EE" w:rsidRPr="00EF0BC7">
              <w:rPr>
                <w:rFonts w:ascii="Times New Roman" w:hAnsi="Times New Roman"/>
                <w:sz w:val="28"/>
                <w:szCs w:val="28"/>
              </w:rPr>
              <w:t>ТЦЗН Георгиевского муниципального округа</w:t>
            </w:r>
          </w:p>
        </w:tc>
      </w:tr>
      <w:tr w:rsidR="004E5CF6" w:rsidRPr="00EF0BC7" w:rsidTr="004E5CF6">
        <w:trPr>
          <w:trHeight w:val="416"/>
        </w:trPr>
        <w:tc>
          <w:tcPr>
            <w:tcW w:w="14708" w:type="dxa"/>
            <w:gridSpan w:val="6"/>
          </w:tcPr>
          <w:p w:rsidR="00482E41" w:rsidRPr="00EF0BC7" w:rsidRDefault="00482E41" w:rsidP="00482E41">
            <w:pPr>
              <w:tabs>
                <w:tab w:val="left" w:pos="284"/>
              </w:tabs>
              <w:jc w:val="center"/>
              <w:rPr>
                <w:rFonts w:ascii="Times New Roman" w:hAnsi="Times New Roman"/>
                <w:sz w:val="28"/>
                <w:szCs w:val="28"/>
              </w:rPr>
            </w:pPr>
            <w:r w:rsidRPr="00EF0BC7">
              <w:rPr>
                <w:rFonts w:ascii="Times New Roman" w:hAnsi="Times New Roman"/>
                <w:sz w:val="28"/>
                <w:szCs w:val="28"/>
              </w:rPr>
              <w:lastRenderedPageBreak/>
              <w:t>Задача «Совершенствование системы комплексной профилактики употребления алкоголя»</w:t>
            </w:r>
          </w:p>
          <w:p w:rsidR="004E5CF6" w:rsidRPr="00EF0BC7" w:rsidRDefault="004E5CF6" w:rsidP="004E5CF6">
            <w:pPr>
              <w:jc w:val="center"/>
              <w:rPr>
                <w:rFonts w:ascii="Times New Roman" w:hAnsi="Times New Roman"/>
                <w:color w:val="000000"/>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p>
        </w:tc>
        <w:tc>
          <w:tcPr>
            <w:tcW w:w="4428" w:type="dxa"/>
          </w:tcPr>
          <w:p w:rsidR="008439ED" w:rsidRPr="00EF0BC7" w:rsidRDefault="008439ED" w:rsidP="004E5CF6">
            <w:pPr>
              <w:jc w:val="both"/>
              <w:rPr>
                <w:rFonts w:ascii="Times New Roman" w:hAnsi="Times New Roman"/>
                <w:sz w:val="28"/>
                <w:szCs w:val="28"/>
              </w:rPr>
            </w:pPr>
            <w:r w:rsidRPr="00EF0BC7">
              <w:rPr>
                <w:rFonts w:ascii="Times New Roman" w:eastAsiaTheme="minorHAnsi" w:hAnsi="Times New Roman"/>
                <w:sz w:val="28"/>
                <w:szCs w:val="28"/>
                <w:lang w:eastAsia="en-US"/>
              </w:rPr>
              <w:t xml:space="preserve">Профилактика алкоголизма </w:t>
            </w:r>
          </w:p>
        </w:tc>
        <w:tc>
          <w:tcPr>
            <w:tcW w:w="2553" w:type="dxa"/>
          </w:tcPr>
          <w:p w:rsidR="008439ED" w:rsidRPr="00EF0BC7" w:rsidRDefault="008439ED" w:rsidP="00742277">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8439ED" w:rsidP="004E5CF6">
            <w:pPr>
              <w:jc w:val="both"/>
              <w:rPr>
                <w:rFonts w:ascii="Times New Roman" w:hAnsi="Times New Roman"/>
                <w:color w:val="000000" w:themeColor="text1"/>
                <w:sz w:val="28"/>
                <w:szCs w:val="28"/>
              </w:rPr>
            </w:pPr>
            <w:r w:rsidRPr="00EF0BC7">
              <w:rPr>
                <w:rFonts w:ascii="Times New Roman" w:hAnsi="Times New Roman"/>
                <w:color w:val="000000" w:themeColor="text1"/>
                <w:sz w:val="28"/>
                <w:szCs w:val="28"/>
              </w:rPr>
              <w:t>количество преступлений, совершаемых лицами в состоянии алкогольного опьянения;</w:t>
            </w:r>
          </w:p>
          <w:p w:rsidR="008439ED" w:rsidRPr="00EF0BC7" w:rsidRDefault="008439ED" w:rsidP="004E5CF6">
            <w:pPr>
              <w:jc w:val="both"/>
              <w:rPr>
                <w:rFonts w:ascii="Times New Roman" w:hAnsi="Times New Roman"/>
                <w:color w:val="000000" w:themeColor="text1"/>
                <w:sz w:val="28"/>
                <w:szCs w:val="28"/>
              </w:rPr>
            </w:pPr>
            <w:r w:rsidRPr="00EF0BC7">
              <w:rPr>
                <w:rFonts w:ascii="Times New Roman" w:hAnsi="Times New Roman"/>
                <w:color w:val="000000" w:themeColor="text1"/>
                <w:sz w:val="28"/>
                <w:szCs w:val="28"/>
              </w:rPr>
              <w:t xml:space="preserve">количество подростков и молодежи, вовлеченных в профилактические мероприятия (на конец года); </w:t>
            </w:r>
          </w:p>
          <w:p w:rsidR="008439ED" w:rsidRPr="00EF0BC7" w:rsidRDefault="008439ED" w:rsidP="008439ED">
            <w:pPr>
              <w:jc w:val="both"/>
              <w:rPr>
                <w:rFonts w:ascii="Times New Roman" w:hAnsi="Times New Roman"/>
                <w:color w:val="000000" w:themeColor="text1"/>
                <w:sz w:val="28"/>
                <w:szCs w:val="28"/>
                <w:lang w:eastAsia="ar-SA"/>
              </w:rPr>
            </w:pPr>
            <w:r w:rsidRPr="00EF0BC7">
              <w:rPr>
                <w:rFonts w:ascii="Times New Roman" w:hAnsi="Times New Roman"/>
                <w:color w:val="000000" w:themeColor="text1"/>
                <w:sz w:val="28"/>
                <w:szCs w:val="28"/>
              </w:rPr>
              <w:t>доля подростков и молодежи, активно занимающихся спортом и другими видами активного досуга, в общей численности молодежи Георгиевского муниципального округа Ставропольского края</w:t>
            </w:r>
          </w:p>
        </w:tc>
      </w:tr>
      <w:tr w:rsidR="004E5CF6" w:rsidRPr="00EF0BC7" w:rsidTr="004E5CF6">
        <w:trPr>
          <w:trHeight w:val="416"/>
        </w:trPr>
        <w:tc>
          <w:tcPr>
            <w:tcW w:w="14708" w:type="dxa"/>
            <w:gridSpan w:val="6"/>
          </w:tcPr>
          <w:p w:rsidR="004E5CF6" w:rsidRPr="00EF0BC7" w:rsidRDefault="004E5CF6" w:rsidP="004E5CF6">
            <w:pPr>
              <w:jc w:val="center"/>
              <w:rPr>
                <w:rFonts w:ascii="Times New Roman" w:hAnsi="Times New Roman"/>
                <w:sz w:val="28"/>
                <w:szCs w:val="28"/>
              </w:rPr>
            </w:pPr>
            <w:r w:rsidRPr="00EF0BC7">
              <w:rPr>
                <w:rFonts w:ascii="Times New Roman" w:hAnsi="Times New Roman"/>
                <w:sz w:val="28"/>
                <w:szCs w:val="28"/>
              </w:rPr>
              <w:t>Задача «Обеспечение профилактических мер по укреплению общественной безопасности и охраны общественного порядка»</w:t>
            </w:r>
          </w:p>
          <w:p w:rsidR="004E5CF6" w:rsidRPr="00EF0BC7" w:rsidRDefault="004E5CF6" w:rsidP="004E5CF6">
            <w:pPr>
              <w:jc w:val="center"/>
              <w:rPr>
                <w:rFonts w:ascii="Times New Roman" w:hAnsi="Times New Roman"/>
                <w:color w:val="000000"/>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p>
        </w:tc>
        <w:tc>
          <w:tcPr>
            <w:tcW w:w="4428" w:type="dxa"/>
          </w:tcPr>
          <w:p w:rsidR="008439ED" w:rsidRPr="00EF0BC7" w:rsidRDefault="008439ED" w:rsidP="004E5CF6">
            <w:pPr>
              <w:jc w:val="both"/>
              <w:rPr>
                <w:rFonts w:ascii="Times New Roman" w:hAnsi="Times New Roman"/>
                <w:sz w:val="28"/>
                <w:szCs w:val="28"/>
              </w:rPr>
            </w:pPr>
            <w:r w:rsidRPr="00EF0BC7">
              <w:rPr>
                <w:rFonts w:ascii="Times New Roman" w:eastAsiaTheme="minorHAnsi" w:hAnsi="Times New Roman"/>
                <w:sz w:val="28"/>
                <w:szCs w:val="28"/>
                <w:lang w:eastAsia="en-US"/>
              </w:rPr>
              <w:t>Профилактика правонарушений в общественных местах и на улицах</w:t>
            </w:r>
          </w:p>
        </w:tc>
        <w:tc>
          <w:tcPr>
            <w:tcW w:w="2553" w:type="dxa"/>
          </w:tcPr>
          <w:p w:rsidR="008439ED" w:rsidRPr="00EF0BC7" w:rsidRDefault="008439ED" w:rsidP="00742277">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482E41" w:rsidP="008439ED">
            <w:pPr>
              <w:jc w:val="both"/>
              <w:rPr>
                <w:rFonts w:ascii="Times New Roman" w:hAnsi="Times New Roman"/>
                <w:color w:val="000000" w:themeColor="text1"/>
                <w:sz w:val="28"/>
                <w:szCs w:val="28"/>
              </w:rPr>
            </w:pPr>
            <w:r w:rsidRPr="00EF0BC7">
              <w:rPr>
                <w:rFonts w:ascii="Times New Roman" w:hAnsi="Times New Roman"/>
                <w:sz w:val="28"/>
                <w:szCs w:val="28"/>
              </w:rPr>
              <w:t>удельный вес преступлений, совершенных в общественных местах Георгиевского муниципального округа Ставропольского края, в общем количестве пре</w:t>
            </w:r>
            <w:r w:rsidRPr="00EF0BC7">
              <w:rPr>
                <w:rFonts w:ascii="Times New Roman" w:hAnsi="Times New Roman"/>
                <w:sz w:val="28"/>
                <w:szCs w:val="28"/>
              </w:rPr>
              <w:lastRenderedPageBreak/>
              <w:t>ступлений, совершенных в Георгиевском муниципальном округе Ставропольского края</w:t>
            </w:r>
          </w:p>
        </w:tc>
      </w:tr>
      <w:tr w:rsidR="004E5CF6" w:rsidRPr="00EF0BC7" w:rsidTr="004E5CF6">
        <w:trPr>
          <w:trHeight w:val="416"/>
        </w:trPr>
        <w:tc>
          <w:tcPr>
            <w:tcW w:w="14708" w:type="dxa"/>
            <w:gridSpan w:val="6"/>
          </w:tcPr>
          <w:p w:rsidR="004E5CF6" w:rsidRPr="00EF0BC7" w:rsidRDefault="004E5CF6" w:rsidP="004E5CF6">
            <w:pPr>
              <w:jc w:val="center"/>
              <w:rPr>
                <w:rFonts w:ascii="Times New Roman" w:hAnsi="Times New Roman"/>
                <w:color w:val="000000"/>
                <w:sz w:val="28"/>
                <w:szCs w:val="28"/>
                <w:lang w:eastAsia="en-US"/>
              </w:rPr>
            </w:pPr>
            <w:r w:rsidRPr="00EF0BC7">
              <w:rPr>
                <w:rFonts w:ascii="Times New Roman" w:hAnsi="Times New Roman"/>
                <w:color w:val="000000"/>
                <w:sz w:val="28"/>
                <w:szCs w:val="28"/>
                <w:lang w:eastAsia="en-US"/>
              </w:rPr>
              <w:lastRenderedPageBreak/>
              <w:t>Задача «Осуществление профилактических мер, направленных на профилактику мошенничества»</w:t>
            </w:r>
          </w:p>
          <w:p w:rsidR="004E5CF6" w:rsidRPr="00EF0BC7" w:rsidRDefault="004E5CF6" w:rsidP="004E5CF6">
            <w:pPr>
              <w:jc w:val="center"/>
              <w:rPr>
                <w:rFonts w:ascii="Times New Roman" w:hAnsi="Times New Roman"/>
                <w:color w:val="000000"/>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p>
        </w:tc>
        <w:tc>
          <w:tcPr>
            <w:tcW w:w="4428" w:type="dxa"/>
          </w:tcPr>
          <w:p w:rsidR="008439ED" w:rsidRPr="00EF0BC7" w:rsidRDefault="008439ED" w:rsidP="004E5CF6">
            <w:pPr>
              <w:jc w:val="both"/>
              <w:rPr>
                <w:rFonts w:ascii="Times New Roman" w:hAnsi="Times New Roman"/>
                <w:sz w:val="28"/>
                <w:szCs w:val="28"/>
              </w:rPr>
            </w:pPr>
            <w:r w:rsidRPr="00EF0BC7">
              <w:rPr>
                <w:rFonts w:ascii="Times New Roman" w:eastAsia="Calibri" w:hAnsi="Times New Roman"/>
                <w:color w:val="000000" w:themeColor="text1"/>
                <w:sz w:val="28"/>
                <w:szCs w:val="28"/>
                <w:lang w:eastAsia="en-US"/>
              </w:rPr>
              <w:t>Профилактика мошенничества</w:t>
            </w:r>
          </w:p>
        </w:tc>
        <w:tc>
          <w:tcPr>
            <w:tcW w:w="2553" w:type="dxa"/>
          </w:tcPr>
          <w:p w:rsidR="008439ED" w:rsidRPr="00EF0BC7" w:rsidRDefault="008439ED" w:rsidP="00742277">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482E41" w:rsidP="00872BE1">
            <w:pPr>
              <w:jc w:val="both"/>
              <w:rPr>
                <w:rFonts w:ascii="Times New Roman" w:hAnsi="Times New Roman"/>
                <w:color w:val="000000" w:themeColor="text1"/>
                <w:sz w:val="28"/>
                <w:szCs w:val="28"/>
              </w:rPr>
            </w:pPr>
            <w:r w:rsidRPr="00EF0BC7">
              <w:rPr>
                <w:rFonts w:ascii="Times New Roman" w:hAnsi="Times New Roman"/>
                <w:sz w:val="28"/>
                <w:szCs w:val="28"/>
              </w:rPr>
              <w:t>удельный вес преступлений, связанных с мошенничеством, в общем количестве преступлений, совершенных в Георгиевском муниципальном округе Ставропольского края</w:t>
            </w:r>
          </w:p>
        </w:tc>
      </w:tr>
      <w:tr w:rsidR="004E5CF6" w:rsidRPr="00EF0BC7" w:rsidTr="004E5CF6">
        <w:trPr>
          <w:trHeight w:val="416"/>
        </w:trPr>
        <w:tc>
          <w:tcPr>
            <w:tcW w:w="14708" w:type="dxa"/>
            <w:gridSpan w:val="6"/>
          </w:tcPr>
          <w:p w:rsidR="00482E41" w:rsidRPr="00EF0BC7" w:rsidRDefault="00482E41" w:rsidP="00482E41">
            <w:pPr>
              <w:jc w:val="center"/>
              <w:rPr>
                <w:rFonts w:ascii="Times New Roman" w:hAnsi="Times New Roman"/>
                <w:sz w:val="28"/>
                <w:szCs w:val="28"/>
              </w:rPr>
            </w:pPr>
            <w:r w:rsidRPr="00EF0BC7">
              <w:rPr>
                <w:rFonts w:ascii="Times New Roman" w:hAnsi="Times New Roman"/>
                <w:sz w:val="28"/>
                <w:szCs w:val="28"/>
              </w:rPr>
              <w:t>Цель «Противодействие распространению идеологии терроризма и экстремизма в Георгиевском муниципальном округе Ставропольского края»</w:t>
            </w:r>
          </w:p>
          <w:p w:rsidR="004E5CF6" w:rsidRPr="00EF0BC7" w:rsidRDefault="004E5CF6" w:rsidP="004E5CF6">
            <w:pPr>
              <w:jc w:val="center"/>
              <w:rPr>
                <w:rFonts w:ascii="Times New Roman" w:hAnsi="Times New Roman"/>
                <w:color w:val="000000"/>
                <w:sz w:val="28"/>
                <w:szCs w:val="28"/>
              </w:rPr>
            </w:pPr>
          </w:p>
        </w:tc>
      </w:tr>
      <w:tr w:rsidR="008439ED" w:rsidRPr="00EF0BC7" w:rsidTr="004E5CF6">
        <w:trPr>
          <w:trHeight w:val="416"/>
        </w:trPr>
        <w:tc>
          <w:tcPr>
            <w:tcW w:w="675" w:type="dxa"/>
          </w:tcPr>
          <w:p w:rsidR="008439ED" w:rsidRPr="00EF0BC7" w:rsidRDefault="008439ED" w:rsidP="004E5CF6">
            <w:pPr>
              <w:jc w:val="center"/>
              <w:rPr>
                <w:rFonts w:ascii="Times New Roman" w:hAnsi="Times New Roman"/>
                <w:sz w:val="28"/>
                <w:szCs w:val="28"/>
              </w:rPr>
            </w:pPr>
            <w:r w:rsidRPr="00EF0BC7">
              <w:rPr>
                <w:rFonts w:ascii="Times New Roman" w:hAnsi="Times New Roman"/>
                <w:sz w:val="28"/>
                <w:szCs w:val="28"/>
              </w:rPr>
              <w:t>2.</w:t>
            </w:r>
          </w:p>
        </w:tc>
        <w:tc>
          <w:tcPr>
            <w:tcW w:w="4428" w:type="dxa"/>
          </w:tcPr>
          <w:p w:rsidR="008439ED" w:rsidRPr="00EF0BC7" w:rsidRDefault="008439ED" w:rsidP="004E5CF6">
            <w:pPr>
              <w:jc w:val="both"/>
              <w:rPr>
                <w:rFonts w:ascii="Times New Roman" w:hAnsi="Times New Roman"/>
                <w:color w:val="000000"/>
                <w:sz w:val="28"/>
                <w:szCs w:val="28"/>
              </w:rPr>
            </w:pPr>
            <w:r w:rsidRPr="00EF0BC7">
              <w:rPr>
                <w:rFonts w:ascii="Times New Roman" w:hAnsi="Times New Roman"/>
                <w:color w:val="000000"/>
                <w:sz w:val="28"/>
                <w:szCs w:val="28"/>
              </w:rPr>
              <w:t>Профилактика терроризма и экстремизма</w:t>
            </w:r>
          </w:p>
        </w:tc>
        <w:tc>
          <w:tcPr>
            <w:tcW w:w="2553" w:type="dxa"/>
          </w:tcPr>
          <w:p w:rsidR="008439ED" w:rsidRPr="00EF0BC7" w:rsidRDefault="008439ED" w:rsidP="0018695E">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8439ED" w:rsidRPr="00EF0BC7" w:rsidRDefault="008439ED" w:rsidP="008439ED">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439ED" w:rsidRPr="00EF0BC7" w:rsidRDefault="00482E41" w:rsidP="004E5CF6">
            <w:pPr>
              <w:jc w:val="both"/>
              <w:rPr>
                <w:rFonts w:ascii="Times New Roman" w:hAnsi="Times New Roman"/>
                <w:sz w:val="28"/>
                <w:szCs w:val="28"/>
              </w:rPr>
            </w:pPr>
            <w:r w:rsidRPr="00EF0BC7">
              <w:rPr>
                <w:rFonts w:ascii="Times New Roman" w:hAnsi="Times New Roman"/>
                <w:sz w:val="28"/>
                <w:szCs w:val="28"/>
              </w:rPr>
              <w:t>количество проведенных мероприятий, направленных на профилактику терроризма и экстремизма</w:t>
            </w:r>
          </w:p>
        </w:tc>
      </w:tr>
      <w:tr w:rsidR="004E5CF6" w:rsidRPr="00EF0BC7" w:rsidTr="004E5CF6">
        <w:trPr>
          <w:trHeight w:val="278"/>
        </w:trPr>
        <w:tc>
          <w:tcPr>
            <w:tcW w:w="14708" w:type="dxa"/>
            <w:gridSpan w:val="6"/>
          </w:tcPr>
          <w:p w:rsidR="00482E41" w:rsidRPr="00EF0BC7" w:rsidRDefault="00482E41" w:rsidP="00482E41">
            <w:pPr>
              <w:jc w:val="center"/>
              <w:rPr>
                <w:rFonts w:ascii="Times New Roman" w:hAnsi="Times New Roman"/>
                <w:sz w:val="28"/>
                <w:szCs w:val="28"/>
              </w:rPr>
            </w:pPr>
            <w:r w:rsidRPr="00EF0BC7">
              <w:rPr>
                <w:rFonts w:ascii="Times New Roman" w:hAnsi="Times New Roman"/>
                <w:sz w:val="28"/>
                <w:szCs w:val="28"/>
              </w:rPr>
              <w:t>Задача «Создание условий для обеспечения безопасности граждан в местах массового пребывания людей на территории Георгиевского муниципального округа Ставропольского края»</w:t>
            </w:r>
          </w:p>
          <w:p w:rsidR="004E5CF6" w:rsidRPr="00EF0BC7" w:rsidRDefault="004E5CF6" w:rsidP="004E5CF6">
            <w:pPr>
              <w:jc w:val="center"/>
              <w:rPr>
                <w:rFonts w:ascii="Times New Roman" w:hAnsi="Times New Roman"/>
                <w:sz w:val="28"/>
                <w:szCs w:val="28"/>
              </w:rPr>
            </w:pPr>
          </w:p>
        </w:tc>
      </w:tr>
      <w:tr w:rsidR="00872BE1" w:rsidRPr="00EF0BC7" w:rsidTr="004E5CF6">
        <w:trPr>
          <w:trHeight w:val="278"/>
        </w:trPr>
        <w:tc>
          <w:tcPr>
            <w:tcW w:w="675" w:type="dxa"/>
          </w:tcPr>
          <w:p w:rsidR="00872BE1" w:rsidRPr="00EF0BC7" w:rsidRDefault="00872BE1" w:rsidP="004E5CF6">
            <w:pPr>
              <w:jc w:val="center"/>
              <w:rPr>
                <w:rFonts w:ascii="Times New Roman" w:hAnsi="Times New Roman"/>
                <w:sz w:val="28"/>
                <w:szCs w:val="28"/>
              </w:rPr>
            </w:pPr>
          </w:p>
        </w:tc>
        <w:tc>
          <w:tcPr>
            <w:tcW w:w="4428" w:type="dxa"/>
          </w:tcPr>
          <w:p w:rsidR="00872BE1" w:rsidRPr="000A7E5B" w:rsidRDefault="00E258EC" w:rsidP="004E5CF6">
            <w:pPr>
              <w:jc w:val="both"/>
              <w:rPr>
                <w:rFonts w:ascii="Times New Roman" w:hAnsi="Times New Roman"/>
                <w:sz w:val="28"/>
                <w:szCs w:val="28"/>
              </w:rPr>
            </w:pPr>
            <w:r w:rsidRPr="005B344B">
              <w:rPr>
                <w:rFonts w:ascii="Times New Roman" w:hAnsi="Times New Roman"/>
                <w:color w:val="000000" w:themeColor="text1"/>
                <w:sz w:val="28"/>
                <w:szCs w:val="28"/>
              </w:rPr>
              <w:t>Противодействие идеологии терроризма</w:t>
            </w:r>
          </w:p>
        </w:tc>
        <w:tc>
          <w:tcPr>
            <w:tcW w:w="2553" w:type="dxa"/>
          </w:tcPr>
          <w:p w:rsidR="00872BE1" w:rsidRPr="00EF0BC7" w:rsidRDefault="00872BE1" w:rsidP="00742277">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872BE1" w:rsidRPr="00EF0BC7" w:rsidRDefault="00872BE1" w:rsidP="0060184B">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872BE1" w:rsidRPr="00EF0BC7" w:rsidRDefault="00872BE1" w:rsidP="0060184B">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872BE1" w:rsidRDefault="00A93733" w:rsidP="00872BE1">
            <w:pPr>
              <w:pStyle w:val="aa"/>
              <w:rPr>
                <w:rFonts w:ascii="Times New Roman" w:hAnsi="Times New Roman"/>
                <w:color w:val="000000" w:themeColor="text1"/>
                <w:sz w:val="28"/>
                <w:szCs w:val="28"/>
              </w:rPr>
            </w:pPr>
            <w:r>
              <w:rPr>
                <w:rFonts w:ascii="Times New Roman" w:hAnsi="Times New Roman"/>
                <w:color w:val="000000" w:themeColor="text1"/>
                <w:sz w:val="28"/>
                <w:szCs w:val="28"/>
              </w:rPr>
              <w:t>о</w:t>
            </w:r>
            <w:r w:rsidR="005468E7">
              <w:rPr>
                <w:rFonts w:ascii="Times New Roman" w:hAnsi="Times New Roman"/>
                <w:color w:val="000000" w:themeColor="text1"/>
                <w:sz w:val="28"/>
                <w:szCs w:val="28"/>
              </w:rPr>
              <w:t xml:space="preserve">бщее </w:t>
            </w:r>
            <w:r w:rsidR="00583EC3">
              <w:rPr>
                <w:rFonts w:ascii="Times New Roman" w:hAnsi="Times New Roman"/>
                <w:color w:val="000000" w:themeColor="text1"/>
                <w:sz w:val="28"/>
                <w:szCs w:val="28"/>
              </w:rPr>
              <w:t>к</w:t>
            </w:r>
            <w:r w:rsidR="00482E41" w:rsidRPr="00EF0BC7">
              <w:rPr>
                <w:rFonts w:ascii="Times New Roman" w:hAnsi="Times New Roman"/>
                <w:color w:val="000000" w:themeColor="text1"/>
                <w:sz w:val="28"/>
                <w:szCs w:val="28"/>
              </w:rPr>
              <w:t xml:space="preserve">оличество видеокамер, интегрированных в аппаратно-программный комплекс «Безопасный город» на территории Георгиевского муниципального </w:t>
            </w:r>
            <w:r w:rsidR="00482E41" w:rsidRPr="00EF0BC7">
              <w:rPr>
                <w:rFonts w:ascii="Times New Roman" w:hAnsi="Times New Roman"/>
                <w:color w:val="000000" w:themeColor="text1"/>
                <w:sz w:val="28"/>
                <w:szCs w:val="28"/>
              </w:rPr>
              <w:lastRenderedPageBreak/>
              <w:t>округа Ставропольского края</w:t>
            </w:r>
            <w:r w:rsidR="00E258EC">
              <w:rPr>
                <w:rFonts w:ascii="Times New Roman" w:hAnsi="Times New Roman"/>
                <w:color w:val="000000" w:themeColor="text1"/>
                <w:sz w:val="28"/>
                <w:szCs w:val="28"/>
              </w:rPr>
              <w:t>;</w:t>
            </w:r>
          </w:p>
          <w:p w:rsidR="00E258EC" w:rsidRPr="00E258EC" w:rsidRDefault="00E258EC" w:rsidP="00E258EC">
            <w:pPr>
              <w:jc w:val="both"/>
            </w:pPr>
            <w:r w:rsidRPr="005B344B">
              <w:rPr>
                <w:rFonts w:ascii="Times New Roman" w:hAnsi="Times New Roman"/>
                <w:sz w:val="28"/>
                <w:szCs w:val="28"/>
              </w:rPr>
              <w:t>количество агитационных материалов, направленных на профилактику терроризма на территории Георгиевского муниципального округа Ставропольского края и в молодежной среде</w:t>
            </w:r>
          </w:p>
        </w:tc>
      </w:tr>
      <w:tr w:rsidR="00482E41" w:rsidRPr="00EF0BC7" w:rsidTr="00482E41">
        <w:trPr>
          <w:trHeight w:val="278"/>
        </w:trPr>
        <w:tc>
          <w:tcPr>
            <w:tcW w:w="14708" w:type="dxa"/>
            <w:gridSpan w:val="6"/>
          </w:tcPr>
          <w:p w:rsidR="00482E41" w:rsidRPr="00EF0BC7" w:rsidRDefault="00482E41" w:rsidP="00482E41">
            <w:pPr>
              <w:jc w:val="center"/>
              <w:rPr>
                <w:rFonts w:ascii="Times New Roman" w:hAnsi="Times New Roman"/>
                <w:color w:val="000000" w:themeColor="text1"/>
                <w:sz w:val="28"/>
                <w:szCs w:val="28"/>
              </w:rPr>
            </w:pPr>
            <w:r w:rsidRPr="00EF0BC7">
              <w:rPr>
                <w:rFonts w:ascii="Times New Roman" w:hAnsi="Times New Roman"/>
                <w:color w:val="000000" w:themeColor="text1"/>
                <w:sz w:val="28"/>
                <w:szCs w:val="28"/>
              </w:rPr>
              <w:lastRenderedPageBreak/>
              <w:tab/>
              <w:t>Задача «Повышение информированности населения Георгиевского муниципального округа Ставропольского края о порядке действий при установлении уровня террористической опасности»</w:t>
            </w:r>
          </w:p>
          <w:p w:rsidR="00482E41" w:rsidRPr="00EF0BC7" w:rsidRDefault="00482E41" w:rsidP="00482E41">
            <w:pPr>
              <w:pStyle w:val="aa"/>
              <w:tabs>
                <w:tab w:val="left" w:pos="6660"/>
              </w:tabs>
              <w:rPr>
                <w:rFonts w:ascii="Times New Roman" w:hAnsi="Times New Roman"/>
                <w:color w:val="000000" w:themeColor="text1"/>
                <w:sz w:val="28"/>
                <w:szCs w:val="28"/>
              </w:rPr>
            </w:pPr>
          </w:p>
        </w:tc>
      </w:tr>
      <w:tr w:rsidR="00502607" w:rsidRPr="00EF0BC7" w:rsidTr="004E5CF6">
        <w:trPr>
          <w:trHeight w:val="278"/>
        </w:trPr>
        <w:tc>
          <w:tcPr>
            <w:tcW w:w="675" w:type="dxa"/>
          </w:tcPr>
          <w:p w:rsidR="00502607" w:rsidRPr="00EF0BC7" w:rsidRDefault="00502607" w:rsidP="004E5CF6">
            <w:pPr>
              <w:jc w:val="center"/>
              <w:rPr>
                <w:rFonts w:ascii="Times New Roman" w:hAnsi="Times New Roman"/>
                <w:sz w:val="28"/>
                <w:szCs w:val="28"/>
              </w:rPr>
            </w:pPr>
          </w:p>
        </w:tc>
        <w:tc>
          <w:tcPr>
            <w:tcW w:w="4428" w:type="dxa"/>
          </w:tcPr>
          <w:p w:rsidR="00502607" w:rsidRPr="00EF0BC7" w:rsidRDefault="00502607" w:rsidP="00D50AE0">
            <w:pPr>
              <w:jc w:val="both"/>
              <w:rPr>
                <w:rFonts w:ascii="Times New Roman" w:hAnsi="Times New Roman"/>
                <w:color w:val="000000" w:themeColor="text1"/>
                <w:sz w:val="28"/>
                <w:szCs w:val="28"/>
              </w:rPr>
            </w:pPr>
            <w:r w:rsidRPr="00EF0BC7">
              <w:rPr>
                <w:rFonts w:ascii="Times New Roman" w:eastAsia="Calibri" w:hAnsi="Times New Roman"/>
                <w:color w:val="000000" w:themeColor="text1"/>
                <w:sz w:val="28"/>
                <w:szCs w:val="28"/>
              </w:rPr>
              <w:t>Информирование населения Геор</w:t>
            </w:r>
            <w:r w:rsidR="00D50AE0">
              <w:rPr>
                <w:rFonts w:ascii="Times New Roman" w:eastAsia="Calibri" w:hAnsi="Times New Roman"/>
                <w:color w:val="000000" w:themeColor="text1"/>
                <w:sz w:val="28"/>
                <w:szCs w:val="28"/>
              </w:rPr>
              <w:t>гиевского муниципального</w:t>
            </w:r>
            <w:r w:rsidRPr="00EF0BC7">
              <w:rPr>
                <w:rFonts w:ascii="Times New Roman" w:eastAsia="Calibri" w:hAnsi="Times New Roman"/>
                <w:color w:val="000000" w:themeColor="text1"/>
                <w:sz w:val="28"/>
                <w:szCs w:val="28"/>
              </w:rPr>
              <w:t xml:space="preserve"> округа Ставропольского края о порядке действий при установлении уровня террористической опасности</w:t>
            </w:r>
          </w:p>
        </w:tc>
        <w:tc>
          <w:tcPr>
            <w:tcW w:w="2553" w:type="dxa"/>
          </w:tcPr>
          <w:p w:rsidR="00502607" w:rsidRPr="00EF0BC7" w:rsidRDefault="00502607" w:rsidP="00211D49">
            <w:pPr>
              <w:pStyle w:val="BodyText21"/>
              <w:jc w:val="both"/>
              <w:rPr>
                <w:color w:val="000000" w:themeColor="text1"/>
                <w:szCs w:val="28"/>
              </w:rPr>
            </w:pPr>
            <w:r w:rsidRPr="00EF0BC7">
              <w:rPr>
                <w:color w:val="000000" w:themeColor="text1"/>
                <w:szCs w:val="28"/>
              </w:rPr>
              <w:t xml:space="preserve">администрация, в лице управления по общественной безопасности администрации </w:t>
            </w:r>
          </w:p>
        </w:tc>
        <w:tc>
          <w:tcPr>
            <w:tcW w:w="1383" w:type="dxa"/>
          </w:tcPr>
          <w:p w:rsidR="00502607" w:rsidRPr="00EF0BC7" w:rsidRDefault="00502607" w:rsidP="00211D49">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502607" w:rsidRPr="00EF0BC7" w:rsidRDefault="00502607" w:rsidP="00502607">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502607" w:rsidRPr="00EF0BC7" w:rsidRDefault="00502607" w:rsidP="00211D49">
            <w:pPr>
              <w:pStyle w:val="aa"/>
              <w:rPr>
                <w:rFonts w:ascii="Times New Roman" w:hAnsi="Times New Roman" w:cs="Times New Roman"/>
                <w:color w:val="000000" w:themeColor="text1"/>
                <w:sz w:val="28"/>
                <w:szCs w:val="28"/>
                <w:lang w:eastAsia="en-US"/>
              </w:rPr>
            </w:pPr>
            <w:r w:rsidRPr="00EF0BC7">
              <w:rPr>
                <w:rFonts w:ascii="Times New Roman" w:hAnsi="Times New Roman"/>
                <w:color w:val="000000" w:themeColor="text1"/>
                <w:sz w:val="28"/>
                <w:szCs w:val="28"/>
              </w:rPr>
              <w:t>количество публикаций в средствах массовой информации о порядке действий при установлении уровня террористической опасности</w:t>
            </w:r>
          </w:p>
        </w:tc>
      </w:tr>
      <w:tr w:rsidR="00502607" w:rsidRPr="00EF0BC7" w:rsidTr="00211D49">
        <w:trPr>
          <w:trHeight w:val="278"/>
        </w:trPr>
        <w:tc>
          <w:tcPr>
            <w:tcW w:w="14708" w:type="dxa"/>
            <w:gridSpan w:val="6"/>
          </w:tcPr>
          <w:p w:rsidR="00502607" w:rsidRPr="00EF0BC7" w:rsidRDefault="00502607" w:rsidP="00502607">
            <w:pPr>
              <w:jc w:val="center"/>
              <w:rPr>
                <w:rFonts w:ascii="Times New Roman" w:hAnsi="Times New Roman"/>
                <w:color w:val="000000" w:themeColor="text1"/>
                <w:sz w:val="28"/>
                <w:szCs w:val="28"/>
              </w:rPr>
            </w:pPr>
            <w:r w:rsidRPr="00EF0BC7">
              <w:rPr>
                <w:rFonts w:ascii="Times New Roman" w:hAnsi="Times New Roman"/>
                <w:color w:val="000000" w:themeColor="text1"/>
                <w:sz w:val="28"/>
                <w:szCs w:val="28"/>
              </w:rPr>
              <w:t>Задача «</w:t>
            </w:r>
            <w:r w:rsidRPr="00EF0BC7">
              <w:rPr>
                <w:rFonts w:ascii="Times New Roman" w:eastAsia="Calibri" w:hAnsi="Times New Roman"/>
                <w:sz w:val="28"/>
                <w:szCs w:val="28"/>
                <w:lang w:eastAsia="en-US"/>
              </w:rPr>
              <w:t xml:space="preserve">Осуществление мер, направленных на предупреждение экстремизма на территории </w:t>
            </w:r>
            <w:r w:rsidRPr="00EF0BC7">
              <w:rPr>
                <w:rFonts w:ascii="Times New Roman" w:hAnsi="Times New Roman"/>
                <w:sz w:val="28"/>
                <w:szCs w:val="28"/>
                <w:lang w:eastAsia="en-US"/>
              </w:rPr>
              <w:t>Георгиевского муниципального округа Ставропольского края</w:t>
            </w:r>
            <w:r w:rsidRPr="00EF0BC7">
              <w:rPr>
                <w:rFonts w:ascii="Times New Roman" w:hAnsi="Times New Roman"/>
                <w:color w:val="000000" w:themeColor="text1"/>
                <w:sz w:val="28"/>
                <w:szCs w:val="28"/>
              </w:rPr>
              <w:t>»</w:t>
            </w:r>
          </w:p>
          <w:p w:rsidR="00502607" w:rsidRPr="00EF0BC7" w:rsidRDefault="00502607" w:rsidP="00872BE1">
            <w:pPr>
              <w:pStyle w:val="aa"/>
              <w:rPr>
                <w:rFonts w:ascii="Times New Roman" w:hAnsi="Times New Roman"/>
                <w:color w:val="000000" w:themeColor="text1"/>
                <w:sz w:val="28"/>
                <w:szCs w:val="28"/>
              </w:rPr>
            </w:pPr>
          </w:p>
        </w:tc>
      </w:tr>
      <w:tr w:rsidR="00502607" w:rsidRPr="00EF0BC7" w:rsidTr="004E5CF6">
        <w:trPr>
          <w:trHeight w:val="278"/>
        </w:trPr>
        <w:tc>
          <w:tcPr>
            <w:tcW w:w="675" w:type="dxa"/>
          </w:tcPr>
          <w:p w:rsidR="00502607" w:rsidRPr="00EF0BC7" w:rsidRDefault="00502607" w:rsidP="004E5CF6">
            <w:pPr>
              <w:jc w:val="center"/>
              <w:rPr>
                <w:rFonts w:ascii="Times New Roman" w:hAnsi="Times New Roman"/>
                <w:sz w:val="28"/>
                <w:szCs w:val="28"/>
              </w:rPr>
            </w:pPr>
          </w:p>
        </w:tc>
        <w:tc>
          <w:tcPr>
            <w:tcW w:w="4428" w:type="dxa"/>
          </w:tcPr>
          <w:p w:rsidR="00502607" w:rsidRPr="00EF0BC7" w:rsidRDefault="00502607" w:rsidP="00211D49">
            <w:pPr>
              <w:jc w:val="both"/>
              <w:rPr>
                <w:rFonts w:ascii="Times New Roman" w:eastAsia="Calibri" w:hAnsi="Times New Roman"/>
                <w:color w:val="000000" w:themeColor="text1"/>
                <w:sz w:val="28"/>
                <w:szCs w:val="28"/>
              </w:rPr>
            </w:pPr>
            <w:r w:rsidRPr="00EF0BC7">
              <w:rPr>
                <w:rFonts w:ascii="Times New Roman" w:eastAsia="Calibri" w:hAnsi="Times New Roman"/>
                <w:color w:val="000000" w:themeColor="text1"/>
                <w:sz w:val="28"/>
                <w:szCs w:val="28"/>
              </w:rPr>
              <w:t>Противодействие идеологии экстремизма</w:t>
            </w:r>
          </w:p>
        </w:tc>
        <w:tc>
          <w:tcPr>
            <w:tcW w:w="2553" w:type="dxa"/>
          </w:tcPr>
          <w:p w:rsidR="00502607" w:rsidRPr="00EF0BC7" w:rsidRDefault="00502607" w:rsidP="00211D49">
            <w:pPr>
              <w:pStyle w:val="BodyText21"/>
              <w:jc w:val="both"/>
              <w:rPr>
                <w:color w:val="000000" w:themeColor="text1"/>
                <w:szCs w:val="28"/>
              </w:rPr>
            </w:pPr>
            <w:r w:rsidRPr="00EF0BC7">
              <w:rPr>
                <w:color w:val="000000" w:themeColor="text1"/>
                <w:szCs w:val="28"/>
              </w:rPr>
              <w:t>администрация, в лице управления по общественной безопасности администрации</w:t>
            </w:r>
          </w:p>
        </w:tc>
        <w:tc>
          <w:tcPr>
            <w:tcW w:w="1383" w:type="dxa"/>
          </w:tcPr>
          <w:p w:rsidR="00502607" w:rsidRPr="00EF0BC7" w:rsidRDefault="00502607" w:rsidP="00211D49">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502607" w:rsidRPr="00EF0BC7" w:rsidRDefault="00502607" w:rsidP="00502607">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502607" w:rsidRPr="00EF0BC7" w:rsidRDefault="00810554" w:rsidP="00872BE1">
            <w:pPr>
              <w:pStyle w:val="aa"/>
              <w:rPr>
                <w:rFonts w:ascii="Times New Roman" w:hAnsi="Times New Roman"/>
                <w:color w:val="000000" w:themeColor="text1"/>
                <w:sz w:val="28"/>
                <w:szCs w:val="28"/>
              </w:rPr>
            </w:pPr>
            <w:r>
              <w:rPr>
                <w:rFonts w:ascii="Times New Roman" w:hAnsi="Times New Roman"/>
                <w:color w:val="000000" w:themeColor="text1"/>
                <w:sz w:val="28"/>
                <w:szCs w:val="28"/>
              </w:rPr>
              <w:t>к</w:t>
            </w:r>
            <w:r w:rsidR="00502607" w:rsidRPr="00EF0BC7">
              <w:rPr>
                <w:rFonts w:ascii="Times New Roman" w:hAnsi="Times New Roman"/>
                <w:color w:val="000000" w:themeColor="text1"/>
                <w:sz w:val="28"/>
                <w:szCs w:val="28"/>
              </w:rPr>
              <w:t>оличество участников мероприятий, направленных на противодействие идеологии экстремизма</w:t>
            </w:r>
          </w:p>
        </w:tc>
      </w:tr>
      <w:tr w:rsidR="004E5CF6" w:rsidRPr="00EF0BC7" w:rsidTr="004E5CF6">
        <w:trPr>
          <w:trHeight w:val="278"/>
        </w:trPr>
        <w:tc>
          <w:tcPr>
            <w:tcW w:w="14708" w:type="dxa"/>
            <w:gridSpan w:val="6"/>
          </w:tcPr>
          <w:p w:rsidR="00502607" w:rsidRPr="00EF0BC7" w:rsidRDefault="00502607" w:rsidP="00502607">
            <w:pPr>
              <w:jc w:val="center"/>
              <w:rPr>
                <w:rFonts w:ascii="Times New Roman" w:hAnsi="Times New Roman"/>
                <w:color w:val="000000"/>
                <w:sz w:val="28"/>
                <w:szCs w:val="28"/>
              </w:rPr>
            </w:pPr>
            <w:r w:rsidRPr="00EF0BC7">
              <w:rPr>
                <w:rFonts w:ascii="Times New Roman" w:hAnsi="Times New Roman"/>
                <w:color w:val="000000"/>
                <w:sz w:val="28"/>
                <w:szCs w:val="28"/>
              </w:rPr>
              <w:t>Цель «</w:t>
            </w:r>
            <w:r w:rsidRPr="00EF0BC7">
              <w:rPr>
                <w:rFonts w:ascii="Times New Roman" w:hAnsi="Times New Roman"/>
                <w:sz w:val="28"/>
                <w:szCs w:val="28"/>
              </w:rPr>
              <w:t>Создание условий для развития казачества в Георгиевском муниципальном округе Ставропольского края на основе общегражданского патриотизма и военно-патриотического воспитания казачьей молодежи</w:t>
            </w:r>
            <w:r w:rsidRPr="00EF0BC7">
              <w:rPr>
                <w:rFonts w:ascii="Times New Roman" w:hAnsi="Times New Roman"/>
                <w:color w:val="000000"/>
                <w:sz w:val="28"/>
                <w:szCs w:val="28"/>
              </w:rPr>
              <w:t>»</w:t>
            </w:r>
          </w:p>
          <w:p w:rsidR="004E5CF6" w:rsidRPr="00EF0BC7" w:rsidRDefault="004E5CF6" w:rsidP="004E5CF6">
            <w:pPr>
              <w:jc w:val="center"/>
              <w:rPr>
                <w:rFonts w:ascii="Times New Roman" w:hAnsi="Times New Roman"/>
                <w:sz w:val="28"/>
                <w:szCs w:val="28"/>
              </w:rPr>
            </w:pPr>
          </w:p>
        </w:tc>
      </w:tr>
      <w:tr w:rsidR="00EA1FCA" w:rsidRPr="00EF0BC7" w:rsidTr="004E5CF6">
        <w:trPr>
          <w:trHeight w:val="278"/>
        </w:trPr>
        <w:tc>
          <w:tcPr>
            <w:tcW w:w="675" w:type="dxa"/>
          </w:tcPr>
          <w:p w:rsidR="00EA1FCA" w:rsidRPr="00EF0BC7" w:rsidRDefault="00EA1FCA" w:rsidP="004E5CF6">
            <w:pPr>
              <w:jc w:val="center"/>
              <w:rPr>
                <w:rFonts w:ascii="Times New Roman" w:hAnsi="Times New Roman"/>
                <w:sz w:val="28"/>
                <w:szCs w:val="28"/>
              </w:rPr>
            </w:pPr>
            <w:r w:rsidRPr="00EF0BC7">
              <w:rPr>
                <w:rFonts w:ascii="Times New Roman" w:hAnsi="Times New Roman"/>
                <w:sz w:val="28"/>
                <w:szCs w:val="28"/>
              </w:rPr>
              <w:t>3.</w:t>
            </w:r>
          </w:p>
        </w:tc>
        <w:tc>
          <w:tcPr>
            <w:tcW w:w="4428" w:type="dxa"/>
          </w:tcPr>
          <w:p w:rsidR="00EA1FCA" w:rsidRPr="00EF0BC7" w:rsidRDefault="00EA1FCA" w:rsidP="004E5CF6">
            <w:pPr>
              <w:jc w:val="both"/>
              <w:rPr>
                <w:rFonts w:ascii="Times New Roman" w:hAnsi="Times New Roman"/>
                <w:sz w:val="28"/>
                <w:szCs w:val="28"/>
              </w:rPr>
            </w:pPr>
            <w:r w:rsidRPr="00EF0BC7">
              <w:rPr>
                <w:rFonts w:ascii="Times New Roman" w:hAnsi="Times New Roman"/>
                <w:color w:val="000000"/>
                <w:sz w:val="28"/>
                <w:szCs w:val="28"/>
              </w:rPr>
              <w:t>Поддержка казачества</w:t>
            </w:r>
          </w:p>
        </w:tc>
        <w:tc>
          <w:tcPr>
            <w:tcW w:w="2553" w:type="dxa"/>
          </w:tcPr>
          <w:p w:rsidR="00EA1FCA" w:rsidRPr="00EF0BC7" w:rsidRDefault="00EA1FCA" w:rsidP="0018695E">
            <w:pPr>
              <w:pStyle w:val="BodyText21"/>
              <w:jc w:val="both"/>
              <w:rPr>
                <w:szCs w:val="28"/>
              </w:rPr>
            </w:pPr>
            <w:r w:rsidRPr="00EF0BC7">
              <w:rPr>
                <w:szCs w:val="28"/>
              </w:rPr>
              <w:t xml:space="preserve">администрация, в </w:t>
            </w:r>
            <w:r w:rsidRPr="00EF0BC7">
              <w:rPr>
                <w:szCs w:val="28"/>
              </w:rPr>
              <w:lastRenderedPageBreak/>
              <w:t>лице управления по общественной безопасности администрации</w:t>
            </w:r>
          </w:p>
        </w:tc>
        <w:tc>
          <w:tcPr>
            <w:tcW w:w="1383" w:type="dxa"/>
          </w:tcPr>
          <w:p w:rsidR="00EA1FCA" w:rsidRPr="00EF0BC7" w:rsidRDefault="00EA1FCA" w:rsidP="0060184B">
            <w:pPr>
              <w:jc w:val="center"/>
              <w:rPr>
                <w:rFonts w:ascii="Times New Roman" w:hAnsi="Times New Roman"/>
                <w:sz w:val="28"/>
                <w:szCs w:val="28"/>
              </w:rPr>
            </w:pPr>
            <w:r w:rsidRPr="00EF0BC7">
              <w:rPr>
                <w:rFonts w:ascii="Times New Roman" w:hAnsi="Times New Roman"/>
                <w:sz w:val="28"/>
                <w:szCs w:val="28"/>
              </w:rPr>
              <w:lastRenderedPageBreak/>
              <w:t>2024 г.</w:t>
            </w:r>
          </w:p>
        </w:tc>
        <w:tc>
          <w:tcPr>
            <w:tcW w:w="1417" w:type="dxa"/>
          </w:tcPr>
          <w:p w:rsidR="00EA1FCA" w:rsidRPr="00EF0BC7" w:rsidRDefault="00EA1FCA" w:rsidP="0060184B">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EA1FCA" w:rsidRPr="00EF0BC7" w:rsidRDefault="000369AB" w:rsidP="00E54513">
            <w:pPr>
              <w:jc w:val="both"/>
              <w:rPr>
                <w:rFonts w:ascii="Times New Roman" w:hAnsi="Times New Roman"/>
                <w:color w:val="000000"/>
                <w:sz w:val="28"/>
                <w:szCs w:val="28"/>
              </w:rPr>
            </w:pPr>
            <w:r>
              <w:rPr>
                <w:rFonts w:ascii="Times New Roman" w:hAnsi="Times New Roman"/>
                <w:sz w:val="28"/>
                <w:szCs w:val="28"/>
              </w:rPr>
              <w:t>количество</w:t>
            </w:r>
            <w:r w:rsidR="00502607" w:rsidRPr="00EF0BC7">
              <w:rPr>
                <w:rFonts w:ascii="Times New Roman" w:hAnsi="Times New Roman"/>
                <w:sz w:val="28"/>
                <w:szCs w:val="28"/>
              </w:rPr>
              <w:t xml:space="preserve"> членов казачьего об</w:t>
            </w:r>
            <w:r w:rsidR="00502607" w:rsidRPr="00EF0BC7">
              <w:rPr>
                <w:rFonts w:ascii="Times New Roman" w:hAnsi="Times New Roman"/>
                <w:sz w:val="28"/>
                <w:szCs w:val="28"/>
              </w:rPr>
              <w:lastRenderedPageBreak/>
              <w:t>щества привлеченных к несению службы по охране общественного порядка</w:t>
            </w:r>
          </w:p>
        </w:tc>
      </w:tr>
      <w:tr w:rsidR="004E5CF6" w:rsidRPr="00EF0BC7" w:rsidTr="004E5CF6">
        <w:trPr>
          <w:trHeight w:val="278"/>
        </w:trPr>
        <w:tc>
          <w:tcPr>
            <w:tcW w:w="14708" w:type="dxa"/>
            <w:gridSpan w:val="6"/>
          </w:tcPr>
          <w:p w:rsidR="00502607" w:rsidRPr="00EF0BC7" w:rsidRDefault="00502607" w:rsidP="00502607">
            <w:pPr>
              <w:jc w:val="center"/>
              <w:rPr>
                <w:rFonts w:ascii="Times New Roman" w:hAnsi="Times New Roman"/>
                <w:sz w:val="28"/>
                <w:szCs w:val="28"/>
              </w:rPr>
            </w:pPr>
            <w:r w:rsidRPr="00EF0BC7">
              <w:rPr>
                <w:rFonts w:ascii="Times New Roman" w:hAnsi="Times New Roman"/>
                <w:sz w:val="28"/>
                <w:szCs w:val="28"/>
              </w:rPr>
              <w:lastRenderedPageBreak/>
              <w:t>Задача «Содействие сохранению и развитию в Георгиевском муниципальном округе Ставропольского края традиционной казачьей культуры, обычаев и обрядов казачества»</w:t>
            </w:r>
          </w:p>
          <w:p w:rsidR="004E5CF6" w:rsidRPr="00EF0BC7" w:rsidRDefault="004E5CF6" w:rsidP="004E5CF6">
            <w:pPr>
              <w:jc w:val="center"/>
              <w:rPr>
                <w:rFonts w:ascii="Times New Roman" w:hAnsi="Times New Roman"/>
                <w:color w:val="000000"/>
                <w:sz w:val="28"/>
                <w:szCs w:val="28"/>
              </w:rPr>
            </w:pPr>
          </w:p>
        </w:tc>
      </w:tr>
      <w:tr w:rsidR="00EA1FCA" w:rsidRPr="00EF0BC7" w:rsidTr="004E5CF6">
        <w:trPr>
          <w:trHeight w:val="278"/>
        </w:trPr>
        <w:tc>
          <w:tcPr>
            <w:tcW w:w="675" w:type="dxa"/>
          </w:tcPr>
          <w:p w:rsidR="00EA1FCA" w:rsidRPr="00EF0BC7" w:rsidRDefault="00EA1FCA" w:rsidP="004E5CF6">
            <w:pPr>
              <w:jc w:val="center"/>
              <w:rPr>
                <w:rFonts w:ascii="Times New Roman" w:hAnsi="Times New Roman"/>
                <w:sz w:val="28"/>
                <w:szCs w:val="28"/>
              </w:rPr>
            </w:pPr>
          </w:p>
        </w:tc>
        <w:tc>
          <w:tcPr>
            <w:tcW w:w="4428" w:type="dxa"/>
          </w:tcPr>
          <w:p w:rsidR="00EA1FCA" w:rsidRPr="00EF0BC7" w:rsidRDefault="00EA1FCA" w:rsidP="00763AF2">
            <w:pPr>
              <w:jc w:val="both"/>
              <w:rPr>
                <w:rFonts w:ascii="Times New Roman" w:hAnsi="Times New Roman"/>
                <w:sz w:val="28"/>
                <w:szCs w:val="28"/>
              </w:rPr>
            </w:pPr>
            <w:r w:rsidRPr="00EF0BC7">
              <w:rPr>
                <w:rFonts w:ascii="Times New Roman" w:hAnsi="Times New Roman"/>
                <w:sz w:val="28"/>
                <w:szCs w:val="28"/>
              </w:rPr>
              <w:t>Привлечение казачества к оказанию помощи правоохранительным органам в охране общественного порядка</w:t>
            </w:r>
            <w:r w:rsidR="00763AF2">
              <w:rPr>
                <w:rFonts w:ascii="Times New Roman" w:hAnsi="Times New Roman"/>
                <w:sz w:val="28"/>
                <w:szCs w:val="28"/>
              </w:rPr>
              <w:t xml:space="preserve"> на территории Георгиевского муниципального округа Ставропольского края</w:t>
            </w:r>
          </w:p>
        </w:tc>
        <w:tc>
          <w:tcPr>
            <w:tcW w:w="2553" w:type="dxa"/>
          </w:tcPr>
          <w:p w:rsidR="00EA1FCA" w:rsidRPr="00EF0BC7" w:rsidRDefault="00EA1FCA" w:rsidP="0018695E">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EA1FCA" w:rsidRPr="00EF0BC7" w:rsidRDefault="00EA1FCA" w:rsidP="0060184B">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EA1FCA" w:rsidRPr="00EF0BC7" w:rsidRDefault="00EA1FCA" w:rsidP="0060184B">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EA1FCA" w:rsidRPr="00EF0BC7" w:rsidRDefault="00502607" w:rsidP="004E5CF6">
            <w:pPr>
              <w:widowControl w:val="0"/>
              <w:autoSpaceDE w:val="0"/>
              <w:autoSpaceDN w:val="0"/>
              <w:adjustRightInd w:val="0"/>
              <w:jc w:val="both"/>
              <w:rPr>
                <w:rFonts w:ascii="Times New Roman" w:hAnsi="Times New Roman"/>
                <w:color w:val="000000"/>
                <w:sz w:val="28"/>
                <w:szCs w:val="28"/>
              </w:rPr>
            </w:pPr>
            <w:r w:rsidRPr="00EF0BC7">
              <w:rPr>
                <w:rFonts w:ascii="Times New Roman" w:hAnsi="Times New Roman"/>
                <w:sz w:val="28"/>
                <w:szCs w:val="28"/>
              </w:rPr>
              <w:t>количество членов казачьего общества, обеспеченных удостоверениями народного дружинника</w:t>
            </w:r>
          </w:p>
          <w:p w:rsidR="00EA1FCA" w:rsidRPr="00EF0BC7" w:rsidRDefault="00EA1FCA" w:rsidP="00D6274B">
            <w:pPr>
              <w:widowControl w:val="0"/>
              <w:jc w:val="both"/>
              <w:rPr>
                <w:rFonts w:ascii="Times New Roman" w:hAnsi="Times New Roman"/>
                <w:color w:val="000000"/>
                <w:sz w:val="28"/>
                <w:szCs w:val="28"/>
              </w:rPr>
            </w:pPr>
          </w:p>
        </w:tc>
      </w:tr>
      <w:tr w:rsidR="00763AF2" w:rsidRPr="00EF0BC7" w:rsidTr="004E5CF6">
        <w:trPr>
          <w:trHeight w:val="278"/>
        </w:trPr>
        <w:tc>
          <w:tcPr>
            <w:tcW w:w="675" w:type="dxa"/>
          </w:tcPr>
          <w:p w:rsidR="00763AF2" w:rsidRPr="00EF0BC7" w:rsidRDefault="00763AF2" w:rsidP="004E5CF6">
            <w:pPr>
              <w:jc w:val="center"/>
              <w:rPr>
                <w:rFonts w:ascii="Times New Roman" w:hAnsi="Times New Roman"/>
                <w:sz w:val="28"/>
                <w:szCs w:val="28"/>
              </w:rPr>
            </w:pPr>
          </w:p>
        </w:tc>
        <w:tc>
          <w:tcPr>
            <w:tcW w:w="4428" w:type="dxa"/>
          </w:tcPr>
          <w:p w:rsidR="00763AF2" w:rsidRPr="00EF0BC7" w:rsidRDefault="00763AF2" w:rsidP="00502607">
            <w:pPr>
              <w:jc w:val="both"/>
              <w:rPr>
                <w:rFonts w:ascii="Times New Roman" w:hAnsi="Times New Roman"/>
                <w:sz w:val="28"/>
                <w:szCs w:val="28"/>
              </w:rPr>
            </w:pPr>
            <w:r w:rsidRPr="00763AF2">
              <w:rPr>
                <w:rFonts w:ascii="Times New Roman" w:hAnsi="Times New Roman"/>
                <w:sz w:val="28"/>
                <w:szCs w:val="28"/>
              </w:rPr>
              <w:t>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w:t>
            </w:r>
          </w:p>
        </w:tc>
        <w:tc>
          <w:tcPr>
            <w:tcW w:w="2553" w:type="dxa"/>
          </w:tcPr>
          <w:p w:rsidR="00763AF2" w:rsidRPr="00EF0BC7" w:rsidRDefault="00763AF2" w:rsidP="003268C7">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763AF2" w:rsidRPr="00EF0BC7" w:rsidRDefault="00763AF2" w:rsidP="003268C7">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763AF2" w:rsidRPr="00EF0BC7" w:rsidRDefault="00763AF2" w:rsidP="003268C7">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763AF2" w:rsidRPr="00EF0BC7" w:rsidRDefault="00763AF2" w:rsidP="004E5CF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увеличение </w:t>
            </w:r>
            <w:r w:rsidRPr="00EF0BC7">
              <w:rPr>
                <w:rFonts w:ascii="Times New Roman" w:hAnsi="Times New Roman"/>
                <w:sz w:val="28"/>
                <w:szCs w:val="28"/>
              </w:rPr>
              <w:t>количеств</w:t>
            </w:r>
            <w:r>
              <w:rPr>
                <w:rFonts w:ascii="Times New Roman" w:hAnsi="Times New Roman"/>
                <w:sz w:val="28"/>
                <w:szCs w:val="28"/>
              </w:rPr>
              <w:t>а участников</w:t>
            </w:r>
            <w:r w:rsidRPr="00EF0BC7">
              <w:rPr>
                <w:rFonts w:ascii="Times New Roman" w:hAnsi="Times New Roman"/>
                <w:sz w:val="28"/>
                <w:szCs w:val="28"/>
              </w:rPr>
              <w:t xml:space="preserve"> мероприятий военно-патриотической направленности, проводимых казачьим обществом</w:t>
            </w:r>
          </w:p>
        </w:tc>
      </w:tr>
      <w:tr w:rsidR="00502607" w:rsidRPr="00EF0BC7" w:rsidTr="00211D49">
        <w:trPr>
          <w:trHeight w:val="278"/>
        </w:trPr>
        <w:tc>
          <w:tcPr>
            <w:tcW w:w="14708" w:type="dxa"/>
            <w:gridSpan w:val="6"/>
          </w:tcPr>
          <w:p w:rsidR="00502607" w:rsidRPr="00EF0BC7" w:rsidRDefault="00502607" w:rsidP="00502607">
            <w:pPr>
              <w:jc w:val="center"/>
              <w:rPr>
                <w:rFonts w:ascii="Times New Roman" w:hAnsi="Times New Roman"/>
                <w:color w:val="000000"/>
                <w:sz w:val="28"/>
                <w:szCs w:val="28"/>
              </w:rPr>
            </w:pPr>
            <w:r w:rsidRPr="00EF0BC7">
              <w:rPr>
                <w:rFonts w:ascii="Times New Roman" w:hAnsi="Times New Roman"/>
                <w:sz w:val="28"/>
                <w:szCs w:val="28"/>
              </w:rPr>
              <w:tab/>
            </w:r>
            <w:r w:rsidRPr="00EF0BC7">
              <w:rPr>
                <w:rFonts w:ascii="Times New Roman" w:hAnsi="Times New Roman"/>
                <w:color w:val="000000"/>
                <w:sz w:val="28"/>
                <w:szCs w:val="28"/>
              </w:rPr>
              <w:t>Цель «</w:t>
            </w:r>
            <w:r w:rsidRPr="00EF0BC7">
              <w:rPr>
                <w:rFonts w:ascii="Times New Roman" w:hAnsi="Times New Roman"/>
                <w:sz w:val="28"/>
                <w:szCs w:val="28"/>
              </w:rPr>
              <w:t xml:space="preserve">Укрепление межнационального (межэтнического) согласия, </w:t>
            </w:r>
            <w:r w:rsidRPr="00EF0BC7">
              <w:rPr>
                <w:rFonts w:ascii="Times New Roman" w:hAnsi="Times New Roman"/>
                <w:spacing w:val="-1"/>
                <w:sz w:val="28"/>
                <w:szCs w:val="28"/>
              </w:rPr>
              <w:t xml:space="preserve">гармонизация межнациональных </w:t>
            </w:r>
            <w:r w:rsidRPr="00EF0BC7">
              <w:rPr>
                <w:rFonts w:ascii="Times New Roman" w:hAnsi="Times New Roman"/>
                <w:sz w:val="28"/>
                <w:szCs w:val="28"/>
              </w:rPr>
              <w:t>и межконфессиональных отношений, социальная и культурная адаптация и интеграция иностранных граждан</w:t>
            </w:r>
            <w:r w:rsidRPr="00EF0BC7">
              <w:rPr>
                <w:rFonts w:ascii="Times New Roman" w:hAnsi="Times New Roman"/>
                <w:color w:val="000000"/>
                <w:sz w:val="28"/>
                <w:szCs w:val="28"/>
              </w:rPr>
              <w:t>»</w:t>
            </w:r>
          </w:p>
          <w:p w:rsidR="00502607" w:rsidRPr="00EF0BC7" w:rsidRDefault="00502607" w:rsidP="00502607">
            <w:pPr>
              <w:widowControl w:val="0"/>
              <w:tabs>
                <w:tab w:val="left" w:pos="6720"/>
              </w:tabs>
              <w:autoSpaceDE w:val="0"/>
              <w:autoSpaceDN w:val="0"/>
              <w:adjustRightInd w:val="0"/>
              <w:jc w:val="both"/>
              <w:rPr>
                <w:rFonts w:ascii="Times New Roman" w:hAnsi="Times New Roman"/>
                <w:sz w:val="28"/>
                <w:szCs w:val="28"/>
              </w:rPr>
            </w:pPr>
          </w:p>
        </w:tc>
      </w:tr>
      <w:tr w:rsidR="00502607" w:rsidRPr="00EF0BC7" w:rsidTr="004E5CF6">
        <w:trPr>
          <w:trHeight w:val="278"/>
        </w:trPr>
        <w:tc>
          <w:tcPr>
            <w:tcW w:w="675" w:type="dxa"/>
          </w:tcPr>
          <w:p w:rsidR="00502607" w:rsidRPr="00EF0BC7" w:rsidRDefault="00502607" w:rsidP="004E5CF6">
            <w:pPr>
              <w:jc w:val="center"/>
              <w:rPr>
                <w:rFonts w:ascii="Times New Roman" w:hAnsi="Times New Roman"/>
                <w:sz w:val="28"/>
                <w:szCs w:val="28"/>
              </w:rPr>
            </w:pPr>
          </w:p>
        </w:tc>
        <w:tc>
          <w:tcPr>
            <w:tcW w:w="4428" w:type="dxa"/>
          </w:tcPr>
          <w:p w:rsidR="00502607" w:rsidRPr="00EF0BC7" w:rsidRDefault="00CE124F" w:rsidP="00502607">
            <w:pPr>
              <w:jc w:val="both"/>
              <w:rPr>
                <w:rFonts w:ascii="Times New Roman" w:hAnsi="Times New Roman"/>
                <w:sz w:val="28"/>
                <w:szCs w:val="28"/>
              </w:rPr>
            </w:pPr>
            <w:r>
              <w:rPr>
                <w:rFonts w:ascii="Times New Roman" w:hAnsi="Times New Roman"/>
                <w:sz w:val="28"/>
                <w:szCs w:val="28"/>
              </w:rPr>
              <w:t>Межнациональные отношения</w:t>
            </w:r>
          </w:p>
        </w:tc>
        <w:tc>
          <w:tcPr>
            <w:tcW w:w="2553" w:type="dxa"/>
          </w:tcPr>
          <w:p w:rsidR="00502607" w:rsidRPr="00EF0BC7" w:rsidRDefault="00502607" w:rsidP="00211D49">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502607" w:rsidRPr="00EF0BC7" w:rsidRDefault="00502607" w:rsidP="00211D49">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502607" w:rsidRPr="00EF0BC7" w:rsidRDefault="00502607" w:rsidP="00211D49">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502607" w:rsidRPr="00EF0BC7" w:rsidRDefault="007A5F57" w:rsidP="004E5CF6">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доля</w:t>
            </w:r>
            <w:r w:rsidR="00502607" w:rsidRPr="00EF0BC7">
              <w:rPr>
                <w:rFonts w:ascii="Times New Roman" w:hAnsi="Times New Roman"/>
                <w:sz w:val="28"/>
                <w:szCs w:val="28"/>
              </w:rPr>
              <w:t xml:space="preserve"> населения округа, положительно оценивающего состояние межнациональных отношений в Георгиевском муниципальном округе Ставропольского края (в </w:t>
            </w:r>
            <w:r w:rsidR="00502607" w:rsidRPr="00EF0BC7">
              <w:rPr>
                <w:rFonts w:ascii="Times New Roman" w:hAnsi="Times New Roman"/>
                <w:sz w:val="28"/>
                <w:szCs w:val="28"/>
              </w:rPr>
              <w:lastRenderedPageBreak/>
              <w:t>общей численности опрошенных лиц)</w:t>
            </w:r>
          </w:p>
        </w:tc>
      </w:tr>
      <w:tr w:rsidR="004E5CF6" w:rsidRPr="00EF0BC7" w:rsidTr="004E5CF6">
        <w:trPr>
          <w:trHeight w:val="278"/>
        </w:trPr>
        <w:tc>
          <w:tcPr>
            <w:tcW w:w="14708" w:type="dxa"/>
            <w:gridSpan w:val="6"/>
          </w:tcPr>
          <w:p w:rsidR="00502607" w:rsidRPr="00EF0BC7" w:rsidRDefault="00502607" w:rsidP="00502607">
            <w:pPr>
              <w:jc w:val="center"/>
              <w:rPr>
                <w:rFonts w:ascii="Times New Roman" w:hAnsi="Times New Roman"/>
                <w:sz w:val="28"/>
                <w:szCs w:val="28"/>
              </w:rPr>
            </w:pPr>
            <w:r w:rsidRPr="00EF0BC7">
              <w:rPr>
                <w:rFonts w:ascii="Times New Roman" w:hAnsi="Times New Roman"/>
                <w:sz w:val="28"/>
                <w:szCs w:val="28"/>
              </w:rPr>
              <w:lastRenderedPageBreak/>
              <w:t>Задача «Осуществление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w:t>
            </w:r>
          </w:p>
          <w:p w:rsidR="004E5CF6" w:rsidRPr="00EF0BC7" w:rsidRDefault="004E5CF6" w:rsidP="004E5CF6">
            <w:pPr>
              <w:jc w:val="center"/>
              <w:rPr>
                <w:rFonts w:ascii="Times New Roman" w:hAnsi="Times New Roman"/>
                <w:sz w:val="28"/>
                <w:szCs w:val="28"/>
              </w:rPr>
            </w:pPr>
          </w:p>
        </w:tc>
      </w:tr>
      <w:tr w:rsidR="00EA1FCA" w:rsidRPr="00EF0BC7" w:rsidTr="004E5CF6">
        <w:trPr>
          <w:trHeight w:val="278"/>
        </w:trPr>
        <w:tc>
          <w:tcPr>
            <w:tcW w:w="675" w:type="dxa"/>
          </w:tcPr>
          <w:p w:rsidR="00EA1FCA" w:rsidRPr="00EF0BC7" w:rsidRDefault="00EA1FCA" w:rsidP="004E5CF6">
            <w:pPr>
              <w:jc w:val="center"/>
              <w:rPr>
                <w:rFonts w:ascii="Times New Roman" w:hAnsi="Times New Roman"/>
                <w:sz w:val="28"/>
                <w:szCs w:val="28"/>
              </w:rPr>
            </w:pPr>
          </w:p>
        </w:tc>
        <w:tc>
          <w:tcPr>
            <w:tcW w:w="4428" w:type="dxa"/>
          </w:tcPr>
          <w:p w:rsidR="00EA1FCA" w:rsidRPr="00EF0BC7" w:rsidRDefault="00EA1FCA" w:rsidP="004E5CF6">
            <w:pPr>
              <w:jc w:val="both"/>
              <w:rPr>
                <w:rFonts w:ascii="Times New Roman" w:hAnsi="Times New Roman"/>
                <w:sz w:val="28"/>
                <w:szCs w:val="28"/>
              </w:rPr>
            </w:pPr>
            <w:r w:rsidRPr="00EF0BC7">
              <w:rPr>
                <w:rFonts w:ascii="Times New Roman" w:hAnsi="Times New Roman"/>
                <w:color w:val="000000"/>
                <w:sz w:val="28"/>
                <w:szCs w:val="28"/>
              </w:rPr>
              <w:t>Профилактические меры по гармонизации межнациональных и межконфессиональных отношений</w:t>
            </w:r>
          </w:p>
        </w:tc>
        <w:tc>
          <w:tcPr>
            <w:tcW w:w="2553" w:type="dxa"/>
          </w:tcPr>
          <w:p w:rsidR="00EA1FCA" w:rsidRPr="00EF0BC7" w:rsidRDefault="00EA1FCA" w:rsidP="0018695E">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EA1FCA" w:rsidRPr="00EF0BC7" w:rsidRDefault="00EA1FCA" w:rsidP="0060184B">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EA1FCA" w:rsidRPr="00EF0BC7" w:rsidRDefault="00EA1FCA" w:rsidP="0060184B">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EA1FCA" w:rsidRPr="00EF0BC7" w:rsidRDefault="00502607" w:rsidP="004E5CF6">
            <w:pPr>
              <w:jc w:val="both"/>
              <w:rPr>
                <w:rFonts w:ascii="Times New Roman" w:hAnsi="Times New Roman"/>
                <w:color w:val="000000"/>
                <w:sz w:val="28"/>
                <w:szCs w:val="28"/>
              </w:rPr>
            </w:pPr>
            <w:r w:rsidRPr="00EF0BC7">
              <w:rPr>
                <w:rFonts w:ascii="Times New Roman" w:hAnsi="Times New Roman"/>
                <w:sz w:val="28"/>
                <w:szCs w:val="28"/>
              </w:rPr>
              <w:t>количество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p>
        </w:tc>
      </w:tr>
      <w:tr w:rsidR="00502607" w:rsidRPr="00EF0BC7" w:rsidTr="00211D49">
        <w:trPr>
          <w:trHeight w:val="278"/>
        </w:trPr>
        <w:tc>
          <w:tcPr>
            <w:tcW w:w="14708" w:type="dxa"/>
            <w:gridSpan w:val="6"/>
          </w:tcPr>
          <w:p w:rsidR="00502607" w:rsidRPr="00EF0BC7" w:rsidRDefault="00502607" w:rsidP="00502607">
            <w:pPr>
              <w:jc w:val="center"/>
              <w:rPr>
                <w:rFonts w:ascii="Times New Roman" w:hAnsi="Times New Roman"/>
                <w:sz w:val="28"/>
                <w:szCs w:val="28"/>
              </w:rPr>
            </w:pPr>
            <w:r w:rsidRPr="00EF0BC7">
              <w:rPr>
                <w:rFonts w:ascii="Times New Roman" w:hAnsi="Times New Roman"/>
                <w:sz w:val="28"/>
                <w:szCs w:val="28"/>
              </w:rPr>
              <w:tab/>
              <w:t>Задача «Осуществление мер, направленных на социальную культурную адаптацию иностранных граждан на территории Георгиевского муниципального округа Ставропольского края»</w:t>
            </w:r>
          </w:p>
          <w:p w:rsidR="00502607" w:rsidRPr="00EF0BC7" w:rsidRDefault="00502607" w:rsidP="00502607">
            <w:pPr>
              <w:tabs>
                <w:tab w:val="left" w:pos="6375"/>
              </w:tabs>
              <w:jc w:val="both"/>
              <w:rPr>
                <w:rFonts w:ascii="Times New Roman" w:hAnsi="Times New Roman"/>
                <w:sz w:val="28"/>
                <w:szCs w:val="28"/>
              </w:rPr>
            </w:pPr>
          </w:p>
        </w:tc>
      </w:tr>
      <w:tr w:rsidR="00502607" w:rsidRPr="00EF0BC7" w:rsidTr="004E5CF6">
        <w:trPr>
          <w:trHeight w:val="278"/>
        </w:trPr>
        <w:tc>
          <w:tcPr>
            <w:tcW w:w="675" w:type="dxa"/>
          </w:tcPr>
          <w:p w:rsidR="00502607" w:rsidRPr="00EF0BC7" w:rsidRDefault="00502607" w:rsidP="004E5CF6">
            <w:pPr>
              <w:jc w:val="center"/>
              <w:rPr>
                <w:rFonts w:ascii="Times New Roman" w:hAnsi="Times New Roman"/>
                <w:sz w:val="28"/>
                <w:szCs w:val="28"/>
              </w:rPr>
            </w:pPr>
          </w:p>
        </w:tc>
        <w:tc>
          <w:tcPr>
            <w:tcW w:w="4428" w:type="dxa"/>
          </w:tcPr>
          <w:p w:rsidR="00502607" w:rsidRPr="008276FF" w:rsidRDefault="00502607" w:rsidP="004E5CF6">
            <w:pPr>
              <w:jc w:val="both"/>
              <w:rPr>
                <w:rFonts w:ascii="Times New Roman" w:hAnsi="Times New Roman"/>
                <w:color w:val="000000"/>
                <w:sz w:val="28"/>
                <w:szCs w:val="28"/>
              </w:rPr>
            </w:pPr>
            <w:r w:rsidRPr="008276FF">
              <w:rPr>
                <w:rFonts w:ascii="Times New Roman" w:hAnsi="Times New Roman"/>
                <w:color w:val="000000" w:themeColor="text1"/>
                <w:sz w:val="28"/>
                <w:szCs w:val="28"/>
              </w:rPr>
              <w:t>Социокультурная адаптация иностранных граждан</w:t>
            </w:r>
          </w:p>
        </w:tc>
        <w:tc>
          <w:tcPr>
            <w:tcW w:w="2553" w:type="dxa"/>
          </w:tcPr>
          <w:p w:rsidR="00502607" w:rsidRPr="00EF0BC7" w:rsidRDefault="00502607" w:rsidP="00211D49">
            <w:pPr>
              <w:pStyle w:val="BodyText21"/>
              <w:jc w:val="both"/>
              <w:rPr>
                <w:szCs w:val="28"/>
              </w:rPr>
            </w:pPr>
            <w:r w:rsidRPr="00EF0BC7">
              <w:rPr>
                <w:szCs w:val="28"/>
              </w:rPr>
              <w:t>администрация, в лице управления по общественной безопасности администрации</w:t>
            </w:r>
          </w:p>
        </w:tc>
        <w:tc>
          <w:tcPr>
            <w:tcW w:w="1383" w:type="dxa"/>
          </w:tcPr>
          <w:p w:rsidR="00502607" w:rsidRPr="00EF0BC7" w:rsidRDefault="00502607" w:rsidP="00211D49">
            <w:pPr>
              <w:jc w:val="center"/>
              <w:rPr>
                <w:rFonts w:ascii="Times New Roman" w:hAnsi="Times New Roman"/>
                <w:sz w:val="28"/>
                <w:szCs w:val="28"/>
              </w:rPr>
            </w:pPr>
            <w:r w:rsidRPr="00EF0BC7">
              <w:rPr>
                <w:rFonts w:ascii="Times New Roman" w:hAnsi="Times New Roman"/>
                <w:sz w:val="28"/>
                <w:szCs w:val="28"/>
              </w:rPr>
              <w:t>2024 г.</w:t>
            </w:r>
          </w:p>
        </w:tc>
        <w:tc>
          <w:tcPr>
            <w:tcW w:w="1417" w:type="dxa"/>
          </w:tcPr>
          <w:p w:rsidR="00502607" w:rsidRPr="00EF0BC7" w:rsidRDefault="00502607" w:rsidP="00211D49">
            <w:pPr>
              <w:jc w:val="center"/>
              <w:rPr>
                <w:rFonts w:ascii="Times New Roman" w:hAnsi="Times New Roman"/>
                <w:sz w:val="28"/>
                <w:szCs w:val="28"/>
              </w:rPr>
            </w:pPr>
            <w:r w:rsidRPr="00EF0BC7">
              <w:rPr>
                <w:rFonts w:ascii="Times New Roman" w:hAnsi="Times New Roman"/>
                <w:sz w:val="28"/>
                <w:szCs w:val="28"/>
              </w:rPr>
              <w:t>2029 г.</w:t>
            </w:r>
          </w:p>
        </w:tc>
        <w:tc>
          <w:tcPr>
            <w:tcW w:w="4252" w:type="dxa"/>
          </w:tcPr>
          <w:p w:rsidR="00502607" w:rsidRPr="00EF0BC7" w:rsidRDefault="00502607" w:rsidP="004E5CF6">
            <w:pPr>
              <w:jc w:val="both"/>
              <w:rPr>
                <w:rFonts w:ascii="Times New Roman" w:hAnsi="Times New Roman"/>
                <w:sz w:val="28"/>
                <w:szCs w:val="28"/>
              </w:rPr>
            </w:pPr>
            <w:r w:rsidRPr="00EF0BC7">
              <w:rPr>
                <w:rFonts w:ascii="Times New Roman" w:hAnsi="Times New Roman"/>
                <w:sz w:val="28"/>
                <w:szCs w:val="28"/>
              </w:rPr>
              <w:t xml:space="preserve">доля </w:t>
            </w:r>
            <w:r w:rsidRPr="00EF0BC7">
              <w:rPr>
                <w:rFonts w:ascii="Times New Roman" w:hAnsi="Times New Roman"/>
                <w:color w:val="000000" w:themeColor="text1"/>
                <w:sz w:val="28"/>
                <w:szCs w:val="28"/>
              </w:rPr>
              <w:t>населения Георгиевского муниципального округа Ставропольского края, не испытывающего негативного отношения к иностранным гражданам, в общей численности опрошенных лиц</w:t>
            </w:r>
          </w:p>
        </w:tc>
      </w:tr>
    </w:tbl>
    <w:p w:rsidR="00493A6A" w:rsidRPr="00EF0BC7" w:rsidRDefault="00493A6A" w:rsidP="00493A6A">
      <w:pPr>
        <w:spacing w:line="240" w:lineRule="exact"/>
        <w:ind w:left="10490"/>
        <w:jc w:val="center"/>
        <w:rPr>
          <w:rFonts w:ascii="Times New Roman" w:hAnsi="Times New Roman"/>
          <w:sz w:val="28"/>
          <w:szCs w:val="28"/>
        </w:rPr>
      </w:pPr>
    </w:p>
    <w:p w:rsidR="00502607" w:rsidRDefault="00502607" w:rsidP="00493A6A">
      <w:pPr>
        <w:spacing w:line="240" w:lineRule="exact"/>
        <w:ind w:left="10490"/>
        <w:jc w:val="center"/>
        <w:rPr>
          <w:rFonts w:ascii="Times New Roman" w:hAnsi="Times New Roman"/>
          <w:sz w:val="28"/>
          <w:szCs w:val="28"/>
        </w:rPr>
      </w:pPr>
    </w:p>
    <w:p w:rsidR="00763AF2" w:rsidRDefault="00763AF2" w:rsidP="00493A6A">
      <w:pPr>
        <w:spacing w:line="240" w:lineRule="exact"/>
        <w:ind w:left="10490"/>
        <w:jc w:val="center"/>
        <w:rPr>
          <w:rFonts w:ascii="Times New Roman" w:hAnsi="Times New Roman"/>
          <w:sz w:val="28"/>
          <w:szCs w:val="28"/>
        </w:rPr>
      </w:pPr>
    </w:p>
    <w:p w:rsidR="00B2160A" w:rsidRDefault="00B2160A" w:rsidP="00493A6A">
      <w:pPr>
        <w:spacing w:line="240" w:lineRule="exact"/>
        <w:ind w:left="10490"/>
        <w:jc w:val="center"/>
        <w:rPr>
          <w:rFonts w:ascii="Times New Roman" w:hAnsi="Times New Roman"/>
          <w:sz w:val="28"/>
          <w:szCs w:val="28"/>
        </w:rPr>
        <w:sectPr w:rsidR="00B2160A" w:rsidSect="00B2160A">
          <w:pgSz w:w="16838" w:h="11906" w:orient="landscape"/>
          <w:pgMar w:top="1985" w:right="567" w:bottom="1134" w:left="1418" w:header="709" w:footer="709" w:gutter="0"/>
          <w:pgNumType w:start="1"/>
          <w:cols w:space="708"/>
          <w:titlePg/>
          <w:docGrid w:linePitch="360"/>
        </w:sectPr>
      </w:pPr>
    </w:p>
    <w:p w:rsidR="00493A6A" w:rsidRPr="005245F2" w:rsidRDefault="00493A6A" w:rsidP="00493A6A">
      <w:pPr>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8</w:t>
      </w:r>
    </w:p>
    <w:p w:rsidR="00493A6A" w:rsidRPr="005245F2" w:rsidRDefault="00493A6A" w:rsidP="00493A6A">
      <w:pPr>
        <w:spacing w:line="240" w:lineRule="exact"/>
        <w:ind w:left="10490"/>
        <w:jc w:val="both"/>
        <w:rPr>
          <w:rFonts w:ascii="Times New Roman" w:hAnsi="Times New Roman"/>
          <w:sz w:val="28"/>
          <w:szCs w:val="28"/>
        </w:rPr>
      </w:pPr>
    </w:p>
    <w:p w:rsidR="008C2213" w:rsidRDefault="00493A6A" w:rsidP="000369AB">
      <w:pPr>
        <w:widowControl w:val="0"/>
        <w:autoSpaceDE w:val="0"/>
        <w:autoSpaceDN w:val="0"/>
        <w:adjustRightInd w:val="0"/>
        <w:spacing w:line="240" w:lineRule="exact"/>
        <w:ind w:left="10348"/>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w:t>
      </w:r>
      <w:r w:rsidR="00EA1FCA">
        <w:rPr>
          <w:rFonts w:ascii="Times New Roman" w:hAnsi="Times New Roman"/>
          <w:sz w:val="28"/>
          <w:szCs w:val="28"/>
        </w:rPr>
        <w:t>муниципального</w:t>
      </w:r>
      <w:r w:rsidRPr="005245F2">
        <w:rPr>
          <w:rFonts w:ascii="Times New Roman" w:hAnsi="Times New Roman"/>
          <w:sz w:val="28"/>
          <w:szCs w:val="28"/>
        </w:rPr>
        <w:t xml:space="preserve">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000369AB">
        <w:rPr>
          <w:rFonts w:ascii="Times New Roman" w:hAnsi="Times New Roman"/>
          <w:sz w:val="28"/>
          <w:szCs w:val="28"/>
        </w:rPr>
        <w:t>(в редакции постановления администрации Георгиевского муниципального округа Ставропольского края _</w:t>
      </w:r>
    </w:p>
    <w:p w:rsidR="00EA4EB5" w:rsidRPr="00857964" w:rsidRDefault="00EA4EB5" w:rsidP="00EA4EB5">
      <w:pPr>
        <w:widowControl w:val="0"/>
        <w:autoSpaceDE w:val="0"/>
        <w:autoSpaceDN w:val="0"/>
        <w:adjustRightInd w:val="0"/>
        <w:spacing w:line="240" w:lineRule="exact"/>
        <w:ind w:left="10348"/>
        <w:jc w:val="both"/>
        <w:rPr>
          <w:rFonts w:ascii="Times New Roman" w:hAnsi="Times New Roman"/>
          <w:sz w:val="28"/>
          <w:szCs w:val="28"/>
        </w:rPr>
      </w:pPr>
      <w:r w:rsidRPr="00857964">
        <w:rPr>
          <w:rFonts w:ascii="Times New Roman" w:hAnsi="Times New Roman"/>
          <w:sz w:val="28"/>
          <w:szCs w:val="28"/>
        </w:rPr>
        <w:t xml:space="preserve">от </w:t>
      </w:r>
      <w:r w:rsidR="00A93733">
        <w:rPr>
          <w:rFonts w:ascii="Times New Roman" w:hAnsi="Times New Roman"/>
          <w:sz w:val="28"/>
          <w:szCs w:val="28"/>
        </w:rPr>
        <w:t>__________</w:t>
      </w:r>
      <w:r w:rsidRPr="00857964">
        <w:rPr>
          <w:rFonts w:ascii="Times New Roman" w:hAnsi="Times New Roman"/>
          <w:sz w:val="28"/>
          <w:szCs w:val="28"/>
        </w:rPr>
        <w:t xml:space="preserve"> 20</w:t>
      </w:r>
      <w:r>
        <w:rPr>
          <w:rFonts w:ascii="Times New Roman" w:hAnsi="Times New Roman"/>
          <w:sz w:val="28"/>
          <w:szCs w:val="28"/>
        </w:rPr>
        <w:t>24</w:t>
      </w:r>
      <w:r w:rsidRPr="00857964">
        <w:rPr>
          <w:rFonts w:ascii="Times New Roman" w:hAnsi="Times New Roman"/>
          <w:sz w:val="28"/>
          <w:szCs w:val="28"/>
        </w:rPr>
        <w:t xml:space="preserve"> г. № </w:t>
      </w:r>
      <w:r w:rsidR="00A93733">
        <w:rPr>
          <w:rFonts w:ascii="Times New Roman" w:hAnsi="Times New Roman"/>
          <w:sz w:val="28"/>
          <w:szCs w:val="28"/>
        </w:rPr>
        <w:t>_______</w:t>
      </w:r>
      <w:r>
        <w:rPr>
          <w:rFonts w:ascii="Times New Roman" w:hAnsi="Times New Roman"/>
          <w:sz w:val="28"/>
          <w:szCs w:val="28"/>
        </w:rPr>
        <w:t>)</w:t>
      </w:r>
    </w:p>
    <w:p w:rsidR="00493A6A" w:rsidRPr="00CB7159" w:rsidRDefault="00493A6A" w:rsidP="00493A6A">
      <w:pPr>
        <w:widowControl w:val="0"/>
        <w:autoSpaceDE w:val="0"/>
        <w:autoSpaceDN w:val="0"/>
        <w:adjustRightInd w:val="0"/>
        <w:spacing w:line="240" w:lineRule="exact"/>
        <w:ind w:left="10490"/>
        <w:jc w:val="both"/>
        <w:rPr>
          <w:rFonts w:ascii="Times New Roman" w:eastAsia="Calibri" w:hAnsi="Times New Roman"/>
          <w:color w:val="000000"/>
          <w:sz w:val="24"/>
          <w:szCs w:val="24"/>
        </w:rPr>
      </w:pPr>
    </w:p>
    <w:p w:rsidR="00493A6A" w:rsidRPr="00CB7159" w:rsidRDefault="00493A6A" w:rsidP="00493A6A">
      <w:pPr>
        <w:autoSpaceDE w:val="0"/>
        <w:autoSpaceDN w:val="0"/>
        <w:adjustRightInd w:val="0"/>
        <w:jc w:val="center"/>
        <w:rPr>
          <w:rFonts w:ascii="Times New Roman" w:eastAsia="Calibri" w:hAnsi="Times New Roman"/>
          <w:color w:val="000000"/>
          <w:sz w:val="24"/>
          <w:szCs w:val="24"/>
        </w:rPr>
      </w:pPr>
    </w:p>
    <w:p w:rsidR="00493A6A" w:rsidRPr="00CB7159" w:rsidRDefault="00493A6A" w:rsidP="00493A6A">
      <w:pPr>
        <w:autoSpaceDE w:val="0"/>
        <w:autoSpaceDN w:val="0"/>
        <w:adjustRightInd w:val="0"/>
        <w:jc w:val="center"/>
        <w:rPr>
          <w:rFonts w:ascii="Times New Roman" w:eastAsia="Calibri" w:hAnsi="Times New Roman"/>
          <w:color w:val="000000"/>
          <w:sz w:val="24"/>
          <w:szCs w:val="24"/>
        </w:rPr>
      </w:pPr>
    </w:p>
    <w:p w:rsidR="00493A6A" w:rsidRDefault="00493A6A" w:rsidP="00493A6A">
      <w:pPr>
        <w:autoSpaceDE w:val="0"/>
        <w:autoSpaceDN w:val="0"/>
        <w:adjustRightInd w:val="0"/>
        <w:jc w:val="center"/>
        <w:rPr>
          <w:rFonts w:ascii="Times New Roman" w:eastAsia="Calibri" w:hAnsi="Times New Roman"/>
          <w:color w:val="000000"/>
          <w:sz w:val="24"/>
          <w:szCs w:val="24"/>
        </w:rPr>
      </w:pPr>
    </w:p>
    <w:p w:rsidR="00D94700" w:rsidRPr="00CB7159" w:rsidRDefault="00D94700" w:rsidP="00493A6A">
      <w:pPr>
        <w:autoSpaceDE w:val="0"/>
        <w:autoSpaceDN w:val="0"/>
        <w:adjustRightInd w:val="0"/>
        <w:jc w:val="center"/>
        <w:rPr>
          <w:rFonts w:ascii="Times New Roman" w:eastAsia="Calibri" w:hAnsi="Times New Roman"/>
          <w:color w:val="000000"/>
          <w:sz w:val="24"/>
          <w:szCs w:val="24"/>
        </w:rPr>
      </w:pPr>
    </w:p>
    <w:p w:rsidR="00493A6A" w:rsidRPr="00E95894" w:rsidRDefault="00493A6A" w:rsidP="00493A6A">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СВЕДЕНИЯ</w:t>
      </w:r>
    </w:p>
    <w:p w:rsidR="00493A6A" w:rsidRPr="00E95894" w:rsidRDefault="00493A6A" w:rsidP="00493A6A">
      <w:pPr>
        <w:autoSpaceDE w:val="0"/>
        <w:autoSpaceDN w:val="0"/>
        <w:adjustRightInd w:val="0"/>
        <w:spacing w:line="240" w:lineRule="exact"/>
        <w:jc w:val="center"/>
        <w:rPr>
          <w:rFonts w:ascii="Times New Roman" w:eastAsia="Calibri" w:hAnsi="Times New Roman"/>
          <w:color w:val="000000"/>
          <w:sz w:val="28"/>
          <w:szCs w:val="28"/>
        </w:rPr>
      </w:pPr>
    </w:p>
    <w:p w:rsidR="00493A6A" w:rsidRPr="00E95894" w:rsidRDefault="00493A6A" w:rsidP="00493A6A">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о весовых коэффициентах, присвоенных целям Программы,</w:t>
      </w:r>
    </w:p>
    <w:p w:rsidR="00493A6A" w:rsidRPr="00E95894" w:rsidRDefault="00493A6A" w:rsidP="00493A6A">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задачам подпрограмм Программы</w:t>
      </w:r>
    </w:p>
    <w:p w:rsidR="00493A6A" w:rsidRPr="00CB7159" w:rsidRDefault="00493A6A" w:rsidP="00493A6A">
      <w:pPr>
        <w:autoSpaceDE w:val="0"/>
        <w:autoSpaceDN w:val="0"/>
        <w:adjustRightInd w:val="0"/>
        <w:jc w:val="center"/>
        <w:rPr>
          <w:rFonts w:ascii="Times New Roman" w:eastAsia="Calibri" w:hAnsi="Times New Roman"/>
          <w:color w:val="000000"/>
          <w:sz w:val="24"/>
          <w:szCs w:val="24"/>
        </w:rPr>
      </w:pPr>
    </w:p>
    <w:p w:rsidR="00493A6A" w:rsidRPr="00CB7159" w:rsidRDefault="00493A6A" w:rsidP="00493A6A">
      <w:pPr>
        <w:autoSpaceDE w:val="0"/>
        <w:autoSpaceDN w:val="0"/>
        <w:adjustRightInd w:val="0"/>
        <w:jc w:val="center"/>
        <w:rPr>
          <w:rFonts w:ascii="Times New Roman" w:eastAsia="Calibri" w:hAnsi="Times New Roman"/>
          <w:color w:val="000000"/>
          <w:sz w:val="24"/>
          <w:szCs w:val="24"/>
        </w:rPr>
      </w:pP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093"/>
        <w:gridCol w:w="1304"/>
        <w:gridCol w:w="1417"/>
        <w:gridCol w:w="1276"/>
        <w:gridCol w:w="1276"/>
        <w:gridCol w:w="1276"/>
        <w:gridCol w:w="1269"/>
      </w:tblGrid>
      <w:tr w:rsidR="00493A6A" w:rsidRPr="002B73AD" w:rsidTr="0016238F">
        <w:trPr>
          <w:jc w:val="center"/>
        </w:trPr>
        <w:tc>
          <w:tcPr>
            <w:tcW w:w="709" w:type="dxa"/>
            <w:vMerge w:val="restart"/>
          </w:tcPr>
          <w:p w:rsidR="00493A6A" w:rsidRPr="002B73AD" w:rsidRDefault="00493A6A"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 п/п</w:t>
            </w:r>
          </w:p>
        </w:tc>
        <w:tc>
          <w:tcPr>
            <w:tcW w:w="6093" w:type="dxa"/>
            <w:vMerge w:val="restart"/>
          </w:tcPr>
          <w:p w:rsidR="00493A6A" w:rsidRPr="002B73AD" w:rsidRDefault="00493A6A"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Цели Программы и задачи</w:t>
            </w:r>
          </w:p>
          <w:p w:rsidR="00493A6A" w:rsidRPr="002B73AD" w:rsidRDefault="00493A6A"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подпрограмм Программы</w:t>
            </w:r>
          </w:p>
        </w:tc>
        <w:tc>
          <w:tcPr>
            <w:tcW w:w="7818" w:type="dxa"/>
            <w:gridSpan w:val="6"/>
          </w:tcPr>
          <w:p w:rsidR="00493A6A" w:rsidRPr="002B73AD" w:rsidRDefault="00493A6A"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Значения весовых коэффициентов, присвоенных</w:t>
            </w:r>
          </w:p>
          <w:p w:rsidR="00493A6A" w:rsidRPr="002B73AD" w:rsidRDefault="00493A6A"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целям Программы и задачам подпрограмм</w:t>
            </w:r>
          </w:p>
          <w:p w:rsidR="00493A6A" w:rsidRPr="002B73AD" w:rsidRDefault="00493A6A"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Программы по годам</w:t>
            </w:r>
          </w:p>
        </w:tc>
      </w:tr>
      <w:tr w:rsidR="008B100F" w:rsidRPr="002B73AD" w:rsidTr="008B100F">
        <w:trPr>
          <w:jc w:val="center"/>
        </w:trPr>
        <w:tc>
          <w:tcPr>
            <w:tcW w:w="709" w:type="dxa"/>
            <w:vMerge/>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p>
        </w:tc>
        <w:tc>
          <w:tcPr>
            <w:tcW w:w="6093" w:type="dxa"/>
            <w:vMerge/>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p>
        </w:tc>
        <w:tc>
          <w:tcPr>
            <w:tcW w:w="1304" w:type="dxa"/>
          </w:tcPr>
          <w:p w:rsidR="008B100F" w:rsidRPr="002B73AD" w:rsidRDefault="008B100F" w:rsidP="00EA1FCA">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w:t>
            </w:r>
            <w:r>
              <w:rPr>
                <w:rFonts w:ascii="Times New Roman" w:eastAsia="Calibri" w:hAnsi="Times New Roman"/>
                <w:color w:val="000000"/>
                <w:sz w:val="28"/>
                <w:szCs w:val="28"/>
              </w:rPr>
              <w:t>24</w:t>
            </w:r>
          </w:p>
        </w:tc>
        <w:tc>
          <w:tcPr>
            <w:tcW w:w="1417"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2025</w:t>
            </w:r>
          </w:p>
        </w:tc>
        <w:tc>
          <w:tcPr>
            <w:tcW w:w="1276"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2026</w:t>
            </w:r>
          </w:p>
        </w:tc>
        <w:tc>
          <w:tcPr>
            <w:tcW w:w="1276"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2027</w:t>
            </w:r>
          </w:p>
        </w:tc>
        <w:tc>
          <w:tcPr>
            <w:tcW w:w="1276"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2028</w:t>
            </w:r>
          </w:p>
        </w:tc>
        <w:tc>
          <w:tcPr>
            <w:tcW w:w="1269"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color w:val="000000"/>
                <w:sz w:val="28"/>
                <w:szCs w:val="28"/>
              </w:rPr>
              <w:t>2029</w:t>
            </w:r>
          </w:p>
        </w:tc>
      </w:tr>
      <w:tr w:rsidR="008B100F" w:rsidRPr="002B73AD" w:rsidTr="008B100F">
        <w:trPr>
          <w:jc w:val="center"/>
        </w:trPr>
        <w:tc>
          <w:tcPr>
            <w:tcW w:w="709"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1.</w:t>
            </w:r>
          </w:p>
        </w:tc>
        <w:tc>
          <w:tcPr>
            <w:tcW w:w="6093" w:type="dxa"/>
          </w:tcPr>
          <w:p w:rsidR="00190142" w:rsidRPr="00190142" w:rsidRDefault="00190142" w:rsidP="00190142">
            <w:pPr>
              <w:jc w:val="both"/>
              <w:rPr>
                <w:rFonts w:ascii="Times New Roman" w:hAnsi="Times New Roman"/>
                <w:color w:val="000000"/>
                <w:sz w:val="28"/>
                <w:szCs w:val="28"/>
              </w:rPr>
            </w:pPr>
            <w:r w:rsidRPr="00190142">
              <w:rPr>
                <w:rFonts w:ascii="Times New Roman" w:hAnsi="Times New Roman"/>
                <w:color w:val="000000"/>
                <w:sz w:val="28"/>
                <w:szCs w:val="28"/>
              </w:rPr>
              <w:t>Цель «</w:t>
            </w:r>
            <w:r w:rsidRPr="00190142">
              <w:rPr>
                <w:rFonts w:ascii="Times New Roman" w:hAnsi="Times New Roman"/>
                <w:sz w:val="28"/>
                <w:szCs w:val="28"/>
              </w:rPr>
              <w:t xml:space="preserve">Реализация в Георгиевском муниципальном округе Ставропольского края мероприятий в </w:t>
            </w:r>
            <w:r w:rsidRPr="00190142">
              <w:rPr>
                <w:rFonts w:ascii="Times New Roman" w:hAnsi="Times New Roman"/>
                <w:sz w:val="28"/>
                <w:szCs w:val="28"/>
              </w:rPr>
              <w:lastRenderedPageBreak/>
              <w:t>сфере профилактики правонарушений и мер по противодействию незаконному потреблению и обороту наркотических средств и психотропных веществ</w:t>
            </w:r>
            <w:r w:rsidRPr="00190142">
              <w:rPr>
                <w:rFonts w:ascii="Times New Roman" w:hAnsi="Times New Roman"/>
                <w:color w:val="000000"/>
                <w:sz w:val="28"/>
                <w:szCs w:val="28"/>
              </w:rPr>
              <w:t>»</w:t>
            </w:r>
          </w:p>
          <w:p w:rsidR="008B100F" w:rsidRPr="00190142" w:rsidRDefault="008B100F" w:rsidP="00190142">
            <w:pPr>
              <w:autoSpaceDE w:val="0"/>
              <w:autoSpaceDN w:val="0"/>
              <w:adjustRightInd w:val="0"/>
              <w:jc w:val="both"/>
              <w:rPr>
                <w:rFonts w:ascii="Times New Roman" w:hAnsi="Times New Roman"/>
                <w:color w:val="000000" w:themeColor="text1"/>
                <w:sz w:val="28"/>
                <w:szCs w:val="28"/>
              </w:rPr>
            </w:pPr>
          </w:p>
        </w:tc>
        <w:tc>
          <w:tcPr>
            <w:tcW w:w="1304"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lastRenderedPageBreak/>
              <w:t>0,24</w:t>
            </w:r>
          </w:p>
        </w:tc>
        <w:tc>
          <w:tcPr>
            <w:tcW w:w="1417"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269"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r>
      <w:tr w:rsidR="008B100F" w:rsidRPr="002B73AD" w:rsidTr="008B100F">
        <w:trPr>
          <w:jc w:val="center"/>
        </w:trPr>
        <w:tc>
          <w:tcPr>
            <w:tcW w:w="709"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w:t>
            </w:r>
          </w:p>
        </w:tc>
        <w:tc>
          <w:tcPr>
            <w:tcW w:w="6093" w:type="dxa"/>
          </w:tcPr>
          <w:p w:rsidR="00190142" w:rsidRPr="00190142" w:rsidRDefault="00190142" w:rsidP="00190142">
            <w:pPr>
              <w:jc w:val="both"/>
              <w:rPr>
                <w:rFonts w:ascii="Times New Roman" w:hAnsi="Times New Roman"/>
                <w:sz w:val="28"/>
                <w:szCs w:val="28"/>
              </w:rPr>
            </w:pPr>
            <w:r w:rsidRPr="00190142">
              <w:rPr>
                <w:rFonts w:ascii="Times New Roman" w:hAnsi="Times New Roman"/>
                <w:sz w:val="28"/>
                <w:szCs w:val="28"/>
              </w:rPr>
              <w:t>Цель «Противодействие распространению идеологии терроризма и экстремизма в Георгиевском муниципальном округе Ставропольского края»</w:t>
            </w:r>
          </w:p>
          <w:p w:rsidR="008B100F" w:rsidRPr="00190142" w:rsidRDefault="008B100F" w:rsidP="00190142">
            <w:pPr>
              <w:jc w:val="both"/>
              <w:rPr>
                <w:rFonts w:ascii="Times New Roman" w:eastAsia="Calibri" w:hAnsi="Times New Roman"/>
                <w:color w:val="000000" w:themeColor="text1"/>
                <w:sz w:val="28"/>
                <w:szCs w:val="28"/>
              </w:rPr>
            </w:pPr>
          </w:p>
        </w:tc>
        <w:tc>
          <w:tcPr>
            <w:tcW w:w="1304"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417"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269"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r>
      <w:tr w:rsidR="008B100F" w:rsidRPr="002B73AD" w:rsidTr="008B100F">
        <w:trPr>
          <w:jc w:val="center"/>
        </w:trPr>
        <w:tc>
          <w:tcPr>
            <w:tcW w:w="709"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3.</w:t>
            </w:r>
          </w:p>
        </w:tc>
        <w:tc>
          <w:tcPr>
            <w:tcW w:w="6093" w:type="dxa"/>
          </w:tcPr>
          <w:p w:rsidR="00190142" w:rsidRPr="00190142" w:rsidRDefault="00190142" w:rsidP="00190142">
            <w:pPr>
              <w:jc w:val="both"/>
              <w:rPr>
                <w:rFonts w:ascii="Times New Roman" w:hAnsi="Times New Roman"/>
                <w:color w:val="000000"/>
                <w:sz w:val="28"/>
                <w:szCs w:val="28"/>
              </w:rPr>
            </w:pPr>
            <w:r w:rsidRPr="00190142">
              <w:rPr>
                <w:rFonts w:ascii="Times New Roman" w:hAnsi="Times New Roman"/>
                <w:color w:val="000000"/>
                <w:sz w:val="28"/>
                <w:szCs w:val="28"/>
              </w:rPr>
              <w:t>Цель «</w:t>
            </w:r>
            <w:r w:rsidRPr="00190142">
              <w:rPr>
                <w:rFonts w:ascii="Times New Roman" w:hAnsi="Times New Roman"/>
                <w:sz w:val="28"/>
                <w:szCs w:val="28"/>
              </w:rPr>
              <w:t>Создание условий для развития казачества в Георгиевском муниципальном округе Ставропольского края на основе общегражданского патриотизма и военно-патриотического воспитания казачьей молодежи</w:t>
            </w:r>
            <w:r w:rsidRPr="00190142">
              <w:rPr>
                <w:rFonts w:ascii="Times New Roman" w:hAnsi="Times New Roman"/>
                <w:color w:val="000000"/>
                <w:sz w:val="28"/>
                <w:szCs w:val="28"/>
              </w:rPr>
              <w:t>»</w:t>
            </w:r>
          </w:p>
          <w:p w:rsidR="008B100F" w:rsidRPr="00190142" w:rsidRDefault="008B100F" w:rsidP="00190142">
            <w:pPr>
              <w:jc w:val="both"/>
              <w:rPr>
                <w:rFonts w:ascii="Times New Roman" w:eastAsia="Calibri" w:hAnsi="Times New Roman"/>
                <w:color w:val="000000" w:themeColor="text1"/>
                <w:sz w:val="28"/>
                <w:szCs w:val="28"/>
              </w:rPr>
            </w:pPr>
          </w:p>
        </w:tc>
        <w:tc>
          <w:tcPr>
            <w:tcW w:w="1304"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417"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6" w:type="dxa"/>
          </w:tcPr>
          <w:p w:rsidR="008B100F" w:rsidRPr="002B73AD" w:rsidRDefault="008B100F" w:rsidP="0016238F">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6" w:type="dxa"/>
          </w:tcPr>
          <w:p w:rsidR="008B100F" w:rsidRPr="002B73AD" w:rsidRDefault="008B100F" w:rsidP="0016238F">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c>
          <w:tcPr>
            <w:tcW w:w="1276" w:type="dxa"/>
          </w:tcPr>
          <w:p w:rsidR="008B100F" w:rsidRPr="002B73AD" w:rsidRDefault="008B100F" w:rsidP="0016238F">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c>
          <w:tcPr>
            <w:tcW w:w="1269" w:type="dxa"/>
          </w:tcPr>
          <w:p w:rsidR="008B100F" w:rsidRPr="002B73AD" w:rsidRDefault="008B100F" w:rsidP="0016238F">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r>
      <w:tr w:rsidR="008B100F" w:rsidRPr="002B73AD" w:rsidTr="008B100F">
        <w:trPr>
          <w:jc w:val="center"/>
        </w:trPr>
        <w:tc>
          <w:tcPr>
            <w:tcW w:w="709" w:type="dxa"/>
          </w:tcPr>
          <w:p w:rsidR="008B100F" w:rsidRPr="002B73AD" w:rsidRDefault="008B100F" w:rsidP="0016238F">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4.</w:t>
            </w:r>
          </w:p>
        </w:tc>
        <w:tc>
          <w:tcPr>
            <w:tcW w:w="6093" w:type="dxa"/>
          </w:tcPr>
          <w:p w:rsidR="00190142" w:rsidRPr="00190142" w:rsidRDefault="00190142" w:rsidP="00190142">
            <w:pPr>
              <w:jc w:val="both"/>
              <w:rPr>
                <w:rFonts w:ascii="Times New Roman" w:hAnsi="Times New Roman"/>
                <w:color w:val="000000"/>
                <w:sz w:val="28"/>
                <w:szCs w:val="28"/>
              </w:rPr>
            </w:pPr>
            <w:r w:rsidRPr="00190142">
              <w:rPr>
                <w:rFonts w:ascii="Times New Roman" w:hAnsi="Times New Roman"/>
                <w:color w:val="000000"/>
                <w:sz w:val="28"/>
                <w:szCs w:val="28"/>
              </w:rPr>
              <w:t>Цель «</w:t>
            </w:r>
            <w:r w:rsidRPr="00190142">
              <w:rPr>
                <w:rFonts w:ascii="Times New Roman" w:hAnsi="Times New Roman"/>
                <w:sz w:val="28"/>
                <w:szCs w:val="28"/>
              </w:rPr>
              <w:t xml:space="preserve">Укрепление межнационального (межэтнического) согласия, </w:t>
            </w:r>
            <w:r w:rsidRPr="00190142">
              <w:rPr>
                <w:rFonts w:ascii="Times New Roman" w:hAnsi="Times New Roman"/>
                <w:spacing w:val="-1"/>
                <w:sz w:val="28"/>
                <w:szCs w:val="28"/>
              </w:rPr>
              <w:t xml:space="preserve">гармонизация межнациональных </w:t>
            </w:r>
            <w:r w:rsidRPr="00190142">
              <w:rPr>
                <w:rFonts w:ascii="Times New Roman" w:hAnsi="Times New Roman"/>
                <w:sz w:val="28"/>
                <w:szCs w:val="28"/>
              </w:rPr>
              <w:t>и межконфессиональных отношений, социальная и культурная адаптация и интеграция иностранных граждан</w:t>
            </w:r>
            <w:r w:rsidRPr="00190142">
              <w:rPr>
                <w:rFonts w:ascii="Times New Roman" w:hAnsi="Times New Roman"/>
                <w:color w:val="000000"/>
                <w:sz w:val="28"/>
                <w:szCs w:val="28"/>
              </w:rPr>
              <w:t>»</w:t>
            </w:r>
          </w:p>
          <w:p w:rsidR="008B100F" w:rsidRPr="002B73AD" w:rsidRDefault="008B100F" w:rsidP="0016238F">
            <w:pPr>
              <w:jc w:val="both"/>
              <w:rPr>
                <w:rFonts w:ascii="Times New Roman" w:eastAsia="Calibri" w:hAnsi="Times New Roman"/>
                <w:color w:val="000000" w:themeColor="text1"/>
                <w:sz w:val="28"/>
                <w:szCs w:val="28"/>
              </w:rPr>
            </w:pPr>
          </w:p>
        </w:tc>
        <w:tc>
          <w:tcPr>
            <w:tcW w:w="1304" w:type="dxa"/>
          </w:tcPr>
          <w:p w:rsidR="008B100F" w:rsidRPr="002B73AD" w:rsidRDefault="008B100F" w:rsidP="0016238F">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417" w:type="dxa"/>
          </w:tcPr>
          <w:p w:rsidR="008B100F" w:rsidRPr="002B73AD" w:rsidRDefault="008B100F" w:rsidP="0016238F">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6" w:type="dxa"/>
          </w:tcPr>
          <w:p w:rsidR="008B100F" w:rsidRPr="002B73AD" w:rsidRDefault="008B100F" w:rsidP="0016238F">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6" w:type="dxa"/>
          </w:tcPr>
          <w:p w:rsidR="008B100F" w:rsidRPr="002B73AD" w:rsidRDefault="008B100F" w:rsidP="0016238F">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6" w:type="dxa"/>
          </w:tcPr>
          <w:p w:rsidR="008B100F" w:rsidRPr="002B73AD" w:rsidRDefault="008B100F" w:rsidP="0016238F">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69" w:type="dxa"/>
          </w:tcPr>
          <w:p w:rsidR="008B100F" w:rsidRPr="002B73AD" w:rsidRDefault="008B100F" w:rsidP="0016238F">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r>
      <w:tr w:rsidR="00493A6A" w:rsidRPr="002B73AD" w:rsidTr="0016238F">
        <w:trPr>
          <w:jc w:val="center"/>
        </w:trPr>
        <w:tc>
          <w:tcPr>
            <w:tcW w:w="14620" w:type="dxa"/>
            <w:gridSpan w:val="8"/>
          </w:tcPr>
          <w:p w:rsidR="00493A6A" w:rsidRDefault="00493A6A" w:rsidP="0016238F">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 xml:space="preserve">Подпрограмма «Профилактика правонарушений, незаконного потребления и оборота </w:t>
            </w:r>
          </w:p>
          <w:p w:rsidR="00493A6A" w:rsidRDefault="00493A6A" w:rsidP="0016238F">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 xml:space="preserve">наркотических средств и психотропных веществ, обеспечение общественного порядка </w:t>
            </w:r>
          </w:p>
          <w:p w:rsidR="00493A6A" w:rsidRPr="002B73AD" w:rsidRDefault="00493A6A" w:rsidP="00C7292F">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lastRenderedPageBreak/>
              <w:t xml:space="preserve">в Георгиевском </w:t>
            </w:r>
            <w:r w:rsidR="00C7292F">
              <w:rPr>
                <w:rFonts w:ascii="Times New Roman" w:hAnsi="Times New Roman"/>
                <w:color w:val="000000" w:themeColor="text1"/>
                <w:sz w:val="28"/>
                <w:szCs w:val="28"/>
              </w:rPr>
              <w:t>муниципальном</w:t>
            </w:r>
            <w:r w:rsidRPr="002B73AD">
              <w:rPr>
                <w:rFonts w:ascii="Times New Roman" w:hAnsi="Times New Roman"/>
                <w:color w:val="000000" w:themeColor="text1"/>
                <w:sz w:val="28"/>
                <w:szCs w:val="28"/>
              </w:rPr>
              <w:t xml:space="preserve"> округе Ставропольского края»</w:t>
            </w:r>
          </w:p>
        </w:tc>
      </w:tr>
      <w:tr w:rsidR="00CE124F" w:rsidRPr="002B73AD" w:rsidTr="008B100F">
        <w:trPr>
          <w:jc w:val="center"/>
        </w:trPr>
        <w:tc>
          <w:tcPr>
            <w:tcW w:w="709" w:type="dxa"/>
          </w:tcPr>
          <w:p w:rsidR="00CE124F" w:rsidRPr="002B73AD" w:rsidRDefault="00CE124F" w:rsidP="0016238F">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1.</w:t>
            </w:r>
          </w:p>
        </w:tc>
        <w:tc>
          <w:tcPr>
            <w:tcW w:w="6093" w:type="dxa"/>
          </w:tcPr>
          <w:p w:rsidR="00CE124F" w:rsidRPr="002B73AD" w:rsidRDefault="00CE124F" w:rsidP="0016238F">
            <w:pPr>
              <w:autoSpaceDE w:val="0"/>
              <w:autoSpaceDN w:val="0"/>
              <w:adjustRightInd w:val="0"/>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2B73AD">
              <w:rPr>
                <w:rFonts w:ascii="Times New Roman" w:eastAsia="Calibri" w:hAnsi="Times New Roman"/>
                <w:color w:val="000000" w:themeColor="text1"/>
                <w:sz w:val="28"/>
                <w:szCs w:val="28"/>
                <w:lang w:eastAsia="en-US"/>
              </w:rPr>
              <w:t>»</w:t>
            </w:r>
          </w:p>
        </w:tc>
        <w:tc>
          <w:tcPr>
            <w:tcW w:w="1304"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417"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69"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CE124F" w:rsidRPr="002B73AD" w:rsidTr="008B100F">
        <w:trPr>
          <w:jc w:val="center"/>
        </w:trPr>
        <w:tc>
          <w:tcPr>
            <w:tcW w:w="709" w:type="dxa"/>
          </w:tcPr>
          <w:p w:rsidR="00CE124F" w:rsidRPr="002B73AD" w:rsidRDefault="00CE124F" w:rsidP="0016238F">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6093" w:type="dxa"/>
          </w:tcPr>
          <w:p w:rsidR="00CE124F" w:rsidRPr="004703AD" w:rsidRDefault="00CE124F" w:rsidP="0016238F">
            <w:pPr>
              <w:autoSpaceDE w:val="0"/>
              <w:autoSpaceDN w:val="0"/>
              <w:adjustRightInd w:val="0"/>
              <w:jc w:val="both"/>
              <w:rPr>
                <w:rFonts w:ascii="Times New Roman" w:hAnsi="Times New Roman"/>
                <w:color w:val="000000" w:themeColor="text1"/>
                <w:sz w:val="28"/>
              </w:rPr>
            </w:pPr>
            <w:r>
              <w:rPr>
                <w:rFonts w:ascii="Times New Roman" w:hAnsi="Times New Roman"/>
                <w:color w:val="000000"/>
                <w:sz w:val="28"/>
                <w:szCs w:val="28"/>
                <w:lang w:eastAsia="en-US"/>
              </w:rPr>
              <w:t>Задача «С</w:t>
            </w:r>
            <w:r w:rsidRPr="00DF5E50">
              <w:rPr>
                <w:rFonts w:ascii="Times New Roman" w:hAnsi="Times New Roman"/>
                <w:sz w:val="28"/>
              </w:rPr>
              <w:t xml:space="preserve">овершенствование системы профилактики </w:t>
            </w:r>
            <w:r w:rsidRPr="00DF5E50">
              <w:rPr>
                <w:rFonts w:ascii="Times New Roman" w:hAnsi="Times New Roman"/>
                <w:color w:val="000000" w:themeColor="text1"/>
                <w:sz w:val="28"/>
              </w:rPr>
              <w:t>правонарушений несовершеннолетних</w:t>
            </w:r>
            <w:r>
              <w:rPr>
                <w:rFonts w:ascii="Times New Roman" w:hAnsi="Times New Roman"/>
                <w:color w:val="000000" w:themeColor="text1"/>
                <w:sz w:val="28"/>
              </w:rPr>
              <w:t>»</w:t>
            </w:r>
          </w:p>
        </w:tc>
        <w:tc>
          <w:tcPr>
            <w:tcW w:w="1304"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417"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69"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CE124F" w:rsidRPr="002B73AD" w:rsidTr="008B100F">
        <w:trPr>
          <w:jc w:val="center"/>
        </w:trPr>
        <w:tc>
          <w:tcPr>
            <w:tcW w:w="709" w:type="dxa"/>
          </w:tcPr>
          <w:p w:rsidR="00CE124F" w:rsidRPr="002B73AD" w:rsidRDefault="00CE124F" w:rsidP="0016238F">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3.</w:t>
            </w:r>
          </w:p>
        </w:tc>
        <w:tc>
          <w:tcPr>
            <w:tcW w:w="6093" w:type="dxa"/>
          </w:tcPr>
          <w:p w:rsidR="00CE124F" w:rsidRDefault="00CE124F" w:rsidP="0016238F">
            <w:pPr>
              <w:tabs>
                <w:tab w:val="left" w:pos="284"/>
              </w:tabs>
              <w:jc w:val="both"/>
              <w:rPr>
                <w:rFonts w:ascii="Times New Roman" w:hAnsi="Times New Roman"/>
                <w:color w:val="000000"/>
                <w:sz w:val="28"/>
                <w:szCs w:val="28"/>
                <w:lang w:eastAsia="en-US"/>
              </w:rPr>
            </w:pPr>
            <w:r>
              <w:rPr>
                <w:rFonts w:ascii="Times New Roman" w:hAnsi="Times New Roman"/>
                <w:color w:val="000000" w:themeColor="text1"/>
                <w:sz w:val="28"/>
                <w:szCs w:val="28"/>
              </w:rPr>
              <w:t>Задача «О</w:t>
            </w:r>
            <w:r w:rsidRPr="00DF5E50">
              <w:rPr>
                <w:rFonts w:ascii="Times New Roman" w:hAnsi="Times New Roman"/>
                <w:color w:val="000000" w:themeColor="text1"/>
                <w:sz w:val="28"/>
                <w:szCs w:val="28"/>
              </w:rPr>
              <w:t xml:space="preserve">казание содействия в социальной адаптации лицам, находящимся в трудной жизненной ситуации, в том числе лицам, освободившимся из мест лишения свободы, в </w:t>
            </w:r>
            <w:r>
              <w:rPr>
                <w:rFonts w:ascii="Times New Roman" w:hAnsi="Times New Roman"/>
                <w:color w:val="000000" w:themeColor="text1"/>
                <w:sz w:val="28"/>
                <w:szCs w:val="28"/>
              </w:rPr>
              <w:t>рамках установленных полномочий»</w:t>
            </w:r>
          </w:p>
        </w:tc>
        <w:tc>
          <w:tcPr>
            <w:tcW w:w="1304"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417"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6"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69"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r>
      <w:tr w:rsidR="00CE124F" w:rsidRPr="002B73AD" w:rsidTr="008B100F">
        <w:trPr>
          <w:jc w:val="center"/>
        </w:trPr>
        <w:tc>
          <w:tcPr>
            <w:tcW w:w="709" w:type="dxa"/>
          </w:tcPr>
          <w:p w:rsidR="00CE124F" w:rsidRPr="002B73AD" w:rsidRDefault="00CE124F" w:rsidP="0016238F">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4.</w:t>
            </w:r>
          </w:p>
        </w:tc>
        <w:tc>
          <w:tcPr>
            <w:tcW w:w="6093" w:type="dxa"/>
          </w:tcPr>
          <w:p w:rsidR="00CE124F" w:rsidRPr="004703AD" w:rsidRDefault="00CE124F" w:rsidP="0016238F">
            <w:pPr>
              <w:tabs>
                <w:tab w:val="left" w:pos="284"/>
              </w:tabs>
              <w:jc w:val="both"/>
              <w:rPr>
                <w:rFonts w:ascii="Times New Roman" w:hAnsi="Times New Roman"/>
              </w:rPr>
            </w:pPr>
            <w:r>
              <w:rPr>
                <w:rFonts w:ascii="Times New Roman" w:hAnsi="Times New Roman"/>
                <w:sz w:val="28"/>
                <w:szCs w:val="28"/>
              </w:rPr>
              <w:t>Задача «С</w:t>
            </w:r>
            <w:r w:rsidRPr="00437AFF">
              <w:rPr>
                <w:rFonts w:ascii="Times New Roman" w:hAnsi="Times New Roman"/>
                <w:sz w:val="28"/>
                <w:szCs w:val="28"/>
              </w:rPr>
              <w:t xml:space="preserve">овершенствование системы комплексной профилактики </w:t>
            </w:r>
            <w:r>
              <w:rPr>
                <w:rFonts w:ascii="Times New Roman" w:hAnsi="Times New Roman"/>
                <w:sz w:val="28"/>
                <w:szCs w:val="28"/>
              </w:rPr>
              <w:t>употребления алкоголя»</w:t>
            </w:r>
          </w:p>
        </w:tc>
        <w:tc>
          <w:tcPr>
            <w:tcW w:w="1304"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417"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69"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CE124F" w:rsidRPr="002B73AD" w:rsidTr="008B100F">
        <w:trPr>
          <w:jc w:val="center"/>
        </w:trPr>
        <w:tc>
          <w:tcPr>
            <w:tcW w:w="709" w:type="dxa"/>
          </w:tcPr>
          <w:p w:rsidR="00CE124F" w:rsidRPr="002B73AD" w:rsidRDefault="00CE124F" w:rsidP="0016238F">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5.</w:t>
            </w:r>
          </w:p>
        </w:tc>
        <w:tc>
          <w:tcPr>
            <w:tcW w:w="6093" w:type="dxa"/>
          </w:tcPr>
          <w:p w:rsidR="00CE124F" w:rsidRPr="004703AD" w:rsidRDefault="00CE124F" w:rsidP="0016238F">
            <w:pPr>
              <w:autoSpaceDE w:val="0"/>
              <w:autoSpaceDN w:val="0"/>
              <w:adjustRightInd w:val="0"/>
              <w:jc w:val="both"/>
              <w:rPr>
                <w:rFonts w:ascii="Times New Roman" w:hAnsi="Times New Roman"/>
                <w:color w:val="000000"/>
                <w:sz w:val="28"/>
                <w:szCs w:val="28"/>
                <w:lang w:eastAsia="en-US"/>
              </w:rPr>
            </w:pPr>
            <w:r>
              <w:rPr>
                <w:rFonts w:ascii="Times New Roman" w:hAnsi="Times New Roman"/>
                <w:sz w:val="28"/>
                <w:szCs w:val="23"/>
              </w:rPr>
              <w:t>Задача «О</w:t>
            </w:r>
            <w:r w:rsidRPr="004703AD">
              <w:rPr>
                <w:rFonts w:ascii="Times New Roman" w:hAnsi="Times New Roman"/>
                <w:sz w:val="28"/>
                <w:szCs w:val="23"/>
              </w:rPr>
              <w:t>беспечение профилактических мер по укреплению общественной безопасности и охраны общественного порядка</w:t>
            </w:r>
            <w:r>
              <w:rPr>
                <w:rFonts w:ascii="Times New Roman" w:hAnsi="Times New Roman"/>
                <w:sz w:val="28"/>
                <w:szCs w:val="23"/>
              </w:rPr>
              <w:t>»</w:t>
            </w:r>
          </w:p>
        </w:tc>
        <w:tc>
          <w:tcPr>
            <w:tcW w:w="1304"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417"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69"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CE124F" w:rsidRPr="002B73AD" w:rsidTr="008B100F">
        <w:trPr>
          <w:jc w:val="center"/>
        </w:trPr>
        <w:tc>
          <w:tcPr>
            <w:tcW w:w="709" w:type="dxa"/>
          </w:tcPr>
          <w:p w:rsidR="00CE124F" w:rsidRPr="002B73AD" w:rsidRDefault="00CE124F" w:rsidP="0016238F">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6.</w:t>
            </w:r>
          </w:p>
        </w:tc>
        <w:tc>
          <w:tcPr>
            <w:tcW w:w="6093" w:type="dxa"/>
          </w:tcPr>
          <w:p w:rsidR="00CE124F" w:rsidRPr="002B73AD" w:rsidRDefault="00CE124F" w:rsidP="0016238F">
            <w:pPr>
              <w:jc w:val="both"/>
              <w:rPr>
                <w:rFonts w:ascii="Times New Roman" w:eastAsia="Calibri" w:hAnsi="Times New Roman"/>
                <w:color w:val="000000" w:themeColor="text1"/>
                <w:sz w:val="28"/>
                <w:szCs w:val="28"/>
              </w:rPr>
            </w:pPr>
            <w:r>
              <w:rPr>
                <w:rFonts w:ascii="Times New Roman" w:hAnsi="Times New Roman"/>
                <w:color w:val="000000"/>
                <w:sz w:val="28"/>
                <w:szCs w:val="28"/>
                <w:lang w:eastAsia="en-US"/>
              </w:rPr>
              <w:t>Задача «Осуществление профилактических мер, направленных на профилактику мошенничества»</w:t>
            </w:r>
          </w:p>
        </w:tc>
        <w:tc>
          <w:tcPr>
            <w:tcW w:w="1304"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417"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6" w:type="dxa"/>
            <w:vAlign w:val="center"/>
          </w:tcPr>
          <w:p w:rsidR="00CE124F" w:rsidRPr="002B73AD" w:rsidRDefault="00CE124F" w:rsidP="00434F7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6"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69" w:type="dxa"/>
            <w:vAlign w:val="center"/>
          </w:tcPr>
          <w:p w:rsidR="00CE124F" w:rsidRPr="002B73AD" w:rsidRDefault="00CE124F" w:rsidP="0016238F">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r>
      <w:tr w:rsidR="00493A6A" w:rsidRPr="002B73AD" w:rsidTr="0016238F">
        <w:trPr>
          <w:jc w:val="center"/>
        </w:trPr>
        <w:tc>
          <w:tcPr>
            <w:tcW w:w="14620" w:type="dxa"/>
            <w:gridSpan w:val="8"/>
          </w:tcPr>
          <w:p w:rsidR="00493A6A" w:rsidRPr="002B73AD" w:rsidRDefault="00493A6A" w:rsidP="0016238F">
            <w:pPr>
              <w:autoSpaceDE w:val="0"/>
              <w:autoSpaceDN w:val="0"/>
              <w:adjustRightInd w:val="0"/>
              <w:spacing w:line="240" w:lineRule="exact"/>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Подпрограмма «Профилактика терроризма и экстремизма»</w:t>
            </w:r>
          </w:p>
        </w:tc>
      </w:tr>
      <w:tr w:rsidR="00E9719E" w:rsidRPr="002B73AD" w:rsidTr="008B100F">
        <w:trPr>
          <w:jc w:val="center"/>
        </w:trPr>
        <w:tc>
          <w:tcPr>
            <w:tcW w:w="709" w:type="dxa"/>
          </w:tcPr>
          <w:p w:rsidR="00E9719E" w:rsidRPr="002B73AD" w:rsidRDefault="00E9719E" w:rsidP="00E9719E">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6093" w:type="dxa"/>
          </w:tcPr>
          <w:p w:rsidR="00E9719E" w:rsidRPr="002B73AD" w:rsidRDefault="00E9719E" w:rsidP="00E9719E">
            <w:pPr>
              <w:pStyle w:val="BodyText21"/>
              <w:jc w:val="both"/>
              <w:rPr>
                <w:rFonts w:eastAsia="Calibri"/>
                <w:color w:val="000000" w:themeColor="text1"/>
                <w:szCs w:val="28"/>
              </w:rPr>
            </w:pPr>
            <w:r w:rsidRPr="002B73AD">
              <w:rPr>
                <w:rFonts w:eastAsia="Calibri"/>
                <w:color w:val="000000" w:themeColor="text1"/>
                <w:szCs w:val="28"/>
              </w:rPr>
              <w:t>Задача «</w:t>
            </w:r>
            <w:r w:rsidRPr="002B73AD">
              <w:rPr>
                <w:color w:val="000000" w:themeColor="text1"/>
                <w:szCs w:val="28"/>
              </w:rPr>
              <w:t>Создание условий для обеспечения без</w:t>
            </w:r>
            <w:r w:rsidRPr="002B73AD">
              <w:rPr>
                <w:color w:val="000000" w:themeColor="text1"/>
                <w:szCs w:val="28"/>
              </w:rPr>
              <w:lastRenderedPageBreak/>
              <w:t xml:space="preserve">опасности граждан в местах массового пребывания людей на территории Георгиевского </w:t>
            </w:r>
            <w:r>
              <w:rPr>
                <w:color w:val="000000" w:themeColor="text1"/>
                <w:szCs w:val="28"/>
              </w:rPr>
              <w:t>муниципального</w:t>
            </w:r>
            <w:r w:rsidRPr="002B73AD">
              <w:rPr>
                <w:color w:val="000000" w:themeColor="text1"/>
                <w:szCs w:val="28"/>
              </w:rPr>
              <w:t xml:space="preserve"> округа Ставропольского края»</w:t>
            </w:r>
          </w:p>
        </w:tc>
        <w:tc>
          <w:tcPr>
            <w:tcW w:w="1304"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0,5</w:t>
            </w:r>
          </w:p>
        </w:tc>
        <w:tc>
          <w:tcPr>
            <w:tcW w:w="1417"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69"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r>
      <w:tr w:rsidR="00E9719E" w:rsidRPr="002B73AD" w:rsidTr="008B100F">
        <w:trPr>
          <w:jc w:val="center"/>
        </w:trPr>
        <w:tc>
          <w:tcPr>
            <w:tcW w:w="709" w:type="dxa"/>
          </w:tcPr>
          <w:p w:rsidR="00E9719E" w:rsidRDefault="00E9719E" w:rsidP="00E9719E">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6093" w:type="dxa"/>
          </w:tcPr>
          <w:p w:rsidR="00E9719E" w:rsidRPr="001B7DB7" w:rsidRDefault="00E9719E" w:rsidP="000369AB">
            <w:pPr>
              <w:pStyle w:val="BodyText21"/>
              <w:jc w:val="both"/>
            </w:pPr>
            <w:r>
              <w:t>Задача «П</w:t>
            </w:r>
            <w:r w:rsidRPr="005B344B">
              <w:t xml:space="preserve">овышение информированности населения Георгиевского </w:t>
            </w:r>
            <w:r w:rsidRPr="005B344B">
              <w:rPr>
                <w:color w:val="000000"/>
                <w:szCs w:val="28"/>
              </w:rPr>
              <w:t xml:space="preserve">муниципального </w:t>
            </w:r>
            <w:r w:rsidRPr="005B344B">
              <w:t>округа Ставропольского края о порядке действий при установлении ур</w:t>
            </w:r>
            <w:r>
              <w:t>овня террористической опасности»</w:t>
            </w:r>
          </w:p>
        </w:tc>
        <w:tc>
          <w:tcPr>
            <w:tcW w:w="1304"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417"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69"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E9719E" w:rsidRPr="002B73AD" w:rsidTr="008B100F">
        <w:trPr>
          <w:jc w:val="center"/>
        </w:trPr>
        <w:tc>
          <w:tcPr>
            <w:tcW w:w="709" w:type="dxa"/>
          </w:tcPr>
          <w:p w:rsidR="00E9719E" w:rsidRDefault="00E9719E" w:rsidP="00E9719E">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3.</w:t>
            </w:r>
          </w:p>
        </w:tc>
        <w:tc>
          <w:tcPr>
            <w:tcW w:w="6093" w:type="dxa"/>
          </w:tcPr>
          <w:p w:rsidR="00E9719E" w:rsidRPr="002B73AD" w:rsidRDefault="00E9719E" w:rsidP="00E9719E">
            <w:pPr>
              <w:pStyle w:val="BodyText21"/>
              <w:jc w:val="both"/>
              <w:rPr>
                <w:rFonts w:eastAsia="Calibri"/>
                <w:color w:val="000000" w:themeColor="text1"/>
                <w:szCs w:val="28"/>
              </w:rPr>
            </w:pPr>
            <w:r>
              <w:rPr>
                <w:rFonts w:eastAsia="Calibri"/>
                <w:szCs w:val="28"/>
                <w:lang w:eastAsia="en-US"/>
              </w:rPr>
              <w:t>Задача «О</w:t>
            </w:r>
            <w:r w:rsidRPr="005B344B">
              <w:rPr>
                <w:rFonts w:eastAsia="Calibri"/>
                <w:szCs w:val="28"/>
                <w:lang w:eastAsia="en-US"/>
              </w:rPr>
              <w:t xml:space="preserve">существление мер, направленных на предупреждение экстремизма на территории </w:t>
            </w:r>
            <w:r w:rsidRPr="005B344B">
              <w:rPr>
                <w:szCs w:val="28"/>
                <w:lang w:eastAsia="en-US"/>
              </w:rPr>
              <w:t xml:space="preserve">Георгиевского </w:t>
            </w:r>
            <w:r w:rsidRPr="005B344B">
              <w:rPr>
                <w:color w:val="000000"/>
                <w:szCs w:val="28"/>
              </w:rPr>
              <w:t xml:space="preserve">муниципального </w:t>
            </w:r>
            <w:r w:rsidRPr="005B344B">
              <w:rPr>
                <w:szCs w:val="28"/>
                <w:lang w:eastAsia="en-US"/>
              </w:rPr>
              <w:t>округа Ставропольского края</w:t>
            </w:r>
            <w:r>
              <w:rPr>
                <w:szCs w:val="28"/>
                <w:lang w:eastAsia="en-US"/>
              </w:rPr>
              <w:t>»</w:t>
            </w:r>
          </w:p>
        </w:tc>
        <w:tc>
          <w:tcPr>
            <w:tcW w:w="1304"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0,3</w:t>
            </w:r>
          </w:p>
        </w:tc>
        <w:tc>
          <w:tcPr>
            <w:tcW w:w="1417"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0,3</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0,3</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0,3</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0,3</w:t>
            </w:r>
          </w:p>
        </w:tc>
        <w:tc>
          <w:tcPr>
            <w:tcW w:w="1269"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0,3</w:t>
            </w:r>
          </w:p>
        </w:tc>
      </w:tr>
      <w:tr w:rsidR="00E9719E" w:rsidRPr="002B73AD" w:rsidTr="0016238F">
        <w:trPr>
          <w:jc w:val="center"/>
        </w:trPr>
        <w:tc>
          <w:tcPr>
            <w:tcW w:w="14620" w:type="dxa"/>
            <w:gridSpan w:val="8"/>
          </w:tcPr>
          <w:p w:rsidR="00E9719E" w:rsidRPr="002B73AD" w:rsidRDefault="00E9719E" w:rsidP="00E9719E">
            <w:pPr>
              <w:autoSpaceDE w:val="0"/>
              <w:autoSpaceDN w:val="0"/>
              <w:adjustRightInd w:val="0"/>
              <w:spacing w:line="240" w:lineRule="exact"/>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Подпрограмма «Поддержка казачества»</w:t>
            </w:r>
          </w:p>
        </w:tc>
      </w:tr>
      <w:tr w:rsidR="00E9719E" w:rsidRPr="002B73AD" w:rsidTr="008B100F">
        <w:trPr>
          <w:jc w:val="center"/>
        </w:trPr>
        <w:tc>
          <w:tcPr>
            <w:tcW w:w="709" w:type="dxa"/>
          </w:tcPr>
          <w:p w:rsidR="00E9719E" w:rsidRPr="002B73AD" w:rsidRDefault="00E9719E" w:rsidP="00E9719E">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6093" w:type="dxa"/>
          </w:tcPr>
          <w:p w:rsidR="00E9719E" w:rsidRPr="002B73AD" w:rsidRDefault="00E9719E" w:rsidP="00E9719E">
            <w:pPr>
              <w:jc w:val="both"/>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 xml:space="preserve">Содействие сохранению и развитию в Георгиевском </w:t>
            </w:r>
            <w:r>
              <w:rPr>
                <w:rFonts w:ascii="Times New Roman" w:hAnsi="Times New Roman"/>
                <w:color w:val="000000" w:themeColor="text1"/>
                <w:sz w:val="28"/>
                <w:szCs w:val="28"/>
              </w:rPr>
              <w:t>муниципальном</w:t>
            </w:r>
            <w:r w:rsidRPr="002B73AD">
              <w:rPr>
                <w:rFonts w:ascii="Times New Roman" w:hAnsi="Times New Roman"/>
                <w:color w:val="000000" w:themeColor="text1"/>
                <w:sz w:val="28"/>
                <w:szCs w:val="28"/>
              </w:rPr>
              <w:t xml:space="preserve"> округе Ставропольского края традиционной казачьей культуры, обычаев и обрядов казачества</w:t>
            </w:r>
            <w:r w:rsidRPr="002B73AD">
              <w:rPr>
                <w:rFonts w:ascii="Times New Roman" w:eastAsia="Calibri" w:hAnsi="Times New Roman"/>
                <w:color w:val="000000" w:themeColor="text1"/>
                <w:sz w:val="28"/>
                <w:szCs w:val="28"/>
              </w:rPr>
              <w:t>»</w:t>
            </w:r>
          </w:p>
        </w:tc>
        <w:tc>
          <w:tcPr>
            <w:tcW w:w="1304"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417"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69" w:type="dxa"/>
            <w:vAlign w:val="center"/>
          </w:tcPr>
          <w:p w:rsidR="00E9719E" w:rsidRDefault="00E9719E" w:rsidP="00E9719E">
            <w:pPr>
              <w:autoSpaceDE w:val="0"/>
              <w:autoSpaceDN w:val="0"/>
              <w:adjustRightInd w:val="0"/>
              <w:jc w:val="center"/>
              <w:rPr>
                <w:rFonts w:ascii="Times New Roman" w:eastAsia="Calibri" w:hAnsi="Times New Roman"/>
                <w:color w:val="000000" w:themeColor="text1"/>
                <w:sz w:val="28"/>
                <w:szCs w:val="28"/>
              </w:rPr>
            </w:pPr>
          </w:p>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p>
        </w:tc>
      </w:tr>
      <w:tr w:rsidR="00E9719E" w:rsidRPr="002B73AD" w:rsidTr="00211D49">
        <w:trPr>
          <w:jc w:val="center"/>
        </w:trPr>
        <w:tc>
          <w:tcPr>
            <w:tcW w:w="14620" w:type="dxa"/>
            <w:gridSpan w:val="8"/>
          </w:tcPr>
          <w:p w:rsidR="00E9719E" w:rsidRPr="00190142" w:rsidRDefault="00E9719E" w:rsidP="00E9719E">
            <w:pPr>
              <w:jc w:val="center"/>
              <w:rPr>
                <w:rFonts w:ascii="Times New Roman" w:hAnsi="Times New Roman"/>
                <w:color w:val="000000"/>
                <w:sz w:val="28"/>
                <w:szCs w:val="28"/>
              </w:rPr>
            </w:pPr>
            <w:r w:rsidRPr="00190142">
              <w:rPr>
                <w:rFonts w:ascii="Times New Roman" w:hAnsi="Times New Roman"/>
                <w:color w:val="000000"/>
                <w:sz w:val="28"/>
                <w:szCs w:val="28"/>
              </w:rPr>
              <w:t>Подпрограмма «Межнациональные отношения»</w:t>
            </w:r>
          </w:p>
          <w:p w:rsidR="00E9719E" w:rsidRDefault="00E9719E" w:rsidP="00E9719E">
            <w:pPr>
              <w:autoSpaceDE w:val="0"/>
              <w:autoSpaceDN w:val="0"/>
              <w:adjustRightInd w:val="0"/>
              <w:jc w:val="center"/>
              <w:rPr>
                <w:rFonts w:ascii="Times New Roman" w:eastAsia="Calibri" w:hAnsi="Times New Roman"/>
                <w:color w:val="000000" w:themeColor="text1"/>
                <w:sz w:val="28"/>
                <w:szCs w:val="28"/>
              </w:rPr>
            </w:pPr>
          </w:p>
        </w:tc>
      </w:tr>
      <w:tr w:rsidR="00E9719E" w:rsidRPr="002B73AD" w:rsidTr="008B100F">
        <w:trPr>
          <w:jc w:val="center"/>
        </w:trPr>
        <w:tc>
          <w:tcPr>
            <w:tcW w:w="709" w:type="dxa"/>
          </w:tcPr>
          <w:p w:rsidR="00E9719E" w:rsidRPr="002B73AD" w:rsidRDefault="00E9719E" w:rsidP="00E9719E">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r w:rsidRPr="002B73AD">
              <w:rPr>
                <w:rFonts w:ascii="Times New Roman" w:eastAsia="Calibri" w:hAnsi="Times New Roman"/>
                <w:color w:val="000000" w:themeColor="text1"/>
                <w:sz w:val="28"/>
                <w:szCs w:val="28"/>
              </w:rPr>
              <w:t>.</w:t>
            </w:r>
          </w:p>
        </w:tc>
        <w:tc>
          <w:tcPr>
            <w:tcW w:w="6093" w:type="dxa"/>
          </w:tcPr>
          <w:p w:rsidR="00E9719E" w:rsidRPr="00637570" w:rsidRDefault="00E9719E" w:rsidP="00E9719E">
            <w:pPr>
              <w:jc w:val="both"/>
              <w:rPr>
                <w:rFonts w:ascii="Times New Roman" w:hAnsi="Times New Roman"/>
                <w:sz w:val="28"/>
                <w:szCs w:val="28"/>
              </w:rPr>
            </w:pPr>
            <w:r w:rsidRPr="00637570">
              <w:rPr>
                <w:rFonts w:ascii="Times New Roman" w:hAnsi="Times New Roman"/>
                <w:sz w:val="28"/>
                <w:szCs w:val="28"/>
              </w:rPr>
              <w:t>Задача «Осуществление профилактических и пропагандистских мер, направленных на предупреждение межнациональных и межконфессио</w:t>
            </w:r>
            <w:r w:rsidRPr="00637570">
              <w:rPr>
                <w:rFonts w:ascii="Times New Roman" w:hAnsi="Times New Roman"/>
                <w:sz w:val="28"/>
                <w:szCs w:val="28"/>
              </w:rPr>
              <w:lastRenderedPageBreak/>
              <w:t>нальных конфликтов, этнического и религиозного экстремизма»</w:t>
            </w:r>
          </w:p>
          <w:p w:rsidR="00E9719E" w:rsidRPr="002B73AD" w:rsidRDefault="00E9719E" w:rsidP="00E9719E">
            <w:pPr>
              <w:jc w:val="both"/>
              <w:rPr>
                <w:rFonts w:ascii="Times New Roman" w:eastAsia="Calibri" w:hAnsi="Times New Roman"/>
                <w:color w:val="000000" w:themeColor="text1"/>
                <w:sz w:val="28"/>
                <w:szCs w:val="28"/>
              </w:rPr>
            </w:pPr>
          </w:p>
        </w:tc>
        <w:tc>
          <w:tcPr>
            <w:tcW w:w="1304" w:type="dxa"/>
            <w:vAlign w:val="center"/>
          </w:tcPr>
          <w:p w:rsidR="00E9719E" w:rsidRPr="002B73AD" w:rsidRDefault="00E9719E" w:rsidP="00E9719E">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lastRenderedPageBreak/>
              <w:t>0,5</w:t>
            </w:r>
          </w:p>
        </w:tc>
        <w:tc>
          <w:tcPr>
            <w:tcW w:w="1417" w:type="dxa"/>
            <w:vAlign w:val="center"/>
          </w:tcPr>
          <w:p w:rsidR="00E9719E" w:rsidRPr="002B73AD" w:rsidRDefault="00E9719E" w:rsidP="00E9719E">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0,5</w:t>
            </w:r>
          </w:p>
        </w:tc>
        <w:tc>
          <w:tcPr>
            <w:tcW w:w="1276" w:type="dxa"/>
            <w:vAlign w:val="center"/>
          </w:tcPr>
          <w:p w:rsidR="00E9719E" w:rsidRPr="002B73AD" w:rsidRDefault="00E9719E" w:rsidP="00E9719E">
            <w:pPr>
              <w:widowControl w:val="0"/>
              <w:autoSpaceDE w:val="0"/>
              <w:autoSpaceDN w:val="0"/>
              <w:adjustRightInd w:val="0"/>
              <w:jc w:val="center"/>
              <w:outlineLvl w:val="1"/>
              <w:rPr>
                <w:rFonts w:ascii="Times New Roman" w:hAnsi="Times New Roman"/>
                <w:sz w:val="28"/>
                <w:szCs w:val="28"/>
              </w:rPr>
            </w:pPr>
            <w:r>
              <w:rPr>
                <w:rFonts w:ascii="Times New Roman" w:hAnsi="Times New Roman"/>
                <w:sz w:val="28"/>
                <w:szCs w:val="28"/>
              </w:rPr>
              <w:t>0,5</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6" w:type="dxa"/>
            <w:vAlign w:val="center"/>
          </w:tcPr>
          <w:p w:rsidR="00E9719E" w:rsidRPr="002B73AD"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69" w:type="dxa"/>
            <w:vAlign w:val="center"/>
          </w:tcPr>
          <w:p w:rsidR="00E9719E" w:rsidRDefault="00E9719E" w:rsidP="00E9719E">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r>
      <w:tr w:rsidR="00E9719E" w:rsidRPr="002B73AD" w:rsidTr="00434F7F">
        <w:trPr>
          <w:jc w:val="center"/>
        </w:trPr>
        <w:tc>
          <w:tcPr>
            <w:tcW w:w="709" w:type="dxa"/>
          </w:tcPr>
          <w:p w:rsidR="00E9719E" w:rsidRDefault="00E9719E" w:rsidP="00E9719E">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6093" w:type="dxa"/>
          </w:tcPr>
          <w:p w:rsidR="00E9719E" w:rsidRPr="00637570" w:rsidRDefault="00E9719E" w:rsidP="00E9719E">
            <w:pPr>
              <w:jc w:val="both"/>
              <w:rPr>
                <w:rFonts w:ascii="Times New Roman" w:hAnsi="Times New Roman"/>
                <w:sz w:val="28"/>
                <w:szCs w:val="28"/>
              </w:rPr>
            </w:pPr>
            <w:r w:rsidRPr="00637570">
              <w:rPr>
                <w:rFonts w:ascii="Times New Roman" w:hAnsi="Times New Roman"/>
                <w:sz w:val="28"/>
                <w:szCs w:val="28"/>
              </w:rPr>
              <w:t>Задача «Осуществление мер, направленных на социальную культурную адаптацию иностранных граждан на территории Георгиевского муниципального округа Ставропольского края»</w:t>
            </w:r>
          </w:p>
          <w:p w:rsidR="00E9719E" w:rsidRPr="002B73AD" w:rsidRDefault="00E9719E" w:rsidP="00E9719E">
            <w:pPr>
              <w:jc w:val="both"/>
              <w:rPr>
                <w:rFonts w:ascii="Times New Roman" w:hAnsi="Times New Roman"/>
                <w:sz w:val="28"/>
                <w:szCs w:val="28"/>
              </w:rPr>
            </w:pPr>
          </w:p>
        </w:tc>
        <w:tc>
          <w:tcPr>
            <w:tcW w:w="1304" w:type="dxa"/>
          </w:tcPr>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pPr>
            <w:r w:rsidRPr="007F60F3">
              <w:rPr>
                <w:rFonts w:ascii="Times New Roman" w:eastAsia="Calibri" w:hAnsi="Times New Roman"/>
                <w:color w:val="000000" w:themeColor="text1"/>
                <w:sz w:val="28"/>
                <w:szCs w:val="28"/>
              </w:rPr>
              <w:t>0,5</w:t>
            </w:r>
          </w:p>
        </w:tc>
        <w:tc>
          <w:tcPr>
            <w:tcW w:w="1417" w:type="dxa"/>
          </w:tcPr>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pPr>
            <w:r w:rsidRPr="007F60F3">
              <w:rPr>
                <w:rFonts w:ascii="Times New Roman" w:eastAsia="Calibri" w:hAnsi="Times New Roman"/>
                <w:color w:val="000000" w:themeColor="text1"/>
                <w:sz w:val="28"/>
                <w:szCs w:val="28"/>
              </w:rPr>
              <w:t>0,5</w:t>
            </w:r>
          </w:p>
        </w:tc>
        <w:tc>
          <w:tcPr>
            <w:tcW w:w="1276" w:type="dxa"/>
          </w:tcPr>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pPr>
            <w:r w:rsidRPr="007F60F3">
              <w:rPr>
                <w:rFonts w:ascii="Times New Roman" w:eastAsia="Calibri" w:hAnsi="Times New Roman"/>
                <w:color w:val="000000" w:themeColor="text1"/>
                <w:sz w:val="28"/>
                <w:szCs w:val="28"/>
              </w:rPr>
              <w:t>0,5</w:t>
            </w:r>
          </w:p>
        </w:tc>
        <w:tc>
          <w:tcPr>
            <w:tcW w:w="1276" w:type="dxa"/>
          </w:tcPr>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pPr>
            <w:r w:rsidRPr="007F60F3">
              <w:rPr>
                <w:rFonts w:ascii="Times New Roman" w:eastAsia="Calibri" w:hAnsi="Times New Roman"/>
                <w:color w:val="000000" w:themeColor="text1"/>
                <w:sz w:val="28"/>
                <w:szCs w:val="28"/>
              </w:rPr>
              <w:t>0,5</w:t>
            </w:r>
          </w:p>
        </w:tc>
        <w:tc>
          <w:tcPr>
            <w:tcW w:w="1276" w:type="dxa"/>
          </w:tcPr>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pPr>
            <w:r w:rsidRPr="007F60F3">
              <w:rPr>
                <w:rFonts w:ascii="Times New Roman" w:eastAsia="Calibri" w:hAnsi="Times New Roman"/>
                <w:color w:val="000000" w:themeColor="text1"/>
                <w:sz w:val="28"/>
                <w:szCs w:val="28"/>
              </w:rPr>
              <w:t>0,5</w:t>
            </w:r>
          </w:p>
        </w:tc>
        <w:tc>
          <w:tcPr>
            <w:tcW w:w="1269" w:type="dxa"/>
          </w:tcPr>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rPr>
                <w:rFonts w:ascii="Times New Roman" w:eastAsia="Calibri" w:hAnsi="Times New Roman"/>
                <w:color w:val="000000" w:themeColor="text1"/>
                <w:sz w:val="28"/>
                <w:szCs w:val="28"/>
              </w:rPr>
            </w:pPr>
          </w:p>
          <w:p w:rsidR="00E9719E" w:rsidRDefault="00E9719E" w:rsidP="00E9719E">
            <w:pPr>
              <w:jc w:val="center"/>
            </w:pPr>
            <w:r w:rsidRPr="007F60F3">
              <w:rPr>
                <w:rFonts w:ascii="Times New Roman" w:eastAsia="Calibri" w:hAnsi="Times New Roman"/>
                <w:color w:val="000000" w:themeColor="text1"/>
                <w:sz w:val="28"/>
                <w:szCs w:val="28"/>
              </w:rPr>
              <w:t>0,5</w:t>
            </w:r>
          </w:p>
        </w:tc>
      </w:tr>
    </w:tbl>
    <w:p w:rsidR="00493A6A" w:rsidRDefault="00493A6A" w:rsidP="00493A6A">
      <w:pPr>
        <w:rPr>
          <w:rFonts w:ascii="Times New Roman" w:hAnsi="Times New Roman"/>
          <w:color w:val="000000"/>
          <w:sz w:val="28"/>
          <w:szCs w:val="28"/>
        </w:rPr>
      </w:pPr>
    </w:p>
    <w:p w:rsidR="00B34AA8" w:rsidRDefault="00B34AA8"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p w:rsidR="00BB4214" w:rsidRDefault="00BB4214" w:rsidP="00D94700">
      <w:pPr>
        <w:widowControl w:val="0"/>
        <w:autoSpaceDE w:val="0"/>
        <w:autoSpaceDN w:val="0"/>
        <w:adjustRightInd w:val="0"/>
        <w:spacing w:line="240" w:lineRule="exact"/>
        <w:rPr>
          <w:rFonts w:ascii="Times New Roman" w:hAnsi="Times New Roman"/>
          <w:color w:val="000000"/>
          <w:sz w:val="28"/>
          <w:szCs w:val="28"/>
        </w:rPr>
      </w:pPr>
    </w:p>
    <w:sectPr w:rsidR="00BB4214" w:rsidSect="00A34D06">
      <w:headerReference w:type="default" r:id="rId14"/>
      <w:pgSz w:w="16838" w:h="11906" w:orient="landscape"/>
      <w:pgMar w:top="1985"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7E88" w:rsidRDefault="00607E88">
      <w:r>
        <w:separator/>
      </w:r>
    </w:p>
  </w:endnote>
  <w:endnote w:type="continuationSeparator" w:id="0">
    <w:p w:rsidR="00607E88" w:rsidRDefault="0060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font368">
    <w:charset w:val="CC"/>
    <w:family w:val="auto"/>
    <w:pitch w:val="variable"/>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7E88" w:rsidRDefault="00607E88">
      <w:r>
        <w:separator/>
      </w:r>
    </w:p>
  </w:footnote>
  <w:footnote w:type="continuationSeparator" w:id="0">
    <w:p w:rsidR="00607E88" w:rsidRDefault="0060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305007"/>
      <w:docPartObj>
        <w:docPartGallery w:val="Page Numbers (Top of Page)"/>
        <w:docPartUnique/>
      </w:docPartObj>
    </w:sdtPr>
    <w:sdtEndPr/>
    <w:sdtContent>
      <w:p w:rsidR="00CC552F" w:rsidRPr="00EB2D3A" w:rsidRDefault="00CC552F" w:rsidP="00B34AA8">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5468E7">
          <w:rPr>
            <w:rFonts w:ascii="Times New Roman" w:hAnsi="Times New Roman"/>
            <w:noProof/>
            <w:sz w:val="28"/>
            <w:szCs w:val="28"/>
          </w:rPr>
          <w:t>26</w:t>
        </w:r>
        <w:r w:rsidRPr="00EB2D3A">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7394826"/>
      <w:docPartObj>
        <w:docPartGallery w:val="Page Numbers (Top of Page)"/>
        <w:docPartUnique/>
      </w:docPartObj>
    </w:sdtPr>
    <w:sdtEndPr>
      <w:rPr>
        <w:rFonts w:ascii="Times New Roman" w:hAnsi="Times New Roman"/>
        <w:sz w:val="28"/>
      </w:rPr>
    </w:sdtEndPr>
    <w:sdtContent>
      <w:p w:rsidR="00CC552F" w:rsidRPr="00F945C3" w:rsidRDefault="00CC552F">
        <w:pPr>
          <w:pStyle w:val="a3"/>
          <w:jc w:val="right"/>
          <w:rPr>
            <w:rFonts w:ascii="Times New Roman" w:hAnsi="Times New Roman"/>
            <w:sz w:val="28"/>
          </w:rPr>
        </w:pPr>
        <w:r w:rsidRPr="00F945C3">
          <w:rPr>
            <w:rFonts w:ascii="Times New Roman" w:hAnsi="Times New Roman"/>
            <w:sz w:val="28"/>
          </w:rPr>
          <w:fldChar w:fldCharType="begin"/>
        </w:r>
        <w:r w:rsidRPr="00F945C3">
          <w:rPr>
            <w:rFonts w:ascii="Times New Roman" w:hAnsi="Times New Roman"/>
            <w:sz w:val="28"/>
          </w:rPr>
          <w:instrText>PAGE   \* MERGEFORMAT</w:instrText>
        </w:r>
        <w:r w:rsidRPr="00F945C3">
          <w:rPr>
            <w:rFonts w:ascii="Times New Roman" w:hAnsi="Times New Roman"/>
            <w:sz w:val="28"/>
          </w:rPr>
          <w:fldChar w:fldCharType="separate"/>
        </w:r>
        <w:r w:rsidR="005468E7">
          <w:rPr>
            <w:rFonts w:ascii="Times New Roman" w:hAnsi="Times New Roman"/>
            <w:noProof/>
            <w:sz w:val="28"/>
          </w:rPr>
          <w:t>7</w:t>
        </w:r>
        <w:r w:rsidRPr="00F945C3">
          <w:rPr>
            <w:rFonts w:ascii="Times New Roman" w:hAnsi="Times New Roman"/>
            <w:sz w:val="28"/>
          </w:rPr>
          <w:fldChar w:fldCharType="end"/>
        </w:r>
      </w:p>
    </w:sdtContent>
  </w:sdt>
  <w:p w:rsidR="00CC552F" w:rsidRPr="00EB2D3A" w:rsidRDefault="00CC552F" w:rsidP="00B34AA8">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4794"/>
      <w:docPartObj>
        <w:docPartGallery w:val="Page Numbers (Top of Page)"/>
        <w:docPartUnique/>
      </w:docPartObj>
    </w:sdtPr>
    <w:sdtEndPr/>
    <w:sdtContent>
      <w:p w:rsidR="00CC552F" w:rsidRPr="00EB2D3A" w:rsidRDefault="00CC552F" w:rsidP="00B34AA8">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A93733">
          <w:rPr>
            <w:rFonts w:ascii="Times New Roman" w:hAnsi="Times New Roman"/>
            <w:noProof/>
            <w:sz w:val="28"/>
            <w:szCs w:val="28"/>
          </w:rPr>
          <w:t>8</w:t>
        </w:r>
        <w:r w:rsidRPr="00EB2D3A">
          <w:rPr>
            <w:rFonts w:ascii="Times New Roman" w:hAnsi="Times New Roman"/>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552F" w:rsidRPr="00EB2D3A" w:rsidRDefault="00CC552F" w:rsidP="00B34AA8">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A93733">
      <w:rPr>
        <w:rFonts w:ascii="Times New Roman" w:hAnsi="Times New Roman"/>
        <w:noProof/>
        <w:sz w:val="28"/>
        <w:szCs w:val="28"/>
      </w:rPr>
      <w:t>4</w:t>
    </w:r>
    <w:r w:rsidRPr="00EB2D3A">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4530631">
    <w:abstractNumId w:val="6"/>
  </w:num>
  <w:num w:numId="2" w16cid:durableId="634141603">
    <w:abstractNumId w:val="4"/>
  </w:num>
  <w:num w:numId="3" w16cid:durableId="112595955">
    <w:abstractNumId w:val="3"/>
  </w:num>
  <w:num w:numId="4" w16cid:durableId="1481455791">
    <w:abstractNumId w:val="0"/>
  </w:num>
  <w:num w:numId="5" w16cid:durableId="1470586834">
    <w:abstractNumId w:val="1"/>
  </w:num>
  <w:num w:numId="6" w16cid:durableId="279647086">
    <w:abstractNumId w:val="5"/>
  </w:num>
  <w:num w:numId="7" w16cid:durableId="74352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79"/>
    <w:rsid w:val="00002FFF"/>
    <w:rsid w:val="00005F20"/>
    <w:rsid w:val="00011F36"/>
    <w:rsid w:val="00021209"/>
    <w:rsid w:val="00021A41"/>
    <w:rsid w:val="00024D4E"/>
    <w:rsid w:val="00026408"/>
    <w:rsid w:val="00031A58"/>
    <w:rsid w:val="00032F5F"/>
    <w:rsid w:val="00034EA5"/>
    <w:rsid w:val="000369AB"/>
    <w:rsid w:val="00040245"/>
    <w:rsid w:val="00041E41"/>
    <w:rsid w:val="00043943"/>
    <w:rsid w:val="000446EA"/>
    <w:rsid w:val="00046E38"/>
    <w:rsid w:val="00055C49"/>
    <w:rsid w:val="00057D65"/>
    <w:rsid w:val="00062684"/>
    <w:rsid w:val="000640AB"/>
    <w:rsid w:val="000725CF"/>
    <w:rsid w:val="00073A6B"/>
    <w:rsid w:val="000861E2"/>
    <w:rsid w:val="00087EF6"/>
    <w:rsid w:val="00090FF6"/>
    <w:rsid w:val="00093FBE"/>
    <w:rsid w:val="0009478A"/>
    <w:rsid w:val="000962C3"/>
    <w:rsid w:val="000A0D14"/>
    <w:rsid w:val="000A4E16"/>
    <w:rsid w:val="000A674B"/>
    <w:rsid w:val="000A7698"/>
    <w:rsid w:val="000A7E5B"/>
    <w:rsid w:val="000B5D3F"/>
    <w:rsid w:val="000B750A"/>
    <w:rsid w:val="000C625A"/>
    <w:rsid w:val="000C65F1"/>
    <w:rsid w:val="000C6F65"/>
    <w:rsid w:val="000D0C62"/>
    <w:rsid w:val="000E302B"/>
    <w:rsid w:val="000E6285"/>
    <w:rsid w:val="000E779C"/>
    <w:rsid w:val="00110791"/>
    <w:rsid w:val="0011514F"/>
    <w:rsid w:val="00120CA4"/>
    <w:rsid w:val="00121DC0"/>
    <w:rsid w:val="00131544"/>
    <w:rsid w:val="001317FA"/>
    <w:rsid w:val="00131EC7"/>
    <w:rsid w:val="0013210A"/>
    <w:rsid w:val="00135424"/>
    <w:rsid w:val="001453FA"/>
    <w:rsid w:val="0014586F"/>
    <w:rsid w:val="00154E91"/>
    <w:rsid w:val="00155557"/>
    <w:rsid w:val="00157C97"/>
    <w:rsid w:val="0016016D"/>
    <w:rsid w:val="001609D1"/>
    <w:rsid w:val="0016116D"/>
    <w:rsid w:val="00161C76"/>
    <w:rsid w:val="0016238F"/>
    <w:rsid w:val="001626E6"/>
    <w:rsid w:val="00163983"/>
    <w:rsid w:val="00164616"/>
    <w:rsid w:val="001650A9"/>
    <w:rsid w:val="00167A9C"/>
    <w:rsid w:val="0017471E"/>
    <w:rsid w:val="00177806"/>
    <w:rsid w:val="001840EE"/>
    <w:rsid w:val="00184A6B"/>
    <w:rsid w:val="00186402"/>
    <w:rsid w:val="0018695E"/>
    <w:rsid w:val="00190142"/>
    <w:rsid w:val="0019152C"/>
    <w:rsid w:val="00196316"/>
    <w:rsid w:val="001A23C2"/>
    <w:rsid w:val="001A43A1"/>
    <w:rsid w:val="001A6239"/>
    <w:rsid w:val="001B50FA"/>
    <w:rsid w:val="001B7DB7"/>
    <w:rsid w:val="001C07FD"/>
    <w:rsid w:val="001C3059"/>
    <w:rsid w:val="001D044F"/>
    <w:rsid w:val="001D1668"/>
    <w:rsid w:val="001D358E"/>
    <w:rsid w:val="001D60AA"/>
    <w:rsid w:val="001E1E51"/>
    <w:rsid w:val="001F35DE"/>
    <w:rsid w:val="001F603A"/>
    <w:rsid w:val="001F6245"/>
    <w:rsid w:val="00200247"/>
    <w:rsid w:val="00201EDE"/>
    <w:rsid w:val="00203346"/>
    <w:rsid w:val="00211D49"/>
    <w:rsid w:val="00212A6A"/>
    <w:rsid w:val="00213FB6"/>
    <w:rsid w:val="00217942"/>
    <w:rsid w:val="00217E01"/>
    <w:rsid w:val="002237B5"/>
    <w:rsid w:val="00230C74"/>
    <w:rsid w:val="002325E2"/>
    <w:rsid w:val="002372CE"/>
    <w:rsid w:val="0024171A"/>
    <w:rsid w:val="00245B11"/>
    <w:rsid w:val="002570A0"/>
    <w:rsid w:val="00261E99"/>
    <w:rsid w:val="00265A0F"/>
    <w:rsid w:val="00281D9E"/>
    <w:rsid w:val="00283766"/>
    <w:rsid w:val="00295B1E"/>
    <w:rsid w:val="002B032B"/>
    <w:rsid w:val="002B0D1C"/>
    <w:rsid w:val="002B5D28"/>
    <w:rsid w:val="002B785D"/>
    <w:rsid w:val="002C462A"/>
    <w:rsid w:val="002C4FEF"/>
    <w:rsid w:val="002C5724"/>
    <w:rsid w:val="002C7D03"/>
    <w:rsid w:val="002D0A95"/>
    <w:rsid w:val="002D2061"/>
    <w:rsid w:val="002D2AF4"/>
    <w:rsid w:val="002E441A"/>
    <w:rsid w:val="002F0EFD"/>
    <w:rsid w:val="002F48FE"/>
    <w:rsid w:val="0031006A"/>
    <w:rsid w:val="003133F0"/>
    <w:rsid w:val="00314462"/>
    <w:rsid w:val="003244B2"/>
    <w:rsid w:val="003268C7"/>
    <w:rsid w:val="00332935"/>
    <w:rsid w:val="00332B19"/>
    <w:rsid w:val="00332B29"/>
    <w:rsid w:val="00347691"/>
    <w:rsid w:val="00347D09"/>
    <w:rsid w:val="00353898"/>
    <w:rsid w:val="0036619B"/>
    <w:rsid w:val="003663B8"/>
    <w:rsid w:val="00367BF8"/>
    <w:rsid w:val="00367EF3"/>
    <w:rsid w:val="003817A3"/>
    <w:rsid w:val="0038299C"/>
    <w:rsid w:val="0038720E"/>
    <w:rsid w:val="00387A60"/>
    <w:rsid w:val="003936CE"/>
    <w:rsid w:val="00394F8B"/>
    <w:rsid w:val="0039677B"/>
    <w:rsid w:val="003975C8"/>
    <w:rsid w:val="003A0329"/>
    <w:rsid w:val="003A06A7"/>
    <w:rsid w:val="003A7F05"/>
    <w:rsid w:val="003B0980"/>
    <w:rsid w:val="003B12C4"/>
    <w:rsid w:val="003B46AC"/>
    <w:rsid w:val="003B5017"/>
    <w:rsid w:val="003B64F0"/>
    <w:rsid w:val="003B6726"/>
    <w:rsid w:val="003C1A7C"/>
    <w:rsid w:val="003C27BF"/>
    <w:rsid w:val="003C341F"/>
    <w:rsid w:val="003C753C"/>
    <w:rsid w:val="003D3406"/>
    <w:rsid w:val="003D3B61"/>
    <w:rsid w:val="003D4ECA"/>
    <w:rsid w:val="003D76F2"/>
    <w:rsid w:val="003E5EA6"/>
    <w:rsid w:val="003F3287"/>
    <w:rsid w:val="00401103"/>
    <w:rsid w:val="00406DC4"/>
    <w:rsid w:val="00411566"/>
    <w:rsid w:val="00412433"/>
    <w:rsid w:val="00424035"/>
    <w:rsid w:val="0042689C"/>
    <w:rsid w:val="00434F7F"/>
    <w:rsid w:val="004400C4"/>
    <w:rsid w:val="00440632"/>
    <w:rsid w:val="00443C1E"/>
    <w:rsid w:val="00447E1F"/>
    <w:rsid w:val="00453EBF"/>
    <w:rsid w:val="00456179"/>
    <w:rsid w:val="00457827"/>
    <w:rsid w:val="00461E8B"/>
    <w:rsid w:val="00462372"/>
    <w:rsid w:val="004626D7"/>
    <w:rsid w:val="00464A88"/>
    <w:rsid w:val="0046739D"/>
    <w:rsid w:val="004737FC"/>
    <w:rsid w:val="00477B0F"/>
    <w:rsid w:val="00481266"/>
    <w:rsid w:val="004829B8"/>
    <w:rsid w:val="00482E41"/>
    <w:rsid w:val="00483BE6"/>
    <w:rsid w:val="00484899"/>
    <w:rsid w:val="0049062F"/>
    <w:rsid w:val="00493A6A"/>
    <w:rsid w:val="0049509D"/>
    <w:rsid w:val="004A011C"/>
    <w:rsid w:val="004A1EEC"/>
    <w:rsid w:val="004A3536"/>
    <w:rsid w:val="004A4B9A"/>
    <w:rsid w:val="004A585D"/>
    <w:rsid w:val="004A5904"/>
    <w:rsid w:val="004B2E7C"/>
    <w:rsid w:val="004B4B47"/>
    <w:rsid w:val="004B5564"/>
    <w:rsid w:val="004B674D"/>
    <w:rsid w:val="004B790E"/>
    <w:rsid w:val="004C177A"/>
    <w:rsid w:val="004C4997"/>
    <w:rsid w:val="004D2341"/>
    <w:rsid w:val="004D34A9"/>
    <w:rsid w:val="004D391F"/>
    <w:rsid w:val="004E46DF"/>
    <w:rsid w:val="004E5CF6"/>
    <w:rsid w:val="004E76BC"/>
    <w:rsid w:val="004E793D"/>
    <w:rsid w:val="004F0811"/>
    <w:rsid w:val="004F3094"/>
    <w:rsid w:val="004F47FB"/>
    <w:rsid w:val="004F4973"/>
    <w:rsid w:val="004F5477"/>
    <w:rsid w:val="00502607"/>
    <w:rsid w:val="005055B5"/>
    <w:rsid w:val="00506769"/>
    <w:rsid w:val="0051458D"/>
    <w:rsid w:val="00517C54"/>
    <w:rsid w:val="00520493"/>
    <w:rsid w:val="005214CD"/>
    <w:rsid w:val="0052353D"/>
    <w:rsid w:val="005245F2"/>
    <w:rsid w:val="00527840"/>
    <w:rsid w:val="00535889"/>
    <w:rsid w:val="0053605D"/>
    <w:rsid w:val="00536736"/>
    <w:rsid w:val="00545896"/>
    <w:rsid w:val="005468E7"/>
    <w:rsid w:val="005501B5"/>
    <w:rsid w:val="00553698"/>
    <w:rsid w:val="0055398E"/>
    <w:rsid w:val="00553EDD"/>
    <w:rsid w:val="005606F4"/>
    <w:rsid w:val="00567901"/>
    <w:rsid w:val="0057168C"/>
    <w:rsid w:val="00573935"/>
    <w:rsid w:val="00576E60"/>
    <w:rsid w:val="00576FC2"/>
    <w:rsid w:val="005805A3"/>
    <w:rsid w:val="0058186E"/>
    <w:rsid w:val="00583EC3"/>
    <w:rsid w:val="00584FA5"/>
    <w:rsid w:val="005864BB"/>
    <w:rsid w:val="00590DBE"/>
    <w:rsid w:val="00594AC6"/>
    <w:rsid w:val="005979C3"/>
    <w:rsid w:val="005A19C0"/>
    <w:rsid w:val="005B2102"/>
    <w:rsid w:val="005B344B"/>
    <w:rsid w:val="005B52AA"/>
    <w:rsid w:val="005B5E04"/>
    <w:rsid w:val="005C3BEE"/>
    <w:rsid w:val="005C78D4"/>
    <w:rsid w:val="005D4618"/>
    <w:rsid w:val="005F2630"/>
    <w:rsid w:val="005F3038"/>
    <w:rsid w:val="005F7428"/>
    <w:rsid w:val="0060184B"/>
    <w:rsid w:val="00602184"/>
    <w:rsid w:val="00602FA7"/>
    <w:rsid w:val="0060552B"/>
    <w:rsid w:val="00607E88"/>
    <w:rsid w:val="00613E7B"/>
    <w:rsid w:val="00617D75"/>
    <w:rsid w:val="006232D6"/>
    <w:rsid w:val="00631322"/>
    <w:rsid w:val="0063168A"/>
    <w:rsid w:val="00637570"/>
    <w:rsid w:val="00642FF1"/>
    <w:rsid w:val="006471CA"/>
    <w:rsid w:val="0065063A"/>
    <w:rsid w:val="00651CD0"/>
    <w:rsid w:val="00652162"/>
    <w:rsid w:val="00655142"/>
    <w:rsid w:val="00656330"/>
    <w:rsid w:val="00663641"/>
    <w:rsid w:val="00663779"/>
    <w:rsid w:val="006675A5"/>
    <w:rsid w:val="00672947"/>
    <w:rsid w:val="00672D6E"/>
    <w:rsid w:val="00673ADA"/>
    <w:rsid w:val="00676BDC"/>
    <w:rsid w:val="006813B6"/>
    <w:rsid w:val="00682249"/>
    <w:rsid w:val="00686D15"/>
    <w:rsid w:val="0069599E"/>
    <w:rsid w:val="00695F07"/>
    <w:rsid w:val="006A508B"/>
    <w:rsid w:val="006C2E9B"/>
    <w:rsid w:val="006C6605"/>
    <w:rsid w:val="006D020A"/>
    <w:rsid w:val="006D043A"/>
    <w:rsid w:val="006D53ED"/>
    <w:rsid w:val="006D667A"/>
    <w:rsid w:val="006E1D03"/>
    <w:rsid w:val="006E2A76"/>
    <w:rsid w:val="006F239D"/>
    <w:rsid w:val="006F37BC"/>
    <w:rsid w:val="006F6841"/>
    <w:rsid w:val="006F6874"/>
    <w:rsid w:val="006F7854"/>
    <w:rsid w:val="0070279F"/>
    <w:rsid w:val="00704D09"/>
    <w:rsid w:val="00705974"/>
    <w:rsid w:val="007110D0"/>
    <w:rsid w:val="00714D61"/>
    <w:rsid w:val="00724441"/>
    <w:rsid w:val="007355A7"/>
    <w:rsid w:val="00742277"/>
    <w:rsid w:val="007433AD"/>
    <w:rsid w:val="00743754"/>
    <w:rsid w:val="00743E2F"/>
    <w:rsid w:val="007447B6"/>
    <w:rsid w:val="007524EF"/>
    <w:rsid w:val="00755A48"/>
    <w:rsid w:val="007571C5"/>
    <w:rsid w:val="0076186D"/>
    <w:rsid w:val="00763082"/>
    <w:rsid w:val="007631FC"/>
    <w:rsid w:val="00763AF2"/>
    <w:rsid w:val="007657BA"/>
    <w:rsid w:val="00770520"/>
    <w:rsid w:val="00785A9F"/>
    <w:rsid w:val="00785FE5"/>
    <w:rsid w:val="00791E6B"/>
    <w:rsid w:val="007924ED"/>
    <w:rsid w:val="0079561F"/>
    <w:rsid w:val="007A30F5"/>
    <w:rsid w:val="007A5F57"/>
    <w:rsid w:val="007B3A95"/>
    <w:rsid w:val="007B41D4"/>
    <w:rsid w:val="007B5F7A"/>
    <w:rsid w:val="007C101C"/>
    <w:rsid w:val="007C4BF8"/>
    <w:rsid w:val="007E528A"/>
    <w:rsid w:val="0080484C"/>
    <w:rsid w:val="00806F1E"/>
    <w:rsid w:val="00810554"/>
    <w:rsid w:val="0081249A"/>
    <w:rsid w:val="008130FC"/>
    <w:rsid w:val="008157F7"/>
    <w:rsid w:val="008167B8"/>
    <w:rsid w:val="00816AAE"/>
    <w:rsid w:val="00823E16"/>
    <w:rsid w:val="008276FF"/>
    <w:rsid w:val="00832698"/>
    <w:rsid w:val="008356D8"/>
    <w:rsid w:val="00835C0F"/>
    <w:rsid w:val="00841DD6"/>
    <w:rsid w:val="00842D64"/>
    <w:rsid w:val="008439ED"/>
    <w:rsid w:val="00847622"/>
    <w:rsid w:val="00847B66"/>
    <w:rsid w:val="008522BC"/>
    <w:rsid w:val="00856CA9"/>
    <w:rsid w:val="00867757"/>
    <w:rsid w:val="00872A63"/>
    <w:rsid w:val="00872BE1"/>
    <w:rsid w:val="008732B2"/>
    <w:rsid w:val="00873912"/>
    <w:rsid w:val="00876C24"/>
    <w:rsid w:val="00877757"/>
    <w:rsid w:val="00880B88"/>
    <w:rsid w:val="0088117D"/>
    <w:rsid w:val="008811A3"/>
    <w:rsid w:val="00885D15"/>
    <w:rsid w:val="00890C9C"/>
    <w:rsid w:val="00891B88"/>
    <w:rsid w:val="00894A44"/>
    <w:rsid w:val="008A174B"/>
    <w:rsid w:val="008A3D9D"/>
    <w:rsid w:val="008A4B58"/>
    <w:rsid w:val="008B100F"/>
    <w:rsid w:val="008B2A52"/>
    <w:rsid w:val="008B57A8"/>
    <w:rsid w:val="008C2213"/>
    <w:rsid w:val="008C3CC5"/>
    <w:rsid w:val="008C47CA"/>
    <w:rsid w:val="008C4C87"/>
    <w:rsid w:val="008C5465"/>
    <w:rsid w:val="008D1043"/>
    <w:rsid w:val="008D175F"/>
    <w:rsid w:val="008D374C"/>
    <w:rsid w:val="008D4201"/>
    <w:rsid w:val="008E361C"/>
    <w:rsid w:val="008E5293"/>
    <w:rsid w:val="008F3112"/>
    <w:rsid w:val="008F473C"/>
    <w:rsid w:val="00901A7A"/>
    <w:rsid w:val="00902180"/>
    <w:rsid w:val="009058C2"/>
    <w:rsid w:val="00906087"/>
    <w:rsid w:val="00910EC5"/>
    <w:rsid w:val="0091666C"/>
    <w:rsid w:val="00922A4A"/>
    <w:rsid w:val="00923DB5"/>
    <w:rsid w:val="00924968"/>
    <w:rsid w:val="00927063"/>
    <w:rsid w:val="00930D04"/>
    <w:rsid w:val="00936E82"/>
    <w:rsid w:val="00937C41"/>
    <w:rsid w:val="00940A01"/>
    <w:rsid w:val="009476ED"/>
    <w:rsid w:val="009535DE"/>
    <w:rsid w:val="00956D49"/>
    <w:rsid w:val="00960096"/>
    <w:rsid w:val="00962F05"/>
    <w:rsid w:val="0096489C"/>
    <w:rsid w:val="00970F82"/>
    <w:rsid w:val="0097208C"/>
    <w:rsid w:val="00975823"/>
    <w:rsid w:val="00976C23"/>
    <w:rsid w:val="0098061C"/>
    <w:rsid w:val="00986D56"/>
    <w:rsid w:val="00986F5D"/>
    <w:rsid w:val="00993223"/>
    <w:rsid w:val="0099345B"/>
    <w:rsid w:val="00996589"/>
    <w:rsid w:val="00996AA8"/>
    <w:rsid w:val="009A077B"/>
    <w:rsid w:val="009A4221"/>
    <w:rsid w:val="009A616E"/>
    <w:rsid w:val="009B130F"/>
    <w:rsid w:val="009B2350"/>
    <w:rsid w:val="009B6C99"/>
    <w:rsid w:val="009C4078"/>
    <w:rsid w:val="009C4643"/>
    <w:rsid w:val="009C5878"/>
    <w:rsid w:val="009C5A4D"/>
    <w:rsid w:val="009C6CDF"/>
    <w:rsid w:val="009D37B6"/>
    <w:rsid w:val="009E7734"/>
    <w:rsid w:val="009F3939"/>
    <w:rsid w:val="009F3AE7"/>
    <w:rsid w:val="00A0634D"/>
    <w:rsid w:val="00A07DD9"/>
    <w:rsid w:val="00A1424D"/>
    <w:rsid w:val="00A14957"/>
    <w:rsid w:val="00A229EB"/>
    <w:rsid w:val="00A23A22"/>
    <w:rsid w:val="00A25644"/>
    <w:rsid w:val="00A31C45"/>
    <w:rsid w:val="00A33EE7"/>
    <w:rsid w:val="00A34D06"/>
    <w:rsid w:val="00A40E50"/>
    <w:rsid w:val="00A51162"/>
    <w:rsid w:val="00A527AC"/>
    <w:rsid w:val="00A65900"/>
    <w:rsid w:val="00A65B9D"/>
    <w:rsid w:val="00A705F7"/>
    <w:rsid w:val="00A729FB"/>
    <w:rsid w:val="00A732D2"/>
    <w:rsid w:val="00A7794D"/>
    <w:rsid w:val="00A82F4F"/>
    <w:rsid w:val="00A93733"/>
    <w:rsid w:val="00A9660F"/>
    <w:rsid w:val="00AA117F"/>
    <w:rsid w:val="00AA3D64"/>
    <w:rsid w:val="00AA5EDB"/>
    <w:rsid w:val="00AA76C6"/>
    <w:rsid w:val="00AA7811"/>
    <w:rsid w:val="00AB05A4"/>
    <w:rsid w:val="00AB340E"/>
    <w:rsid w:val="00AB47C5"/>
    <w:rsid w:val="00AB6746"/>
    <w:rsid w:val="00AC6F9A"/>
    <w:rsid w:val="00AC743C"/>
    <w:rsid w:val="00AD2285"/>
    <w:rsid w:val="00AD3BFD"/>
    <w:rsid w:val="00AD42FC"/>
    <w:rsid w:val="00AE065E"/>
    <w:rsid w:val="00AE3198"/>
    <w:rsid w:val="00AE5572"/>
    <w:rsid w:val="00AE77DF"/>
    <w:rsid w:val="00AF1307"/>
    <w:rsid w:val="00AF2FEE"/>
    <w:rsid w:val="00AF4F0F"/>
    <w:rsid w:val="00B03C82"/>
    <w:rsid w:val="00B0584E"/>
    <w:rsid w:val="00B0659F"/>
    <w:rsid w:val="00B11FAC"/>
    <w:rsid w:val="00B1542D"/>
    <w:rsid w:val="00B2160A"/>
    <w:rsid w:val="00B22B68"/>
    <w:rsid w:val="00B241B5"/>
    <w:rsid w:val="00B30D39"/>
    <w:rsid w:val="00B34AA8"/>
    <w:rsid w:val="00B35D5E"/>
    <w:rsid w:val="00B41766"/>
    <w:rsid w:val="00B42CFB"/>
    <w:rsid w:val="00B45DE2"/>
    <w:rsid w:val="00B46B0B"/>
    <w:rsid w:val="00B46FB3"/>
    <w:rsid w:val="00B531CC"/>
    <w:rsid w:val="00B65398"/>
    <w:rsid w:val="00B74161"/>
    <w:rsid w:val="00B74C72"/>
    <w:rsid w:val="00B75110"/>
    <w:rsid w:val="00B75EDB"/>
    <w:rsid w:val="00B80CF9"/>
    <w:rsid w:val="00B842CB"/>
    <w:rsid w:val="00B875A4"/>
    <w:rsid w:val="00B90579"/>
    <w:rsid w:val="00B92AFF"/>
    <w:rsid w:val="00B939AB"/>
    <w:rsid w:val="00B9466B"/>
    <w:rsid w:val="00B96898"/>
    <w:rsid w:val="00BA1864"/>
    <w:rsid w:val="00BA473D"/>
    <w:rsid w:val="00BA693C"/>
    <w:rsid w:val="00BA7EE4"/>
    <w:rsid w:val="00BB0442"/>
    <w:rsid w:val="00BB0C9E"/>
    <w:rsid w:val="00BB4214"/>
    <w:rsid w:val="00BC1B4A"/>
    <w:rsid w:val="00BC29CB"/>
    <w:rsid w:val="00BD3DBE"/>
    <w:rsid w:val="00BD6217"/>
    <w:rsid w:val="00BF0DCB"/>
    <w:rsid w:val="00BF3990"/>
    <w:rsid w:val="00BF51A4"/>
    <w:rsid w:val="00BF5252"/>
    <w:rsid w:val="00C027CB"/>
    <w:rsid w:val="00C038E5"/>
    <w:rsid w:val="00C04CBC"/>
    <w:rsid w:val="00C12C10"/>
    <w:rsid w:val="00C2149B"/>
    <w:rsid w:val="00C24A40"/>
    <w:rsid w:val="00C25606"/>
    <w:rsid w:val="00C2653D"/>
    <w:rsid w:val="00C321AF"/>
    <w:rsid w:val="00C3354C"/>
    <w:rsid w:val="00C33781"/>
    <w:rsid w:val="00C34E88"/>
    <w:rsid w:val="00C355F5"/>
    <w:rsid w:val="00C42197"/>
    <w:rsid w:val="00C42C97"/>
    <w:rsid w:val="00C43457"/>
    <w:rsid w:val="00C65AE1"/>
    <w:rsid w:val="00C70FF7"/>
    <w:rsid w:val="00C712B8"/>
    <w:rsid w:val="00C7292F"/>
    <w:rsid w:val="00C7424B"/>
    <w:rsid w:val="00C74643"/>
    <w:rsid w:val="00C83E8F"/>
    <w:rsid w:val="00C87E48"/>
    <w:rsid w:val="00C90918"/>
    <w:rsid w:val="00C97C7C"/>
    <w:rsid w:val="00CA1D18"/>
    <w:rsid w:val="00CA4F48"/>
    <w:rsid w:val="00CB22AE"/>
    <w:rsid w:val="00CB373D"/>
    <w:rsid w:val="00CB6D9B"/>
    <w:rsid w:val="00CB7D9D"/>
    <w:rsid w:val="00CC0803"/>
    <w:rsid w:val="00CC552F"/>
    <w:rsid w:val="00CE124F"/>
    <w:rsid w:val="00CE4BFD"/>
    <w:rsid w:val="00CE7F41"/>
    <w:rsid w:val="00CF25A0"/>
    <w:rsid w:val="00CF3942"/>
    <w:rsid w:val="00CF6573"/>
    <w:rsid w:val="00D04550"/>
    <w:rsid w:val="00D047C1"/>
    <w:rsid w:val="00D057F3"/>
    <w:rsid w:val="00D070C1"/>
    <w:rsid w:val="00D07DA7"/>
    <w:rsid w:val="00D114DE"/>
    <w:rsid w:val="00D1671F"/>
    <w:rsid w:val="00D24484"/>
    <w:rsid w:val="00D31588"/>
    <w:rsid w:val="00D33D9D"/>
    <w:rsid w:val="00D40301"/>
    <w:rsid w:val="00D410C3"/>
    <w:rsid w:val="00D415EE"/>
    <w:rsid w:val="00D43188"/>
    <w:rsid w:val="00D45452"/>
    <w:rsid w:val="00D45AA2"/>
    <w:rsid w:val="00D50AE0"/>
    <w:rsid w:val="00D53A8D"/>
    <w:rsid w:val="00D53FBB"/>
    <w:rsid w:val="00D5541C"/>
    <w:rsid w:val="00D6239B"/>
    <w:rsid w:val="00D6274B"/>
    <w:rsid w:val="00D70258"/>
    <w:rsid w:val="00D7102A"/>
    <w:rsid w:val="00D7453A"/>
    <w:rsid w:val="00D75E55"/>
    <w:rsid w:val="00D76011"/>
    <w:rsid w:val="00D80591"/>
    <w:rsid w:val="00D849D5"/>
    <w:rsid w:val="00D86F1D"/>
    <w:rsid w:val="00D9230D"/>
    <w:rsid w:val="00D94700"/>
    <w:rsid w:val="00D954C3"/>
    <w:rsid w:val="00D9575F"/>
    <w:rsid w:val="00DA4AA2"/>
    <w:rsid w:val="00DA7CBB"/>
    <w:rsid w:val="00DB22AE"/>
    <w:rsid w:val="00DB3B90"/>
    <w:rsid w:val="00DB5DD2"/>
    <w:rsid w:val="00DB65B1"/>
    <w:rsid w:val="00DB7231"/>
    <w:rsid w:val="00DC15D1"/>
    <w:rsid w:val="00DC1748"/>
    <w:rsid w:val="00DC34B3"/>
    <w:rsid w:val="00DC7DF0"/>
    <w:rsid w:val="00DD0AFE"/>
    <w:rsid w:val="00DD18F1"/>
    <w:rsid w:val="00DD275E"/>
    <w:rsid w:val="00DD62F7"/>
    <w:rsid w:val="00DE09C1"/>
    <w:rsid w:val="00E01FD8"/>
    <w:rsid w:val="00E10594"/>
    <w:rsid w:val="00E258EC"/>
    <w:rsid w:val="00E423E3"/>
    <w:rsid w:val="00E43C07"/>
    <w:rsid w:val="00E43F08"/>
    <w:rsid w:val="00E53B49"/>
    <w:rsid w:val="00E54513"/>
    <w:rsid w:val="00E54C10"/>
    <w:rsid w:val="00E5509E"/>
    <w:rsid w:val="00E55966"/>
    <w:rsid w:val="00E57732"/>
    <w:rsid w:val="00E60E3B"/>
    <w:rsid w:val="00E6265C"/>
    <w:rsid w:val="00E62CE3"/>
    <w:rsid w:val="00E650E5"/>
    <w:rsid w:val="00E65DDC"/>
    <w:rsid w:val="00E665A5"/>
    <w:rsid w:val="00E73681"/>
    <w:rsid w:val="00E74152"/>
    <w:rsid w:val="00E762A9"/>
    <w:rsid w:val="00E774AF"/>
    <w:rsid w:val="00E82E9C"/>
    <w:rsid w:val="00E83E97"/>
    <w:rsid w:val="00E84268"/>
    <w:rsid w:val="00E85341"/>
    <w:rsid w:val="00E8602E"/>
    <w:rsid w:val="00E860EA"/>
    <w:rsid w:val="00E86727"/>
    <w:rsid w:val="00E921D6"/>
    <w:rsid w:val="00E94BEB"/>
    <w:rsid w:val="00E9719E"/>
    <w:rsid w:val="00EA1FCA"/>
    <w:rsid w:val="00EA238D"/>
    <w:rsid w:val="00EA2F72"/>
    <w:rsid w:val="00EA3007"/>
    <w:rsid w:val="00EA4EB5"/>
    <w:rsid w:val="00EA6DDC"/>
    <w:rsid w:val="00EB14E0"/>
    <w:rsid w:val="00EB3181"/>
    <w:rsid w:val="00EB4B63"/>
    <w:rsid w:val="00EB737B"/>
    <w:rsid w:val="00ED08EB"/>
    <w:rsid w:val="00ED3499"/>
    <w:rsid w:val="00ED4307"/>
    <w:rsid w:val="00EE146F"/>
    <w:rsid w:val="00EE4F4C"/>
    <w:rsid w:val="00EF0016"/>
    <w:rsid w:val="00EF0BC7"/>
    <w:rsid w:val="00EF2955"/>
    <w:rsid w:val="00EF6637"/>
    <w:rsid w:val="00EF6ECA"/>
    <w:rsid w:val="00F02F23"/>
    <w:rsid w:val="00F0377D"/>
    <w:rsid w:val="00F0524B"/>
    <w:rsid w:val="00F06C9C"/>
    <w:rsid w:val="00F1193A"/>
    <w:rsid w:val="00F14D59"/>
    <w:rsid w:val="00F173FC"/>
    <w:rsid w:val="00F33FA9"/>
    <w:rsid w:val="00F37A50"/>
    <w:rsid w:val="00F41D98"/>
    <w:rsid w:val="00F43F73"/>
    <w:rsid w:val="00F43FF2"/>
    <w:rsid w:val="00F44023"/>
    <w:rsid w:val="00F46838"/>
    <w:rsid w:val="00F470A4"/>
    <w:rsid w:val="00F478CA"/>
    <w:rsid w:val="00F51EA1"/>
    <w:rsid w:val="00F5209F"/>
    <w:rsid w:val="00F53B94"/>
    <w:rsid w:val="00F66DD8"/>
    <w:rsid w:val="00F75B4D"/>
    <w:rsid w:val="00F81AF4"/>
    <w:rsid w:val="00F81E63"/>
    <w:rsid w:val="00F83632"/>
    <w:rsid w:val="00F838F0"/>
    <w:rsid w:val="00F83FA0"/>
    <w:rsid w:val="00F86440"/>
    <w:rsid w:val="00F945C3"/>
    <w:rsid w:val="00FA7367"/>
    <w:rsid w:val="00FB28D1"/>
    <w:rsid w:val="00FB3E29"/>
    <w:rsid w:val="00FB766A"/>
    <w:rsid w:val="00FC3094"/>
    <w:rsid w:val="00FD09B8"/>
    <w:rsid w:val="00FD2EBE"/>
    <w:rsid w:val="00FD3480"/>
    <w:rsid w:val="00FD3BA2"/>
    <w:rsid w:val="00FD7F35"/>
    <w:rsid w:val="00FE2307"/>
    <w:rsid w:val="00FE5782"/>
    <w:rsid w:val="00FE5B7B"/>
    <w:rsid w:val="00FF57DB"/>
    <w:rsid w:val="00FF621A"/>
    <w:rsid w:val="00FF6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F6B65-7A92-4A6A-8E75-8B11F37D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Интернет)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34"/>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uiPriority w:val="99"/>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uiPriority w:val="99"/>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Заголовок Знак"/>
    <w:basedOn w:val="a0"/>
    <w:link w:val="afb"/>
    <w:uiPriority w:val="10"/>
    <w:rsid w:val="005245F2"/>
    <w:rPr>
      <w:rFonts w:ascii="Times New Roman" w:eastAsia="Times New Roman" w:hAnsi="Times New Roman" w:cs="Times New Roman"/>
      <w:b/>
      <w:sz w:val="24"/>
      <w:szCs w:val="20"/>
      <w:lang w:eastAsia="ru-RU"/>
    </w:rPr>
  </w:style>
  <w:style w:type="character" w:customStyle="1" w:styleId="2Sylfaen">
    <w:name w:val="Основной текст (2) + Sylfaen"/>
    <w:aliases w:val="13 pt"/>
    <w:rsid w:val="00785FE5"/>
    <w:rPr>
      <w:rFonts w:ascii="Sylfaen" w:eastAsia="Sylfaen" w:hAnsi="Sylfaen" w:cs="Sylfaen" w:hint="default"/>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4171">
      <w:bodyDiv w:val="1"/>
      <w:marLeft w:val="0"/>
      <w:marRight w:val="0"/>
      <w:marTop w:val="0"/>
      <w:marBottom w:val="0"/>
      <w:divBdr>
        <w:top w:val="none" w:sz="0" w:space="0" w:color="auto"/>
        <w:left w:val="none" w:sz="0" w:space="0" w:color="auto"/>
        <w:bottom w:val="none" w:sz="0" w:space="0" w:color="auto"/>
        <w:right w:val="none" w:sz="0" w:space="0" w:color="auto"/>
      </w:divBdr>
    </w:div>
    <w:div w:id="532619419">
      <w:bodyDiv w:val="1"/>
      <w:marLeft w:val="0"/>
      <w:marRight w:val="0"/>
      <w:marTop w:val="0"/>
      <w:marBottom w:val="0"/>
      <w:divBdr>
        <w:top w:val="none" w:sz="0" w:space="0" w:color="auto"/>
        <w:left w:val="none" w:sz="0" w:space="0" w:color="auto"/>
        <w:bottom w:val="none" w:sz="0" w:space="0" w:color="auto"/>
        <w:right w:val="none" w:sz="0" w:space="0" w:color="auto"/>
      </w:divBdr>
    </w:div>
    <w:div w:id="20758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0387367A6A7DA4860F49509703D001856728D2416F5D008DB7D1BDA6766FF768ACA00C9DDE4CD1FDC6650D960D9DE2E4oCL5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D0387367A6A7DA4860F575D816F8E0B806471DF43655250D1EBD7EAF92669A228ECA659CC9A1DD4FDCE2F5CD34692E0E6D2896C40BC0CE1o9L3I" TargetMode="External"/><Relationship Id="rId4" Type="http://schemas.openxmlformats.org/officeDocument/2006/relationships/settings" Target="settings.xml"/><Relationship Id="rId9" Type="http://schemas.openxmlformats.org/officeDocument/2006/relationships/hyperlink" Target="consultantplus://offline/ref=AD0387367A6A7DA4860F575D816F8E0B806471DF43655250D1EBD7EAF92669A228ECA659CC9A1DD4FDCE2F5CD34692E0E6D2896C40BC0CE1o9L3I"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81FC9-C0E8-4DC1-A7E3-FB63D1D1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18566</Words>
  <Characters>105832</Characters>
  <Application>Microsoft Office Word</Application>
  <DocSecurity>4</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cp:lastModifiedBy>
  <cp:revision>2</cp:revision>
  <cp:lastPrinted>2024-02-09T09:31:00Z</cp:lastPrinted>
  <dcterms:created xsi:type="dcterms:W3CDTF">2024-10-24T09:35:00Z</dcterms:created>
  <dcterms:modified xsi:type="dcterms:W3CDTF">2024-10-24T09:35:00Z</dcterms:modified>
</cp:coreProperties>
</file>