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1B2AC" w14:textId="77777777" w:rsid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ИНФОРМАЦИЯ</w:t>
      </w:r>
    </w:p>
    <w:p w14:paraId="2A801EA4" w14:textId="77777777" w:rsidR="003E7B43" w:rsidRDefault="003E7B43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44F3A" w14:textId="77777777" w:rsidR="002B1E70" w:rsidRP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14:paraId="5C001FC9" w14:textId="77777777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0594F" w14:textId="21D76332" w:rsidR="002B1E70" w:rsidRPr="002B1E70" w:rsidRDefault="002B1E70" w:rsidP="00302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ab/>
      </w:r>
      <w:r w:rsidR="008C21CD" w:rsidRPr="00F76930">
        <w:rPr>
          <w:rFonts w:ascii="Times New Roman" w:hAnsi="Times New Roman" w:cs="Times New Roman"/>
          <w:sz w:val="28"/>
          <w:szCs w:val="28"/>
          <w:u w:val="single"/>
        </w:rPr>
        <w:t>Проект м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униципальной программы Георгиевского </w:t>
      </w:r>
      <w:r w:rsidR="00B61243"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 xml:space="preserve"> округа Ставропольского края «</w:t>
      </w:r>
      <w:r w:rsidR="005A5202" w:rsidRPr="005A5202">
        <w:rPr>
          <w:rFonts w:ascii="Times New Roman" w:hAnsi="Times New Roman"/>
          <w:sz w:val="28"/>
          <w:szCs w:val="28"/>
          <w:u w:val="single"/>
        </w:rPr>
        <w:t>Формирование современной городской среды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F5001">
        <w:rPr>
          <w:rFonts w:ascii="Times New Roman" w:hAnsi="Times New Roman" w:cs="Times New Roman"/>
          <w:sz w:val="28"/>
          <w:szCs w:val="28"/>
          <w:u w:val="single"/>
        </w:rPr>
        <w:t xml:space="preserve"> на 20</w:t>
      </w:r>
      <w:r w:rsidR="00B61243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AF5001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B61243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864748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</w:p>
    <w:p w14:paraId="52FEE5C5" w14:textId="77777777" w:rsidR="002B1E70" w:rsidRPr="002B1E70" w:rsidRDefault="002B1E70" w:rsidP="00302F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социально значимого проекта документа)</w:t>
      </w:r>
    </w:p>
    <w:p w14:paraId="17C187A4" w14:textId="77777777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7D6695" w14:textId="77777777" w:rsidR="002B1E70" w:rsidRPr="002B1E70" w:rsidRDefault="002B1E70" w:rsidP="008B1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</w:t>
      </w:r>
    </w:p>
    <w:p w14:paraId="43D55153" w14:textId="5EAE2F60" w:rsidR="00CD5A4A" w:rsidRPr="002B1E70" w:rsidRDefault="000732FE" w:rsidP="00CD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«2</w:t>
      </w:r>
      <w:r w:rsidR="00B612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 ноября 202</w:t>
      </w:r>
      <w:r w:rsidR="00FE08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B6124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61243">
        <w:rPr>
          <w:rFonts w:ascii="Times New Roman" w:hAnsi="Times New Roman" w:cs="Times New Roman"/>
          <w:sz w:val="28"/>
          <w:szCs w:val="28"/>
        </w:rPr>
        <w:t>ноя</w:t>
      </w:r>
      <w:r>
        <w:rPr>
          <w:rFonts w:ascii="Times New Roman" w:hAnsi="Times New Roman" w:cs="Times New Roman"/>
          <w:sz w:val="28"/>
          <w:szCs w:val="28"/>
        </w:rPr>
        <w:t>бря 202</w:t>
      </w:r>
      <w:r w:rsidR="00FE08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CD5A4A" w:rsidRPr="002B1E70">
        <w:rPr>
          <w:rFonts w:ascii="Times New Roman" w:hAnsi="Times New Roman" w:cs="Times New Roman"/>
          <w:sz w:val="28"/>
          <w:szCs w:val="28"/>
        </w:rPr>
        <w:t>.</w:t>
      </w:r>
    </w:p>
    <w:p w14:paraId="699DA5E8" w14:textId="77777777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29D6E" w14:textId="6C370B02" w:rsidR="002B1E70" w:rsidRPr="002B1E70" w:rsidRDefault="002B1E70" w:rsidP="00302F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1C5CE5" w:rsidRPr="001C5C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управление жилищно-коммунального хозяйства администрации Георгиевского </w:t>
      </w:r>
      <w:r w:rsidR="00B61243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муниципального</w:t>
      </w:r>
      <w:r w:rsidR="001C5CE5" w:rsidRPr="001C5C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округа Ставропольского края</w:t>
      </w:r>
    </w:p>
    <w:p w14:paraId="798E713B" w14:textId="77777777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органа, ответственного за разработку социально значимого проекта документа)</w:t>
      </w:r>
    </w:p>
    <w:p w14:paraId="689AD054" w14:textId="77777777" w:rsid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715F0" w14:textId="77777777" w:rsidR="002B1E70" w:rsidRPr="002B1E70" w:rsidRDefault="002B1E70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14:paraId="5A514F7C" w14:textId="7BD760E7" w:rsidR="002B1E70" w:rsidRDefault="00302F67" w:rsidP="00BC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2C6F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BC18C9" w:rsidRPr="00A65ED1">
        <w:rPr>
          <w:rFonts w:ascii="Times New Roman" w:hAnsi="Times New Roman"/>
          <w:sz w:val="28"/>
          <w:szCs w:val="28"/>
        </w:rPr>
        <w:t>муниципальн</w:t>
      </w:r>
      <w:r w:rsidR="00B61243">
        <w:rPr>
          <w:rFonts w:ascii="Times New Roman" w:hAnsi="Times New Roman"/>
          <w:sz w:val="28"/>
          <w:szCs w:val="28"/>
        </w:rPr>
        <w:t>ой</w:t>
      </w:r>
      <w:r w:rsidR="00BC18C9">
        <w:rPr>
          <w:rFonts w:ascii="Times New Roman" w:hAnsi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>программ</w:t>
      </w:r>
      <w:r w:rsidR="00B61243">
        <w:rPr>
          <w:rFonts w:ascii="Times New Roman" w:hAnsi="Times New Roman"/>
          <w:sz w:val="28"/>
          <w:szCs w:val="28"/>
        </w:rPr>
        <w:t>ы</w:t>
      </w:r>
      <w:r w:rsidR="00BC18C9" w:rsidRPr="00A65ED1">
        <w:rPr>
          <w:rFonts w:ascii="Times New Roman" w:hAnsi="Times New Roman"/>
          <w:sz w:val="28"/>
          <w:szCs w:val="28"/>
        </w:rPr>
        <w:t xml:space="preserve"> Георгиевского </w:t>
      </w:r>
      <w:r w:rsidR="00B61243">
        <w:rPr>
          <w:rFonts w:ascii="Times New Roman" w:hAnsi="Times New Roman"/>
          <w:sz w:val="28"/>
          <w:szCs w:val="28"/>
        </w:rPr>
        <w:t>муниципального</w:t>
      </w:r>
      <w:r w:rsidR="00BC18C9">
        <w:rPr>
          <w:rFonts w:ascii="Times New Roman" w:hAnsi="Times New Roman"/>
          <w:sz w:val="28"/>
          <w:szCs w:val="28"/>
        </w:rPr>
        <w:t xml:space="preserve"> округа </w:t>
      </w:r>
      <w:r w:rsidR="00BC18C9" w:rsidRPr="00A65ED1">
        <w:rPr>
          <w:rFonts w:ascii="Times New Roman" w:hAnsi="Times New Roman"/>
          <w:sz w:val="28"/>
          <w:szCs w:val="28"/>
        </w:rPr>
        <w:t>Ставропольского края «</w:t>
      </w:r>
      <w:r w:rsidR="005A5202" w:rsidRPr="00100842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BC18C9" w:rsidRPr="00D74418">
        <w:rPr>
          <w:rFonts w:ascii="Times New Roman" w:hAnsi="Times New Roman" w:cs="Times New Roman"/>
          <w:sz w:val="28"/>
          <w:szCs w:val="28"/>
        </w:rPr>
        <w:t xml:space="preserve">» </w:t>
      </w:r>
      <w:r w:rsidR="002B1E70" w:rsidRPr="00D74418">
        <w:rPr>
          <w:rFonts w:ascii="Times New Roman" w:hAnsi="Times New Roman" w:cs="Times New Roman"/>
          <w:sz w:val="28"/>
          <w:szCs w:val="28"/>
        </w:rPr>
        <w:t>размещен на официальном сайте админис</w:t>
      </w:r>
      <w:r w:rsidR="002B1E70">
        <w:rPr>
          <w:rFonts w:ascii="Times New Roman" w:hAnsi="Times New Roman" w:cs="Times New Roman"/>
          <w:sz w:val="28"/>
          <w:szCs w:val="28"/>
        </w:rPr>
        <w:t xml:space="preserve">трации Георгиевского </w:t>
      </w:r>
      <w:r w:rsidR="00B61243">
        <w:rPr>
          <w:rFonts w:ascii="Times New Roman" w:hAnsi="Times New Roman" w:cs="Times New Roman"/>
          <w:sz w:val="28"/>
          <w:szCs w:val="28"/>
        </w:rPr>
        <w:t>муниципального</w:t>
      </w:r>
      <w:r w:rsidR="002B1E7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51F6D">
        <w:rPr>
          <w:rFonts w:ascii="Times New Roman" w:hAnsi="Times New Roman" w:cs="Times New Roman"/>
          <w:sz w:val="28"/>
          <w:szCs w:val="28"/>
        </w:rPr>
        <w:t xml:space="preserve"> в разделе «Открытый бюджет для граждан», подраздел «Общественные обсуждения»</w:t>
      </w:r>
      <w:r w:rsidR="00282C6F">
        <w:rPr>
          <w:rFonts w:ascii="Times New Roman" w:hAnsi="Times New Roman" w:cs="Times New Roman"/>
          <w:sz w:val="28"/>
          <w:szCs w:val="28"/>
        </w:rPr>
        <w:t>.</w:t>
      </w:r>
    </w:p>
    <w:p w14:paraId="7C6323D5" w14:textId="77777777" w:rsidR="00F51F6D" w:rsidRDefault="00F51F6D" w:rsidP="00BC1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628FC7" w14:textId="77777777" w:rsidR="00F51F6D" w:rsidRDefault="00F51F6D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общественного обсуждения:</w:t>
      </w:r>
    </w:p>
    <w:p w14:paraId="1A328044" w14:textId="10496C63" w:rsidR="00F51F6D" w:rsidRDefault="00302F67" w:rsidP="00282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1F6D">
        <w:rPr>
          <w:rFonts w:ascii="Times New Roman" w:hAnsi="Times New Roman" w:cs="Times New Roman"/>
          <w:sz w:val="28"/>
          <w:szCs w:val="28"/>
        </w:rPr>
        <w:t xml:space="preserve"> ходе общественного обсуждения замечаний и предложений по проекту</w:t>
      </w:r>
      <w:r w:rsidR="00BC18C9">
        <w:rPr>
          <w:rFonts w:ascii="Times New Roman" w:hAnsi="Times New Roman" w:cs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>муниципальной</w:t>
      </w:r>
      <w:r w:rsidR="00BC18C9">
        <w:rPr>
          <w:rFonts w:ascii="Times New Roman" w:hAnsi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 xml:space="preserve">программы Георгиевского </w:t>
      </w:r>
      <w:r w:rsidR="00B61243">
        <w:rPr>
          <w:rFonts w:ascii="Times New Roman" w:hAnsi="Times New Roman"/>
          <w:sz w:val="28"/>
          <w:szCs w:val="28"/>
        </w:rPr>
        <w:t>муниципального</w:t>
      </w:r>
      <w:r w:rsidR="00BC18C9">
        <w:rPr>
          <w:rFonts w:ascii="Times New Roman" w:hAnsi="Times New Roman"/>
          <w:sz w:val="28"/>
          <w:szCs w:val="28"/>
        </w:rPr>
        <w:t xml:space="preserve"> округа </w:t>
      </w:r>
      <w:r w:rsidR="00BC18C9" w:rsidRPr="00A65ED1">
        <w:rPr>
          <w:rFonts w:ascii="Times New Roman" w:hAnsi="Times New Roman"/>
          <w:sz w:val="28"/>
          <w:szCs w:val="28"/>
        </w:rPr>
        <w:t>Ставропольского края «</w:t>
      </w:r>
      <w:r w:rsidR="005A5202" w:rsidRPr="00100842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BC18C9" w:rsidRPr="00A65E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1F6D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14:paraId="1E6F624F" w14:textId="77777777"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B449F" w14:textId="77777777"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44C05" w14:textId="77777777"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547DE" w14:textId="77777777"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планирования</w:t>
      </w:r>
    </w:p>
    <w:p w14:paraId="0622C048" w14:textId="77777777"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мониторинга бюджета</w:t>
      </w:r>
    </w:p>
    <w:p w14:paraId="7E373935" w14:textId="77777777"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14:paraId="279AA928" w14:textId="10AD7BBA" w:rsidR="00F51F6D" w:rsidRPr="002B1E70" w:rsidRDefault="00F51F6D" w:rsidP="00F145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B6124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              </w:t>
      </w:r>
      <w:r w:rsidR="00BC18C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К.В.Григорьев</w:t>
      </w:r>
    </w:p>
    <w:sectPr w:rsidR="00F51F6D" w:rsidRPr="002B1E70" w:rsidSect="00F145F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70"/>
    <w:rsid w:val="000732FE"/>
    <w:rsid w:val="001721B3"/>
    <w:rsid w:val="001C5CE5"/>
    <w:rsid w:val="00203306"/>
    <w:rsid w:val="00245FAC"/>
    <w:rsid w:val="002633C1"/>
    <w:rsid w:val="002711BC"/>
    <w:rsid w:val="00282C6F"/>
    <w:rsid w:val="002B1E70"/>
    <w:rsid w:val="00302F67"/>
    <w:rsid w:val="00306E6D"/>
    <w:rsid w:val="003E7B43"/>
    <w:rsid w:val="004C6CF9"/>
    <w:rsid w:val="00527C03"/>
    <w:rsid w:val="00532E04"/>
    <w:rsid w:val="00545B57"/>
    <w:rsid w:val="005A5202"/>
    <w:rsid w:val="006E3B25"/>
    <w:rsid w:val="007826A5"/>
    <w:rsid w:val="00802103"/>
    <w:rsid w:val="00864748"/>
    <w:rsid w:val="00864BD1"/>
    <w:rsid w:val="00882536"/>
    <w:rsid w:val="00892562"/>
    <w:rsid w:val="008B1B7C"/>
    <w:rsid w:val="008C21CD"/>
    <w:rsid w:val="00AA3D6A"/>
    <w:rsid w:val="00AD4352"/>
    <w:rsid w:val="00AF5001"/>
    <w:rsid w:val="00B61243"/>
    <w:rsid w:val="00BC18C9"/>
    <w:rsid w:val="00C95B0B"/>
    <w:rsid w:val="00CD5A4A"/>
    <w:rsid w:val="00D74418"/>
    <w:rsid w:val="00DC11D0"/>
    <w:rsid w:val="00F145FC"/>
    <w:rsid w:val="00F51F6D"/>
    <w:rsid w:val="00F57072"/>
    <w:rsid w:val="00F73DF8"/>
    <w:rsid w:val="00F76930"/>
    <w:rsid w:val="00FE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953B"/>
  <w15:docId w15:val="{095A22BA-513D-405F-8F94-16200C1C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ELENA</cp:lastModifiedBy>
  <cp:revision>5</cp:revision>
  <cp:lastPrinted>2018-12-24T08:52:00Z</cp:lastPrinted>
  <dcterms:created xsi:type="dcterms:W3CDTF">2023-01-10T06:42:00Z</dcterms:created>
  <dcterms:modified xsi:type="dcterms:W3CDTF">2024-12-03T09:13:00Z</dcterms:modified>
</cp:coreProperties>
</file>