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FA" w:rsidRPr="00534428" w:rsidRDefault="008D72FA" w:rsidP="008D7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34428">
        <w:rPr>
          <w:rFonts w:ascii="Times New Roman" w:hAnsi="Times New Roman" w:cs="Times New Roman"/>
          <w:b/>
          <w:sz w:val="28"/>
          <w:szCs w:val="28"/>
        </w:rPr>
        <w:br/>
        <w:t>О Детском всероссийском конкурсе рисунков, посвященных театру</w:t>
      </w:r>
    </w:p>
    <w:p w:rsidR="008D72FA" w:rsidRPr="00534428" w:rsidRDefault="008D72FA" w:rsidP="000A3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23814" w:rsidRPr="00534428" w:rsidRDefault="00423814" w:rsidP="00360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>1.1 Настоящее Положение определяет порядок организации и</w:t>
      </w:r>
      <w:r w:rsid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Детско</w:t>
      </w:r>
      <w:r w:rsidR="00CB2AFB" w:rsidRP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</w:t>
      </w:r>
      <w:r w:rsidR="00CB2AFB" w:rsidRP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="00CB2AFB" w:rsidRP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рисунков, посвященных театру (далее – Конкурс), порядок участия в Конкурсе и определения победителей Конкурса.</w:t>
      </w:r>
    </w:p>
    <w:p w:rsidR="005C5608" w:rsidRPr="00534428" w:rsidRDefault="00423814" w:rsidP="003601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1.2 </w:t>
      </w:r>
      <w:r w:rsidR="008D72FA" w:rsidRPr="00534428">
        <w:rPr>
          <w:rFonts w:ascii="Times New Roman" w:hAnsi="Times New Roman" w:cs="Times New Roman"/>
          <w:sz w:val="28"/>
          <w:szCs w:val="28"/>
        </w:rPr>
        <w:t xml:space="preserve">Учредителями </w:t>
      </w:r>
      <w:r w:rsidR="00771767" w:rsidRPr="00534428">
        <w:rPr>
          <w:rFonts w:ascii="Times New Roman" w:hAnsi="Times New Roman" w:cs="Times New Roman"/>
          <w:sz w:val="28"/>
          <w:szCs w:val="28"/>
        </w:rPr>
        <w:t xml:space="preserve">и организаторами </w:t>
      </w:r>
      <w:r w:rsidR="008D72FA" w:rsidRPr="00534428">
        <w:rPr>
          <w:rFonts w:ascii="Times New Roman" w:hAnsi="Times New Roman" w:cs="Times New Roman"/>
          <w:sz w:val="28"/>
          <w:szCs w:val="28"/>
        </w:rPr>
        <w:t xml:space="preserve">Конкурса являются Правительство Российской </w:t>
      </w:r>
      <w:r w:rsidR="00746F4F" w:rsidRPr="00534428">
        <w:rPr>
          <w:rFonts w:ascii="Times New Roman" w:hAnsi="Times New Roman" w:cs="Times New Roman"/>
          <w:sz w:val="28"/>
          <w:szCs w:val="28"/>
        </w:rPr>
        <w:t>Федерации, Министерство</w:t>
      </w:r>
      <w:r w:rsidR="008D72FA" w:rsidRPr="00534428">
        <w:rPr>
          <w:rFonts w:ascii="Times New Roman" w:hAnsi="Times New Roman" w:cs="Times New Roman"/>
          <w:sz w:val="28"/>
          <w:szCs w:val="28"/>
        </w:rPr>
        <w:t xml:space="preserve"> культуры Российской Федерации и</w:t>
      </w:r>
      <w:r w:rsidR="0053442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8D72FA" w:rsidRPr="00534428">
        <w:rPr>
          <w:rFonts w:ascii="Times New Roman" w:hAnsi="Times New Roman" w:cs="Times New Roman"/>
          <w:sz w:val="28"/>
          <w:szCs w:val="28"/>
        </w:rPr>
        <w:t xml:space="preserve">Союз театральных деятелей Российской Федерации. </w:t>
      </w:r>
    </w:p>
    <w:p w:rsidR="00CB2AFB" w:rsidRPr="00534428" w:rsidRDefault="00423814" w:rsidP="003601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1.3 Учредителями назначается Дирекция Конкурса, которая разрабатывает программу проведения Конкурса, организует его мероприятия.</w:t>
      </w:r>
      <w:r w:rsidR="00CB2AFB" w:rsidRPr="00534428">
        <w:rPr>
          <w:rFonts w:ascii="Times New Roman" w:hAnsi="Times New Roman" w:cs="Times New Roman"/>
          <w:sz w:val="28"/>
          <w:szCs w:val="28"/>
        </w:rPr>
        <w:t xml:space="preserve"> Официальный адрес Дирекции Конкурса: 119019, Россия, г. Москва</w:t>
      </w:r>
      <w:r w:rsidR="00CB2AFB" w:rsidRPr="005344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2AFB" w:rsidRPr="00534428">
        <w:rPr>
          <w:rFonts w:ascii="Times New Roman" w:hAnsi="Times New Roman" w:cs="Times New Roman"/>
          <w:sz w:val="28"/>
          <w:szCs w:val="28"/>
        </w:rPr>
        <w:t>Гоголевский бульвар 6 стр. 1, Автономная некоммерческая организация содействия концертной деятельности «Русские сезоны».</w:t>
      </w:r>
    </w:p>
    <w:p w:rsidR="00CB2AFB" w:rsidRPr="00534428" w:rsidRDefault="00CB2AFB" w:rsidP="0036019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4428">
        <w:rPr>
          <w:rFonts w:ascii="Times New Roman" w:hAnsi="Times New Roman" w:cs="Times New Roman"/>
          <w:sz w:val="28"/>
          <w:szCs w:val="28"/>
        </w:rPr>
        <w:t>-</w:t>
      </w:r>
      <w:r w:rsidRPr="0053442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344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34428">
        <w:rPr>
          <w:rFonts w:ascii="Times New Roman" w:hAnsi="Times New Roman" w:cs="Times New Roman"/>
          <w:sz w:val="28"/>
          <w:szCs w:val="28"/>
          <w:lang w:val="en-US"/>
        </w:rPr>
        <w:t>teatrdetyam</w:t>
      </w:r>
      <w:proofErr w:type="spellEnd"/>
      <w:r w:rsidRPr="0053442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34428">
        <w:rPr>
          <w:rFonts w:ascii="Times New Roman" w:hAnsi="Times New Roman" w:cs="Times New Roman"/>
          <w:sz w:val="28"/>
          <w:szCs w:val="28"/>
          <w:lang w:val="en-US"/>
        </w:rPr>
        <w:t>russianseasons</w:t>
      </w:r>
      <w:proofErr w:type="spellEnd"/>
      <w:r w:rsidRPr="00534428">
        <w:rPr>
          <w:rFonts w:ascii="Times New Roman" w:hAnsi="Times New Roman" w:cs="Times New Roman"/>
          <w:sz w:val="28"/>
          <w:szCs w:val="28"/>
        </w:rPr>
        <w:t>.</w:t>
      </w:r>
      <w:r w:rsidRPr="0053442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534428">
        <w:rPr>
          <w:rFonts w:ascii="Times New Roman" w:hAnsi="Times New Roman" w:cs="Times New Roman"/>
          <w:sz w:val="28"/>
          <w:szCs w:val="28"/>
        </w:rPr>
        <w:t xml:space="preserve"> с пометкой «Театр </w:t>
      </w:r>
      <w:r w:rsidR="006F3565" w:rsidRPr="00534428">
        <w:rPr>
          <w:rFonts w:ascii="Times New Roman" w:hAnsi="Times New Roman" w:cs="Times New Roman"/>
          <w:sz w:val="28"/>
          <w:szCs w:val="28"/>
        </w:rPr>
        <w:t xml:space="preserve">- </w:t>
      </w:r>
      <w:r w:rsidRPr="00534428">
        <w:rPr>
          <w:rFonts w:ascii="Times New Roman" w:hAnsi="Times New Roman" w:cs="Times New Roman"/>
          <w:sz w:val="28"/>
          <w:szCs w:val="28"/>
        </w:rPr>
        <w:t>дет</w:t>
      </w:r>
      <w:r w:rsidR="006F3565" w:rsidRPr="00534428">
        <w:rPr>
          <w:rFonts w:ascii="Times New Roman" w:hAnsi="Times New Roman" w:cs="Times New Roman"/>
          <w:sz w:val="28"/>
          <w:szCs w:val="28"/>
        </w:rPr>
        <w:t>и</w:t>
      </w:r>
      <w:r w:rsidRPr="00534428">
        <w:rPr>
          <w:rFonts w:ascii="Times New Roman" w:hAnsi="Times New Roman" w:cs="Times New Roman"/>
          <w:sz w:val="28"/>
          <w:szCs w:val="28"/>
        </w:rPr>
        <w:t>»</w:t>
      </w:r>
    </w:p>
    <w:p w:rsidR="00423814" w:rsidRPr="00534428" w:rsidRDefault="00423814" w:rsidP="00360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1.4 </w:t>
      </w:r>
      <w:r w:rsidR="00CB2AFB" w:rsidRPr="00534428">
        <w:rPr>
          <w:rFonts w:ascii="Times New Roman" w:hAnsi="Times New Roman" w:cs="Times New Roman"/>
          <w:sz w:val="28"/>
          <w:szCs w:val="28"/>
        </w:rPr>
        <w:t>Основные цели и задачи</w:t>
      </w:r>
      <w:r w:rsidRPr="00534428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CB2AFB" w:rsidRPr="00534428" w:rsidRDefault="00CB2AFB" w:rsidP="0053442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Изучение истории театра, повышение уровня информированности обучающихся в области театрального искусства;</w:t>
      </w:r>
    </w:p>
    <w:p w:rsidR="00CB2AFB" w:rsidRPr="00534428" w:rsidRDefault="00CB2AFB" w:rsidP="0053442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Развитие и поддержание творческой инициативы обучающихся, вовлечение их в творческую деятельность, создание условий для творческой самореализации;</w:t>
      </w:r>
    </w:p>
    <w:p w:rsidR="00CB2AFB" w:rsidRPr="00534428" w:rsidRDefault="00CB2AFB" w:rsidP="0053442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Воспитание и формирование гражданской активности, путем совершенствования организации изобразительного искусства и театрального дела и привлечения внимания к вопросам театрального образования;</w:t>
      </w:r>
    </w:p>
    <w:p w:rsidR="000A3813" w:rsidRPr="00534428" w:rsidRDefault="00CB2AFB" w:rsidP="00534428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Эстетическое и нравственное воспитание подрастающего поколения, патриотическое воспитание на основе приобщения к художественным ценностям России.</w:t>
      </w:r>
    </w:p>
    <w:p w:rsidR="00771767" w:rsidRPr="00534428" w:rsidRDefault="000A3813" w:rsidP="0036019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 </w:t>
      </w:r>
      <w:r w:rsidR="008D72FA" w:rsidRPr="00534428">
        <w:rPr>
          <w:rFonts w:ascii="Times New Roman" w:hAnsi="Times New Roman" w:cs="Times New Roman"/>
          <w:sz w:val="28"/>
          <w:szCs w:val="28"/>
        </w:rPr>
        <w:t>В Конкурсе могут принять участие</w:t>
      </w:r>
      <w:r w:rsidR="00CB2AFB" w:rsidRPr="00534428">
        <w:rPr>
          <w:rFonts w:ascii="Times New Roman" w:hAnsi="Times New Roman" w:cs="Times New Roman"/>
          <w:sz w:val="28"/>
          <w:szCs w:val="28"/>
        </w:rPr>
        <w:t xml:space="preserve"> дети в возрасте от 6 до 10 лет, включительно, </w:t>
      </w:r>
      <w:r w:rsidR="008D72FA" w:rsidRPr="00534428">
        <w:rPr>
          <w:rFonts w:ascii="Times New Roman" w:hAnsi="Times New Roman" w:cs="Times New Roman"/>
          <w:sz w:val="28"/>
          <w:szCs w:val="28"/>
        </w:rPr>
        <w:t>проживающие на территории Российской Федерации.</w:t>
      </w:r>
    </w:p>
    <w:p w:rsidR="008D72FA" w:rsidRPr="00534428" w:rsidRDefault="000A3813" w:rsidP="0036019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lastRenderedPageBreak/>
        <w:t xml:space="preserve"> Информация о Конкурсе, его ходе и результатах размещается на информационной странице Конкурса в сети Интернет.</w:t>
      </w:r>
    </w:p>
    <w:p w:rsidR="000A3813" w:rsidRPr="00534428" w:rsidRDefault="000A3813" w:rsidP="000A3813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b/>
          <w:sz w:val="28"/>
          <w:szCs w:val="28"/>
        </w:rPr>
        <w:t xml:space="preserve">СРОКИ И </w:t>
      </w:r>
      <w:r w:rsidR="001F3686" w:rsidRPr="0053442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534428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0A3813" w:rsidRPr="00534428" w:rsidRDefault="000A3813" w:rsidP="00A43B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2.1 Конкурс проводится в два этапа:</w:t>
      </w:r>
    </w:p>
    <w:p w:rsidR="000A3813" w:rsidRPr="00534428" w:rsidRDefault="00CA5BAE" w:rsidP="00A43B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1 этап – региональный </w:t>
      </w:r>
      <w:r w:rsidR="00D955F5" w:rsidRPr="00534428">
        <w:rPr>
          <w:rFonts w:ascii="Times New Roman" w:hAnsi="Times New Roman" w:cs="Times New Roman"/>
          <w:b/>
          <w:sz w:val="28"/>
          <w:szCs w:val="28"/>
        </w:rPr>
        <w:t>(с 23 апреля по 18 августа 2019 года);</w:t>
      </w:r>
    </w:p>
    <w:p w:rsidR="000A3813" w:rsidRPr="00534428" w:rsidRDefault="000A3813" w:rsidP="00A43B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2 этап – федеральный </w:t>
      </w:r>
      <w:r w:rsidR="00D955F5" w:rsidRPr="00534428">
        <w:rPr>
          <w:rFonts w:ascii="Times New Roman" w:hAnsi="Times New Roman" w:cs="Times New Roman"/>
          <w:b/>
          <w:sz w:val="28"/>
          <w:szCs w:val="28"/>
        </w:rPr>
        <w:t>(с 19 августа по 1 сентября 2019 года).</w:t>
      </w:r>
    </w:p>
    <w:p w:rsidR="000A3813" w:rsidRPr="00534428" w:rsidRDefault="000A3813" w:rsidP="00A43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2.2 Победители и призеры федерального и регионального этапов Конкурса определяются на основании результатов оценки работ участников соответствующих этапов Конкурса в соответствии с критериями, указанными в настоящем Положении. Результаты участников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0A3813" w:rsidRPr="00534428" w:rsidRDefault="001F3686" w:rsidP="00A43B84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A3813" w:rsidRPr="005344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Региональный этап конкурса. </w:t>
      </w:r>
    </w:p>
    <w:p w:rsidR="001F3686" w:rsidRPr="00534428" w:rsidRDefault="000A3813" w:rsidP="00A43B84">
      <w:pPr>
        <w:pStyle w:val="a3"/>
        <w:numPr>
          <w:ilvl w:val="2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Региональный этап конкурса проводится в каж</w:t>
      </w:r>
      <w:r w:rsidR="001F3686" w:rsidRPr="00534428">
        <w:rPr>
          <w:rFonts w:ascii="Times New Roman" w:hAnsi="Times New Roman" w:cs="Times New Roman"/>
          <w:sz w:val="28"/>
          <w:szCs w:val="28"/>
        </w:rPr>
        <w:t>д</w:t>
      </w:r>
      <w:r w:rsidRPr="00534428">
        <w:rPr>
          <w:rFonts w:ascii="Times New Roman" w:hAnsi="Times New Roman" w:cs="Times New Roman"/>
          <w:sz w:val="28"/>
          <w:szCs w:val="28"/>
        </w:rPr>
        <w:t xml:space="preserve">ом </w:t>
      </w:r>
      <w:r w:rsidR="001F3686" w:rsidRPr="00534428">
        <w:rPr>
          <w:rFonts w:ascii="Times New Roman" w:hAnsi="Times New Roman" w:cs="Times New Roman"/>
          <w:sz w:val="28"/>
          <w:szCs w:val="28"/>
        </w:rPr>
        <w:t xml:space="preserve">субъекте Российской Федерации органами исполнительной </w:t>
      </w:r>
      <w:r w:rsidR="00AE0144" w:rsidRPr="00534428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1F3686" w:rsidRPr="00534428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F7D9E" w:rsidRPr="00534428">
        <w:rPr>
          <w:rFonts w:ascii="Times New Roman" w:hAnsi="Times New Roman" w:cs="Times New Roman"/>
          <w:sz w:val="28"/>
          <w:szCs w:val="28"/>
        </w:rPr>
        <w:t>субъекта с</w:t>
      </w:r>
      <w:r w:rsidR="00534428" w:rsidRPr="00534428">
        <w:rPr>
          <w:rFonts w:ascii="Times New Roman" w:hAnsi="Times New Roman" w:cs="Times New Roman"/>
          <w:sz w:val="28"/>
          <w:szCs w:val="28"/>
        </w:rPr>
        <w:t> </w:t>
      </w:r>
      <w:r w:rsidR="002F7D9E" w:rsidRPr="00534428">
        <w:rPr>
          <w:rFonts w:ascii="Times New Roman" w:hAnsi="Times New Roman" w:cs="Times New Roman"/>
          <w:sz w:val="28"/>
          <w:szCs w:val="28"/>
        </w:rPr>
        <w:t>привлечением заинтересованных региональных ведомств, учреждений, общественных организаций</w:t>
      </w:r>
      <w:r w:rsidR="00534428" w:rsidRPr="00534428">
        <w:rPr>
          <w:rFonts w:ascii="Times New Roman" w:hAnsi="Times New Roman" w:cs="Times New Roman"/>
          <w:sz w:val="28"/>
          <w:szCs w:val="28"/>
        </w:rPr>
        <w:t>.</w:t>
      </w:r>
    </w:p>
    <w:p w:rsidR="001F3686" w:rsidRPr="00534428" w:rsidRDefault="00360197" w:rsidP="00A43B8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4428">
        <w:rPr>
          <w:rFonts w:eastAsiaTheme="minorHAnsi"/>
          <w:sz w:val="28"/>
          <w:szCs w:val="28"/>
          <w:lang w:eastAsia="en-US"/>
        </w:rPr>
        <w:t xml:space="preserve">2.3.2 </w:t>
      </w:r>
      <w:r w:rsidR="001F3686" w:rsidRPr="00534428">
        <w:rPr>
          <w:rFonts w:eastAsiaTheme="minorHAnsi"/>
          <w:sz w:val="28"/>
          <w:szCs w:val="28"/>
          <w:lang w:eastAsia="en-US"/>
        </w:rPr>
        <w:t>В каждом субъекте РФ создается жюри регионального</w:t>
      </w:r>
      <w:r w:rsidR="00AE0144" w:rsidRPr="00534428">
        <w:rPr>
          <w:rFonts w:eastAsiaTheme="minorHAnsi"/>
          <w:sz w:val="28"/>
          <w:szCs w:val="28"/>
          <w:lang w:eastAsia="en-US"/>
        </w:rPr>
        <w:t xml:space="preserve"> этапа Конкурса для оценки конкурсных работ и определения победителя. Функциональные обязанности и регламент работы Жюри определяется Положением о жюри. </w:t>
      </w:r>
    </w:p>
    <w:p w:rsidR="00AE0144" w:rsidRPr="00534428" w:rsidRDefault="00360197" w:rsidP="00A43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2.3.3 </w:t>
      </w:r>
      <w:r w:rsidR="00AE0144" w:rsidRPr="00534428">
        <w:rPr>
          <w:rFonts w:ascii="Times New Roman" w:hAnsi="Times New Roman" w:cs="Times New Roman"/>
          <w:sz w:val="28"/>
          <w:szCs w:val="28"/>
        </w:rPr>
        <w:t>Участники регионального этапа Конкурса, получившие наибольшее количество баллов, признаются победителями регионального этапа.</w:t>
      </w:r>
    </w:p>
    <w:p w:rsidR="00AE0144" w:rsidRPr="00534428" w:rsidRDefault="00360197" w:rsidP="00A43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2.3.4 </w:t>
      </w:r>
      <w:r w:rsidR="00AE0144" w:rsidRPr="00534428">
        <w:rPr>
          <w:rFonts w:ascii="Times New Roman" w:hAnsi="Times New Roman" w:cs="Times New Roman"/>
          <w:sz w:val="28"/>
          <w:szCs w:val="28"/>
        </w:rPr>
        <w:t xml:space="preserve">Крайний срок подачи работ для участия в региональном этапе определяется органами исполнительной данного Федерального </w:t>
      </w:r>
      <w:r w:rsidR="00FD2D2E" w:rsidRPr="00534428">
        <w:rPr>
          <w:rFonts w:ascii="Times New Roman" w:hAnsi="Times New Roman" w:cs="Times New Roman"/>
          <w:sz w:val="28"/>
          <w:szCs w:val="28"/>
        </w:rPr>
        <w:t>субъекта</w:t>
      </w:r>
      <w:r w:rsidR="00AE0144" w:rsidRPr="00534428">
        <w:rPr>
          <w:rFonts w:ascii="Times New Roman" w:hAnsi="Times New Roman" w:cs="Times New Roman"/>
          <w:sz w:val="28"/>
          <w:szCs w:val="28"/>
        </w:rPr>
        <w:t>.</w:t>
      </w:r>
    </w:p>
    <w:p w:rsidR="00AE0144" w:rsidRDefault="00360197" w:rsidP="00D955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2.3.5 </w:t>
      </w:r>
      <w:r w:rsidR="00AE0144" w:rsidRPr="00534428">
        <w:rPr>
          <w:rFonts w:ascii="Times New Roman" w:hAnsi="Times New Roman" w:cs="Times New Roman"/>
          <w:sz w:val="28"/>
          <w:szCs w:val="28"/>
        </w:rPr>
        <w:t xml:space="preserve">Оценка работ, поступивших в региональные оргкомитеты должна быть завершена </w:t>
      </w:r>
      <w:r w:rsidR="00D955F5" w:rsidRPr="00534428">
        <w:rPr>
          <w:rFonts w:ascii="Times New Roman" w:hAnsi="Times New Roman" w:cs="Times New Roman"/>
          <w:b/>
          <w:sz w:val="28"/>
          <w:szCs w:val="28"/>
        </w:rPr>
        <w:t>до 18 августа 2019 года.</w:t>
      </w:r>
    </w:p>
    <w:p w:rsidR="00534428" w:rsidRDefault="00534428" w:rsidP="00D955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428" w:rsidRPr="00534428" w:rsidRDefault="00534428" w:rsidP="00D955F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E0144" w:rsidRPr="00534428" w:rsidRDefault="00360197" w:rsidP="00A43B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 </w:t>
      </w:r>
      <w:r w:rsidR="00AE0144" w:rsidRPr="00534428">
        <w:rPr>
          <w:rFonts w:ascii="Times New Roman" w:hAnsi="Times New Roman" w:cs="Times New Roman"/>
          <w:b/>
          <w:sz w:val="28"/>
          <w:szCs w:val="28"/>
        </w:rPr>
        <w:t>Федеральный этап конкурса</w:t>
      </w:r>
      <w:r w:rsidRPr="00534428">
        <w:rPr>
          <w:rFonts w:ascii="Times New Roman" w:hAnsi="Times New Roman" w:cs="Times New Roman"/>
          <w:b/>
          <w:sz w:val="28"/>
          <w:szCs w:val="28"/>
        </w:rPr>
        <w:t>.</w:t>
      </w:r>
    </w:p>
    <w:p w:rsidR="00AE0144" w:rsidRPr="00534428" w:rsidRDefault="00360197" w:rsidP="00A43B8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428">
        <w:rPr>
          <w:sz w:val="28"/>
          <w:szCs w:val="28"/>
        </w:rPr>
        <w:t xml:space="preserve">2.4.1 </w:t>
      </w:r>
      <w:r w:rsidR="00AE0144" w:rsidRPr="00534428">
        <w:rPr>
          <w:sz w:val="28"/>
          <w:szCs w:val="28"/>
        </w:rPr>
        <w:t>На федеральный этап Конкурса принимаются работы победителей регионального этапа Конкурса в количестве не более 1 шт. от одного субъекта РФ.</w:t>
      </w:r>
    </w:p>
    <w:p w:rsidR="00360197" w:rsidRPr="00534428" w:rsidRDefault="00360197" w:rsidP="00A43B8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428">
        <w:rPr>
          <w:sz w:val="28"/>
          <w:szCs w:val="28"/>
        </w:rPr>
        <w:t xml:space="preserve">2.4.2 </w:t>
      </w:r>
      <w:r w:rsidR="00AE0144" w:rsidRPr="00534428">
        <w:rPr>
          <w:sz w:val="28"/>
          <w:szCs w:val="28"/>
        </w:rPr>
        <w:t xml:space="preserve">Для проведения федерального этапа Конкурса создается </w:t>
      </w:r>
      <w:r w:rsidRPr="00534428">
        <w:rPr>
          <w:sz w:val="28"/>
          <w:szCs w:val="28"/>
        </w:rPr>
        <w:t xml:space="preserve">Центральное </w:t>
      </w:r>
      <w:r w:rsidR="00AE0144" w:rsidRPr="00534428">
        <w:rPr>
          <w:sz w:val="28"/>
          <w:szCs w:val="28"/>
        </w:rPr>
        <w:t>жюри</w:t>
      </w:r>
      <w:r w:rsidRPr="00534428">
        <w:rPr>
          <w:sz w:val="28"/>
          <w:szCs w:val="28"/>
        </w:rPr>
        <w:t xml:space="preserve">. Функциональные обязанности и регламент работы Жюри определяется Положением о жюри. </w:t>
      </w:r>
    </w:p>
    <w:p w:rsidR="00360197" w:rsidRPr="00534428" w:rsidRDefault="00360197" w:rsidP="00A43B8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428">
        <w:rPr>
          <w:sz w:val="28"/>
          <w:szCs w:val="28"/>
        </w:rPr>
        <w:t>2.4.3 5</w:t>
      </w:r>
      <w:r w:rsidR="00A43B84" w:rsidRPr="00534428">
        <w:rPr>
          <w:sz w:val="28"/>
          <w:szCs w:val="28"/>
        </w:rPr>
        <w:t xml:space="preserve"> (пять)</w:t>
      </w:r>
      <w:r w:rsidRPr="00534428">
        <w:rPr>
          <w:sz w:val="28"/>
          <w:szCs w:val="28"/>
        </w:rPr>
        <w:t xml:space="preserve"> победителей</w:t>
      </w:r>
      <w:r w:rsidR="00AE0144" w:rsidRPr="00534428">
        <w:rPr>
          <w:sz w:val="28"/>
          <w:szCs w:val="28"/>
        </w:rPr>
        <w:t xml:space="preserve"> федерального этапа Конкурса определяются жюри в соответствии с итоговой таблицей согласно их общей сумме баллов</w:t>
      </w:r>
      <w:r w:rsidRPr="00534428">
        <w:rPr>
          <w:sz w:val="28"/>
          <w:szCs w:val="28"/>
        </w:rPr>
        <w:t xml:space="preserve">. </w:t>
      </w:r>
    </w:p>
    <w:p w:rsidR="00360197" w:rsidRPr="00534428" w:rsidRDefault="00A43B84" w:rsidP="00D955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2.4.4 Оценка работ в рамках Федерального этапа Конкурса </w:t>
      </w:r>
      <w:r w:rsidR="00360197" w:rsidRPr="00534428">
        <w:rPr>
          <w:rFonts w:ascii="Times New Roman" w:hAnsi="Times New Roman" w:cs="Times New Roman"/>
          <w:sz w:val="28"/>
          <w:szCs w:val="28"/>
        </w:rPr>
        <w:t xml:space="preserve">должна быть завершена </w:t>
      </w:r>
      <w:r w:rsidR="00D955F5" w:rsidRPr="00534428">
        <w:rPr>
          <w:rFonts w:ascii="Times New Roman" w:hAnsi="Times New Roman" w:cs="Times New Roman"/>
          <w:sz w:val="28"/>
          <w:szCs w:val="28"/>
        </w:rPr>
        <w:t xml:space="preserve">к </w:t>
      </w:r>
      <w:r w:rsidR="00D955F5" w:rsidRPr="00534428">
        <w:rPr>
          <w:rFonts w:ascii="Times New Roman" w:hAnsi="Times New Roman" w:cs="Times New Roman"/>
          <w:b/>
          <w:sz w:val="28"/>
          <w:szCs w:val="28"/>
        </w:rPr>
        <w:t>2 сентября 2019 года.</w:t>
      </w:r>
    </w:p>
    <w:p w:rsidR="00A43B84" w:rsidRPr="00534428" w:rsidRDefault="00A43B84" w:rsidP="00A43B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197" w:rsidRPr="00534428" w:rsidRDefault="00360197" w:rsidP="00360197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360197" w:rsidRPr="00534428" w:rsidRDefault="00A43B84" w:rsidP="00A43B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3.1 </w:t>
      </w:r>
      <w:r w:rsidR="00360197" w:rsidRPr="00534428">
        <w:rPr>
          <w:rFonts w:ascii="Times New Roman" w:hAnsi="Times New Roman" w:cs="Times New Roman"/>
          <w:sz w:val="28"/>
          <w:szCs w:val="28"/>
        </w:rPr>
        <w:t>На Конкурс принимаются изображения рисунков, выполненных в цветном исполнении на бумаге формата А4/А3 в любой технике, с использованием средств для рисования — цветные карандаши, краски, восковые мелки.</w:t>
      </w:r>
    </w:p>
    <w:p w:rsidR="00360197" w:rsidRPr="00534428" w:rsidRDefault="00A43B84" w:rsidP="00A43B84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 </w:t>
      </w:r>
      <w:r w:rsidR="00360197" w:rsidRPr="00534428">
        <w:rPr>
          <w:rFonts w:ascii="Times New Roman" w:hAnsi="Times New Roman" w:cs="Times New Roman"/>
          <w:sz w:val="28"/>
          <w:szCs w:val="28"/>
        </w:rPr>
        <w:t>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360197" w:rsidRPr="00534428" w:rsidRDefault="00A43B84" w:rsidP="00A43B84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 </w:t>
      </w:r>
      <w:r w:rsidR="00360197" w:rsidRPr="00534428">
        <w:rPr>
          <w:rFonts w:ascii="Times New Roman" w:hAnsi="Times New Roman" w:cs="Times New Roman"/>
          <w:sz w:val="28"/>
          <w:szCs w:val="28"/>
        </w:rPr>
        <w:t xml:space="preserve">Для участия в Конкурсе ребенок должен нарисовать рисунок, посвященный театру.  Отсканированный рисунок или фотографию рисунка (в разрешении 180 до 300 </w:t>
      </w:r>
      <w:r w:rsidR="00360197" w:rsidRPr="00534428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360197" w:rsidRPr="00534428">
        <w:rPr>
          <w:rFonts w:ascii="Times New Roman" w:hAnsi="Times New Roman" w:cs="Times New Roman"/>
          <w:sz w:val="28"/>
          <w:szCs w:val="28"/>
        </w:rPr>
        <w:t xml:space="preserve"> (точек на дюйм)) нужно направить в электронном виде на электронную почту Конкурса в данном Федеральном </w:t>
      </w:r>
      <w:r w:rsidR="00FD2D2E" w:rsidRPr="00534428">
        <w:rPr>
          <w:rFonts w:ascii="Times New Roman" w:hAnsi="Times New Roman" w:cs="Times New Roman"/>
          <w:sz w:val="28"/>
          <w:szCs w:val="28"/>
        </w:rPr>
        <w:t xml:space="preserve">субъекте </w:t>
      </w:r>
      <w:r w:rsidR="00360197" w:rsidRPr="00534428">
        <w:rPr>
          <w:rFonts w:ascii="Times New Roman" w:hAnsi="Times New Roman" w:cs="Times New Roman"/>
          <w:sz w:val="28"/>
          <w:szCs w:val="28"/>
        </w:rPr>
        <w:t xml:space="preserve">Российской Федерации. В тексте электронного письма необходимо указать свою ФИО, возраст, место проживания, № школы, контактный телефон. </w:t>
      </w:r>
    </w:p>
    <w:p w:rsidR="00360197" w:rsidRPr="00534428" w:rsidRDefault="00A43B84" w:rsidP="00A43B84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 </w:t>
      </w:r>
      <w:r w:rsidR="00360197" w:rsidRPr="00534428">
        <w:rPr>
          <w:rFonts w:ascii="Times New Roman" w:hAnsi="Times New Roman" w:cs="Times New Roman"/>
          <w:sz w:val="28"/>
          <w:szCs w:val="28"/>
        </w:rPr>
        <w:t xml:space="preserve">Отправляя Работу на Конкурс, автор, соглашается с условиями конкурса, указанными в данном Положении, в том числе дает согласие: </w:t>
      </w:r>
    </w:p>
    <w:p w:rsidR="00360197" w:rsidRPr="00534428" w:rsidRDefault="00360197" w:rsidP="00A43B8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lastRenderedPageBreak/>
        <w:t>на публикацию данно</w:t>
      </w:r>
      <w:r w:rsidR="006F3565" w:rsidRPr="00534428">
        <w:rPr>
          <w:rFonts w:ascii="Times New Roman" w:hAnsi="Times New Roman" w:cs="Times New Roman"/>
          <w:sz w:val="28"/>
          <w:szCs w:val="28"/>
        </w:rPr>
        <w:t>го рисунка в разделе «Театр - дети</w:t>
      </w:r>
      <w:r w:rsidRPr="00534428">
        <w:rPr>
          <w:rFonts w:ascii="Times New Roman" w:hAnsi="Times New Roman" w:cs="Times New Roman"/>
          <w:sz w:val="28"/>
          <w:szCs w:val="28"/>
        </w:rPr>
        <w:t xml:space="preserve">» на портале </w:t>
      </w:r>
      <w:r w:rsidR="00D955F5" w:rsidRPr="00534428">
        <w:rPr>
          <w:rFonts w:ascii="Times New Roman" w:hAnsi="Times New Roman" w:cs="Times New Roman"/>
          <w:sz w:val="28"/>
          <w:szCs w:val="28"/>
        </w:rPr>
        <w:t>годтеатра2019.рф</w:t>
      </w:r>
      <w:r w:rsidRPr="00534428">
        <w:rPr>
          <w:rFonts w:ascii="Times New Roman" w:hAnsi="Times New Roman" w:cs="Times New Roman"/>
          <w:sz w:val="28"/>
          <w:szCs w:val="28"/>
        </w:rPr>
        <w:t>;</w:t>
      </w:r>
    </w:p>
    <w:p w:rsidR="00360197" w:rsidRPr="00534428" w:rsidRDefault="00360197" w:rsidP="00A43B8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на возможную публикацию рисунков в электронных и печатных версиях СМИ;</w:t>
      </w:r>
    </w:p>
    <w:p w:rsidR="00360197" w:rsidRPr="00534428" w:rsidRDefault="00360197" w:rsidP="00A43B8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на использование рисунков для подготовки внутренних отчетов Организатора;</w:t>
      </w:r>
    </w:p>
    <w:p w:rsidR="00360197" w:rsidRPr="00534428" w:rsidRDefault="00360197" w:rsidP="00A43B8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разрешает обработку своих персональных данных. </w:t>
      </w:r>
    </w:p>
    <w:p w:rsidR="00360197" w:rsidRPr="00534428" w:rsidRDefault="00A43B84" w:rsidP="00A43B84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 </w:t>
      </w:r>
      <w:r w:rsidR="00360197" w:rsidRPr="00534428">
        <w:rPr>
          <w:rFonts w:ascii="Times New Roman" w:hAnsi="Times New Roman" w:cs="Times New Roman"/>
          <w:sz w:val="28"/>
          <w:szCs w:val="28"/>
        </w:rPr>
        <w:t xml:space="preserve">Направляя рисунок на Конкурс, участник гарантирует, что является автором данного рисунка и готов, в случае необходимости, предоставить данный рисунок Дирекции Конкурса. </w:t>
      </w:r>
    </w:p>
    <w:p w:rsidR="00360197" w:rsidRPr="00534428" w:rsidRDefault="00A43B84" w:rsidP="00A43B84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 </w:t>
      </w:r>
      <w:r w:rsidR="00360197" w:rsidRPr="00534428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Конкурс не более одной Работы. Все последующие Работы к участию в Конкурсе не допускаются и не рассматриваются. </w:t>
      </w:r>
    </w:p>
    <w:p w:rsidR="00360197" w:rsidRPr="00534428" w:rsidRDefault="00A43B84" w:rsidP="00A43B84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 </w:t>
      </w:r>
      <w:r w:rsidR="00360197" w:rsidRPr="00534428">
        <w:rPr>
          <w:rFonts w:ascii="Times New Roman" w:hAnsi="Times New Roman" w:cs="Times New Roman"/>
          <w:sz w:val="28"/>
          <w:szCs w:val="28"/>
        </w:rPr>
        <w:t>Рисунки должны быть выполнены без помощи родителей и педагогов, и подписаны с обратной стороны: фамилия, имя, возраст конкурсанта, телефон и Ф.И.О. одного из родителей (законных представителей), адрес проживания.</w:t>
      </w:r>
    </w:p>
    <w:p w:rsidR="00360197" w:rsidRPr="00534428" w:rsidRDefault="00360197" w:rsidP="00A43B8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p w:rsidR="00360197" w:rsidRPr="00534428" w:rsidRDefault="00360197" w:rsidP="00A43B84">
      <w:pPr>
        <w:pStyle w:val="a3"/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Каждый член жюри оценивает каждую конкурсную работу по 5 (пяти) критериям, представленным ниже, по шкале от 1 до 10 баллов:</w:t>
      </w:r>
    </w:p>
    <w:p w:rsidR="00360197" w:rsidRPr="00534428" w:rsidRDefault="00360197" w:rsidP="00A43B8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Содержание рисунка (</w:t>
      </w:r>
      <w:r w:rsidRP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оригинальное, неожиданное, фантастическое, непосредственное и наивное, особая смысловая нагрузка, отражающая глубины переживания ребенка</w:t>
      </w:r>
      <w:r w:rsidRPr="00534428">
        <w:rPr>
          <w:rFonts w:ascii="Times New Roman" w:hAnsi="Times New Roman" w:cs="Times New Roman"/>
          <w:sz w:val="28"/>
          <w:szCs w:val="28"/>
        </w:rPr>
        <w:t>);</w:t>
      </w:r>
    </w:p>
    <w:p w:rsidR="00360197" w:rsidRPr="00534428" w:rsidRDefault="00360197" w:rsidP="00A43B8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Композиционное решение (</w:t>
      </w:r>
      <w:r w:rsidRP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хорошая заполняемость листа, ритмичность в изображении предметов, разнообразие размеров нарисованных предметов, зоркость, наблюдательность ребенка);</w:t>
      </w:r>
    </w:p>
    <w:p w:rsidR="00360197" w:rsidRPr="00534428" w:rsidRDefault="00360197" w:rsidP="00A43B8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Мастерство изображения (умение иллюзорно изображать предметный мир);</w:t>
      </w:r>
    </w:p>
    <w:p w:rsidR="00360197" w:rsidRPr="00534428" w:rsidRDefault="00360197" w:rsidP="00A43B8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Выразительность (наглядная передача какой-то идеи, эмоции);</w:t>
      </w:r>
    </w:p>
    <w:p w:rsidR="00360197" w:rsidRPr="00534428" w:rsidRDefault="00360197" w:rsidP="00A43B8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lastRenderedPageBreak/>
        <w:t>Колорит (</w:t>
      </w:r>
      <w:r w:rsidRPr="0053442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интересное, необычное и неожиданное цветовое решение. Возможно темпераментное, эмоциональное, лаконичное обращение с цветом или, наоборот, богатство сближенных оттенков</w:t>
      </w:r>
      <w:r w:rsidRPr="00534428">
        <w:rPr>
          <w:rFonts w:ascii="Times New Roman" w:hAnsi="Times New Roman" w:cs="Times New Roman"/>
          <w:sz w:val="28"/>
          <w:szCs w:val="28"/>
        </w:rPr>
        <w:t>).</w:t>
      </w:r>
    </w:p>
    <w:p w:rsidR="00360197" w:rsidRPr="00534428" w:rsidRDefault="00A43B84" w:rsidP="00A43B8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4.2 </w:t>
      </w:r>
      <w:r w:rsidR="00360197" w:rsidRPr="00534428">
        <w:rPr>
          <w:rFonts w:ascii="Times New Roman" w:hAnsi="Times New Roman" w:cs="Times New Roman"/>
          <w:sz w:val="28"/>
          <w:szCs w:val="28"/>
        </w:rPr>
        <w:t>Каждый член жюри заполняет бланк (Приложение 1), в котором собственноручно указывает оценку к каждому рисунку по каждому параметру.</w:t>
      </w:r>
    </w:p>
    <w:p w:rsidR="00360197" w:rsidRPr="00534428" w:rsidRDefault="00360197" w:rsidP="00A43B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2FA" w:rsidRPr="00534428" w:rsidRDefault="008D72FA" w:rsidP="00A43B8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b/>
          <w:sz w:val="28"/>
          <w:szCs w:val="28"/>
        </w:rPr>
        <w:t>ПРИЗЫ</w:t>
      </w:r>
    </w:p>
    <w:p w:rsidR="00EE0E44" w:rsidRPr="00534428" w:rsidRDefault="00360197" w:rsidP="00A43B84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Победители регионального этапа </w:t>
      </w:r>
      <w:r w:rsidR="008D72FA" w:rsidRPr="00534428">
        <w:rPr>
          <w:rFonts w:ascii="Times New Roman" w:hAnsi="Times New Roman" w:cs="Times New Roman"/>
          <w:sz w:val="28"/>
          <w:szCs w:val="28"/>
        </w:rPr>
        <w:t>буд</w:t>
      </w:r>
      <w:r w:rsidRPr="00534428">
        <w:rPr>
          <w:rFonts w:ascii="Times New Roman" w:hAnsi="Times New Roman" w:cs="Times New Roman"/>
          <w:sz w:val="28"/>
          <w:szCs w:val="28"/>
        </w:rPr>
        <w:t>у</w:t>
      </w:r>
      <w:r w:rsidR="008D72FA" w:rsidRPr="00534428">
        <w:rPr>
          <w:rFonts w:ascii="Times New Roman" w:hAnsi="Times New Roman" w:cs="Times New Roman"/>
          <w:sz w:val="28"/>
          <w:szCs w:val="28"/>
        </w:rPr>
        <w:t>т награжден</w:t>
      </w:r>
      <w:r w:rsidRPr="00534428">
        <w:rPr>
          <w:rFonts w:ascii="Times New Roman" w:hAnsi="Times New Roman" w:cs="Times New Roman"/>
          <w:sz w:val="28"/>
          <w:szCs w:val="28"/>
        </w:rPr>
        <w:t>ы</w:t>
      </w:r>
      <w:r w:rsidR="008D72FA" w:rsidRPr="00534428">
        <w:rPr>
          <w:rFonts w:ascii="Times New Roman" w:hAnsi="Times New Roman" w:cs="Times New Roman"/>
          <w:sz w:val="28"/>
          <w:szCs w:val="28"/>
        </w:rPr>
        <w:t xml:space="preserve"> п</w:t>
      </w:r>
      <w:r w:rsidR="00DB3D7B" w:rsidRPr="00534428">
        <w:rPr>
          <w:rFonts w:ascii="Times New Roman" w:hAnsi="Times New Roman" w:cs="Times New Roman"/>
          <w:sz w:val="28"/>
          <w:szCs w:val="28"/>
        </w:rPr>
        <w:t>утевкой</w:t>
      </w:r>
      <w:r w:rsidR="008D72FA" w:rsidRPr="00534428">
        <w:rPr>
          <w:rFonts w:ascii="Times New Roman" w:hAnsi="Times New Roman" w:cs="Times New Roman"/>
          <w:sz w:val="28"/>
          <w:szCs w:val="28"/>
        </w:rPr>
        <w:t xml:space="preserve"> в </w:t>
      </w:r>
      <w:r w:rsidR="00DB3D7B" w:rsidRPr="00534428">
        <w:rPr>
          <w:rFonts w:ascii="Times New Roman" w:hAnsi="Times New Roman" w:cs="Times New Roman"/>
          <w:sz w:val="28"/>
          <w:szCs w:val="28"/>
        </w:rPr>
        <w:t>Международный детский центр «Артек» на специальную смену, посвященн</w:t>
      </w:r>
      <w:r w:rsidR="000F198A" w:rsidRPr="00534428">
        <w:rPr>
          <w:rFonts w:ascii="Times New Roman" w:hAnsi="Times New Roman" w:cs="Times New Roman"/>
          <w:sz w:val="28"/>
          <w:szCs w:val="28"/>
        </w:rPr>
        <w:t>ую Году театра</w:t>
      </w:r>
      <w:r w:rsidR="00D955F5" w:rsidRPr="00534428">
        <w:rPr>
          <w:rFonts w:ascii="Times New Roman" w:hAnsi="Times New Roman" w:cs="Times New Roman"/>
          <w:sz w:val="28"/>
          <w:szCs w:val="28"/>
        </w:rPr>
        <w:t>.</w:t>
      </w:r>
      <w:r w:rsidR="00DB3D7B" w:rsidRPr="00534428">
        <w:rPr>
          <w:rFonts w:ascii="Times New Roman" w:hAnsi="Times New Roman" w:cs="Times New Roman"/>
          <w:sz w:val="28"/>
          <w:szCs w:val="28"/>
        </w:rPr>
        <w:t xml:space="preserve"> Дирекция конкурса обеспечит: переезд (ж/д, авиабилеты), путевку в «Артек».</w:t>
      </w:r>
      <w:r w:rsidR="0014463C" w:rsidRPr="00534428">
        <w:rPr>
          <w:rFonts w:ascii="Times New Roman" w:hAnsi="Times New Roman" w:cs="Times New Roman"/>
          <w:sz w:val="28"/>
          <w:szCs w:val="28"/>
        </w:rPr>
        <w:t xml:space="preserve"> Ответственность за сбор всех необходимых документов, разрешающих въезд в Международный детский центр «Артек», лежит на участниках конкурса, их родителях (законных представителях). </w:t>
      </w:r>
    </w:p>
    <w:p w:rsidR="00EE0E44" w:rsidRPr="00534428" w:rsidRDefault="00121653" w:rsidP="00A43B84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Работы победителей</w:t>
      </w:r>
      <w:r w:rsidR="00360197" w:rsidRPr="00534428">
        <w:rPr>
          <w:rFonts w:ascii="Times New Roman" w:hAnsi="Times New Roman" w:cs="Times New Roman"/>
          <w:sz w:val="28"/>
          <w:szCs w:val="28"/>
        </w:rPr>
        <w:t xml:space="preserve"> регионального этапа</w:t>
      </w:r>
      <w:r w:rsidRPr="00534428">
        <w:rPr>
          <w:rFonts w:ascii="Times New Roman" w:hAnsi="Times New Roman" w:cs="Times New Roman"/>
          <w:sz w:val="28"/>
          <w:szCs w:val="28"/>
        </w:rPr>
        <w:t xml:space="preserve"> будут размещены на выставке, посвященной Году Театра, </w:t>
      </w:r>
      <w:r w:rsidR="00D955F5" w:rsidRPr="00534428">
        <w:rPr>
          <w:rFonts w:ascii="Times New Roman" w:hAnsi="Times New Roman" w:cs="Times New Roman"/>
          <w:sz w:val="28"/>
          <w:szCs w:val="28"/>
        </w:rPr>
        <w:t>в рамках церемонии закрытия Проекта «Театр-дети»</w:t>
      </w:r>
      <w:r w:rsidRPr="005344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2FA" w:rsidRPr="00534428" w:rsidRDefault="00121653" w:rsidP="00A43B84">
      <w:pPr>
        <w:pStyle w:val="a3"/>
        <w:numPr>
          <w:ilvl w:val="1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5</w:t>
      </w:r>
      <w:r w:rsidR="008D72FA" w:rsidRPr="00534428">
        <w:rPr>
          <w:rFonts w:ascii="Times New Roman" w:hAnsi="Times New Roman" w:cs="Times New Roman"/>
          <w:sz w:val="28"/>
          <w:szCs w:val="28"/>
        </w:rPr>
        <w:t xml:space="preserve"> (</w:t>
      </w:r>
      <w:r w:rsidRPr="00534428">
        <w:rPr>
          <w:rFonts w:ascii="Times New Roman" w:hAnsi="Times New Roman" w:cs="Times New Roman"/>
          <w:sz w:val="28"/>
          <w:szCs w:val="28"/>
        </w:rPr>
        <w:t>пять</w:t>
      </w:r>
      <w:r w:rsidR="008D72FA" w:rsidRPr="00534428">
        <w:rPr>
          <w:rFonts w:ascii="Times New Roman" w:hAnsi="Times New Roman" w:cs="Times New Roman"/>
          <w:sz w:val="28"/>
          <w:szCs w:val="28"/>
        </w:rPr>
        <w:t xml:space="preserve">) </w:t>
      </w:r>
      <w:r w:rsidR="00360197" w:rsidRPr="00534428">
        <w:rPr>
          <w:rFonts w:ascii="Times New Roman" w:hAnsi="Times New Roman" w:cs="Times New Roman"/>
          <w:sz w:val="28"/>
          <w:szCs w:val="28"/>
        </w:rPr>
        <w:t xml:space="preserve">победителей Федерального этапа </w:t>
      </w:r>
      <w:r w:rsidR="008D72FA" w:rsidRPr="00534428">
        <w:rPr>
          <w:rFonts w:ascii="Times New Roman" w:hAnsi="Times New Roman" w:cs="Times New Roman"/>
          <w:sz w:val="28"/>
          <w:szCs w:val="28"/>
        </w:rPr>
        <w:t xml:space="preserve">будут награждены </w:t>
      </w:r>
      <w:r w:rsidR="00360197" w:rsidRPr="00534428">
        <w:rPr>
          <w:rFonts w:ascii="Times New Roman" w:hAnsi="Times New Roman" w:cs="Times New Roman"/>
          <w:sz w:val="28"/>
          <w:szCs w:val="28"/>
        </w:rPr>
        <w:t>специальными</w:t>
      </w:r>
      <w:r w:rsidR="008C2CB6" w:rsidRPr="00534428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="00360197" w:rsidRPr="00534428">
        <w:rPr>
          <w:rFonts w:ascii="Times New Roman" w:hAnsi="Times New Roman" w:cs="Times New Roman"/>
          <w:sz w:val="28"/>
          <w:szCs w:val="28"/>
        </w:rPr>
        <w:t xml:space="preserve"> в рамках церемонии закрытия Проекта «Театр</w:t>
      </w:r>
      <w:r w:rsidR="001F3E14" w:rsidRPr="00534428">
        <w:rPr>
          <w:rFonts w:ascii="Times New Roman" w:hAnsi="Times New Roman" w:cs="Times New Roman"/>
          <w:sz w:val="28"/>
          <w:szCs w:val="28"/>
        </w:rPr>
        <w:t>-дети</w:t>
      </w:r>
      <w:r w:rsidR="00360197" w:rsidRPr="00534428">
        <w:rPr>
          <w:rFonts w:ascii="Times New Roman" w:hAnsi="Times New Roman" w:cs="Times New Roman"/>
          <w:sz w:val="28"/>
          <w:szCs w:val="28"/>
        </w:rPr>
        <w:t>»</w:t>
      </w:r>
      <w:r w:rsidR="001F3E14" w:rsidRPr="00534428">
        <w:rPr>
          <w:rFonts w:ascii="Times New Roman" w:hAnsi="Times New Roman" w:cs="Times New Roman"/>
          <w:sz w:val="28"/>
          <w:szCs w:val="28"/>
        </w:rPr>
        <w:t>.</w:t>
      </w:r>
    </w:p>
    <w:p w:rsidR="008D72FA" w:rsidRPr="00534428" w:rsidRDefault="008D72FA" w:rsidP="008D72F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144" w:rsidRPr="00534428" w:rsidRDefault="00AE0144" w:rsidP="008D72F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84" w:rsidRPr="00534428" w:rsidRDefault="00A43B84" w:rsidP="0030617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B84" w:rsidRPr="00534428" w:rsidRDefault="00A43B84" w:rsidP="0030617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D7B" w:rsidRPr="00534428" w:rsidRDefault="00DB3D7B" w:rsidP="0030617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428" w:rsidRDefault="00534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3B84" w:rsidRPr="00534428" w:rsidRDefault="00A43B84" w:rsidP="0030617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17C" w:rsidRPr="00534428" w:rsidRDefault="0030617C" w:rsidP="00534428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4428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534428">
        <w:rPr>
          <w:rFonts w:ascii="Times New Roman" w:hAnsi="Times New Roman" w:cs="Times New Roman"/>
          <w:i/>
          <w:sz w:val="28"/>
          <w:szCs w:val="28"/>
        </w:rPr>
        <w:br/>
        <w:t xml:space="preserve">к Положению </w:t>
      </w:r>
    </w:p>
    <w:p w:rsidR="0030617C" w:rsidRDefault="0030617C" w:rsidP="00534428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4428">
        <w:rPr>
          <w:rFonts w:ascii="Times New Roman" w:hAnsi="Times New Roman" w:cs="Times New Roman"/>
          <w:i/>
          <w:sz w:val="28"/>
          <w:szCs w:val="28"/>
        </w:rPr>
        <w:t xml:space="preserve">О Детском Всероссийском </w:t>
      </w:r>
      <w:r w:rsidR="00534428">
        <w:rPr>
          <w:rFonts w:ascii="Times New Roman" w:hAnsi="Times New Roman" w:cs="Times New Roman"/>
          <w:i/>
          <w:sz w:val="28"/>
          <w:szCs w:val="28"/>
        </w:rPr>
        <w:t>конкурсе</w:t>
      </w:r>
      <w:r w:rsidR="00534428">
        <w:rPr>
          <w:rFonts w:ascii="Times New Roman" w:hAnsi="Times New Roman" w:cs="Times New Roman"/>
          <w:i/>
          <w:sz w:val="28"/>
          <w:szCs w:val="28"/>
        </w:rPr>
        <w:br/>
      </w:r>
      <w:r w:rsidRPr="00534428">
        <w:rPr>
          <w:rFonts w:ascii="Times New Roman" w:hAnsi="Times New Roman" w:cs="Times New Roman"/>
          <w:i/>
          <w:sz w:val="28"/>
          <w:szCs w:val="28"/>
        </w:rPr>
        <w:t>рисунков, посвященных театру</w:t>
      </w:r>
    </w:p>
    <w:p w:rsidR="00534428" w:rsidRPr="00534428" w:rsidRDefault="00534428" w:rsidP="00534428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0617C" w:rsidRPr="00534428" w:rsidRDefault="0030617C" w:rsidP="00306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 xml:space="preserve">Бланк оценки конкурсных работ </w:t>
      </w:r>
    </w:p>
    <w:p w:rsidR="0030617C" w:rsidRPr="00534428" w:rsidRDefault="0030617C" w:rsidP="00341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428">
        <w:rPr>
          <w:rFonts w:ascii="Times New Roman" w:hAnsi="Times New Roman" w:cs="Times New Roman"/>
          <w:sz w:val="28"/>
          <w:szCs w:val="28"/>
        </w:rPr>
        <w:t>Детского Всероссийского конкурса рисунков, посвященных театру</w:t>
      </w:r>
    </w:p>
    <w:tbl>
      <w:tblPr>
        <w:tblStyle w:val="a4"/>
        <w:tblW w:w="10519" w:type="dxa"/>
        <w:tblInd w:w="-601" w:type="dxa"/>
        <w:tblLook w:val="04A0" w:firstRow="1" w:lastRow="0" w:firstColumn="1" w:lastColumn="0" w:noHBand="0" w:noVBand="1"/>
      </w:tblPr>
      <w:tblGrid>
        <w:gridCol w:w="407"/>
        <w:gridCol w:w="1082"/>
        <w:gridCol w:w="813"/>
        <w:gridCol w:w="1270"/>
        <w:gridCol w:w="1686"/>
        <w:gridCol w:w="1326"/>
        <w:gridCol w:w="1809"/>
        <w:gridCol w:w="992"/>
        <w:gridCol w:w="1134"/>
      </w:tblGrid>
      <w:tr w:rsidR="00534428" w:rsidRPr="00534428" w:rsidTr="00D955F5">
        <w:tc>
          <w:tcPr>
            <w:tcW w:w="407" w:type="dxa"/>
          </w:tcPr>
          <w:p w:rsidR="0030617C" w:rsidRPr="00534428" w:rsidRDefault="0030617C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82" w:type="dxa"/>
          </w:tcPr>
          <w:p w:rsidR="0030617C" w:rsidRPr="00534428" w:rsidRDefault="00916C09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ФИО, возраст участника</w:t>
            </w:r>
          </w:p>
        </w:tc>
        <w:tc>
          <w:tcPr>
            <w:tcW w:w="813" w:type="dxa"/>
          </w:tcPr>
          <w:p w:rsidR="0030617C" w:rsidRPr="00534428" w:rsidRDefault="0030617C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270" w:type="dxa"/>
          </w:tcPr>
          <w:p w:rsidR="0030617C" w:rsidRPr="00534428" w:rsidRDefault="0030617C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Содержание рисунка</w:t>
            </w:r>
          </w:p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(от 1 до 10)</w:t>
            </w:r>
          </w:p>
        </w:tc>
        <w:tc>
          <w:tcPr>
            <w:tcW w:w="1686" w:type="dxa"/>
          </w:tcPr>
          <w:p w:rsidR="0030617C" w:rsidRPr="00534428" w:rsidRDefault="0030617C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Композиционное решение</w:t>
            </w:r>
          </w:p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(от 1 до 10)</w:t>
            </w:r>
          </w:p>
        </w:tc>
        <w:tc>
          <w:tcPr>
            <w:tcW w:w="1326" w:type="dxa"/>
          </w:tcPr>
          <w:p w:rsidR="0030617C" w:rsidRPr="00534428" w:rsidRDefault="0030617C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Мастерство изображения</w:t>
            </w:r>
          </w:p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(от 1 до 10)</w:t>
            </w:r>
          </w:p>
        </w:tc>
        <w:tc>
          <w:tcPr>
            <w:tcW w:w="1809" w:type="dxa"/>
          </w:tcPr>
          <w:p w:rsidR="0030617C" w:rsidRPr="00534428" w:rsidRDefault="0030617C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Выразительность</w:t>
            </w:r>
          </w:p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(от 1 до 10)</w:t>
            </w:r>
          </w:p>
        </w:tc>
        <w:tc>
          <w:tcPr>
            <w:tcW w:w="992" w:type="dxa"/>
          </w:tcPr>
          <w:p w:rsidR="0030617C" w:rsidRPr="00534428" w:rsidRDefault="0030617C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Колорит</w:t>
            </w:r>
          </w:p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(от 1 до 10)</w:t>
            </w:r>
          </w:p>
        </w:tc>
        <w:tc>
          <w:tcPr>
            <w:tcW w:w="1134" w:type="dxa"/>
          </w:tcPr>
          <w:p w:rsidR="0030617C" w:rsidRPr="00534428" w:rsidRDefault="0030617C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44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341484" w:rsidRPr="00534428" w:rsidRDefault="00341484" w:rsidP="003414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28" w:rsidRPr="00534428" w:rsidTr="00D955F5">
        <w:trPr>
          <w:trHeight w:val="874"/>
        </w:trPr>
        <w:tc>
          <w:tcPr>
            <w:tcW w:w="407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28" w:rsidRPr="00534428" w:rsidTr="00D955F5">
        <w:trPr>
          <w:trHeight w:val="845"/>
        </w:trPr>
        <w:tc>
          <w:tcPr>
            <w:tcW w:w="407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28" w:rsidRPr="00534428" w:rsidTr="00D955F5">
        <w:trPr>
          <w:trHeight w:val="843"/>
        </w:trPr>
        <w:tc>
          <w:tcPr>
            <w:tcW w:w="407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28" w:rsidRPr="00534428" w:rsidTr="00D955F5">
        <w:trPr>
          <w:trHeight w:val="841"/>
        </w:trPr>
        <w:tc>
          <w:tcPr>
            <w:tcW w:w="407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28" w:rsidRPr="00534428" w:rsidTr="00D955F5">
        <w:trPr>
          <w:trHeight w:val="825"/>
        </w:trPr>
        <w:tc>
          <w:tcPr>
            <w:tcW w:w="407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28" w:rsidRPr="00534428" w:rsidTr="00D955F5">
        <w:trPr>
          <w:trHeight w:val="704"/>
        </w:trPr>
        <w:tc>
          <w:tcPr>
            <w:tcW w:w="407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428" w:rsidRPr="00534428" w:rsidTr="00D955F5">
        <w:trPr>
          <w:trHeight w:val="705"/>
        </w:trPr>
        <w:tc>
          <w:tcPr>
            <w:tcW w:w="407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1484" w:rsidRPr="00534428" w:rsidRDefault="00341484" w:rsidP="003061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17C" w:rsidRPr="00534428" w:rsidRDefault="0030617C" w:rsidP="0030617C">
      <w:pPr>
        <w:rPr>
          <w:rFonts w:ascii="Times New Roman" w:hAnsi="Times New Roman" w:cs="Times New Roman"/>
          <w:sz w:val="24"/>
          <w:szCs w:val="24"/>
        </w:rPr>
      </w:pPr>
    </w:p>
    <w:sectPr w:rsidR="0030617C" w:rsidRPr="00534428" w:rsidSect="0079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B09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39C1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6F81"/>
    <w:multiLevelType w:val="multilevel"/>
    <w:tmpl w:val="B31A5B60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color w:val="333333"/>
        <w:sz w:val="27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Bidi" w:hint="default"/>
        <w:color w:val="333333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333333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333333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333333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333333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333333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333333"/>
        <w:sz w:val="27"/>
      </w:rPr>
    </w:lvl>
  </w:abstractNum>
  <w:abstractNum w:abstractNumId="3" w15:restartNumberingAfterBreak="0">
    <w:nsid w:val="246B65D6"/>
    <w:multiLevelType w:val="multilevel"/>
    <w:tmpl w:val="739CBC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4" w15:restartNumberingAfterBreak="0">
    <w:nsid w:val="25347349"/>
    <w:multiLevelType w:val="hybridMultilevel"/>
    <w:tmpl w:val="86B2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77FE"/>
    <w:multiLevelType w:val="hybridMultilevel"/>
    <w:tmpl w:val="2396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7B63"/>
    <w:multiLevelType w:val="hybridMultilevel"/>
    <w:tmpl w:val="E14A72BC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55E6"/>
    <w:multiLevelType w:val="hybridMultilevel"/>
    <w:tmpl w:val="36DC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01F7"/>
    <w:multiLevelType w:val="hybridMultilevel"/>
    <w:tmpl w:val="3590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86CF3"/>
    <w:multiLevelType w:val="hybridMultilevel"/>
    <w:tmpl w:val="5330B7BC"/>
    <w:lvl w:ilvl="0" w:tplc="36CE0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16538"/>
    <w:multiLevelType w:val="multilevel"/>
    <w:tmpl w:val="D42404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AE21B4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27970"/>
    <w:multiLevelType w:val="hybridMultilevel"/>
    <w:tmpl w:val="2CFE7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011B36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93EBA"/>
    <w:multiLevelType w:val="hybridMultilevel"/>
    <w:tmpl w:val="77C0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27C61"/>
    <w:multiLevelType w:val="multilevel"/>
    <w:tmpl w:val="E8489D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6D4E106C"/>
    <w:multiLevelType w:val="hybridMultilevel"/>
    <w:tmpl w:val="7CCE74C8"/>
    <w:lvl w:ilvl="0" w:tplc="9E243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021B"/>
    <w:multiLevelType w:val="multilevel"/>
    <w:tmpl w:val="0B7CFF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9"/>
  </w:num>
  <w:num w:numId="8">
    <w:abstractNumId w:val="14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  <w:num w:numId="13">
    <w:abstractNumId w:val="7"/>
  </w:num>
  <w:num w:numId="14">
    <w:abstractNumId w:val="5"/>
  </w:num>
  <w:num w:numId="15">
    <w:abstractNumId w:val="10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FA"/>
    <w:rsid w:val="00044414"/>
    <w:rsid w:val="000A3813"/>
    <w:rsid w:val="000B1976"/>
    <w:rsid w:val="000F198A"/>
    <w:rsid w:val="00121653"/>
    <w:rsid w:val="0014463C"/>
    <w:rsid w:val="001D3845"/>
    <w:rsid w:val="001F3686"/>
    <w:rsid w:val="001F3E14"/>
    <w:rsid w:val="002730F2"/>
    <w:rsid w:val="002F7D9E"/>
    <w:rsid w:val="0030617C"/>
    <w:rsid w:val="00337440"/>
    <w:rsid w:val="00341484"/>
    <w:rsid w:val="00360197"/>
    <w:rsid w:val="003B63D2"/>
    <w:rsid w:val="003C32E5"/>
    <w:rsid w:val="00423814"/>
    <w:rsid w:val="004F0EC2"/>
    <w:rsid w:val="005029B6"/>
    <w:rsid w:val="00534428"/>
    <w:rsid w:val="005C5608"/>
    <w:rsid w:val="00605F79"/>
    <w:rsid w:val="006F3565"/>
    <w:rsid w:val="007355DF"/>
    <w:rsid w:val="00742895"/>
    <w:rsid w:val="00746F4F"/>
    <w:rsid w:val="007705D6"/>
    <w:rsid w:val="00771767"/>
    <w:rsid w:val="00793601"/>
    <w:rsid w:val="007B158C"/>
    <w:rsid w:val="0084068A"/>
    <w:rsid w:val="00885BAF"/>
    <w:rsid w:val="008C2CB6"/>
    <w:rsid w:val="008D72FA"/>
    <w:rsid w:val="0090535E"/>
    <w:rsid w:val="009141E1"/>
    <w:rsid w:val="00916C09"/>
    <w:rsid w:val="00937666"/>
    <w:rsid w:val="009F4571"/>
    <w:rsid w:val="00A43B84"/>
    <w:rsid w:val="00A920B0"/>
    <w:rsid w:val="00AD6FCF"/>
    <w:rsid w:val="00AD7060"/>
    <w:rsid w:val="00AE0144"/>
    <w:rsid w:val="00B063A0"/>
    <w:rsid w:val="00B25BFD"/>
    <w:rsid w:val="00B953DC"/>
    <w:rsid w:val="00BB7804"/>
    <w:rsid w:val="00CA5BAE"/>
    <w:rsid w:val="00CB2AFB"/>
    <w:rsid w:val="00D00676"/>
    <w:rsid w:val="00D228E0"/>
    <w:rsid w:val="00D955F5"/>
    <w:rsid w:val="00DB3D7B"/>
    <w:rsid w:val="00DB7853"/>
    <w:rsid w:val="00E345F5"/>
    <w:rsid w:val="00EE0E44"/>
    <w:rsid w:val="00F22E5B"/>
    <w:rsid w:val="00F77935"/>
    <w:rsid w:val="00FD2D2E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AA558-521F-4343-9013-3999ADEF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FA"/>
    <w:pPr>
      <w:ind w:left="720"/>
      <w:contextualSpacing/>
    </w:pPr>
  </w:style>
  <w:style w:type="table" w:styleId="a4">
    <w:name w:val="Table Grid"/>
    <w:basedOn w:val="a1"/>
    <w:uiPriority w:val="59"/>
    <w:rsid w:val="0030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FC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</dc:creator>
  <cp:keywords/>
  <dc:description/>
  <cp:lastModifiedBy>Якунина Мария Юрьевна</cp:lastModifiedBy>
  <cp:revision>2</cp:revision>
  <cp:lastPrinted>2019-04-18T14:34:00Z</cp:lastPrinted>
  <dcterms:created xsi:type="dcterms:W3CDTF">2019-04-18T14:53:00Z</dcterms:created>
  <dcterms:modified xsi:type="dcterms:W3CDTF">2019-04-18T14:53:00Z</dcterms:modified>
</cp:coreProperties>
</file>