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3E" w:rsidRPr="0058453E" w:rsidRDefault="0058453E" w:rsidP="0058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84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8453E" w:rsidRPr="0058453E" w:rsidRDefault="0058453E" w:rsidP="0058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58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58453E" w:rsidRPr="0058453E" w:rsidRDefault="0058453E" w:rsidP="0058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58453E" w:rsidRPr="0058453E" w:rsidRDefault="0058453E" w:rsidP="0058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58453E" w:rsidRPr="0058453E" w:rsidRDefault="0058453E" w:rsidP="00584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3E" w:rsidRPr="0058453E" w:rsidRDefault="0058453E" w:rsidP="0058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2021 г.                         г. Георгиевск                                   № </w:t>
      </w:r>
    </w:p>
    <w:p w:rsidR="0058453E" w:rsidRDefault="0058453E" w:rsidP="0058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3" w:rsidRDefault="008F0043" w:rsidP="0058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3" w:rsidRPr="0058453E" w:rsidRDefault="008F0043" w:rsidP="0058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53E" w:rsidRPr="0058453E" w:rsidRDefault="0058453E" w:rsidP="008F0043">
      <w:pPr>
        <w:widowControl w:val="0"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8F0043" w:rsidRP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тариф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F0043" w:rsidRP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платные услуги, оказываемые 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F0043" w:rsidRP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</w:t>
      </w:r>
      <w:r w:rsidR="008F0043" w:rsidRP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F0043" w:rsidRP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пальным бюджетным учреждением «Спортивно-развлекательный комплекс»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утвержденные п</w:t>
      </w:r>
      <w:r w:rsidR="00E43E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администрации Георгиевского городского округа Ставропольского края </w:t>
      </w:r>
      <w:r w:rsidR="00E43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02 марта 2021 г. </w:t>
      </w:r>
      <w:r w:rsidR="00E43E4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B2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3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502 </w:t>
      </w:r>
    </w:p>
    <w:p w:rsidR="0058453E" w:rsidRPr="0058453E" w:rsidRDefault="0058453E" w:rsidP="0058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53E" w:rsidRPr="0058453E" w:rsidRDefault="00E43E47" w:rsidP="008F0043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453E" w:rsidRPr="00584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Георгиевского городского округа Ставропольского края от 24 марта 2021 г. № 808 «</w:t>
      </w:r>
      <w:r w:rsidR="008F0043" w:rsidRP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определения платы за оказание муниципальными учреждениями Георгиевского городского округа Ставропольского края услуг и выполнение ими работ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8453E" w:rsidRPr="00584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статей 57, 61 Устава Георгиевского городского округа Ставропольского края администрации Георгиевского городского округа Ставропольского края</w:t>
      </w:r>
    </w:p>
    <w:p w:rsidR="0058453E" w:rsidRPr="0058453E" w:rsidRDefault="0058453E" w:rsidP="005845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53E" w:rsidRPr="0058453E" w:rsidRDefault="0058453E" w:rsidP="005845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53E" w:rsidRPr="0058453E" w:rsidRDefault="0058453E" w:rsidP="005845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53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8453E" w:rsidRPr="0058453E" w:rsidRDefault="0058453E" w:rsidP="00584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3" w:rsidRDefault="0058453E" w:rsidP="008F0043">
      <w:pPr>
        <w:widowControl w:val="0"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изменение </w:t>
      </w:r>
      <w:r w:rsidR="000C0B11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тариф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0C0B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платные услуги, оказываемые мун</w:t>
      </w:r>
      <w:r w:rsidR="000C0B1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C0B11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ципальным бюджетным учреждением «Спортивно развлекательный ко</w:t>
      </w:r>
      <w:r w:rsidR="000C0B11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C0B1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плекс»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утвержденные постановлением администрации </w:t>
      </w:r>
      <w:r w:rsidR="008F0043" w:rsidRP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Георгиевского горо</w:t>
      </w:r>
      <w:r w:rsidR="008F0043" w:rsidRP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8F0043" w:rsidRP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округа Ставропольского края  от 02 марта 2021 г. № 502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ждении тарифов на платные услуги, оказываемые муниципальным бюдже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ным учреждением «Спортивно развлекательный комплекс», изложив раздел </w:t>
      </w:r>
      <w:r w:rsidR="008F004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«Предоставление услуг для занятий физкультурой и спортом» в следу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8F0043">
        <w:rPr>
          <w:rFonts w:ascii="Times New Roman" w:eastAsia="Times New Roman" w:hAnsi="Times New Roman" w:cs="Times New Roman"/>
          <w:sz w:val="28"/>
          <w:szCs w:val="28"/>
          <w:lang w:eastAsia="ar-SA"/>
        </w:rPr>
        <w:t>щей редакции:</w:t>
      </w:r>
    </w:p>
    <w:tbl>
      <w:tblPr>
        <w:tblpPr w:leftFromText="180" w:rightFromText="180" w:vertAnchor="text" w:horzAnchor="margin" w:tblpY="232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559"/>
        <w:gridCol w:w="3119"/>
      </w:tblGrid>
      <w:tr w:rsidR="00791ABE" w:rsidRPr="00791ABE" w:rsidTr="00791ABE">
        <w:trPr>
          <w:trHeight w:val="227"/>
        </w:trPr>
        <w:tc>
          <w:tcPr>
            <w:tcW w:w="9418" w:type="dxa"/>
            <w:gridSpan w:val="4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Предоставление услуг для занятий физкультурой и спортом </w:t>
            </w:r>
          </w:p>
        </w:tc>
      </w:tr>
      <w:tr w:rsidR="00791ABE" w:rsidRPr="00791ABE" w:rsidTr="002C5AEE">
        <w:trPr>
          <w:trHeight w:val="227"/>
        </w:trPr>
        <w:tc>
          <w:tcPr>
            <w:tcW w:w="771" w:type="dxa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</w:t>
            </w:r>
          </w:p>
        </w:tc>
      </w:tr>
      <w:tr w:rsidR="00791ABE" w:rsidRPr="00791ABE" w:rsidTr="002C5AEE">
        <w:trPr>
          <w:trHeight w:val="227"/>
        </w:trPr>
        <w:tc>
          <w:tcPr>
            <w:tcW w:w="771" w:type="dxa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спортивного зала</w:t>
            </w:r>
          </w:p>
        </w:tc>
        <w:tc>
          <w:tcPr>
            <w:tcW w:w="1559" w:type="dxa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 за 1 час</w:t>
            </w:r>
          </w:p>
        </w:tc>
        <w:tc>
          <w:tcPr>
            <w:tcW w:w="3119" w:type="dxa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326E6F" w:rsidRPr="00791ABE" w:rsidTr="002C5AEE">
        <w:trPr>
          <w:trHeight w:val="227"/>
        </w:trPr>
        <w:tc>
          <w:tcPr>
            <w:tcW w:w="771" w:type="dxa"/>
            <w:vMerge w:val="restart"/>
          </w:tcPr>
          <w:p w:rsidR="00326E6F" w:rsidRPr="00791ABE" w:rsidRDefault="00326E6F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vMerge w:val="restart"/>
          </w:tcPr>
          <w:p w:rsidR="00326E6F" w:rsidRPr="00791ABE" w:rsidRDefault="00326E6F" w:rsidP="00791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теннисного корта</w:t>
            </w:r>
          </w:p>
        </w:tc>
        <w:tc>
          <w:tcPr>
            <w:tcW w:w="1559" w:type="dxa"/>
          </w:tcPr>
          <w:p w:rsidR="00326E6F" w:rsidRPr="00791ABE" w:rsidRDefault="00326E6F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 за 1 час</w:t>
            </w:r>
          </w:p>
        </w:tc>
        <w:tc>
          <w:tcPr>
            <w:tcW w:w="3119" w:type="dxa"/>
          </w:tcPr>
          <w:p w:rsidR="00326E6F" w:rsidRPr="00791ABE" w:rsidRDefault="00326E6F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26E6F" w:rsidRPr="00791ABE" w:rsidTr="002C5AEE">
        <w:trPr>
          <w:trHeight w:val="227"/>
        </w:trPr>
        <w:tc>
          <w:tcPr>
            <w:tcW w:w="771" w:type="dxa"/>
            <w:vMerge/>
          </w:tcPr>
          <w:p w:rsidR="00326E6F" w:rsidRDefault="00326E6F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326E6F" w:rsidRPr="00791ABE" w:rsidRDefault="00326E6F" w:rsidP="00791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26E6F" w:rsidRPr="00791ABE" w:rsidRDefault="00326E6F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абонемент (12 посещ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по 2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са)</w:t>
            </w:r>
          </w:p>
        </w:tc>
        <w:tc>
          <w:tcPr>
            <w:tcW w:w="3119" w:type="dxa"/>
          </w:tcPr>
          <w:p w:rsidR="00326E6F" w:rsidRDefault="005B13C3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3600</w:t>
            </w:r>
          </w:p>
        </w:tc>
      </w:tr>
      <w:tr w:rsidR="00791ABE" w:rsidRPr="00791ABE" w:rsidTr="002C5AEE">
        <w:trPr>
          <w:trHeight w:val="227"/>
        </w:trPr>
        <w:tc>
          <w:tcPr>
            <w:tcW w:w="771" w:type="dxa"/>
          </w:tcPr>
          <w:p w:rsid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площадки  для </w:t>
            </w:r>
            <w:proofErr w:type="spellStart"/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каута</w:t>
            </w:r>
            <w:proofErr w:type="spellEnd"/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силовых упражнений</w:t>
            </w:r>
          </w:p>
        </w:tc>
        <w:tc>
          <w:tcPr>
            <w:tcW w:w="1559" w:type="dxa"/>
          </w:tcPr>
          <w:p w:rsidR="00791ABE" w:rsidRPr="00791ABE" w:rsidRDefault="00326E6F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рублей за 1 час с 1 </w:t>
            </w:r>
            <w:proofErr w:type="gramStart"/>
            <w:r w:rsidRPr="0032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чело-века</w:t>
            </w:r>
            <w:proofErr w:type="gramEnd"/>
          </w:p>
        </w:tc>
        <w:tc>
          <w:tcPr>
            <w:tcW w:w="3119" w:type="dxa"/>
          </w:tcPr>
          <w:p w:rsidR="00791ABE" w:rsidRPr="00791ABE" w:rsidRDefault="00326E6F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1ABE" w:rsidRPr="00791ABE" w:rsidTr="002C5AEE">
        <w:trPr>
          <w:trHeight w:val="227"/>
        </w:trPr>
        <w:tc>
          <w:tcPr>
            <w:tcW w:w="771" w:type="dxa"/>
          </w:tcPr>
          <w:p w:rsid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791ABE" w:rsidRPr="00791ABE" w:rsidRDefault="00791ABE" w:rsidP="00791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спортивной площа</w:t>
            </w: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баскетбол-волейбол-бадминтон</w:t>
            </w:r>
          </w:p>
        </w:tc>
        <w:tc>
          <w:tcPr>
            <w:tcW w:w="1559" w:type="dxa"/>
          </w:tcPr>
          <w:p w:rsidR="00791ABE" w:rsidRPr="00791ABE" w:rsidRDefault="00326E6F" w:rsidP="00326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рублей за 1 час </w:t>
            </w:r>
          </w:p>
        </w:tc>
        <w:tc>
          <w:tcPr>
            <w:tcW w:w="3119" w:type="dxa"/>
          </w:tcPr>
          <w:p w:rsidR="00791ABE" w:rsidRPr="00791ABE" w:rsidRDefault="00326E6F" w:rsidP="00791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9F2FE7" w:rsidRPr="009F2FE7" w:rsidRDefault="009F2FE7" w:rsidP="00C71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81B" w:rsidRDefault="000C0B11" w:rsidP="00791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453E" w:rsidRPr="0058453E" w:rsidRDefault="0058453E" w:rsidP="00791A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845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84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Pr="005845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заместителя главы администрации Георгиевского городского округа Ставропольского края </w:t>
      </w:r>
      <w:r w:rsidRPr="0058453E">
        <w:rPr>
          <w:rFonts w:ascii="Times New Roman" w:eastAsia="Calibri" w:hAnsi="Times New Roman" w:cs="Times New Roman"/>
          <w:sz w:val="28"/>
          <w:szCs w:val="28"/>
        </w:rPr>
        <w:t>Логинову Ю.В.</w:t>
      </w:r>
    </w:p>
    <w:p w:rsidR="00B14622" w:rsidRDefault="00B14622" w:rsidP="0058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53E" w:rsidRPr="0058453E" w:rsidRDefault="0058453E" w:rsidP="00791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53E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58453E" w:rsidRPr="0058453E" w:rsidRDefault="0058453E" w:rsidP="0058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53E" w:rsidRPr="0058453E" w:rsidRDefault="0058453E" w:rsidP="0058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53E" w:rsidRPr="0058453E" w:rsidRDefault="0058453E" w:rsidP="0058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ABE" w:rsidRDefault="0058453E" w:rsidP="0058453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5845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453E" w:rsidRPr="0058453E" w:rsidRDefault="0058453E" w:rsidP="0058453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8453E">
        <w:rPr>
          <w:rFonts w:ascii="Times New Roman" w:eastAsia="Calibri" w:hAnsi="Times New Roman" w:cs="Times New Roman"/>
          <w:sz w:val="28"/>
          <w:szCs w:val="28"/>
        </w:rPr>
        <w:t>еоргиевского городского округа</w:t>
      </w:r>
    </w:p>
    <w:p w:rsidR="0058453E" w:rsidRPr="0058453E" w:rsidRDefault="0058453E" w:rsidP="005845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53E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91AB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А.В.Зайцев</w:t>
      </w:r>
      <w:proofErr w:type="spellEnd"/>
    </w:p>
    <w:p w:rsidR="0058453E" w:rsidRPr="0058453E" w:rsidRDefault="0058453E" w:rsidP="0058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53E" w:rsidRPr="0058453E" w:rsidRDefault="0058453E" w:rsidP="0058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791ABE" w:rsidRPr="0058453E" w:rsidRDefault="00791ABE" w:rsidP="0058453E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1ABE" w:rsidRPr="0058453E" w:rsidSect="00F023BA">
          <w:headerReference w:type="default" r:id="rId8"/>
          <w:pgSz w:w="11906" w:h="16838" w:code="9"/>
          <w:pgMar w:top="1418" w:right="567" w:bottom="1134" w:left="1985" w:header="680" w:footer="680" w:gutter="0"/>
          <w:cols w:space="720"/>
          <w:titlePg/>
          <w:docGrid w:linePitch="360"/>
        </w:sectPr>
      </w:pPr>
    </w:p>
    <w:p w:rsidR="0058453E" w:rsidRPr="0058453E" w:rsidRDefault="0058453E" w:rsidP="0058453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453E" w:rsidRPr="0058453E" w:rsidRDefault="0058453E" w:rsidP="00584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53E">
        <w:rPr>
          <w:rFonts w:ascii="Times New Roman" w:eastAsia="Calibri" w:hAnsi="Times New Roman" w:cs="Times New Roman"/>
          <w:sz w:val="28"/>
          <w:szCs w:val="28"/>
          <w:lang w:eastAsia="ru-RU"/>
        </w:rPr>
        <w:t>УКАЗАТЕЛЬ РАССЫЛКИ</w:t>
      </w:r>
    </w:p>
    <w:p w:rsidR="0058453E" w:rsidRPr="0058453E" w:rsidRDefault="0058453E" w:rsidP="00584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53E" w:rsidRPr="0058453E" w:rsidRDefault="0058453E" w:rsidP="0058453E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53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Георгиевского городского округа</w:t>
      </w:r>
    </w:p>
    <w:p w:rsidR="0058453E" w:rsidRPr="0058453E" w:rsidRDefault="0058453E" w:rsidP="0058453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453E">
        <w:rPr>
          <w:rFonts w:ascii="Times New Roman" w:eastAsia="Calibri" w:hAnsi="Times New Roman" w:cs="Times New Roman"/>
          <w:sz w:val="28"/>
          <w:szCs w:val="28"/>
          <w:lang w:eastAsia="ru-RU"/>
        </w:rPr>
        <w:t>от _____            2021 г. №       «</w:t>
      </w:r>
      <w:r w:rsidRPr="00584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58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Тарифов на </w:t>
      </w:r>
      <w:r w:rsidRPr="0058453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платные</w:t>
      </w:r>
      <w:r w:rsidRPr="0058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услуги, оказываемые муниципальным бюджетным учреждением «Спортивно-развлекательный комплекс»</w:t>
      </w:r>
    </w:p>
    <w:p w:rsidR="0058453E" w:rsidRPr="0058453E" w:rsidRDefault="0058453E" w:rsidP="0058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53E" w:rsidRPr="0058453E" w:rsidRDefault="0058453E" w:rsidP="0058453E">
      <w:pPr>
        <w:keepNext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782"/>
        <w:gridCol w:w="1141"/>
        <w:gridCol w:w="1617"/>
        <w:gridCol w:w="2061"/>
      </w:tblGrid>
      <w:tr w:rsidR="0058453E" w:rsidRPr="0058453E" w:rsidTr="001A4FE9">
        <w:tc>
          <w:tcPr>
            <w:tcW w:w="721" w:type="dxa"/>
            <w:shd w:val="clear" w:color="auto" w:fill="auto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782" w:type="dxa"/>
            <w:shd w:val="clear" w:color="auto" w:fill="auto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  <w:tc>
          <w:tcPr>
            <w:tcW w:w="1141" w:type="dxa"/>
            <w:shd w:val="clear" w:color="auto" w:fill="auto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экзе</w:t>
            </w: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пляров</w:t>
            </w:r>
          </w:p>
        </w:tc>
        <w:tc>
          <w:tcPr>
            <w:tcW w:w="1617" w:type="dxa"/>
            <w:shd w:val="clear" w:color="auto" w:fill="auto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получения</w:t>
            </w:r>
          </w:p>
        </w:tc>
        <w:tc>
          <w:tcPr>
            <w:tcW w:w="2061" w:type="dxa"/>
            <w:shd w:val="clear" w:color="auto" w:fill="auto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</w:t>
            </w:r>
          </w:p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роспись</w:t>
            </w:r>
          </w:p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58453E" w:rsidRPr="0058453E" w:rsidTr="001A4FE9">
        <w:tc>
          <w:tcPr>
            <w:tcW w:w="721" w:type="dxa"/>
            <w:shd w:val="clear" w:color="auto" w:fill="auto"/>
          </w:tcPr>
          <w:p w:rsidR="0058453E" w:rsidRPr="0058453E" w:rsidRDefault="0058453E" w:rsidP="0058453E">
            <w:pPr>
              <w:numPr>
                <w:ilvl w:val="0"/>
                <w:numId w:val="1"/>
              </w:numPr>
              <w:spacing w:after="0" w:line="240" w:lineRule="auto"/>
              <w:ind w:left="272" w:hanging="2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8453E" w:rsidRPr="0058453E" w:rsidRDefault="0058453E" w:rsidP="00584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министрации</w:t>
            </w:r>
          </w:p>
        </w:tc>
        <w:tc>
          <w:tcPr>
            <w:tcW w:w="1141" w:type="dxa"/>
            <w:shd w:val="clear" w:color="auto" w:fill="auto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53E" w:rsidRPr="0058453E" w:rsidTr="001A4FE9">
        <w:tc>
          <w:tcPr>
            <w:tcW w:w="721" w:type="dxa"/>
            <w:shd w:val="clear" w:color="auto" w:fill="auto"/>
          </w:tcPr>
          <w:p w:rsidR="0058453E" w:rsidRPr="0058453E" w:rsidRDefault="0058453E" w:rsidP="0058453E">
            <w:pPr>
              <w:numPr>
                <w:ilvl w:val="0"/>
                <w:numId w:val="1"/>
              </w:numPr>
              <w:spacing w:after="0" w:line="240" w:lineRule="auto"/>
              <w:ind w:left="272" w:hanging="2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8453E" w:rsidRPr="0058453E" w:rsidRDefault="0058453E" w:rsidP="00584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планирования, учета и контроля</w:t>
            </w:r>
          </w:p>
        </w:tc>
        <w:tc>
          <w:tcPr>
            <w:tcW w:w="1141" w:type="dxa"/>
            <w:shd w:val="clear" w:color="auto" w:fill="auto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53E" w:rsidRPr="0058453E" w:rsidTr="001A4FE9">
        <w:tc>
          <w:tcPr>
            <w:tcW w:w="721" w:type="dxa"/>
            <w:shd w:val="clear" w:color="auto" w:fill="auto"/>
          </w:tcPr>
          <w:p w:rsidR="0058453E" w:rsidRPr="0058453E" w:rsidRDefault="0058453E" w:rsidP="0058453E">
            <w:pPr>
              <w:numPr>
                <w:ilvl w:val="0"/>
                <w:numId w:val="1"/>
              </w:numPr>
              <w:spacing w:after="0" w:line="240" w:lineRule="auto"/>
              <w:ind w:left="272" w:hanging="2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8453E" w:rsidRPr="0058453E" w:rsidRDefault="0058453E" w:rsidP="00584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«Спортивно-развлекательный комплекс»</w:t>
            </w:r>
          </w:p>
        </w:tc>
        <w:tc>
          <w:tcPr>
            <w:tcW w:w="1141" w:type="dxa"/>
            <w:shd w:val="clear" w:color="auto" w:fill="auto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45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58453E" w:rsidRPr="0058453E" w:rsidRDefault="0058453E" w:rsidP="00584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53E" w:rsidRPr="0058453E" w:rsidRDefault="0058453E" w:rsidP="0058453E">
      <w:pPr>
        <w:keepNext/>
        <w:spacing w:after="0" w:line="240" w:lineRule="exact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53E" w:rsidRPr="0058453E" w:rsidRDefault="0058453E" w:rsidP="00584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53E" w:rsidRPr="0058453E" w:rsidRDefault="0058453E" w:rsidP="00584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53E" w:rsidRPr="0058453E" w:rsidRDefault="0058453E" w:rsidP="00584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53E" w:rsidRPr="0058453E" w:rsidRDefault="0058453E" w:rsidP="0058453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д</w:t>
      </w:r>
      <w:r w:rsidRPr="0058453E">
        <w:rPr>
          <w:rFonts w:ascii="Times New Roman" w:eastAsia="Calibri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84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бюджетного учреждения «Спорти</w:t>
      </w:r>
      <w:r w:rsidRPr="0058453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84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но-развлекательный комплекс»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В.Т.Агасьян</w:t>
      </w:r>
      <w:proofErr w:type="spellEnd"/>
      <w:r w:rsidRPr="00584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58453E" w:rsidRPr="0058453E" w:rsidRDefault="0058453E" w:rsidP="00584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53E" w:rsidRPr="0058453E" w:rsidRDefault="0058453E" w:rsidP="00584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53E" w:rsidRPr="0058453E" w:rsidRDefault="0058453E" w:rsidP="00584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53E" w:rsidRPr="0058453E" w:rsidRDefault="0058453E" w:rsidP="0058453E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3E" w:rsidRPr="0058453E" w:rsidRDefault="0058453E" w:rsidP="0058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ОБОСНОВАНИЕ</w:t>
      </w:r>
    </w:p>
    <w:p w:rsidR="006A5B0D" w:rsidRPr="006F4E0F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6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цены  на предоставление платной услуги  МБУ «Спортивн</w:t>
      </w:r>
      <w:proofErr w:type="gramStart"/>
      <w:r w:rsidRPr="006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развлекательный комплекс»–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использование теннисных кортов</w:t>
      </w:r>
      <w:r w:rsidRPr="006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 час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(рублей)</w:t>
      </w:r>
    </w:p>
    <w:p w:rsidR="006A5B0D" w:rsidRPr="006F4E0F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6A5B0D" w:rsidRPr="006F4E0F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Pr="006F4E0F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затрат на материальные запасы</w:t>
      </w:r>
    </w:p>
    <w:p w:rsidR="006A5B0D" w:rsidRPr="006F4E0F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417"/>
        <w:gridCol w:w="1309"/>
        <w:gridCol w:w="1917"/>
      </w:tblGrid>
      <w:tr w:rsidR="006A5B0D" w:rsidRPr="006F4E0F" w:rsidTr="00DB31AF">
        <w:tc>
          <w:tcPr>
            <w:tcW w:w="336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запасов</w:t>
            </w:r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 (в </w:t>
            </w:r>
            <w:proofErr w:type="spell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30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917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затрат материал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запасов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(5)=(3)*(4)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6A5B0D" w:rsidRPr="006F4E0F" w:rsidTr="00DB31AF">
        <w:tc>
          <w:tcPr>
            <w:tcW w:w="336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1</w:t>
            </w:r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</w:t>
            </w:r>
          </w:p>
        </w:tc>
        <w:tc>
          <w:tcPr>
            <w:tcW w:w="1417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3</w:t>
            </w:r>
          </w:p>
        </w:tc>
        <w:tc>
          <w:tcPr>
            <w:tcW w:w="130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4</w:t>
            </w:r>
          </w:p>
        </w:tc>
        <w:tc>
          <w:tcPr>
            <w:tcW w:w="1917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5</w:t>
            </w:r>
          </w:p>
        </w:tc>
      </w:tr>
      <w:tr w:rsidR="006A5B0D" w:rsidRPr="006F4E0F" w:rsidTr="00DB31AF">
        <w:tc>
          <w:tcPr>
            <w:tcW w:w="336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1.Средство для уборки</w:t>
            </w:r>
          </w:p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917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A5B0D" w:rsidRPr="006F4E0F" w:rsidTr="00DB31AF">
        <w:tc>
          <w:tcPr>
            <w:tcW w:w="336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.Спецодежд</w:t>
            </w:r>
            <w:proofErr w:type="gram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перчатки)</w:t>
            </w:r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17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6A5B0D" w:rsidRPr="006F4E0F" w:rsidTr="00DB31AF">
        <w:tc>
          <w:tcPr>
            <w:tcW w:w="336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</w:tbl>
    <w:p w:rsidR="006A5B0D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D" w:rsidRPr="006F4E0F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Перчатки 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986 =0,05 х 28 руб.= 1,4 руб.</w:t>
      </w:r>
    </w:p>
    <w:p w:rsidR="006A5B0D" w:rsidRPr="006F4E0F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Pr="006F4E0F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F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суммы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ачисленной амортизации теннисных кортов</w:t>
      </w:r>
    </w:p>
    <w:p w:rsidR="006A5B0D" w:rsidRPr="006F4E0F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559"/>
        <w:gridCol w:w="1309"/>
        <w:gridCol w:w="2200"/>
      </w:tblGrid>
      <w:tr w:rsidR="006A5B0D" w:rsidRPr="006F4E0F" w:rsidTr="00DB31AF">
        <w:tc>
          <w:tcPr>
            <w:tcW w:w="1668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вая </w:t>
            </w:r>
            <w:proofErr w:type="spellStart"/>
            <w:proofErr w:type="gram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276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</w:t>
            </w:r>
            <w:proofErr w:type="spellEnd"/>
            <w:proofErr w:type="gramEnd"/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 износа (%)</w:t>
            </w:r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норма времени использ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имущества 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(час.)</w:t>
            </w:r>
          </w:p>
        </w:tc>
        <w:tc>
          <w:tcPr>
            <w:tcW w:w="130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 в процессе оказания платной услуги (час.)</w:t>
            </w:r>
          </w:p>
        </w:tc>
        <w:tc>
          <w:tcPr>
            <w:tcW w:w="2200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начи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аморт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(6)=(2)*(3)/(4)*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</w:tr>
      <w:tr w:rsidR="006A5B0D" w:rsidRPr="006F4E0F" w:rsidTr="00DB31AF">
        <w:tc>
          <w:tcPr>
            <w:tcW w:w="1668" w:type="dxa"/>
          </w:tcPr>
          <w:p w:rsidR="006A5B0D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A5B0D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A5B0D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6A5B0D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0" w:type="dxa"/>
          </w:tcPr>
          <w:p w:rsidR="006A5B0D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A5B0D" w:rsidRPr="006F4E0F" w:rsidTr="00DB31AF">
        <w:tc>
          <w:tcPr>
            <w:tcW w:w="1668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Теннисные корты</w:t>
            </w:r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7049012,12</w:t>
            </w:r>
          </w:p>
        </w:tc>
        <w:tc>
          <w:tcPr>
            <w:tcW w:w="1276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(210дн * 8</w:t>
            </w: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час)</w:t>
            </w:r>
          </w:p>
        </w:tc>
        <w:tc>
          <w:tcPr>
            <w:tcW w:w="130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281,12 </w:t>
            </w:r>
          </w:p>
        </w:tc>
      </w:tr>
      <w:tr w:rsidR="006A5B0D" w:rsidRPr="006F4E0F" w:rsidTr="00DB31AF">
        <w:tc>
          <w:tcPr>
            <w:tcW w:w="1668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281,12</w:t>
            </w:r>
          </w:p>
        </w:tc>
      </w:tr>
    </w:tbl>
    <w:p w:rsidR="006A5B0D" w:rsidRPr="006F4E0F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0D" w:rsidRPr="007E5489" w:rsidRDefault="006A5B0D" w:rsidP="006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коммунальные услуги</w:t>
      </w:r>
    </w:p>
    <w:p w:rsidR="006A5B0D" w:rsidRPr="006F4E0F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6A5B0D" w:rsidRPr="007E5489" w:rsidTr="00DB31AF">
        <w:tc>
          <w:tcPr>
            <w:tcW w:w="828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80" w:type="dxa"/>
          </w:tcPr>
          <w:p w:rsidR="006A5B0D" w:rsidRPr="007E5489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Наименование </w:t>
            </w:r>
          </w:p>
        </w:tc>
        <w:tc>
          <w:tcPr>
            <w:tcW w:w="2263" w:type="dxa"/>
          </w:tcPr>
          <w:p w:rsidR="006A5B0D" w:rsidRPr="007E5489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6A5B0D" w:rsidRPr="006F4E0F" w:rsidTr="00DB31AF">
        <w:trPr>
          <w:trHeight w:val="1240"/>
        </w:trPr>
        <w:tc>
          <w:tcPr>
            <w:tcW w:w="828" w:type="dxa"/>
          </w:tcPr>
          <w:p w:rsidR="006A5B0D" w:rsidRPr="006F4E0F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6A5B0D" w:rsidRPr="00552EB6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B0D" w:rsidRPr="00552EB6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коммунальные услуги в том числе</w:t>
            </w:r>
          </w:p>
          <w:p w:rsidR="006A5B0D" w:rsidRPr="0026203A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26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1 </w:t>
            </w:r>
            <w:proofErr w:type="spellStart"/>
            <w:r w:rsidRPr="0026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квт.ч</w:t>
            </w:r>
            <w:proofErr w:type="spellEnd"/>
            <w:r w:rsidRPr="0026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8,48</w:t>
            </w:r>
          </w:p>
          <w:p w:rsidR="006A5B0D" w:rsidRPr="0026203A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:rsidR="006A5B0D" w:rsidRPr="00552EB6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8,48</w:t>
            </w:r>
          </w:p>
        </w:tc>
      </w:tr>
    </w:tbl>
    <w:p w:rsidR="006A5B0D" w:rsidRPr="005504FC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D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D" w:rsidRPr="007E5489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цены на предоставление платной услуги</w:t>
      </w:r>
    </w:p>
    <w:p w:rsidR="006A5B0D" w:rsidRPr="005504FC" w:rsidRDefault="006A5B0D" w:rsidP="006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6A5B0D" w:rsidRPr="005504FC" w:rsidTr="00DB31AF">
        <w:tc>
          <w:tcPr>
            <w:tcW w:w="828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0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</w:t>
            </w:r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5B0D" w:rsidRPr="005504FC" w:rsidTr="00DB31AF">
        <w:tc>
          <w:tcPr>
            <w:tcW w:w="828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6A5B0D" w:rsidRPr="005504FC" w:rsidTr="00DB31AF">
        <w:tc>
          <w:tcPr>
            <w:tcW w:w="828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начисленной амортизации основных средств, </w:t>
            </w:r>
            <w:proofErr w:type="gramStart"/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используемого</w:t>
            </w:r>
            <w:proofErr w:type="gramEnd"/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оказании платной услуги</w:t>
            </w:r>
          </w:p>
        </w:tc>
        <w:tc>
          <w:tcPr>
            <w:tcW w:w="2263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281,12</w:t>
            </w:r>
          </w:p>
        </w:tc>
      </w:tr>
      <w:tr w:rsidR="006A5B0D" w:rsidRPr="005504FC" w:rsidTr="00DB31AF">
        <w:tc>
          <w:tcPr>
            <w:tcW w:w="828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электроэнергию</w:t>
            </w:r>
          </w:p>
        </w:tc>
        <w:tc>
          <w:tcPr>
            <w:tcW w:w="2263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8,48</w:t>
            </w:r>
          </w:p>
        </w:tc>
      </w:tr>
      <w:tr w:rsidR="006A5B0D" w:rsidRPr="005504FC" w:rsidTr="00DB31AF">
        <w:tc>
          <w:tcPr>
            <w:tcW w:w="828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6A5B0D" w:rsidRPr="005504FC" w:rsidTr="00DB31AF">
        <w:tc>
          <w:tcPr>
            <w:tcW w:w="828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на платную услугу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тенни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кортов 1 час»</w:t>
            </w:r>
          </w:p>
        </w:tc>
        <w:tc>
          <w:tcPr>
            <w:tcW w:w="2263" w:type="dxa"/>
          </w:tcPr>
          <w:p w:rsidR="006A5B0D" w:rsidRPr="005504FC" w:rsidRDefault="006A5B0D" w:rsidP="00D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</w:tbl>
    <w:p w:rsidR="006A5B0D" w:rsidRDefault="006A5B0D" w:rsidP="006A5B0D"/>
    <w:p w:rsidR="006A5B0D" w:rsidRPr="0021637E" w:rsidRDefault="006A5B0D" w:rsidP="006A5B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37E">
        <w:rPr>
          <w:rFonts w:ascii="Times New Roman" w:hAnsi="Times New Roman" w:cs="Times New Roman"/>
          <w:b/>
          <w:sz w:val="28"/>
          <w:szCs w:val="28"/>
          <w:u w:val="single"/>
        </w:rPr>
        <w:t>Расчет цены на представление услуги использование теннисных кортов по абонементам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5B0D" w:rsidRDefault="006A5B0D" w:rsidP="006A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12 занятий по 2 часа составляет 7200,00 рублей </w:t>
      </w:r>
    </w:p>
    <w:p w:rsidR="006A5B0D" w:rsidRDefault="006A5B0D" w:rsidP="006A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х  2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300,00 руб.)</w:t>
      </w:r>
    </w:p>
    <w:p w:rsidR="006A5B0D" w:rsidRDefault="006A5B0D" w:rsidP="006A5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B0D" w:rsidRDefault="006A5B0D" w:rsidP="006A5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абонемента предоставляется скидка 50%, что составляет 7200х50% = 3600,00 руб.</w:t>
      </w:r>
    </w:p>
    <w:p w:rsidR="006A5B0D" w:rsidRDefault="006A5B0D" w:rsidP="006A5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стоимость абонемента (12 посещений по 2 часа) составит 3600,00 рублей.</w:t>
      </w:r>
    </w:p>
    <w:p w:rsidR="006A5B0D" w:rsidRDefault="006A5B0D" w:rsidP="006A5B0D">
      <w:pPr>
        <w:rPr>
          <w:rFonts w:ascii="Times New Roman" w:hAnsi="Times New Roman" w:cs="Times New Roman"/>
          <w:sz w:val="28"/>
          <w:szCs w:val="28"/>
        </w:rPr>
      </w:pPr>
    </w:p>
    <w:p w:rsidR="006A5B0D" w:rsidRDefault="006A5B0D" w:rsidP="006A5B0D">
      <w:pPr>
        <w:rPr>
          <w:rFonts w:ascii="Times New Roman" w:hAnsi="Times New Roman" w:cs="Times New Roman"/>
          <w:sz w:val="28"/>
          <w:szCs w:val="28"/>
        </w:rPr>
      </w:pPr>
    </w:p>
    <w:p w:rsidR="006A5B0D" w:rsidRPr="00A54A56" w:rsidRDefault="006A5B0D" w:rsidP="006A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A56">
        <w:rPr>
          <w:rFonts w:ascii="Times New Roman" w:hAnsi="Times New Roman" w:cs="Times New Roman"/>
          <w:sz w:val="28"/>
          <w:szCs w:val="28"/>
        </w:rPr>
        <w:t xml:space="preserve">Экономист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4A56">
        <w:rPr>
          <w:rFonts w:ascii="Times New Roman" w:hAnsi="Times New Roman" w:cs="Times New Roman"/>
          <w:sz w:val="28"/>
          <w:szCs w:val="28"/>
        </w:rPr>
        <w:t xml:space="preserve">   Е.Г. </w:t>
      </w:r>
      <w:proofErr w:type="spellStart"/>
      <w:r w:rsidRPr="00A54A56">
        <w:rPr>
          <w:rFonts w:ascii="Times New Roman" w:hAnsi="Times New Roman" w:cs="Times New Roman"/>
          <w:sz w:val="28"/>
          <w:szCs w:val="28"/>
        </w:rPr>
        <w:t>Вангулова</w:t>
      </w:r>
      <w:proofErr w:type="spellEnd"/>
      <w:r w:rsidRPr="00A54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0D" w:rsidRPr="00A54A56" w:rsidRDefault="006A5B0D" w:rsidP="006A5B0D">
      <w:pPr>
        <w:rPr>
          <w:rFonts w:ascii="Times New Roman" w:hAnsi="Times New Roman" w:cs="Times New Roman"/>
          <w:sz w:val="28"/>
          <w:szCs w:val="28"/>
        </w:rPr>
      </w:pPr>
      <w:r w:rsidRPr="00A54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776" w:rsidRDefault="00A61776"/>
    <w:sectPr w:rsidR="00A6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20" w:rsidRDefault="00942D20">
      <w:pPr>
        <w:spacing w:after="0" w:line="240" w:lineRule="auto"/>
      </w:pPr>
      <w:r>
        <w:separator/>
      </w:r>
    </w:p>
  </w:endnote>
  <w:endnote w:type="continuationSeparator" w:id="0">
    <w:p w:rsidR="00942D20" w:rsidRDefault="0094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20" w:rsidRDefault="00942D20">
      <w:pPr>
        <w:spacing w:after="0" w:line="240" w:lineRule="auto"/>
      </w:pPr>
      <w:r>
        <w:separator/>
      </w:r>
    </w:p>
  </w:footnote>
  <w:footnote w:type="continuationSeparator" w:id="0">
    <w:p w:rsidR="00942D20" w:rsidRDefault="0094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F" w:rsidRPr="00283F86" w:rsidRDefault="00942D20" w:rsidP="008553BB">
    <w:pPr>
      <w:pStyle w:val="a3"/>
      <w:jc w:val="right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AA7"/>
    <w:multiLevelType w:val="hybridMultilevel"/>
    <w:tmpl w:val="957A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E"/>
    <w:rsid w:val="00056BFA"/>
    <w:rsid w:val="000B22D3"/>
    <w:rsid w:val="000C0B11"/>
    <w:rsid w:val="00133F7F"/>
    <w:rsid w:val="001510F0"/>
    <w:rsid w:val="00232B70"/>
    <w:rsid w:val="002C5AEE"/>
    <w:rsid w:val="003114F4"/>
    <w:rsid w:val="00326E6F"/>
    <w:rsid w:val="003B262C"/>
    <w:rsid w:val="0058453E"/>
    <w:rsid w:val="00593806"/>
    <w:rsid w:val="005B13C3"/>
    <w:rsid w:val="006A5B0D"/>
    <w:rsid w:val="00791ABE"/>
    <w:rsid w:val="008F0043"/>
    <w:rsid w:val="00942D20"/>
    <w:rsid w:val="009F2FE7"/>
    <w:rsid w:val="00A3381B"/>
    <w:rsid w:val="00A61776"/>
    <w:rsid w:val="00B14622"/>
    <w:rsid w:val="00B2328D"/>
    <w:rsid w:val="00B6589D"/>
    <w:rsid w:val="00BE5C15"/>
    <w:rsid w:val="00BF2C00"/>
    <w:rsid w:val="00C714EA"/>
    <w:rsid w:val="00E43E47"/>
    <w:rsid w:val="00EB7A84"/>
    <w:rsid w:val="00F22474"/>
    <w:rsid w:val="00F96C1C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4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8453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F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4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8453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F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Катья</dc:creator>
  <cp:lastModifiedBy>Катья</cp:lastModifiedBy>
  <cp:revision>2</cp:revision>
  <cp:lastPrinted>2021-06-04T08:35:00Z</cp:lastPrinted>
  <dcterms:created xsi:type="dcterms:W3CDTF">2021-06-08T09:39:00Z</dcterms:created>
  <dcterms:modified xsi:type="dcterms:W3CDTF">2021-06-08T09:39:00Z</dcterms:modified>
</cp:coreProperties>
</file>