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44B2" w14:textId="77777777" w:rsidR="00561FB4" w:rsidRPr="00A0648A" w:rsidRDefault="00561FB4" w:rsidP="00561F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4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6392E11" w14:textId="77777777" w:rsidR="00561FB4" w:rsidRPr="00A0648A" w:rsidRDefault="00561FB4" w:rsidP="00561F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8A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2AA90E01" w14:textId="77777777" w:rsidR="00561FB4" w:rsidRPr="00A0648A" w:rsidRDefault="004D10AD" w:rsidP="00561F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61FB4" w:rsidRPr="00A0648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328B0F4F" w14:textId="77777777" w:rsidR="00561FB4" w:rsidRPr="00A0648A" w:rsidRDefault="00561FB4" w:rsidP="00561F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8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1BD72677" w14:textId="77777777" w:rsidR="00561FB4" w:rsidRPr="00A0648A" w:rsidRDefault="00561FB4" w:rsidP="00561F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EB51C3" w14:textId="77777777" w:rsidR="00561FB4" w:rsidRPr="00A0648A" w:rsidRDefault="004D10AD" w:rsidP="00561F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2023</w:t>
      </w:r>
      <w:r w:rsidR="00561FB4" w:rsidRPr="00A0648A">
        <w:rPr>
          <w:rFonts w:ascii="Times New Roman" w:hAnsi="Times New Roman" w:cs="Times New Roman"/>
          <w:sz w:val="28"/>
          <w:szCs w:val="28"/>
        </w:rPr>
        <w:t xml:space="preserve"> г.   </w:t>
      </w:r>
      <w:r w:rsidR="007F63BF">
        <w:rPr>
          <w:rFonts w:ascii="Times New Roman" w:hAnsi="Times New Roman" w:cs="Times New Roman"/>
          <w:sz w:val="28"/>
          <w:szCs w:val="28"/>
        </w:rPr>
        <w:t xml:space="preserve">        </w:t>
      </w:r>
      <w:r w:rsidR="00561FB4" w:rsidRPr="00A0648A">
        <w:rPr>
          <w:rFonts w:ascii="Times New Roman" w:hAnsi="Times New Roman" w:cs="Times New Roman"/>
          <w:sz w:val="28"/>
          <w:szCs w:val="28"/>
        </w:rPr>
        <w:t xml:space="preserve">                г. Георгиевск               </w:t>
      </w:r>
      <w:r w:rsidR="007F63BF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</w:p>
    <w:p w14:paraId="09AC77F7" w14:textId="77777777" w:rsidR="001D4725" w:rsidRPr="00A0648A" w:rsidRDefault="001D4725" w:rsidP="00D41D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882F534" w14:textId="77777777" w:rsidR="001D4725" w:rsidRPr="00A0648A" w:rsidRDefault="001D4725" w:rsidP="00D41D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305A7C1" w14:textId="77777777" w:rsidR="001D4725" w:rsidRPr="00A0648A" w:rsidRDefault="001D4725" w:rsidP="00D41D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B01651D" w14:textId="77777777" w:rsidR="00320AA8" w:rsidRPr="00A0648A" w:rsidRDefault="00320AA8" w:rsidP="001D4725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Георгиевского </w:t>
      </w:r>
      <w:r w:rsidR="004D10A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муниципального</w:t>
      </w:r>
      <w:r w:rsidR="00E24527"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округа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Ставропольского края и представления указанными лицами данной информации</w:t>
      </w:r>
    </w:p>
    <w:p w14:paraId="5F90E6BF" w14:textId="77777777" w:rsidR="00320AA8" w:rsidRPr="00A0648A" w:rsidRDefault="00320AA8" w:rsidP="00561F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4F105BA" w14:textId="77777777" w:rsidR="001A15F6" w:rsidRPr="00A0648A" w:rsidRDefault="001A15F6" w:rsidP="00561F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759054" w14:textId="77777777" w:rsidR="001A15F6" w:rsidRPr="00A0648A" w:rsidRDefault="001A15F6" w:rsidP="00561F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2EC599" w14:textId="422EC32B" w:rsidR="001A15F6" w:rsidRPr="00A0648A" w:rsidRDefault="00320AA8" w:rsidP="001A15F6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A064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349.5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bookmarkStart w:id="0" w:name="sub_1"/>
      <w:r w:rsidR="001A15F6" w:rsidRPr="00A0648A">
        <w:rPr>
          <w:rFonts w:ascii="Times New Roman" w:hAnsi="Times New Roman" w:cs="Times New Roman"/>
          <w:sz w:val="28"/>
          <w:szCs w:val="28"/>
        </w:rPr>
        <w:t>администраци</w:t>
      </w:r>
      <w:r w:rsidR="0073728B" w:rsidRPr="00A0648A">
        <w:rPr>
          <w:rFonts w:ascii="Times New Roman" w:hAnsi="Times New Roman" w:cs="Times New Roman"/>
          <w:sz w:val="28"/>
          <w:szCs w:val="28"/>
        </w:rPr>
        <w:t>я</w:t>
      </w:r>
      <w:r w:rsidR="001A15F6" w:rsidRPr="00A0648A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="001A15F6"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375F6BAE" w14:textId="77777777" w:rsidR="001A15F6" w:rsidRPr="00A0648A" w:rsidRDefault="001A15F6" w:rsidP="00561FB4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2B2B7AB" w14:textId="77777777" w:rsidR="001A15F6" w:rsidRPr="00A0648A" w:rsidRDefault="001A15F6" w:rsidP="00561FB4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D3D0391" w14:textId="77777777" w:rsidR="001A15F6" w:rsidRPr="00A0648A" w:rsidRDefault="001A15F6" w:rsidP="00561FB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pacing w:val="-1"/>
          <w:sz w:val="28"/>
          <w:szCs w:val="28"/>
        </w:rPr>
        <w:t>ПОСТАНОВЛЯЕТ:</w:t>
      </w:r>
    </w:p>
    <w:p w14:paraId="28BED9D2" w14:textId="77777777" w:rsidR="001A15F6" w:rsidRPr="00A0648A" w:rsidRDefault="001A15F6" w:rsidP="00561FB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3CB728C7" w14:textId="77777777" w:rsidR="001A15F6" w:rsidRPr="00A0648A" w:rsidRDefault="001A15F6" w:rsidP="00561FB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9A42BD0" w14:textId="77777777" w:rsidR="00320AA8" w:rsidRPr="00A0648A" w:rsidRDefault="00320AA8">
      <w:pPr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="00C0465C" w:rsidRPr="00A064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A064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орядок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="00527E1E" w:rsidRPr="00A0648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0648A">
        <w:rPr>
          <w:rFonts w:ascii="Times New Roman" w:hAnsi="Times New Roman" w:cs="Times New Roman"/>
          <w:sz w:val="28"/>
          <w:szCs w:val="28"/>
        </w:rPr>
        <w:t xml:space="preserve"> Ставропольского края и представления указанными лицами данной информации.</w:t>
      </w:r>
    </w:p>
    <w:p w14:paraId="0A31BC62" w14:textId="77777777" w:rsidR="00186498" w:rsidRPr="00A0648A" w:rsidRDefault="00186498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14:paraId="3114ABB5" w14:textId="77777777" w:rsidR="00186498" w:rsidRPr="00A0648A" w:rsidRDefault="00186498">
      <w:pPr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2.</w:t>
      </w:r>
      <w:r w:rsidR="005B0EC9">
        <w:rPr>
          <w:rFonts w:ascii="Times New Roman" w:hAnsi="Times New Roman" w:cs="Times New Roman"/>
          <w:sz w:val="28"/>
          <w:szCs w:val="28"/>
        </w:rPr>
        <w:t xml:space="preserve"> </w:t>
      </w:r>
      <w:r w:rsidRPr="00A0648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</w:t>
      </w:r>
      <w:r w:rsidR="005B0EC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Ставропольского края от 1</w:t>
      </w:r>
      <w:r w:rsidR="005B0EC9">
        <w:rPr>
          <w:rFonts w:ascii="Times New Roman" w:hAnsi="Times New Roman" w:cs="Times New Roman"/>
          <w:sz w:val="28"/>
          <w:szCs w:val="28"/>
        </w:rPr>
        <w:t>6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</w:t>
      </w:r>
      <w:r w:rsidR="005B0EC9">
        <w:rPr>
          <w:rFonts w:ascii="Times New Roman" w:hAnsi="Times New Roman" w:cs="Times New Roman"/>
          <w:sz w:val="28"/>
          <w:szCs w:val="28"/>
        </w:rPr>
        <w:t>марта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201</w:t>
      </w:r>
      <w:r w:rsidR="005B0EC9">
        <w:rPr>
          <w:rFonts w:ascii="Times New Roman" w:hAnsi="Times New Roman" w:cs="Times New Roman"/>
          <w:sz w:val="28"/>
          <w:szCs w:val="28"/>
        </w:rPr>
        <w:t>8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0EC9">
        <w:rPr>
          <w:rFonts w:ascii="Times New Roman" w:hAnsi="Times New Roman" w:cs="Times New Roman"/>
          <w:sz w:val="28"/>
          <w:szCs w:val="28"/>
        </w:rPr>
        <w:t>679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B0EC9">
        <w:rPr>
          <w:rFonts w:ascii="Times New Roman" w:hAnsi="Times New Roman" w:cs="Times New Roman"/>
          <w:sz w:val="28"/>
          <w:szCs w:val="28"/>
        </w:rPr>
        <w:t>порядка</w:t>
      </w:r>
      <w:r w:rsidR="005125AC" w:rsidRPr="00A0648A">
        <w:rPr>
          <w:rFonts w:ascii="Times New Roman" w:hAnsi="Times New Roman" w:cs="Times New Roman"/>
          <w:sz w:val="28"/>
          <w:szCs w:val="28"/>
        </w:rPr>
        <w:t xml:space="preserve"> размещения информации </w:t>
      </w:r>
      <w:r w:rsidR="005B0EC9" w:rsidRPr="00A0648A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Георгиевского </w:t>
      </w:r>
      <w:r w:rsidR="005B0EC9">
        <w:rPr>
          <w:rFonts w:ascii="Times New Roman" w:hAnsi="Times New Roman" w:cs="Times New Roman"/>
          <w:sz w:val="28"/>
          <w:szCs w:val="28"/>
        </w:rPr>
        <w:t>городского</w:t>
      </w:r>
      <w:r w:rsidR="005B0EC9"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представления указанными лицами данной информации</w:t>
      </w:r>
      <w:r w:rsidR="006D348A" w:rsidRPr="00A0648A">
        <w:rPr>
          <w:rFonts w:ascii="Times New Roman" w:hAnsi="Times New Roman" w:cs="Times New Roman"/>
          <w:sz w:val="28"/>
          <w:szCs w:val="28"/>
        </w:rPr>
        <w:t>»</w:t>
      </w:r>
      <w:r w:rsidR="006A6733" w:rsidRPr="00A0648A">
        <w:rPr>
          <w:rFonts w:ascii="Times New Roman" w:hAnsi="Times New Roman" w:cs="Times New Roman"/>
          <w:sz w:val="28"/>
          <w:szCs w:val="28"/>
        </w:rPr>
        <w:t>.</w:t>
      </w:r>
    </w:p>
    <w:p w14:paraId="010C09C3" w14:textId="77777777" w:rsidR="006A6733" w:rsidRPr="00A0648A" w:rsidRDefault="006A6733">
      <w:pPr>
        <w:rPr>
          <w:rFonts w:ascii="Times New Roman" w:hAnsi="Times New Roman" w:cs="Times New Roman"/>
          <w:sz w:val="28"/>
          <w:szCs w:val="28"/>
        </w:rPr>
      </w:pPr>
    </w:p>
    <w:p w14:paraId="45DF2A7F" w14:textId="51A2BAEA" w:rsidR="00B80107" w:rsidRDefault="00186498">
      <w:pPr>
        <w:rPr>
          <w:rFonts w:ascii="Times New Roman" w:hAnsi="Times New Roman"/>
          <w:sz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3</w:t>
      </w:r>
      <w:r w:rsidR="00320AA8" w:rsidRPr="00A064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5B0EC9" w:rsidRPr="00A73184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 w:rsidR="00A339D4">
        <w:rPr>
          <w:rFonts w:ascii="Times New Roman" w:hAnsi="Times New Roman"/>
          <w:sz w:val="28"/>
        </w:rPr>
        <w:t xml:space="preserve">первого заместителя главы </w:t>
      </w:r>
      <w:r w:rsidR="00A339D4" w:rsidRPr="00A73184">
        <w:rPr>
          <w:rFonts w:ascii="Times New Roman" w:hAnsi="Times New Roman"/>
          <w:sz w:val="28"/>
        </w:rPr>
        <w:t xml:space="preserve">администрации Георгиевского </w:t>
      </w:r>
      <w:r w:rsidR="00A339D4">
        <w:rPr>
          <w:rFonts w:ascii="Times New Roman" w:hAnsi="Times New Roman"/>
          <w:sz w:val="28"/>
        </w:rPr>
        <w:t>муниципального</w:t>
      </w:r>
      <w:r w:rsidR="00A339D4" w:rsidRPr="00A73184">
        <w:rPr>
          <w:rFonts w:ascii="Times New Roman" w:hAnsi="Times New Roman"/>
          <w:sz w:val="28"/>
        </w:rPr>
        <w:t xml:space="preserve"> округа Ставропольского края</w:t>
      </w:r>
      <w:r w:rsidR="00A339D4">
        <w:rPr>
          <w:rFonts w:ascii="Times New Roman" w:hAnsi="Times New Roman"/>
          <w:sz w:val="28"/>
        </w:rPr>
        <w:t>,</w:t>
      </w:r>
      <w:r w:rsidR="00A339D4" w:rsidRPr="00A73184">
        <w:rPr>
          <w:rFonts w:ascii="Times New Roman" w:hAnsi="Times New Roman"/>
          <w:sz w:val="28"/>
        </w:rPr>
        <w:t xml:space="preserve"> </w:t>
      </w:r>
      <w:r w:rsidR="005B0EC9" w:rsidRPr="00A73184">
        <w:rPr>
          <w:rFonts w:ascii="Times New Roman" w:hAnsi="Times New Roman"/>
          <w:sz w:val="28"/>
        </w:rPr>
        <w:t xml:space="preserve">заместителей главы </w:t>
      </w:r>
      <w:bookmarkStart w:id="3" w:name="_Hlk147907929"/>
      <w:r w:rsidR="005B0EC9" w:rsidRPr="00A73184">
        <w:rPr>
          <w:rFonts w:ascii="Times New Roman" w:hAnsi="Times New Roman"/>
          <w:sz w:val="28"/>
        </w:rPr>
        <w:t xml:space="preserve">администрации Георгиевского </w:t>
      </w:r>
      <w:r w:rsidR="005B0EC9">
        <w:rPr>
          <w:rFonts w:ascii="Times New Roman" w:hAnsi="Times New Roman"/>
          <w:sz w:val="28"/>
        </w:rPr>
        <w:t>муниципального</w:t>
      </w:r>
      <w:r w:rsidR="005B0EC9" w:rsidRPr="00A73184">
        <w:rPr>
          <w:rFonts w:ascii="Times New Roman" w:hAnsi="Times New Roman"/>
          <w:sz w:val="28"/>
        </w:rPr>
        <w:t xml:space="preserve"> округа Ставропольского края</w:t>
      </w:r>
      <w:bookmarkEnd w:id="3"/>
      <w:r w:rsidR="005B0EC9" w:rsidRPr="00A73184">
        <w:rPr>
          <w:rFonts w:ascii="Times New Roman" w:hAnsi="Times New Roman"/>
          <w:sz w:val="28"/>
        </w:rPr>
        <w:t>,</w:t>
      </w:r>
      <w:r w:rsidR="005B20B9">
        <w:rPr>
          <w:rFonts w:ascii="Times New Roman" w:hAnsi="Times New Roman"/>
          <w:sz w:val="28"/>
        </w:rPr>
        <w:t xml:space="preserve"> управляющего делами </w:t>
      </w:r>
      <w:r w:rsidR="005B20B9" w:rsidRPr="00A73184">
        <w:rPr>
          <w:rFonts w:ascii="Times New Roman" w:hAnsi="Times New Roman"/>
          <w:sz w:val="28"/>
        </w:rPr>
        <w:t xml:space="preserve">администрации Георгиевского </w:t>
      </w:r>
      <w:r w:rsidR="005B20B9">
        <w:rPr>
          <w:rFonts w:ascii="Times New Roman" w:hAnsi="Times New Roman"/>
          <w:sz w:val="28"/>
        </w:rPr>
        <w:t>муниципального</w:t>
      </w:r>
      <w:r w:rsidR="005B20B9" w:rsidRPr="00A73184">
        <w:rPr>
          <w:rFonts w:ascii="Times New Roman" w:hAnsi="Times New Roman"/>
          <w:sz w:val="28"/>
        </w:rPr>
        <w:t xml:space="preserve"> округа Ставропольского края</w:t>
      </w:r>
      <w:r w:rsidR="005B20B9">
        <w:rPr>
          <w:rFonts w:ascii="Times New Roman" w:hAnsi="Times New Roman"/>
          <w:sz w:val="28"/>
        </w:rPr>
        <w:t>,</w:t>
      </w:r>
      <w:r w:rsidR="005B0EC9" w:rsidRPr="00A73184">
        <w:rPr>
          <w:rFonts w:ascii="Times New Roman" w:hAnsi="Times New Roman"/>
          <w:sz w:val="28"/>
        </w:rPr>
        <w:t xml:space="preserve"> </w:t>
      </w:r>
      <w:r w:rsidR="005B0EC9" w:rsidRPr="00A73184">
        <w:rPr>
          <w:rFonts w:ascii="Times New Roman" w:hAnsi="Times New Roman"/>
          <w:sz w:val="28"/>
        </w:rPr>
        <w:lastRenderedPageBreak/>
        <w:t>курирующих деятельность подведомственных муниципальных учреждений</w:t>
      </w:r>
      <w:r w:rsidR="00A339D4">
        <w:rPr>
          <w:rFonts w:ascii="Times New Roman" w:hAnsi="Times New Roman"/>
          <w:sz w:val="28"/>
        </w:rPr>
        <w:t xml:space="preserve"> и муниципальных унитарных предприятий</w:t>
      </w:r>
      <w:r w:rsidR="005B0EC9" w:rsidRPr="00A73184">
        <w:rPr>
          <w:rFonts w:ascii="Times New Roman" w:hAnsi="Times New Roman"/>
          <w:sz w:val="28"/>
          <w:szCs w:val="28"/>
        </w:rPr>
        <w:t xml:space="preserve"> Георгиевского </w:t>
      </w:r>
      <w:r w:rsidR="005B0EC9">
        <w:rPr>
          <w:rFonts w:ascii="Times New Roman" w:hAnsi="Times New Roman"/>
          <w:sz w:val="28"/>
          <w:szCs w:val="28"/>
        </w:rPr>
        <w:t>муниципального</w:t>
      </w:r>
      <w:r w:rsidR="005B0EC9" w:rsidRPr="00A7318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B0EC9" w:rsidRPr="00A73184">
        <w:rPr>
          <w:rFonts w:ascii="Times New Roman" w:hAnsi="Times New Roman"/>
          <w:sz w:val="28"/>
        </w:rPr>
        <w:t>.</w:t>
      </w:r>
    </w:p>
    <w:p w14:paraId="1D6E2DDF" w14:textId="77777777" w:rsidR="005B0EC9" w:rsidRPr="00A0648A" w:rsidRDefault="005B0EC9">
      <w:pPr>
        <w:rPr>
          <w:rFonts w:ascii="Times New Roman" w:hAnsi="Times New Roman" w:cs="Times New Roman"/>
          <w:sz w:val="28"/>
          <w:szCs w:val="28"/>
        </w:rPr>
      </w:pPr>
    </w:p>
    <w:p w14:paraId="26E279E3" w14:textId="0C2D5391" w:rsidR="00320AA8" w:rsidRPr="00CD307C" w:rsidRDefault="009B73D1">
      <w:pPr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4</w:t>
      </w:r>
      <w:r w:rsidR="00320AA8" w:rsidRPr="00CD307C">
        <w:rPr>
          <w:rFonts w:ascii="Times New Roman" w:hAnsi="Times New Roman" w:cs="Times New Roman"/>
          <w:sz w:val="28"/>
          <w:szCs w:val="28"/>
        </w:rPr>
        <w:t xml:space="preserve">. </w:t>
      </w:r>
      <w:r w:rsidR="00CD307C" w:rsidRPr="00A339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339D4" w:rsidRPr="00A339D4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320AA8" w:rsidRPr="00A339D4">
        <w:rPr>
          <w:rFonts w:ascii="Times New Roman" w:hAnsi="Times New Roman" w:cs="Times New Roman"/>
          <w:sz w:val="28"/>
          <w:szCs w:val="28"/>
        </w:rPr>
        <w:t>.</w:t>
      </w:r>
    </w:p>
    <w:p w14:paraId="596AC3F1" w14:textId="77777777" w:rsidR="00221C60" w:rsidRPr="00A0648A" w:rsidRDefault="00221C60" w:rsidP="00561FB4">
      <w:pPr>
        <w:tabs>
          <w:tab w:val="center" w:pos="482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2"/>
    </w:p>
    <w:p w14:paraId="6FEBE384" w14:textId="77777777" w:rsidR="00221C60" w:rsidRPr="00A0648A" w:rsidRDefault="00221C60" w:rsidP="00561FB4">
      <w:pPr>
        <w:tabs>
          <w:tab w:val="center" w:pos="48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7843F88" w14:textId="77777777" w:rsidR="00221C60" w:rsidRPr="00A0648A" w:rsidRDefault="00221C60" w:rsidP="00561FB4">
      <w:pPr>
        <w:tabs>
          <w:tab w:val="center" w:pos="48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14:paraId="3786128F" w14:textId="77777777" w:rsidR="005B0EC9" w:rsidRPr="00A73184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A73184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</w:p>
    <w:p w14:paraId="2D82BCBC" w14:textId="77777777" w:rsidR="005B0EC9" w:rsidRPr="00A73184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  <w:szCs w:val="28"/>
        </w:rPr>
      </w:pPr>
      <w:r w:rsidRPr="00A7318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73184">
        <w:rPr>
          <w:rFonts w:ascii="Times New Roman" w:hAnsi="Times New Roman"/>
          <w:sz w:val="28"/>
          <w:szCs w:val="28"/>
        </w:rPr>
        <w:t xml:space="preserve"> округа</w:t>
      </w:r>
    </w:p>
    <w:p w14:paraId="0B8F4866" w14:textId="77777777" w:rsidR="005B0EC9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  <w:szCs w:val="28"/>
        </w:rPr>
      </w:pPr>
      <w:r w:rsidRPr="00A7318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А.В.Зайцев</w:t>
      </w:r>
    </w:p>
    <w:p w14:paraId="12D92B34" w14:textId="77777777" w:rsidR="005B0EC9" w:rsidRDefault="005B0EC9" w:rsidP="005B0EC9">
      <w:pPr>
        <w:mirrorIndents/>
        <w:rPr>
          <w:rFonts w:ascii="Times New Roman" w:hAnsi="Times New Roman"/>
          <w:sz w:val="28"/>
          <w:szCs w:val="28"/>
        </w:rPr>
      </w:pPr>
    </w:p>
    <w:p w14:paraId="305B1B92" w14:textId="77777777" w:rsidR="005B0EC9" w:rsidRDefault="005B0EC9" w:rsidP="005B0EC9">
      <w:pPr>
        <w:mirrorIndents/>
        <w:rPr>
          <w:rFonts w:ascii="Times New Roman" w:hAnsi="Times New Roman"/>
          <w:sz w:val="28"/>
          <w:szCs w:val="28"/>
        </w:rPr>
      </w:pPr>
    </w:p>
    <w:p w14:paraId="323D73ED" w14:textId="77777777" w:rsidR="005B0EC9" w:rsidRDefault="005B0EC9" w:rsidP="005B0EC9">
      <w:pPr>
        <w:mirrorIndents/>
        <w:rPr>
          <w:rFonts w:ascii="Times New Roman" w:hAnsi="Times New Roman"/>
          <w:sz w:val="28"/>
          <w:szCs w:val="28"/>
        </w:rPr>
      </w:pPr>
    </w:p>
    <w:p w14:paraId="7A95144D" w14:textId="77777777" w:rsidR="005B0EC9" w:rsidRDefault="005B0EC9" w:rsidP="005B0EC9">
      <w:pPr>
        <w:mirrorIndents/>
        <w:rPr>
          <w:rFonts w:ascii="Times New Roman" w:hAnsi="Times New Roman"/>
          <w:sz w:val="28"/>
          <w:szCs w:val="28"/>
        </w:rPr>
      </w:pPr>
    </w:p>
    <w:p w14:paraId="4438B992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14:paraId="4F33E995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14:paraId="1594E747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Проект визируют:</w:t>
      </w:r>
    </w:p>
    <w:p w14:paraId="0C7942B9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14:paraId="230161F7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Л.С.Мочалова</w:t>
      </w:r>
    </w:p>
    <w:p w14:paraId="07180166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14:paraId="3EFA502A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23E2383F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14:paraId="38948C53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14:paraId="35D811E9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3D33F59B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14:paraId="0D620C9C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14:paraId="058A7339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14:paraId="2B730E2D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>финансового управления администрации                                       А.Р.Зырянова</w:t>
      </w:r>
    </w:p>
    <w:p w14:paraId="77F39E39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14:paraId="5809F4A8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 xml:space="preserve">Проект подготовлен начальником отдела планирования и мониторинга бюджета финансового управления администрации  </w:t>
      </w:r>
    </w:p>
    <w:p w14:paraId="10FBA5EE" w14:textId="77777777" w:rsidR="005B0EC9" w:rsidRPr="00002BA2" w:rsidRDefault="005B0EC9" w:rsidP="005B0EC9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002B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К.В.Григорьевым</w:t>
      </w:r>
    </w:p>
    <w:p w14:paraId="21194739" w14:textId="77777777" w:rsidR="005B0EC9" w:rsidRPr="00A73184" w:rsidRDefault="005B0EC9" w:rsidP="005B0EC9">
      <w:pPr>
        <w:spacing w:line="240" w:lineRule="exact"/>
        <w:mirrorIndents/>
        <w:rPr>
          <w:rFonts w:ascii="Times New Roman" w:hAnsi="Times New Roman"/>
          <w:sz w:val="28"/>
          <w:szCs w:val="28"/>
        </w:rPr>
      </w:pPr>
    </w:p>
    <w:p w14:paraId="61CE0C2E" w14:textId="77777777" w:rsidR="00A0648A" w:rsidRPr="00A0648A" w:rsidRDefault="00A0648A" w:rsidP="00561FB4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38B61C93" w14:textId="77777777" w:rsidR="00A0648A" w:rsidRPr="00A0648A" w:rsidRDefault="00A0648A" w:rsidP="00A0648A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</w:rPr>
        <w:br w:type="page"/>
      </w:r>
      <w:r w:rsidRPr="00A064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D730167" w14:textId="77777777" w:rsidR="00A0648A" w:rsidRPr="00A0648A" w:rsidRDefault="00A0648A" w:rsidP="00A0648A">
      <w:pPr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14:paraId="0009A9A2" w14:textId="77777777" w:rsidR="00A0648A" w:rsidRPr="00A0648A" w:rsidRDefault="00A0648A" w:rsidP="00A0648A">
      <w:pPr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DBD5DD5" w14:textId="77777777" w:rsidR="00A0648A" w:rsidRPr="00A0648A" w:rsidRDefault="00A0648A" w:rsidP="00A0648A">
      <w:pPr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34C56DC7" w14:textId="77777777" w:rsidR="00A0648A" w:rsidRPr="00A0648A" w:rsidRDefault="00A0648A" w:rsidP="00A0648A">
      <w:pPr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151131AC" w14:textId="77777777" w:rsidR="00A0648A" w:rsidRPr="00A0648A" w:rsidRDefault="007F63BF" w:rsidP="00A0648A">
      <w:pPr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0EC9">
        <w:rPr>
          <w:rFonts w:ascii="Times New Roman" w:hAnsi="Times New Roman" w:cs="Times New Roman"/>
          <w:sz w:val="28"/>
          <w:szCs w:val="28"/>
        </w:rPr>
        <w:t xml:space="preserve">   </w:t>
      </w:r>
      <w:r w:rsidR="00A0648A" w:rsidRPr="00A0648A">
        <w:rPr>
          <w:rFonts w:ascii="Times New Roman" w:hAnsi="Times New Roman" w:cs="Times New Roman"/>
          <w:sz w:val="28"/>
          <w:szCs w:val="28"/>
        </w:rPr>
        <w:t>20</w:t>
      </w:r>
      <w:r w:rsidR="002126CD">
        <w:rPr>
          <w:rFonts w:ascii="Times New Roman" w:hAnsi="Times New Roman" w:cs="Times New Roman"/>
          <w:sz w:val="28"/>
          <w:szCs w:val="28"/>
        </w:rPr>
        <w:t xml:space="preserve">23 </w:t>
      </w:r>
      <w:r w:rsidR="00A0648A" w:rsidRPr="00A0648A">
        <w:rPr>
          <w:rFonts w:ascii="Times New Roman" w:hAnsi="Times New Roman" w:cs="Times New Roman"/>
          <w:sz w:val="28"/>
          <w:szCs w:val="28"/>
        </w:rPr>
        <w:t xml:space="preserve">г. № </w:t>
      </w:r>
    </w:p>
    <w:p w14:paraId="4FAB5499" w14:textId="77777777" w:rsidR="00A0648A" w:rsidRPr="00A0648A" w:rsidRDefault="00A0648A" w:rsidP="00A064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AD94580" w14:textId="77777777" w:rsidR="00A0648A" w:rsidRPr="00A0648A" w:rsidRDefault="00A0648A" w:rsidP="00A064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4C2A1F" w14:textId="77777777" w:rsidR="00A0648A" w:rsidRPr="00A0648A" w:rsidRDefault="00A0648A" w:rsidP="00A064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F8D363" w14:textId="77777777" w:rsidR="00A0648A" w:rsidRPr="00A0648A" w:rsidRDefault="00A0648A" w:rsidP="00A0648A">
      <w:pPr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4D234A3" w14:textId="77777777" w:rsidR="00A0648A" w:rsidRPr="00A0648A" w:rsidRDefault="00A0648A" w:rsidP="00A0648A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48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7F3A297A" w14:textId="77777777" w:rsidR="00A0648A" w:rsidRPr="00A0648A" w:rsidRDefault="00A0648A" w:rsidP="00A0648A">
      <w:pPr>
        <w:spacing w:line="240" w:lineRule="exact"/>
        <w:ind w:firstLine="0"/>
      </w:pPr>
    </w:p>
    <w:p w14:paraId="75562C78" w14:textId="77777777" w:rsidR="00A0648A" w:rsidRPr="00A0648A" w:rsidRDefault="00A0648A" w:rsidP="00A0648A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48A">
        <w:rPr>
          <w:rFonts w:ascii="Times New Roman" w:hAnsi="Times New Roman" w:cs="Times New Roman"/>
          <w:bCs/>
          <w:sz w:val="28"/>
          <w:szCs w:val="28"/>
        </w:rPr>
        <w:t>размещения информации о рассчитываемой за календарный год</w:t>
      </w:r>
    </w:p>
    <w:p w14:paraId="233D4E90" w14:textId="7DF61C2F" w:rsidR="00A0648A" w:rsidRPr="00A0648A" w:rsidRDefault="00A0648A" w:rsidP="00A0648A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48A">
        <w:rPr>
          <w:rFonts w:ascii="Times New Roman" w:hAnsi="Times New Roman" w:cs="Times New Roman"/>
          <w:bCs/>
          <w:sz w:val="28"/>
          <w:szCs w:val="28"/>
        </w:rPr>
        <w:t xml:space="preserve">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Георгиевского </w:t>
      </w:r>
      <w:r w:rsidR="004D10A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A339D4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A0648A">
        <w:rPr>
          <w:rFonts w:ascii="Times New Roman" w:hAnsi="Times New Roman" w:cs="Times New Roman"/>
          <w:bCs/>
          <w:sz w:val="28"/>
          <w:szCs w:val="28"/>
        </w:rPr>
        <w:t>и представления</w:t>
      </w:r>
      <w:r w:rsidR="00A33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48A">
        <w:rPr>
          <w:rFonts w:ascii="Times New Roman" w:hAnsi="Times New Roman" w:cs="Times New Roman"/>
          <w:bCs/>
          <w:sz w:val="28"/>
          <w:szCs w:val="28"/>
        </w:rPr>
        <w:t>указанными лицами данной информации</w:t>
      </w:r>
    </w:p>
    <w:p w14:paraId="01FBB625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30875606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52FC00F1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A0648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A0648A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устанавливает правила размещения в информационно–телекоммуникационной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информация, муниципальные учреждения, муниципальные унитарные предприятия) и представления указанными лицами данной информации.</w:t>
      </w:r>
    </w:p>
    <w:p w14:paraId="28BD0973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772049D4" w14:textId="1A1D1E03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A0648A">
        <w:rPr>
          <w:rFonts w:ascii="Times New Roman" w:hAnsi="Times New Roman" w:cs="Times New Roman"/>
          <w:sz w:val="28"/>
          <w:szCs w:val="28"/>
        </w:rPr>
        <w:t xml:space="preserve">2. Информация размещается на официальном сайте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информационно–телекоммуникационной сети «Интернет» </w:t>
      </w:r>
      <w:r w:rsidR="00971C74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A0648A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осуществляющим</w:t>
      </w:r>
      <w:r w:rsidR="00971C74">
        <w:rPr>
          <w:rFonts w:ascii="Times New Roman" w:hAnsi="Times New Roman" w:cs="Times New Roman"/>
          <w:sz w:val="28"/>
          <w:szCs w:val="28"/>
        </w:rPr>
        <w:t xml:space="preserve"> в соответствии с подведомственностью, определенной постановлением администрации </w:t>
      </w:r>
      <w:r w:rsidR="00971C74" w:rsidRPr="00A0648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71C74">
        <w:rPr>
          <w:rFonts w:ascii="Times New Roman" w:hAnsi="Times New Roman" w:cs="Times New Roman"/>
          <w:sz w:val="28"/>
          <w:szCs w:val="28"/>
        </w:rPr>
        <w:t>муниципального</w:t>
      </w:r>
      <w:r w:rsidR="00971C74"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71C74">
        <w:rPr>
          <w:rFonts w:ascii="Times New Roman" w:hAnsi="Times New Roman" w:cs="Times New Roman"/>
          <w:sz w:val="28"/>
          <w:szCs w:val="28"/>
        </w:rPr>
        <w:t>,</w:t>
      </w:r>
      <w:r w:rsidRPr="00A0648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учреждения, (далее – уполномоченный орган).</w:t>
      </w:r>
    </w:p>
    <w:p w14:paraId="2CBD4E0A" w14:textId="406FF616" w:rsidR="00A0648A" w:rsidRDefault="00A75729" w:rsidP="00A0648A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муниципальных учреждений, подведомственных администрации </w:t>
      </w:r>
      <w:r w:rsidRPr="00A0648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и муниципальных унитарных предприятий является управление имущественных и земельных отношений администрации </w:t>
      </w:r>
      <w:r w:rsidRPr="00A0648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2EF05" w14:textId="77777777" w:rsidR="00A75729" w:rsidRPr="00A0648A" w:rsidRDefault="00A75729" w:rsidP="00A0648A">
      <w:pPr>
        <w:rPr>
          <w:rFonts w:ascii="Times New Roman" w:hAnsi="Times New Roman" w:cs="Times New Roman"/>
          <w:sz w:val="28"/>
          <w:szCs w:val="28"/>
        </w:rPr>
      </w:pPr>
    </w:p>
    <w:p w14:paraId="7567B191" w14:textId="50F18C76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A0648A">
        <w:rPr>
          <w:rFonts w:ascii="Times New Roman" w:hAnsi="Times New Roman" w:cs="Times New Roman"/>
          <w:sz w:val="28"/>
          <w:szCs w:val="28"/>
        </w:rPr>
        <w:t>3. В составе информации указывается полное наименование муниципального учреждения, муниципального унитарного предприятия, фамилия, имя и отчество</w:t>
      </w:r>
      <w:r w:rsidR="00F653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0648A">
        <w:rPr>
          <w:rFonts w:ascii="Times New Roman" w:hAnsi="Times New Roman" w:cs="Times New Roman"/>
          <w:sz w:val="28"/>
          <w:szCs w:val="28"/>
        </w:rPr>
        <w:t xml:space="preserve"> лица, указанного в </w:t>
      </w:r>
      <w:hyperlink r:id="rId9" w:anchor="sub_101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A0648A">
        <w:rPr>
          <w:rFonts w:ascii="Times New Roman" w:hAnsi="Times New Roman" w:cs="Times New Roman"/>
          <w:sz w:val="28"/>
          <w:szCs w:val="28"/>
        </w:rPr>
        <w:lastRenderedPageBreak/>
        <w:t>рядка, занимаемая должность, а также среднемесячная заработная плата, рассчитанная за отчетный календарный год.</w:t>
      </w:r>
    </w:p>
    <w:p w14:paraId="26140302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68C43CF7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A0648A">
        <w:rPr>
          <w:rFonts w:ascii="Times New Roman" w:hAnsi="Times New Roman" w:cs="Times New Roman"/>
          <w:sz w:val="28"/>
          <w:szCs w:val="28"/>
        </w:rPr>
        <w:t xml:space="preserve">4. Лица, указанные в </w:t>
      </w:r>
      <w:hyperlink r:id="rId10" w:anchor="sub_101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ежегодно, не позднее 30 апреля года, следующего за отчетным, представляют в уполномоченный орган информацию, указанную в </w:t>
      </w:r>
      <w:hyperlink r:id="rId11" w:anchor="sub_103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B63B662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4B58A199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A0648A">
        <w:rPr>
          <w:rFonts w:ascii="Times New Roman" w:hAnsi="Times New Roman" w:cs="Times New Roman"/>
          <w:sz w:val="28"/>
          <w:szCs w:val="28"/>
        </w:rPr>
        <w:t>5. Информация размещается на официальном сайте уполномоченным органом ежегодно, в срок не позднее 14 рабочих дней со дня истечения срока, установленного для ее подачи.</w:t>
      </w:r>
    </w:p>
    <w:p w14:paraId="223C35D0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7AE92E1F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A0648A">
        <w:rPr>
          <w:rFonts w:ascii="Times New Roman" w:hAnsi="Times New Roman" w:cs="Times New Roman"/>
          <w:sz w:val="28"/>
          <w:szCs w:val="28"/>
        </w:rPr>
        <w:t>6. В составе информации, размещаемой на официальном сайте, запрещается указывать:</w:t>
      </w:r>
    </w:p>
    <w:p w14:paraId="5E9B58FD" w14:textId="2A4E252B" w:rsidR="00A0648A" w:rsidRPr="00A0648A" w:rsidRDefault="00F6537F" w:rsidP="00A0648A">
      <w:pPr>
        <w:rPr>
          <w:rFonts w:ascii="Times New Roman" w:hAnsi="Times New Roman" w:cs="Times New Roman"/>
          <w:sz w:val="28"/>
          <w:szCs w:val="28"/>
        </w:rPr>
      </w:pPr>
      <w:bookmarkStart w:id="12" w:name="sub_1061"/>
      <w:bookmarkEnd w:id="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648A" w:rsidRPr="00A0648A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2" w:anchor="sub_101" w:history="1">
        <w:r w:rsidR="00A0648A"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0648A"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8B1DA53" w14:textId="5D0F7055" w:rsidR="00A0648A" w:rsidRPr="00A0648A" w:rsidRDefault="00F6537F" w:rsidP="00A0648A">
      <w:pPr>
        <w:rPr>
          <w:rFonts w:ascii="Times New Roman" w:hAnsi="Times New Roman" w:cs="Times New Roman"/>
          <w:sz w:val="28"/>
          <w:szCs w:val="28"/>
        </w:rPr>
      </w:pPr>
      <w:bookmarkStart w:id="13" w:name="sub_1062"/>
      <w:bookmarkEnd w:id="12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648A" w:rsidRPr="00A0648A">
        <w:rPr>
          <w:rFonts w:ascii="Times New Roman" w:hAnsi="Times New Roman" w:cs="Times New Roman"/>
          <w:sz w:val="28"/>
          <w:szCs w:val="28"/>
        </w:rPr>
        <w:t xml:space="preserve">сведения, отнесенные к </w:t>
      </w:r>
      <w:hyperlink r:id="rId13" w:history="1">
        <w:r w:rsidR="00A0648A" w:rsidRPr="00A0648A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="00A0648A" w:rsidRPr="00A0648A">
        <w:rPr>
          <w:rFonts w:ascii="Times New Roman" w:hAnsi="Times New Roman" w:cs="Times New Roman"/>
          <w:sz w:val="28"/>
          <w:szCs w:val="28"/>
        </w:rPr>
        <w:t xml:space="preserve"> или являющиеся конфиденциальными.</w:t>
      </w:r>
    </w:p>
    <w:p w14:paraId="2A1151A9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4" w:name="sub_1063"/>
      <w:bookmarkEnd w:id="13"/>
      <w:r w:rsidRPr="00A0648A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обеспечивающие размещение информации на официальном сайте, несут ответственность в соответствии с </w:t>
      </w:r>
      <w:hyperlink r:id="rId14" w:history="1">
        <w:r w:rsidRPr="00A064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</w:t>
      </w:r>
      <w:hyperlink r:id="rId15" w:history="1">
        <w:r w:rsidRPr="00A0648A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p w14:paraId="75767A03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5D33B914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4"/>
      <w:r w:rsidRPr="00A0648A">
        <w:rPr>
          <w:rFonts w:ascii="Times New Roman" w:hAnsi="Times New Roman" w:cs="Times New Roman"/>
          <w:sz w:val="28"/>
          <w:szCs w:val="28"/>
        </w:rPr>
        <w:t xml:space="preserve">7. Информация находится на официальном сайте до момента прекращения с лицами, указанными в </w:t>
      </w:r>
      <w:hyperlink r:id="rId16" w:anchor="sub_101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Порядка, трудового договора.</w:t>
      </w:r>
    </w:p>
    <w:bookmarkEnd w:id="15"/>
    <w:p w14:paraId="24501500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2F426795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218C9D04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2A706CC9" w14:textId="77777777" w:rsidR="005B0EC9" w:rsidRPr="008C4713" w:rsidRDefault="005B0EC9" w:rsidP="005B0EC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C4713">
        <w:rPr>
          <w:rFonts w:ascii="Times New Roman" w:hAnsi="Times New Roman"/>
          <w:sz w:val="28"/>
          <w:szCs w:val="28"/>
        </w:rPr>
        <w:t>правляющий делами администрации</w:t>
      </w:r>
    </w:p>
    <w:p w14:paraId="360A15B0" w14:textId="77777777" w:rsidR="005B0EC9" w:rsidRPr="00497302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497302">
        <w:rPr>
          <w:rFonts w:ascii="Times New Roman" w:hAnsi="Times New Roman"/>
          <w:sz w:val="28"/>
        </w:rPr>
        <w:t xml:space="preserve">Георгиевского </w:t>
      </w:r>
      <w:r>
        <w:rPr>
          <w:rFonts w:ascii="Times New Roman" w:hAnsi="Times New Roman"/>
          <w:sz w:val="28"/>
        </w:rPr>
        <w:t>муниципального</w:t>
      </w:r>
      <w:r w:rsidRPr="00497302">
        <w:rPr>
          <w:rFonts w:ascii="Times New Roman" w:hAnsi="Times New Roman"/>
          <w:sz w:val="28"/>
        </w:rPr>
        <w:t xml:space="preserve"> округа</w:t>
      </w:r>
    </w:p>
    <w:p w14:paraId="3BEEE365" w14:textId="77777777" w:rsidR="005B0EC9" w:rsidRPr="00FF53C1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497302">
        <w:rPr>
          <w:rFonts w:ascii="Times New Roman" w:hAnsi="Times New Roman"/>
          <w:sz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49730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Л.С.Мочалова</w:t>
      </w:r>
    </w:p>
    <w:p w14:paraId="56966717" w14:textId="77777777" w:rsidR="00A0648A" w:rsidRPr="00A0648A" w:rsidRDefault="00A0648A" w:rsidP="00561FB4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sectPr w:rsidR="00A0648A" w:rsidRPr="00A0648A" w:rsidSect="00BB2A61">
      <w:headerReference w:type="default" r:id="rId17"/>
      <w:pgSz w:w="11907" w:h="16840" w:code="9"/>
      <w:pgMar w:top="1418" w:right="567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6772" w14:textId="77777777" w:rsidR="00A25320" w:rsidRDefault="00A25320" w:rsidP="00170490">
      <w:r>
        <w:separator/>
      </w:r>
    </w:p>
  </w:endnote>
  <w:endnote w:type="continuationSeparator" w:id="0">
    <w:p w14:paraId="41C49555" w14:textId="77777777" w:rsidR="00A25320" w:rsidRDefault="00A25320" w:rsidP="0017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CF8B" w14:textId="77777777" w:rsidR="00A25320" w:rsidRDefault="00A25320" w:rsidP="00170490">
      <w:r>
        <w:separator/>
      </w:r>
    </w:p>
  </w:footnote>
  <w:footnote w:type="continuationSeparator" w:id="0">
    <w:p w14:paraId="06FBBB9A" w14:textId="77777777" w:rsidR="00A25320" w:rsidRDefault="00A25320" w:rsidP="0017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C378" w14:textId="77777777" w:rsidR="009B73D1" w:rsidRPr="00561FB4" w:rsidRDefault="009B73D1" w:rsidP="00561FB4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170490">
      <w:rPr>
        <w:rFonts w:ascii="Times New Roman" w:hAnsi="Times New Roman" w:cs="Times New Roman"/>
        <w:sz w:val="28"/>
        <w:szCs w:val="28"/>
      </w:rPr>
      <w:fldChar w:fldCharType="begin"/>
    </w:r>
    <w:r w:rsidRPr="0017049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70490">
      <w:rPr>
        <w:rFonts w:ascii="Times New Roman" w:hAnsi="Times New Roman" w:cs="Times New Roman"/>
        <w:sz w:val="28"/>
        <w:szCs w:val="28"/>
      </w:rPr>
      <w:fldChar w:fldCharType="separate"/>
    </w:r>
    <w:r w:rsidR="00BB2A61">
      <w:rPr>
        <w:rFonts w:ascii="Times New Roman" w:hAnsi="Times New Roman" w:cs="Times New Roman"/>
        <w:noProof/>
        <w:sz w:val="28"/>
        <w:szCs w:val="28"/>
      </w:rPr>
      <w:t>4</w:t>
    </w:r>
    <w:r w:rsidRPr="0017049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80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75"/>
    <w:rsid w:val="00002BA2"/>
    <w:rsid w:val="000852CB"/>
    <w:rsid w:val="0009035E"/>
    <w:rsid w:val="000B2A7A"/>
    <w:rsid w:val="00102C56"/>
    <w:rsid w:val="0012321E"/>
    <w:rsid w:val="00134063"/>
    <w:rsid w:val="0016233A"/>
    <w:rsid w:val="00170490"/>
    <w:rsid w:val="001861D8"/>
    <w:rsid w:val="00186498"/>
    <w:rsid w:val="001A15F6"/>
    <w:rsid w:val="001D4725"/>
    <w:rsid w:val="002126CD"/>
    <w:rsid w:val="00221C60"/>
    <w:rsid w:val="002A368B"/>
    <w:rsid w:val="002B502A"/>
    <w:rsid w:val="00320AA8"/>
    <w:rsid w:val="003411B2"/>
    <w:rsid w:val="00371177"/>
    <w:rsid w:val="00410551"/>
    <w:rsid w:val="00434A2C"/>
    <w:rsid w:val="0048182F"/>
    <w:rsid w:val="0048526D"/>
    <w:rsid w:val="00497302"/>
    <w:rsid w:val="004A7847"/>
    <w:rsid w:val="004B5C91"/>
    <w:rsid w:val="004C6A49"/>
    <w:rsid w:val="004D10AD"/>
    <w:rsid w:val="005125AC"/>
    <w:rsid w:val="00514AB2"/>
    <w:rsid w:val="00527E1E"/>
    <w:rsid w:val="00561545"/>
    <w:rsid w:val="00561FB4"/>
    <w:rsid w:val="00564B40"/>
    <w:rsid w:val="00580860"/>
    <w:rsid w:val="005850F9"/>
    <w:rsid w:val="005B0EC9"/>
    <w:rsid w:val="005B20B9"/>
    <w:rsid w:val="006A269D"/>
    <w:rsid w:val="006A6733"/>
    <w:rsid w:val="006D348A"/>
    <w:rsid w:val="00701F6F"/>
    <w:rsid w:val="00725BE7"/>
    <w:rsid w:val="00731406"/>
    <w:rsid w:val="0073728B"/>
    <w:rsid w:val="007F63BF"/>
    <w:rsid w:val="008228B3"/>
    <w:rsid w:val="00843D2C"/>
    <w:rsid w:val="008C4713"/>
    <w:rsid w:val="008D62DB"/>
    <w:rsid w:val="00925D40"/>
    <w:rsid w:val="00971C74"/>
    <w:rsid w:val="009A6919"/>
    <w:rsid w:val="009B73D1"/>
    <w:rsid w:val="009C272E"/>
    <w:rsid w:val="00A060F3"/>
    <w:rsid w:val="00A0648A"/>
    <w:rsid w:val="00A25320"/>
    <w:rsid w:val="00A339D4"/>
    <w:rsid w:val="00A73184"/>
    <w:rsid w:val="00A75729"/>
    <w:rsid w:val="00AC3355"/>
    <w:rsid w:val="00AC35F2"/>
    <w:rsid w:val="00B21E9D"/>
    <w:rsid w:val="00B30DF0"/>
    <w:rsid w:val="00B34615"/>
    <w:rsid w:val="00B44F41"/>
    <w:rsid w:val="00B62CAF"/>
    <w:rsid w:val="00B80107"/>
    <w:rsid w:val="00BA00AC"/>
    <w:rsid w:val="00BB2A61"/>
    <w:rsid w:val="00C0465C"/>
    <w:rsid w:val="00C12F31"/>
    <w:rsid w:val="00C13FF1"/>
    <w:rsid w:val="00C341D7"/>
    <w:rsid w:val="00C4171D"/>
    <w:rsid w:val="00CD307C"/>
    <w:rsid w:val="00CD776A"/>
    <w:rsid w:val="00D031E3"/>
    <w:rsid w:val="00D41DAF"/>
    <w:rsid w:val="00D81761"/>
    <w:rsid w:val="00DB3F2D"/>
    <w:rsid w:val="00DC4236"/>
    <w:rsid w:val="00DD2AEC"/>
    <w:rsid w:val="00E12CD8"/>
    <w:rsid w:val="00E13250"/>
    <w:rsid w:val="00E17AD5"/>
    <w:rsid w:val="00E24527"/>
    <w:rsid w:val="00EA5585"/>
    <w:rsid w:val="00F6537F"/>
    <w:rsid w:val="00F85BD7"/>
    <w:rsid w:val="00FB2A75"/>
    <w:rsid w:val="00FB615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74219"/>
  <w14:defaultImageDpi w14:val="0"/>
  <w15:docId w15:val="{4BE376E2-3B5F-4F37-9CBB-45D136E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1704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490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704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0490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4D10AD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4D10AD"/>
    <w:rPr>
      <w:rFonts w:ascii="Arial" w:hAnsi="Arial" w:cs="Arial"/>
      <w:sz w:val="18"/>
      <w:szCs w:val="18"/>
    </w:rPr>
  </w:style>
  <w:style w:type="paragraph" w:styleId="ae">
    <w:name w:val="No Spacing"/>
    <w:uiPriority w:val="1"/>
    <w:qFormat/>
    <w:rsid w:val="005B0EC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495" TargetMode="External"/><Relationship Id="rId13" Type="http://schemas.openxmlformats.org/officeDocument/2006/relationships/hyperlink" Target="garantF1://10002673.2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3495" TargetMode="External"/><Relationship Id="rId12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200" TargetMode="External"/><Relationship Id="rId10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14" Type="http://schemas.openxmlformats.org/officeDocument/2006/relationships/hyperlink" Target="garantF1://12025267.1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645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Финансовое управлени</cp:lastModifiedBy>
  <cp:revision>8</cp:revision>
  <cp:lastPrinted>2023-09-01T06:10:00Z</cp:lastPrinted>
  <dcterms:created xsi:type="dcterms:W3CDTF">2023-08-28T09:22:00Z</dcterms:created>
  <dcterms:modified xsi:type="dcterms:W3CDTF">2023-10-11T06:12:00Z</dcterms:modified>
</cp:coreProperties>
</file>