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D" w:rsidRDefault="0062733D" w:rsidP="0062733D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ВНИМАНИЕ! ВАЖНАЯ ИНФОРМАЦИЯ ДЛЯ ОХОТНИКОВ!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Изменение реквизитов для уплаты госпошлины за получение разрешения на добычу охотничьих ресурсов!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 ЯНВАРЯ 2021 ГОДА МЕНЯЮТСЯ РЕКВИЗИТЫ ДЛЯ УПЛАТЫ ГОСПОШЛИНЫ</w:t>
      </w:r>
      <w:r>
        <w:rPr>
          <w:rFonts w:ascii="Arial" w:hAnsi="Arial" w:cs="Arial"/>
          <w:color w:val="000000"/>
          <w:sz w:val="20"/>
          <w:szCs w:val="20"/>
        </w:rPr>
        <w:t> ЗА ПОЛУЧЕНИЕ РАЗРЕШЕНИЯ НА ДОБЫЧУ ОХОТНИЧЬИХ РЕСУРСОВ!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уплаты государственной пошлины за 1 разрешение в размере 650 рублей необходимо использовать следующие реквизиты: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ИНН 2636045265 КПП 263601001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УФК по Ставропольскому краю (Министерство природных ресурсов и охраны окружающей среды Ставропольского края)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Банк: ОТДЕЛЕНИЕ СТАВРОПОЛЬ БАНКА РОССИИ//УФК по Ставропольскому краю г. Ставрополь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БИК 010702101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Единый казначейский счет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чет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40102810345370000013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Казначейский счет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03100643000000012100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ОКТМО 07701000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КБК 04810807240011000110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Квитанции, оплаченные ДО 1 ЯНВАРЯ 2021 ГОДА по СТАРЫМ РЕКВИЗИТАМ могут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быть использованы для получения разрешений.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противном случае у охотников имеется возможность вернуть уплаченные до 1 января 2021 года в качестве госпошлины денежные средства. Для этого необходимо предоставить в министерство заявление, указав реквизиты своего счета и приложив оригинал квитанции об оплате.</w:t>
      </w:r>
    </w:p>
    <w:p w:rsidR="0062733D" w:rsidRDefault="0062733D" w:rsidP="0062733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Образец заявления о возврате не правильно зачисленных денежных средств можно скачать ниже в этом же подразделе</w:t>
      </w:r>
    </w:p>
    <w:p w:rsidR="007E5B14" w:rsidRPr="0062733D" w:rsidRDefault="007E5B14">
      <w:bookmarkStart w:id="0" w:name="_GoBack"/>
      <w:bookmarkEnd w:id="0"/>
    </w:p>
    <w:sectPr w:rsidR="007E5B14" w:rsidRPr="006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3"/>
    <w:rsid w:val="0062733D"/>
    <w:rsid w:val="00704443"/>
    <w:rsid w:val="007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3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3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УСХ АГГО СК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2022-09-07T06:48:00Z</dcterms:created>
  <dcterms:modified xsi:type="dcterms:W3CDTF">2022-09-07T06:48:00Z</dcterms:modified>
</cp:coreProperties>
</file>