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F5E" w:rsidRPr="001C2D4B" w:rsidRDefault="00DA7F5E" w:rsidP="00DA7F5E">
      <w:pPr>
        <w:jc w:val="center"/>
        <w:rPr>
          <w:b/>
          <w:sz w:val="32"/>
          <w:szCs w:val="32"/>
        </w:rPr>
      </w:pPr>
      <w:bookmarkStart w:id="0" w:name="sub_10000"/>
      <w:r w:rsidRPr="001C2D4B">
        <w:rPr>
          <w:b/>
          <w:sz w:val="32"/>
          <w:szCs w:val="32"/>
        </w:rPr>
        <w:t>ПОСТАНОВЛЕНИЕ</w:t>
      </w:r>
    </w:p>
    <w:p w:rsidR="00DA7F5E" w:rsidRPr="001C2D4B" w:rsidRDefault="00DA7F5E" w:rsidP="00DA7F5E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АДМИНИСТРАЦИИ ГЕОРГИЕВСКОГО</w:t>
      </w:r>
    </w:p>
    <w:p w:rsidR="00DA7F5E" w:rsidRPr="001C2D4B" w:rsidRDefault="00DA7F5E" w:rsidP="00DA7F5E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ГОРОДСКОГО ОКРУГА</w:t>
      </w:r>
    </w:p>
    <w:p w:rsidR="00DA7F5E" w:rsidRPr="001C2D4B" w:rsidRDefault="00DA7F5E" w:rsidP="00DA7F5E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СТАВРОПОЛЬСКОГО КРАЯ</w:t>
      </w:r>
    </w:p>
    <w:p w:rsidR="00DA7F5E" w:rsidRPr="001C2D4B" w:rsidRDefault="00DA7F5E" w:rsidP="00DA7F5E">
      <w:pPr>
        <w:jc w:val="center"/>
        <w:rPr>
          <w:sz w:val="28"/>
          <w:szCs w:val="28"/>
        </w:rPr>
      </w:pPr>
    </w:p>
    <w:p w:rsidR="00A0067C" w:rsidRDefault="00A0067C" w:rsidP="00A0067C">
      <w:pPr>
        <w:rPr>
          <w:sz w:val="28"/>
          <w:szCs w:val="28"/>
        </w:rPr>
      </w:pPr>
      <w:r>
        <w:rPr>
          <w:sz w:val="28"/>
          <w:szCs w:val="28"/>
        </w:rPr>
        <w:t xml:space="preserve">02 ноября 2018 г.                         г. Георгиевск                 </w:t>
      </w:r>
      <w:r>
        <w:rPr>
          <w:sz w:val="28"/>
          <w:szCs w:val="28"/>
        </w:rPr>
        <w:t xml:space="preserve">                          № 2968</w:t>
      </w:r>
    </w:p>
    <w:p w:rsidR="00267E08" w:rsidRPr="006E4AFD" w:rsidRDefault="00267E08" w:rsidP="00267E08">
      <w:pPr>
        <w:rPr>
          <w:sz w:val="28"/>
          <w:szCs w:val="28"/>
        </w:rPr>
      </w:pPr>
    </w:p>
    <w:p w:rsidR="00267E08" w:rsidRPr="006E4AFD" w:rsidRDefault="00267E08" w:rsidP="00267E08">
      <w:pPr>
        <w:rPr>
          <w:sz w:val="28"/>
          <w:szCs w:val="28"/>
        </w:rPr>
      </w:pPr>
    </w:p>
    <w:p w:rsidR="00267E08" w:rsidRPr="006E4AFD" w:rsidRDefault="00267E08" w:rsidP="00267E08">
      <w:pPr>
        <w:rPr>
          <w:sz w:val="28"/>
          <w:szCs w:val="28"/>
        </w:rPr>
      </w:pPr>
    </w:p>
    <w:p w:rsidR="002864A3" w:rsidRPr="006E4AFD" w:rsidRDefault="002864A3" w:rsidP="00267E08">
      <w:pPr>
        <w:pStyle w:val="a8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AF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</w:t>
      </w:r>
      <w:r w:rsidRPr="006E4AFD">
        <w:rPr>
          <w:rFonts w:ascii="Times New Roman" w:hAnsi="Times New Roman" w:cs="Times New Roman"/>
          <w:sz w:val="28"/>
          <w:szCs w:val="28"/>
        </w:rPr>
        <w:t>и</w:t>
      </w:r>
      <w:r w:rsidRPr="006E4AFD">
        <w:rPr>
          <w:rFonts w:ascii="Times New Roman" w:hAnsi="Times New Roman" w:cs="Times New Roman"/>
          <w:sz w:val="28"/>
          <w:szCs w:val="28"/>
        </w:rPr>
        <w:t>пальной услуги «</w:t>
      </w:r>
      <w:r w:rsidR="00F5745A" w:rsidRPr="006E4AFD">
        <w:rPr>
          <w:rFonts w:ascii="Times New Roman" w:hAnsi="Times New Roman" w:cs="Times New Roman"/>
          <w:sz w:val="28"/>
          <w:szCs w:val="28"/>
        </w:rPr>
        <w:t>Предоставление решения о согласовании архитектурно-градостроительного облика объекта</w:t>
      </w:r>
      <w:r w:rsidRPr="006E4AF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864A3" w:rsidRPr="006E4AFD" w:rsidRDefault="002864A3" w:rsidP="002864A3">
      <w:pPr>
        <w:rPr>
          <w:sz w:val="28"/>
          <w:szCs w:val="28"/>
        </w:rPr>
      </w:pPr>
    </w:p>
    <w:p w:rsidR="00267E08" w:rsidRPr="006E4AFD" w:rsidRDefault="00267E08" w:rsidP="002864A3">
      <w:pPr>
        <w:rPr>
          <w:sz w:val="28"/>
          <w:szCs w:val="28"/>
        </w:rPr>
      </w:pPr>
    </w:p>
    <w:p w:rsidR="002864A3" w:rsidRPr="006E4AFD" w:rsidRDefault="002864A3" w:rsidP="002864A3">
      <w:pPr>
        <w:rPr>
          <w:sz w:val="28"/>
          <w:szCs w:val="28"/>
        </w:rPr>
      </w:pPr>
    </w:p>
    <w:p w:rsidR="00267E08" w:rsidRPr="006E4AFD" w:rsidRDefault="00267E08" w:rsidP="00267E0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AFD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27 июля 2010 г. № 210-ФЗ «Об организации предоставления государственных и муниципальных услуг», в соответствии с постановлением администрации Георгиевского городского округа Ставропольского края от </w:t>
      </w:r>
      <w:r w:rsidR="00307D21" w:rsidRPr="006E4AFD">
        <w:rPr>
          <w:rFonts w:ascii="Times New Roman" w:hAnsi="Times New Roman" w:cs="Times New Roman"/>
          <w:sz w:val="28"/>
          <w:szCs w:val="28"/>
        </w:rPr>
        <w:t>11 июля 2018</w:t>
      </w:r>
      <w:r w:rsidRPr="006E4AFD">
        <w:rPr>
          <w:rFonts w:ascii="Times New Roman" w:hAnsi="Times New Roman" w:cs="Times New Roman"/>
          <w:sz w:val="28"/>
          <w:szCs w:val="28"/>
        </w:rPr>
        <w:t xml:space="preserve"> г. № </w:t>
      </w:r>
      <w:r w:rsidR="00307D21" w:rsidRPr="006E4AFD">
        <w:rPr>
          <w:rFonts w:ascii="Times New Roman" w:hAnsi="Times New Roman" w:cs="Times New Roman"/>
          <w:sz w:val="28"/>
          <w:szCs w:val="28"/>
        </w:rPr>
        <w:t>1764</w:t>
      </w:r>
      <w:r w:rsidRPr="006E4AFD">
        <w:rPr>
          <w:rFonts w:ascii="Times New Roman" w:hAnsi="Times New Roman" w:cs="Times New Roman"/>
          <w:sz w:val="28"/>
          <w:szCs w:val="28"/>
        </w:rPr>
        <w:t xml:space="preserve"> «</w:t>
      </w:r>
      <w:r w:rsidR="00DF4389" w:rsidRPr="006E4AFD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административных регламентов пред</w:t>
      </w:r>
      <w:r w:rsidR="00DF4389" w:rsidRPr="006E4AFD">
        <w:rPr>
          <w:rFonts w:ascii="Times New Roman" w:hAnsi="Times New Roman" w:cs="Times New Roman"/>
          <w:sz w:val="28"/>
          <w:szCs w:val="28"/>
        </w:rPr>
        <w:t>о</w:t>
      </w:r>
      <w:r w:rsidR="00DF4389" w:rsidRPr="006E4AFD">
        <w:rPr>
          <w:rFonts w:ascii="Times New Roman" w:hAnsi="Times New Roman" w:cs="Times New Roman"/>
          <w:sz w:val="28"/>
          <w:szCs w:val="28"/>
        </w:rPr>
        <w:t>ставления муниципальных услуг, Порядка разработки и утверждения адм</w:t>
      </w:r>
      <w:r w:rsidR="00DF4389" w:rsidRPr="006E4AFD">
        <w:rPr>
          <w:rFonts w:ascii="Times New Roman" w:hAnsi="Times New Roman" w:cs="Times New Roman"/>
          <w:sz w:val="28"/>
          <w:szCs w:val="28"/>
        </w:rPr>
        <w:t>и</w:t>
      </w:r>
      <w:r w:rsidR="00DF4389" w:rsidRPr="006E4AFD">
        <w:rPr>
          <w:rFonts w:ascii="Times New Roman" w:hAnsi="Times New Roman" w:cs="Times New Roman"/>
          <w:sz w:val="28"/>
          <w:szCs w:val="28"/>
        </w:rPr>
        <w:t>нистративных регламентов осуществления муниципального контроля и П</w:t>
      </w:r>
      <w:r w:rsidR="00DF4389" w:rsidRPr="006E4AFD">
        <w:rPr>
          <w:rFonts w:ascii="Times New Roman" w:hAnsi="Times New Roman" w:cs="Times New Roman"/>
          <w:sz w:val="28"/>
          <w:szCs w:val="28"/>
        </w:rPr>
        <w:t>о</w:t>
      </w:r>
      <w:r w:rsidR="00DF4389" w:rsidRPr="006E4AFD">
        <w:rPr>
          <w:rFonts w:ascii="Times New Roman" w:hAnsi="Times New Roman" w:cs="Times New Roman"/>
          <w:sz w:val="28"/>
          <w:szCs w:val="28"/>
        </w:rPr>
        <w:t>рядка проведения экспертизы проектов административных регламентов предоставления муниципальных услуг и проектов административных регл</w:t>
      </w:r>
      <w:r w:rsidR="00DF4389" w:rsidRPr="006E4AFD">
        <w:rPr>
          <w:rFonts w:ascii="Times New Roman" w:hAnsi="Times New Roman" w:cs="Times New Roman"/>
          <w:sz w:val="28"/>
          <w:szCs w:val="28"/>
        </w:rPr>
        <w:t>а</w:t>
      </w:r>
      <w:r w:rsidR="00DF4389" w:rsidRPr="006E4AFD">
        <w:rPr>
          <w:rFonts w:ascii="Times New Roman" w:hAnsi="Times New Roman" w:cs="Times New Roman"/>
          <w:sz w:val="28"/>
          <w:szCs w:val="28"/>
        </w:rPr>
        <w:t>ментов осуществления муниципального контроля</w:t>
      </w:r>
      <w:r w:rsidRPr="006E4AFD">
        <w:rPr>
          <w:rFonts w:ascii="Times New Roman" w:hAnsi="Times New Roman" w:cs="Times New Roman"/>
          <w:sz w:val="28"/>
          <w:szCs w:val="28"/>
        </w:rPr>
        <w:t>», на основании статей 57, 61 Устава Георгиевского городского округа Ставропольского края, админ</w:t>
      </w:r>
      <w:r w:rsidRPr="006E4AFD">
        <w:rPr>
          <w:rFonts w:ascii="Times New Roman" w:hAnsi="Times New Roman" w:cs="Times New Roman"/>
          <w:sz w:val="28"/>
          <w:szCs w:val="28"/>
        </w:rPr>
        <w:t>и</w:t>
      </w:r>
      <w:r w:rsidRPr="006E4AFD">
        <w:rPr>
          <w:rFonts w:ascii="Times New Roman" w:hAnsi="Times New Roman" w:cs="Times New Roman"/>
          <w:sz w:val="28"/>
          <w:szCs w:val="28"/>
        </w:rPr>
        <w:t>страция Георгиевского городского округа Ставропольского края</w:t>
      </w:r>
    </w:p>
    <w:p w:rsidR="00267E08" w:rsidRPr="006E4AFD" w:rsidRDefault="00267E08" w:rsidP="00267E08">
      <w:pPr>
        <w:ind w:firstLine="709"/>
        <w:jc w:val="both"/>
        <w:rPr>
          <w:sz w:val="28"/>
          <w:szCs w:val="28"/>
        </w:rPr>
      </w:pPr>
    </w:p>
    <w:p w:rsidR="00267E08" w:rsidRPr="006E4AFD" w:rsidRDefault="00267E08" w:rsidP="00267E08">
      <w:pPr>
        <w:ind w:firstLine="709"/>
        <w:jc w:val="both"/>
        <w:rPr>
          <w:sz w:val="28"/>
          <w:szCs w:val="28"/>
        </w:rPr>
      </w:pPr>
    </w:p>
    <w:p w:rsidR="00267E08" w:rsidRPr="006E4AFD" w:rsidRDefault="00267E08" w:rsidP="00DA7F5E">
      <w:pPr>
        <w:spacing w:line="240" w:lineRule="exact"/>
        <w:jc w:val="both"/>
        <w:rPr>
          <w:sz w:val="28"/>
          <w:szCs w:val="28"/>
        </w:rPr>
      </w:pPr>
      <w:r w:rsidRPr="006E4AFD">
        <w:rPr>
          <w:sz w:val="28"/>
          <w:szCs w:val="28"/>
        </w:rPr>
        <w:t>ПОСТАНОВЛЯЕТ:</w:t>
      </w:r>
    </w:p>
    <w:p w:rsidR="00267E08" w:rsidRPr="006E4AFD" w:rsidRDefault="00267E08" w:rsidP="00267E08">
      <w:pPr>
        <w:ind w:firstLine="709"/>
        <w:jc w:val="both"/>
        <w:rPr>
          <w:sz w:val="28"/>
          <w:szCs w:val="28"/>
        </w:rPr>
      </w:pPr>
    </w:p>
    <w:p w:rsidR="00267E08" w:rsidRPr="006E4AFD" w:rsidRDefault="00267E08" w:rsidP="00267E08">
      <w:pPr>
        <w:ind w:firstLine="709"/>
        <w:jc w:val="both"/>
        <w:rPr>
          <w:sz w:val="28"/>
          <w:szCs w:val="28"/>
        </w:rPr>
      </w:pPr>
    </w:p>
    <w:p w:rsidR="00267E08" w:rsidRPr="006E4AFD" w:rsidRDefault="00267E08" w:rsidP="00DA7F5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E4AFD">
        <w:rPr>
          <w:rFonts w:ascii="Times New Roman" w:hAnsi="Times New Roman"/>
          <w:sz w:val="28"/>
          <w:szCs w:val="28"/>
        </w:rPr>
        <w:t>1. Утвердить прилагаемый административный регламент предоставл</w:t>
      </w:r>
      <w:r w:rsidRPr="006E4AFD">
        <w:rPr>
          <w:rFonts w:ascii="Times New Roman" w:hAnsi="Times New Roman"/>
          <w:sz w:val="28"/>
          <w:szCs w:val="28"/>
        </w:rPr>
        <w:t>е</w:t>
      </w:r>
      <w:r w:rsidR="00DF4389" w:rsidRPr="006E4AFD">
        <w:rPr>
          <w:rFonts w:ascii="Times New Roman" w:hAnsi="Times New Roman"/>
          <w:sz w:val="28"/>
          <w:szCs w:val="28"/>
        </w:rPr>
        <w:t>ния</w:t>
      </w:r>
      <w:r w:rsidRPr="006E4AFD">
        <w:rPr>
          <w:rFonts w:ascii="Times New Roman" w:hAnsi="Times New Roman"/>
          <w:sz w:val="28"/>
          <w:szCs w:val="28"/>
        </w:rPr>
        <w:t xml:space="preserve"> муниципальной услуги «</w:t>
      </w:r>
      <w:r w:rsidR="00F5745A" w:rsidRPr="006E4AFD">
        <w:rPr>
          <w:rFonts w:ascii="Times New Roman" w:hAnsi="Times New Roman"/>
          <w:sz w:val="28"/>
          <w:szCs w:val="28"/>
        </w:rPr>
        <w:t>Предоставление решения о согласовании арх</w:t>
      </w:r>
      <w:r w:rsidR="00F5745A" w:rsidRPr="006E4AFD">
        <w:rPr>
          <w:rFonts w:ascii="Times New Roman" w:hAnsi="Times New Roman"/>
          <w:sz w:val="28"/>
          <w:szCs w:val="28"/>
        </w:rPr>
        <w:t>и</w:t>
      </w:r>
      <w:r w:rsidR="00F5745A" w:rsidRPr="006E4AFD">
        <w:rPr>
          <w:rFonts w:ascii="Times New Roman" w:hAnsi="Times New Roman"/>
          <w:sz w:val="28"/>
          <w:szCs w:val="28"/>
        </w:rPr>
        <w:t>тектурно</w:t>
      </w:r>
      <w:r w:rsidR="003D2A2C">
        <w:rPr>
          <w:rFonts w:ascii="Times New Roman" w:hAnsi="Times New Roman"/>
          <w:sz w:val="28"/>
          <w:szCs w:val="28"/>
        </w:rPr>
        <w:t xml:space="preserve"> – </w:t>
      </w:r>
      <w:r w:rsidR="00F5745A" w:rsidRPr="006E4AFD">
        <w:rPr>
          <w:rFonts w:ascii="Times New Roman" w:hAnsi="Times New Roman"/>
          <w:sz w:val="28"/>
          <w:szCs w:val="28"/>
        </w:rPr>
        <w:t>градостроительного облика объекта</w:t>
      </w:r>
      <w:r w:rsidRPr="006E4AFD">
        <w:rPr>
          <w:rFonts w:ascii="Times New Roman" w:hAnsi="Times New Roman"/>
          <w:bCs/>
          <w:sz w:val="28"/>
          <w:szCs w:val="28"/>
        </w:rPr>
        <w:t>».</w:t>
      </w:r>
    </w:p>
    <w:p w:rsidR="00267E08" w:rsidRPr="006E4AFD" w:rsidRDefault="00267E08" w:rsidP="00DA7F5E">
      <w:pPr>
        <w:ind w:firstLine="709"/>
        <w:jc w:val="both"/>
        <w:rPr>
          <w:bCs/>
          <w:sz w:val="28"/>
          <w:szCs w:val="28"/>
        </w:rPr>
      </w:pPr>
    </w:p>
    <w:p w:rsidR="0024421A" w:rsidRPr="006E4AFD" w:rsidRDefault="00267E08" w:rsidP="00DA7F5E">
      <w:pPr>
        <w:ind w:firstLine="709"/>
        <w:jc w:val="both"/>
        <w:rPr>
          <w:sz w:val="28"/>
          <w:szCs w:val="28"/>
        </w:rPr>
      </w:pPr>
      <w:r w:rsidRPr="006E4AFD">
        <w:rPr>
          <w:bCs/>
          <w:sz w:val="28"/>
          <w:szCs w:val="28"/>
        </w:rPr>
        <w:t>2. Признать утратившим силу постановлени</w:t>
      </w:r>
      <w:r w:rsidR="00F5745A" w:rsidRPr="006E4AFD">
        <w:rPr>
          <w:bCs/>
          <w:sz w:val="28"/>
          <w:szCs w:val="28"/>
        </w:rPr>
        <w:t>е</w:t>
      </w:r>
      <w:r w:rsidRPr="006E4AFD">
        <w:rPr>
          <w:bCs/>
          <w:sz w:val="28"/>
          <w:szCs w:val="28"/>
        </w:rPr>
        <w:t xml:space="preserve"> администрации </w:t>
      </w:r>
      <w:r w:rsidR="005738CB" w:rsidRPr="006E4AFD">
        <w:rPr>
          <w:bCs/>
          <w:sz w:val="28"/>
          <w:szCs w:val="28"/>
        </w:rPr>
        <w:t>Георгие</w:t>
      </w:r>
      <w:r w:rsidR="005738CB" w:rsidRPr="006E4AFD">
        <w:rPr>
          <w:bCs/>
          <w:sz w:val="28"/>
          <w:szCs w:val="28"/>
        </w:rPr>
        <w:t>в</w:t>
      </w:r>
      <w:r w:rsidR="005738CB" w:rsidRPr="006E4AFD">
        <w:rPr>
          <w:bCs/>
          <w:sz w:val="28"/>
          <w:szCs w:val="28"/>
        </w:rPr>
        <w:t>ского городского округа</w:t>
      </w:r>
      <w:r w:rsidRPr="006E4AFD">
        <w:rPr>
          <w:bCs/>
          <w:sz w:val="28"/>
          <w:szCs w:val="28"/>
        </w:rPr>
        <w:t xml:space="preserve"> Ставропольского края</w:t>
      </w:r>
      <w:r w:rsidR="005738CB" w:rsidRPr="006E4AFD">
        <w:rPr>
          <w:bCs/>
          <w:sz w:val="28"/>
          <w:szCs w:val="28"/>
        </w:rPr>
        <w:t xml:space="preserve"> </w:t>
      </w:r>
      <w:r w:rsidR="0024421A" w:rsidRPr="006E4AFD">
        <w:rPr>
          <w:sz w:val="28"/>
          <w:szCs w:val="28"/>
        </w:rPr>
        <w:t xml:space="preserve">от </w:t>
      </w:r>
      <w:r w:rsidR="00F5745A" w:rsidRPr="006E4AFD">
        <w:rPr>
          <w:sz w:val="28"/>
          <w:szCs w:val="28"/>
        </w:rPr>
        <w:t>15 декабря 201</w:t>
      </w:r>
      <w:r w:rsidR="00A31D84">
        <w:rPr>
          <w:sz w:val="28"/>
          <w:szCs w:val="28"/>
        </w:rPr>
        <w:t>7</w:t>
      </w:r>
      <w:r w:rsidR="0024421A" w:rsidRPr="006E4AFD">
        <w:rPr>
          <w:sz w:val="28"/>
          <w:szCs w:val="28"/>
        </w:rPr>
        <w:t xml:space="preserve"> г. № </w:t>
      </w:r>
      <w:r w:rsidR="00F5745A" w:rsidRPr="006E4AFD">
        <w:rPr>
          <w:sz w:val="28"/>
          <w:szCs w:val="28"/>
        </w:rPr>
        <w:t>2463</w:t>
      </w:r>
      <w:r w:rsidR="0024421A" w:rsidRPr="006E4AFD">
        <w:rPr>
          <w:sz w:val="28"/>
          <w:szCs w:val="28"/>
        </w:rPr>
        <w:t xml:space="preserve"> «Об утверждении административного регламента предоставления муниц</w:t>
      </w:r>
      <w:r w:rsidR="0024421A" w:rsidRPr="006E4AFD">
        <w:rPr>
          <w:sz w:val="28"/>
          <w:szCs w:val="28"/>
        </w:rPr>
        <w:t>и</w:t>
      </w:r>
      <w:r w:rsidR="0024421A" w:rsidRPr="006E4AFD">
        <w:rPr>
          <w:sz w:val="28"/>
          <w:szCs w:val="28"/>
        </w:rPr>
        <w:t>пальной услуги «</w:t>
      </w:r>
      <w:r w:rsidR="00F5745A" w:rsidRPr="006E4AFD">
        <w:rPr>
          <w:sz w:val="28"/>
          <w:szCs w:val="28"/>
        </w:rPr>
        <w:t>Предоставление решения о согласовании архитектурно-градостроительного облика объекта</w:t>
      </w:r>
      <w:r w:rsidR="005A17C5">
        <w:rPr>
          <w:sz w:val="28"/>
          <w:szCs w:val="28"/>
        </w:rPr>
        <w:t>».</w:t>
      </w:r>
    </w:p>
    <w:p w:rsidR="00267E08" w:rsidRPr="006E4AFD" w:rsidRDefault="00267E08" w:rsidP="00DA7F5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7E08" w:rsidRPr="006E4AFD" w:rsidRDefault="00267E08" w:rsidP="00DA7F5E">
      <w:pPr>
        <w:ind w:firstLine="709"/>
        <w:jc w:val="both"/>
        <w:rPr>
          <w:sz w:val="28"/>
          <w:szCs w:val="28"/>
        </w:rPr>
      </w:pPr>
      <w:r w:rsidRPr="006E4AFD">
        <w:rPr>
          <w:sz w:val="28"/>
          <w:szCs w:val="28"/>
        </w:rPr>
        <w:t xml:space="preserve">3. Контроль за выполнением настоящего постановления возложить на </w:t>
      </w:r>
      <w:r w:rsidR="00F5745A" w:rsidRPr="006E4AFD">
        <w:rPr>
          <w:bCs/>
          <w:sz w:val="28"/>
          <w:szCs w:val="28"/>
        </w:rPr>
        <w:t>первого заместителя главы администрации Георгиевского городского округа Ставропольского края Батина Г.Г.</w:t>
      </w:r>
    </w:p>
    <w:p w:rsidR="00267E08" w:rsidRPr="006E4AFD" w:rsidRDefault="00267E08" w:rsidP="00DA7F5E">
      <w:pPr>
        <w:pStyle w:val="af8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4AFD">
        <w:rPr>
          <w:rFonts w:ascii="Times New Roman" w:hAnsi="Times New Roman"/>
          <w:sz w:val="28"/>
          <w:szCs w:val="28"/>
        </w:rPr>
        <w:lastRenderedPageBreak/>
        <w:t>4. Настоящее постановление вступает в силу со дня его официального опубликования.</w:t>
      </w:r>
    </w:p>
    <w:p w:rsidR="00267E08" w:rsidRPr="006E4AFD" w:rsidRDefault="00267E08" w:rsidP="00267E08">
      <w:pPr>
        <w:jc w:val="both"/>
        <w:rPr>
          <w:sz w:val="28"/>
          <w:szCs w:val="28"/>
        </w:rPr>
      </w:pPr>
    </w:p>
    <w:p w:rsidR="00267E08" w:rsidRPr="006E4AFD" w:rsidRDefault="00267E08" w:rsidP="00267E08">
      <w:pPr>
        <w:jc w:val="both"/>
        <w:rPr>
          <w:sz w:val="28"/>
          <w:szCs w:val="28"/>
        </w:rPr>
      </w:pPr>
    </w:p>
    <w:p w:rsidR="00267E08" w:rsidRPr="006E4AFD" w:rsidRDefault="00267E08" w:rsidP="00267E08">
      <w:pPr>
        <w:jc w:val="both"/>
        <w:rPr>
          <w:sz w:val="28"/>
          <w:szCs w:val="28"/>
        </w:rPr>
      </w:pPr>
    </w:p>
    <w:p w:rsidR="00267E08" w:rsidRPr="006E4AFD" w:rsidRDefault="00DA7F5E" w:rsidP="00267E0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Исполняющая обязанности </w:t>
      </w:r>
      <w:r w:rsidR="00EC1381" w:rsidRPr="006E4AFD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</w:p>
    <w:p w:rsidR="00267E08" w:rsidRPr="006E4AFD" w:rsidRDefault="00267E08" w:rsidP="00267E08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6E4AFD">
        <w:rPr>
          <w:sz w:val="28"/>
          <w:szCs w:val="28"/>
        </w:rPr>
        <w:t>Георгиевского городского округа</w:t>
      </w:r>
    </w:p>
    <w:p w:rsidR="00267E08" w:rsidRPr="006E4AFD" w:rsidRDefault="00267E08" w:rsidP="00267E08">
      <w:pPr>
        <w:shd w:val="clear" w:color="auto" w:fill="FFFFFF"/>
        <w:spacing w:line="240" w:lineRule="exact"/>
        <w:jc w:val="both"/>
      </w:pPr>
      <w:r w:rsidRPr="006E4AFD">
        <w:rPr>
          <w:sz w:val="28"/>
          <w:szCs w:val="28"/>
        </w:rPr>
        <w:t xml:space="preserve">Ставропольского края                               </w:t>
      </w:r>
      <w:r w:rsidR="00DA7F5E">
        <w:rPr>
          <w:sz w:val="28"/>
          <w:szCs w:val="28"/>
        </w:rPr>
        <w:t xml:space="preserve">                                             Ж.А.Донец</w:t>
      </w:r>
    </w:p>
    <w:p w:rsidR="00267E08" w:rsidRPr="006E4AFD" w:rsidRDefault="00267E08" w:rsidP="00DA7F5E">
      <w:pPr>
        <w:rPr>
          <w:sz w:val="28"/>
          <w:szCs w:val="28"/>
        </w:rPr>
      </w:pPr>
    </w:p>
    <w:p w:rsidR="00267E08" w:rsidRPr="006E4AFD" w:rsidRDefault="00267E08" w:rsidP="00DA7F5E">
      <w:pPr>
        <w:rPr>
          <w:sz w:val="28"/>
          <w:szCs w:val="28"/>
        </w:rPr>
      </w:pPr>
    </w:p>
    <w:p w:rsidR="00267E08" w:rsidRPr="006E4AFD" w:rsidRDefault="00267E08" w:rsidP="00DA7F5E">
      <w:pPr>
        <w:rPr>
          <w:sz w:val="28"/>
          <w:szCs w:val="28"/>
        </w:rPr>
      </w:pPr>
    </w:p>
    <w:p w:rsidR="00267E08" w:rsidRPr="006E4AFD" w:rsidRDefault="00267E08" w:rsidP="00DA7F5E">
      <w:pPr>
        <w:rPr>
          <w:sz w:val="28"/>
          <w:szCs w:val="28"/>
        </w:rPr>
      </w:pPr>
    </w:p>
    <w:p w:rsidR="00267E08" w:rsidRPr="006E4AFD" w:rsidRDefault="00267E08" w:rsidP="00267E08">
      <w:pPr>
        <w:spacing w:line="240" w:lineRule="exact"/>
        <w:rPr>
          <w:sz w:val="28"/>
          <w:szCs w:val="28"/>
        </w:rPr>
      </w:pPr>
      <w:r w:rsidRPr="006E4AFD">
        <w:rPr>
          <w:sz w:val="28"/>
          <w:szCs w:val="28"/>
        </w:rPr>
        <w:t xml:space="preserve">Проект вносит первый </w:t>
      </w:r>
      <w:r w:rsidR="005738CB" w:rsidRPr="006E4AFD">
        <w:rPr>
          <w:sz w:val="28"/>
          <w:szCs w:val="28"/>
        </w:rPr>
        <w:t>з</w:t>
      </w:r>
      <w:r w:rsidRPr="006E4AFD">
        <w:rPr>
          <w:sz w:val="28"/>
          <w:szCs w:val="28"/>
        </w:rPr>
        <w:t>аместитель</w:t>
      </w:r>
      <w:r w:rsidR="005738CB" w:rsidRPr="006E4AFD">
        <w:rPr>
          <w:sz w:val="28"/>
          <w:szCs w:val="28"/>
        </w:rPr>
        <w:t xml:space="preserve"> </w:t>
      </w:r>
      <w:r w:rsidRPr="006E4AFD">
        <w:rPr>
          <w:sz w:val="28"/>
          <w:szCs w:val="28"/>
        </w:rPr>
        <w:t>главы администрации</w:t>
      </w:r>
      <w:r w:rsidR="005738CB" w:rsidRPr="006E4AFD">
        <w:rPr>
          <w:spacing w:val="-1"/>
          <w:sz w:val="28"/>
          <w:szCs w:val="28"/>
        </w:rPr>
        <w:t xml:space="preserve"> </w:t>
      </w:r>
      <w:r w:rsidR="00A31D84">
        <w:rPr>
          <w:spacing w:val="-1"/>
          <w:sz w:val="28"/>
          <w:szCs w:val="28"/>
        </w:rPr>
        <w:t xml:space="preserve">      </w:t>
      </w:r>
      <w:r w:rsidR="00F5745A" w:rsidRPr="006E4AFD">
        <w:rPr>
          <w:spacing w:val="-1"/>
          <w:sz w:val="28"/>
          <w:szCs w:val="28"/>
        </w:rPr>
        <w:t xml:space="preserve">  </w:t>
      </w:r>
      <w:r w:rsidR="00B55BDF" w:rsidRPr="006E4AFD">
        <w:rPr>
          <w:spacing w:val="-1"/>
          <w:sz w:val="28"/>
          <w:szCs w:val="28"/>
        </w:rPr>
        <w:t xml:space="preserve">    </w:t>
      </w:r>
      <w:r w:rsidR="0024421A" w:rsidRPr="006E4AFD">
        <w:rPr>
          <w:spacing w:val="-1"/>
          <w:sz w:val="28"/>
          <w:szCs w:val="28"/>
        </w:rPr>
        <w:t xml:space="preserve">   </w:t>
      </w:r>
      <w:r w:rsidRPr="006E4AFD">
        <w:rPr>
          <w:spacing w:val="-1"/>
          <w:sz w:val="28"/>
          <w:szCs w:val="28"/>
        </w:rPr>
        <w:t xml:space="preserve"> </w:t>
      </w:r>
      <w:r w:rsidRPr="006E4AFD">
        <w:rPr>
          <w:sz w:val="28"/>
          <w:szCs w:val="28"/>
        </w:rPr>
        <w:t xml:space="preserve"> </w:t>
      </w:r>
      <w:r w:rsidR="00F5745A" w:rsidRPr="006E4AFD">
        <w:rPr>
          <w:rFonts w:eastAsia="PMingLiU"/>
          <w:sz w:val="28"/>
          <w:szCs w:val="24"/>
        </w:rPr>
        <w:t>Г</w:t>
      </w:r>
      <w:r w:rsidR="005738CB" w:rsidRPr="006E4AFD">
        <w:rPr>
          <w:rFonts w:eastAsia="PMingLiU"/>
          <w:sz w:val="28"/>
          <w:szCs w:val="24"/>
        </w:rPr>
        <w:t>.</w:t>
      </w:r>
      <w:r w:rsidR="00F5745A" w:rsidRPr="006E4AFD">
        <w:rPr>
          <w:rFonts w:eastAsia="PMingLiU"/>
          <w:sz w:val="28"/>
          <w:szCs w:val="24"/>
        </w:rPr>
        <w:t>Г</w:t>
      </w:r>
      <w:r w:rsidR="005738CB" w:rsidRPr="006E4AFD">
        <w:rPr>
          <w:rFonts w:eastAsia="PMingLiU"/>
          <w:sz w:val="28"/>
          <w:szCs w:val="24"/>
        </w:rPr>
        <w:t>.</w:t>
      </w:r>
      <w:r w:rsidR="00F5745A" w:rsidRPr="006E4AFD">
        <w:rPr>
          <w:rFonts w:eastAsia="PMingLiU"/>
          <w:sz w:val="28"/>
          <w:szCs w:val="24"/>
        </w:rPr>
        <w:t>Батин</w:t>
      </w:r>
    </w:p>
    <w:p w:rsidR="002B05CD" w:rsidRPr="006E4AFD" w:rsidRDefault="002B05CD" w:rsidP="002B05CD">
      <w:pPr>
        <w:spacing w:line="240" w:lineRule="exact"/>
        <w:jc w:val="both"/>
        <w:rPr>
          <w:sz w:val="28"/>
          <w:szCs w:val="28"/>
        </w:rPr>
      </w:pPr>
    </w:p>
    <w:p w:rsidR="00AD3814" w:rsidRPr="00D44D79" w:rsidRDefault="00AD3814" w:rsidP="00AD3814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>Проект визируют:</w:t>
      </w:r>
    </w:p>
    <w:p w:rsidR="00AD3814" w:rsidRPr="00D44D79" w:rsidRDefault="00AD3814" w:rsidP="00AD3814">
      <w:pPr>
        <w:spacing w:line="240" w:lineRule="exact"/>
        <w:jc w:val="both"/>
        <w:rPr>
          <w:sz w:val="28"/>
          <w:szCs w:val="28"/>
        </w:rPr>
      </w:pPr>
    </w:p>
    <w:p w:rsidR="00AD3814" w:rsidRDefault="00AD3814" w:rsidP="00AD381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исполняющая обязанности </w:t>
      </w:r>
    </w:p>
    <w:p w:rsidR="00AD3814" w:rsidRDefault="00AD3814" w:rsidP="00AD381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управляющего делами администрации</w:t>
      </w:r>
      <w:r w:rsidRPr="00DE70C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DA7F5E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Н</w:t>
      </w:r>
      <w:r w:rsidRPr="00DE70C4">
        <w:rPr>
          <w:sz w:val="28"/>
          <w:szCs w:val="28"/>
        </w:rPr>
        <w:t>.</w:t>
      </w:r>
      <w:r>
        <w:rPr>
          <w:sz w:val="28"/>
          <w:szCs w:val="28"/>
        </w:rPr>
        <w:t>Е</w:t>
      </w:r>
      <w:r w:rsidRPr="00DE70C4">
        <w:rPr>
          <w:sz w:val="28"/>
          <w:szCs w:val="28"/>
        </w:rPr>
        <w:t>.</w:t>
      </w:r>
      <w:r>
        <w:rPr>
          <w:sz w:val="28"/>
          <w:szCs w:val="28"/>
        </w:rPr>
        <w:t>Филиппова</w:t>
      </w:r>
    </w:p>
    <w:p w:rsidR="00AD3814" w:rsidRPr="00D44D79" w:rsidRDefault="00AD3814" w:rsidP="00AD3814">
      <w:pPr>
        <w:spacing w:line="240" w:lineRule="exact"/>
        <w:jc w:val="both"/>
        <w:rPr>
          <w:sz w:val="28"/>
          <w:szCs w:val="28"/>
        </w:rPr>
      </w:pPr>
    </w:p>
    <w:p w:rsidR="00DA7F5E" w:rsidRDefault="00AD3814" w:rsidP="00AD3814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>начальник отдела общего делопроизводства</w:t>
      </w:r>
    </w:p>
    <w:p w:rsidR="00AD3814" w:rsidRPr="00D44D79" w:rsidRDefault="00AD3814" w:rsidP="00AD3814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>и протокола</w:t>
      </w:r>
      <w:r w:rsidR="00DA7F5E">
        <w:rPr>
          <w:sz w:val="28"/>
          <w:szCs w:val="28"/>
        </w:rPr>
        <w:t xml:space="preserve"> </w:t>
      </w:r>
      <w:r w:rsidRPr="00D44D79">
        <w:rPr>
          <w:sz w:val="28"/>
          <w:szCs w:val="28"/>
        </w:rPr>
        <w:t xml:space="preserve">администрации                         </w:t>
      </w:r>
      <w:r w:rsidR="002B015A">
        <w:rPr>
          <w:sz w:val="28"/>
          <w:szCs w:val="28"/>
        </w:rPr>
        <w:t xml:space="preserve">                                    </w:t>
      </w:r>
      <w:r w:rsidRPr="00D44D79">
        <w:rPr>
          <w:sz w:val="28"/>
          <w:szCs w:val="28"/>
        </w:rPr>
        <w:t>С.А.Воробьев</w:t>
      </w:r>
    </w:p>
    <w:p w:rsidR="00AD3814" w:rsidRPr="00D44D79" w:rsidRDefault="00AD3814" w:rsidP="00AD3814">
      <w:pPr>
        <w:spacing w:line="240" w:lineRule="exact"/>
        <w:jc w:val="both"/>
        <w:rPr>
          <w:sz w:val="28"/>
          <w:szCs w:val="28"/>
        </w:rPr>
      </w:pPr>
    </w:p>
    <w:p w:rsidR="00AD3814" w:rsidRPr="00D44D79" w:rsidRDefault="00AD3814" w:rsidP="00AD3814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 xml:space="preserve">начальник правового </w:t>
      </w:r>
    </w:p>
    <w:p w:rsidR="00AD3814" w:rsidRPr="00D44D79" w:rsidRDefault="00AD3814" w:rsidP="00AD3814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 xml:space="preserve">управления администрации            </w:t>
      </w:r>
      <w:r w:rsidR="002B015A">
        <w:rPr>
          <w:sz w:val="28"/>
          <w:szCs w:val="28"/>
        </w:rPr>
        <w:t xml:space="preserve">                                                        </w:t>
      </w:r>
      <w:r w:rsidRPr="00D44D79">
        <w:rPr>
          <w:sz w:val="28"/>
          <w:szCs w:val="28"/>
        </w:rPr>
        <w:t>И.В.Кельм</w:t>
      </w:r>
    </w:p>
    <w:p w:rsidR="00AD3814" w:rsidRPr="00D44D79" w:rsidRDefault="00AD3814" w:rsidP="00AD3814">
      <w:pPr>
        <w:spacing w:line="240" w:lineRule="exact"/>
        <w:jc w:val="both"/>
        <w:rPr>
          <w:sz w:val="28"/>
          <w:szCs w:val="28"/>
        </w:rPr>
      </w:pPr>
    </w:p>
    <w:p w:rsidR="00AD3814" w:rsidRDefault="00AD3814" w:rsidP="00AD3814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 xml:space="preserve">начальник управления экономического </w:t>
      </w:r>
    </w:p>
    <w:p w:rsidR="00AD3814" w:rsidRPr="00D44D79" w:rsidRDefault="00AD3814" w:rsidP="00AD3814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 xml:space="preserve">развития и торговли администрации   </w:t>
      </w:r>
      <w:r>
        <w:rPr>
          <w:sz w:val="28"/>
          <w:szCs w:val="28"/>
        </w:rPr>
        <w:t xml:space="preserve">     </w:t>
      </w:r>
      <w:r w:rsidRPr="00D44D79">
        <w:rPr>
          <w:sz w:val="28"/>
          <w:szCs w:val="28"/>
        </w:rPr>
        <w:t xml:space="preserve">                                          Ю.С.Дзиова</w:t>
      </w:r>
    </w:p>
    <w:p w:rsidR="00AD3814" w:rsidRPr="00D44D79" w:rsidRDefault="00AD3814" w:rsidP="00AD3814">
      <w:pPr>
        <w:spacing w:line="240" w:lineRule="exact"/>
        <w:rPr>
          <w:sz w:val="28"/>
          <w:szCs w:val="28"/>
        </w:rPr>
      </w:pPr>
    </w:p>
    <w:p w:rsidR="00AD3814" w:rsidRPr="00D44D79" w:rsidRDefault="00AD3814" w:rsidP="00AD3814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>Проект подготовлен начальником</w:t>
      </w:r>
      <w:r w:rsidR="002B015A">
        <w:rPr>
          <w:sz w:val="28"/>
          <w:szCs w:val="28"/>
        </w:rPr>
        <w:t xml:space="preserve"> </w:t>
      </w:r>
      <w:r w:rsidRPr="00D44D79">
        <w:rPr>
          <w:sz w:val="28"/>
          <w:szCs w:val="28"/>
        </w:rPr>
        <w:t>управления архитектуры и градостро</w:t>
      </w:r>
      <w:r w:rsidRPr="00D44D79">
        <w:rPr>
          <w:sz w:val="28"/>
          <w:szCs w:val="28"/>
        </w:rPr>
        <w:t>и</w:t>
      </w:r>
      <w:r w:rsidRPr="00D44D79">
        <w:rPr>
          <w:sz w:val="28"/>
          <w:szCs w:val="28"/>
        </w:rPr>
        <w:t xml:space="preserve">тельства                                                             </w:t>
      </w:r>
      <w:r w:rsidR="005A17C5">
        <w:rPr>
          <w:sz w:val="28"/>
          <w:szCs w:val="28"/>
        </w:rPr>
        <w:t xml:space="preserve">   </w:t>
      </w:r>
      <w:r w:rsidRPr="00D44D79">
        <w:rPr>
          <w:sz w:val="28"/>
          <w:szCs w:val="28"/>
        </w:rPr>
        <w:t xml:space="preserve">         </w:t>
      </w:r>
      <w:r w:rsidR="002B015A">
        <w:rPr>
          <w:sz w:val="28"/>
          <w:szCs w:val="28"/>
        </w:rPr>
        <w:t xml:space="preserve">                   </w:t>
      </w:r>
      <w:r w:rsidRPr="00D44D79">
        <w:rPr>
          <w:sz w:val="28"/>
          <w:szCs w:val="28"/>
        </w:rPr>
        <w:t xml:space="preserve"> Т.Е.Урбанович</w:t>
      </w:r>
    </w:p>
    <w:p w:rsidR="00267E08" w:rsidRPr="006E4AFD" w:rsidRDefault="00267E08" w:rsidP="00267E08">
      <w:pPr>
        <w:rPr>
          <w:szCs w:val="28"/>
        </w:rPr>
      </w:pPr>
    </w:p>
    <w:p w:rsidR="0024421A" w:rsidRPr="006E4AFD" w:rsidRDefault="0024421A">
      <w:pPr>
        <w:widowControl/>
        <w:autoSpaceDE/>
        <w:autoSpaceDN/>
        <w:adjustRightInd/>
        <w:rPr>
          <w:sz w:val="28"/>
          <w:szCs w:val="28"/>
        </w:rPr>
        <w:sectPr w:rsidR="0024421A" w:rsidRPr="006E4AFD" w:rsidSect="00DA7F5E">
          <w:headerReference w:type="default" r:id="rId9"/>
          <w:headerReference w:type="first" r:id="rId10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bookmarkEnd w:id="0"/>
    <w:p w:rsidR="005270FA" w:rsidRPr="00857964" w:rsidRDefault="005270FA" w:rsidP="005270FA">
      <w:pPr>
        <w:spacing w:line="240" w:lineRule="exact"/>
        <w:ind w:firstLine="5245"/>
        <w:jc w:val="center"/>
        <w:rPr>
          <w:sz w:val="28"/>
          <w:szCs w:val="28"/>
        </w:rPr>
      </w:pPr>
      <w:r w:rsidRPr="00857964">
        <w:rPr>
          <w:sz w:val="28"/>
          <w:szCs w:val="28"/>
        </w:rPr>
        <w:lastRenderedPageBreak/>
        <w:t>УТВЕРЖДЕН</w:t>
      </w:r>
    </w:p>
    <w:p w:rsidR="005270FA" w:rsidRPr="00857964" w:rsidRDefault="005270FA" w:rsidP="005270FA">
      <w:pPr>
        <w:spacing w:line="240" w:lineRule="exact"/>
        <w:ind w:firstLine="5245"/>
        <w:jc w:val="both"/>
        <w:rPr>
          <w:sz w:val="28"/>
          <w:szCs w:val="28"/>
        </w:rPr>
      </w:pPr>
    </w:p>
    <w:p w:rsidR="005270FA" w:rsidRPr="00857964" w:rsidRDefault="005270FA" w:rsidP="005270FA">
      <w:pPr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постановлением администрации</w:t>
      </w:r>
    </w:p>
    <w:p w:rsidR="005270FA" w:rsidRPr="00857964" w:rsidRDefault="005270FA" w:rsidP="005270FA">
      <w:pPr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Георгиевского городского</w:t>
      </w:r>
    </w:p>
    <w:p w:rsidR="005270FA" w:rsidRPr="00857964" w:rsidRDefault="005270FA" w:rsidP="005270FA">
      <w:pPr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округа Ставропольского края</w:t>
      </w:r>
    </w:p>
    <w:p w:rsidR="005270FA" w:rsidRPr="00857964" w:rsidRDefault="00A0067C" w:rsidP="005270FA">
      <w:pPr>
        <w:spacing w:line="240" w:lineRule="exact"/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t>от 02 ноября</w:t>
      </w:r>
      <w:r w:rsidR="005270FA" w:rsidRPr="00857964">
        <w:rPr>
          <w:sz w:val="28"/>
          <w:szCs w:val="28"/>
        </w:rPr>
        <w:t xml:space="preserve"> 2018 г. № </w:t>
      </w:r>
      <w:r>
        <w:rPr>
          <w:sz w:val="28"/>
          <w:szCs w:val="28"/>
        </w:rPr>
        <w:t>29</w:t>
      </w:r>
      <w:bookmarkStart w:id="1" w:name="_GoBack"/>
      <w:bookmarkEnd w:id="1"/>
      <w:r>
        <w:rPr>
          <w:sz w:val="28"/>
          <w:szCs w:val="28"/>
        </w:rPr>
        <w:t>68</w:t>
      </w:r>
    </w:p>
    <w:p w:rsidR="00434FF3" w:rsidRPr="006E4AFD" w:rsidRDefault="00434FF3" w:rsidP="00434FF3">
      <w:pPr>
        <w:pStyle w:val="af6"/>
        <w:rPr>
          <w:b w:val="0"/>
          <w:sz w:val="28"/>
        </w:rPr>
      </w:pPr>
    </w:p>
    <w:p w:rsidR="00434FF3" w:rsidRPr="006E4AFD" w:rsidRDefault="00434FF3" w:rsidP="00434FF3">
      <w:pPr>
        <w:pStyle w:val="af6"/>
        <w:rPr>
          <w:b w:val="0"/>
          <w:sz w:val="28"/>
        </w:rPr>
      </w:pPr>
    </w:p>
    <w:p w:rsidR="00434FF3" w:rsidRPr="006E4AFD" w:rsidRDefault="00434FF3" w:rsidP="00434FF3">
      <w:pPr>
        <w:pStyle w:val="af6"/>
        <w:rPr>
          <w:b w:val="0"/>
          <w:sz w:val="28"/>
        </w:rPr>
      </w:pPr>
    </w:p>
    <w:p w:rsidR="00434FF3" w:rsidRPr="006E4AFD" w:rsidRDefault="00434FF3" w:rsidP="00434FF3">
      <w:pPr>
        <w:pStyle w:val="af6"/>
        <w:rPr>
          <w:b w:val="0"/>
          <w:sz w:val="28"/>
        </w:rPr>
      </w:pPr>
    </w:p>
    <w:p w:rsidR="00434FF3" w:rsidRPr="00242676" w:rsidRDefault="00434FF3" w:rsidP="00434FF3">
      <w:pPr>
        <w:spacing w:line="240" w:lineRule="exact"/>
        <w:jc w:val="center"/>
        <w:rPr>
          <w:sz w:val="28"/>
          <w:szCs w:val="28"/>
        </w:rPr>
      </w:pPr>
      <w:r w:rsidRPr="00242676">
        <w:rPr>
          <w:sz w:val="28"/>
          <w:szCs w:val="28"/>
        </w:rPr>
        <w:t>АДМИНИСТРАТИВНЫЙ РЕГЛАМЕНТ</w:t>
      </w:r>
    </w:p>
    <w:p w:rsidR="00434FF3" w:rsidRPr="00242676" w:rsidRDefault="00434FF3" w:rsidP="00434FF3">
      <w:pPr>
        <w:spacing w:line="240" w:lineRule="exact"/>
        <w:jc w:val="center"/>
        <w:rPr>
          <w:sz w:val="28"/>
          <w:szCs w:val="28"/>
        </w:rPr>
      </w:pPr>
    </w:p>
    <w:p w:rsidR="0068597D" w:rsidRPr="00242676" w:rsidRDefault="00434FF3" w:rsidP="005270FA">
      <w:pPr>
        <w:spacing w:line="240" w:lineRule="exact"/>
        <w:jc w:val="center"/>
        <w:rPr>
          <w:sz w:val="28"/>
          <w:szCs w:val="28"/>
        </w:rPr>
      </w:pPr>
      <w:r w:rsidRPr="00242676">
        <w:rPr>
          <w:sz w:val="28"/>
          <w:szCs w:val="28"/>
        </w:rPr>
        <w:t>предоставления муниципальной услуги «</w:t>
      </w:r>
      <w:r w:rsidR="00F5745A" w:rsidRPr="00242676">
        <w:rPr>
          <w:sz w:val="28"/>
          <w:szCs w:val="28"/>
        </w:rPr>
        <w:t>Предоставление решения о соглас</w:t>
      </w:r>
      <w:r w:rsidR="00F5745A" w:rsidRPr="00242676">
        <w:rPr>
          <w:sz w:val="28"/>
          <w:szCs w:val="28"/>
        </w:rPr>
        <w:t>о</w:t>
      </w:r>
      <w:r w:rsidR="00F5745A" w:rsidRPr="00242676">
        <w:rPr>
          <w:sz w:val="28"/>
          <w:szCs w:val="28"/>
        </w:rPr>
        <w:t>вании архитектурно-градостроительного облика объекта</w:t>
      </w:r>
      <w:r w:rsidRPr="00242676">
        <w:rPr>
          <w:bCs/>
          <w:sz w:val="28"/>
          <w:szCs w:val="28"/>
        </w:rPr>
        <w:t>»</w:t>
      </w:r>
    </w:p>
    <w:p w:rsidR="00434FF3" w:rsidRPr="00242676" w:rsidRDefault="00434FF3" w:rsidP="005D5646">
      <w:pPr>
        <w:pStyle w:val="Default"/>
        <w:ind w:firstLine="709"/>
        <w:jc w:val="both"/>
        <w:rPr>
          <w:bCs/>
          <w:sz w:val="28"/>
          <w:szCs w:val="28"/>
        </w:rPr>
      </w:pPr>
    </w:p>
    <w:p w:rsidR="00434FF3" w:rsidRPr="00242676" w:rsidRDefault="00434FF3" w:rsidP="005D5646">
      <w:pPr>
        <w:pStyle w:val="Default"/>
        <w:ind w:firstLine="709"/>
        <w:jc w:val="both"/>
        <w:rPr>
          <w:bCs/>
          <w:sz w:val="28"/>
          <w:szCs w:val="28"/>
        </w:rPr>
      </w:pPr>
    </w:p>
    <w:p w:rsidR="00602C6C" w:rsidRPr="00242676" w:rsidRDefault="00602C6C" w:rsidP="005270FA">
      <w:pPr>
        <w:pStyle w:val="Default"/>
        <w:jc w:val="center"/>
        <w:rPr>
          <w:bCs/>
          <w:sz w:val="28"/>
          <w:szCs w:val="28"/>
        </w:rPr>
      </w:pPr>
      <w:r w:rsidRPr="00242676">
        <w:rPr>
          <w:bCs/>
          <w:sz w:val="28"/>
          <w:szCs w:val="28"/>
        </w:rPr>
        <w:t>1. Общие положения</w:t>
      </w:r>
    </w:p>
    <w:p w:rsidR="0068597D" w:rsidRPr="00242676" w:rsidRDefault="0068597D" w:rsidP="005D5646">
      <w:pPr>
        <w:ind w:firstLine="720"/>
        <w:jc w:val="both"/>
        <w:rPr>
          <w:sz w:val="28"/>
          <w:szCs w:val="28"/>
        </w:rPr>
      </w:pPr>
    </w:p>
    <w:p w:rsidR="00602C6C" w:rsidRPr="00242676" w:rsidRDefault="00602C6C" w:rsidP="005270FA">
      <w:pPr>
        <w:pStyle w:val="Default"/>
        <w:ind w:firstLine="709"/>
        <w:jc w:val="both"/>
        <w:rPr>
          <w:sz w:val="28"/>
          <w:szCs w:val="28"/>
        </w:rPr>
      </w:pPr>
      <w:bookmarkStart w:id="2" w:name="sub_101"/>
      <w:r w:rsidRPr="00242676">
        <w:rPr>
          <w:bCs/>
          <w:sz w:val="28"/>
          <w:szCs w:val="28"/>
        </w:rPr>
        <w:t>1.1. Предмет регулирования административного регламента</w:t>
      </w:r>
    </w:p>
    <w:p w:rsidR="00BC5190" w:rsidRPr="00242676" w:rsidRDefault="0068597D" w:rsidP="005270FA">
      <w:pPr>
        <w:pStyle w:val="31"/>
        <w:ind w:firstLine="709"/>
        <w:rPr>
          <w:szCs w:val="28"/>
        </w:rPr>
      </w:pPr>
      <w:r w:rsidRPr="00242676">
        <w:rPr>
          <w:szCs w:val="28"/>
        </w:rPr>
        <w:t>Административный регламент предоставления муниципальной ус</w:t>
      </w:r>
      <w:r w:rsidR="00363FD6" w:rsidRPr="00242676">
        <w:rPr>
          <w:szCs w:val="28"/>
        </w:rPr>
        <w:t xml:space="preserve">луги </w:t>
      </w:r>
      <w:r w:rsidRPr="00242676">
        <w:rPr>
          <w:szCs w:val="28"/>
        </w:rPr>
        <w:t>«</w:t>
      </w:r>
      <w:r w:rsidR="00F5745A" w:rsidRPr="00242676">
        <w:rPr>
          <w:szCs w:val="28"/>
        </w:rPr>
        <w:t>Предоставление решения о согласовании архитектурно-градостроительного облика объекта</w:t>
      </w:r>
      <w:r w:rsidRPr="00242676">
        <w:rPr>
          <w:szCs w:val="28"/>
        </w:rPr>
        <w:t>»</w:t>
      </w:r>
      <w:r w:rsidR="00AA6293" w:rsidRPr="00242676">
        <w:rPr>
          <w:szCs w:val="28"/>
        </w:rPr>
        <w:t xml:space="preserve"> </w:t>
      </w:r>
      <w:r w:rsidR="00BC5190" w:rsidRPr="00242676">
        <w:rPr>
          <w:szCs w:val="28"/>
        </w:rPr>
        <w:t>(далее соответственно - административный регламент, м</w:t>
      </w:r>
      <w:r w:rsidR="00BC5190" w:rsidRPr="00242676">
        <w:rPr>
          <w:szCs w:val="28"/>
        </w:rPr>
        <w:t>у</w:t>
      </w:r>
      <w:r w:rsidR="00BC5190" w:rsidRPr="00242676">
        <w:rPr>
          <w:szCs w:val="28"/>
        </w:rPr>
        <w:t>ниципальная услуга) определяет сроки и последовательность действий (а</w:t>
      </w:r>
      <w:r w:rsidR="00BC5190" w:rsidRPr="00242676">
        <w:rPr>
          <w:szCs w:val="28"/>
        </w:rPr>
        <w:t>д</w:t>
      </w:r>
      <w:r w:rsidR="00BC5190" w:rsidRPr="00242676">
        <w:rPr>
          <w:szCs w:val="28"/>
        </w:rPr>
        <w:t>министративных процедур) администрации Георгиевского городского округа Ставропольского края (далее – администрация округа),</w:t>
      </w:r>
      <w:r w:rsidR="00AD3814">
        <w:rPr>
          <w:szCs w:val="28"/>
        </w:rPr>
        <w:t xml:space="preserve"> </w:t>
      </w:r>
      <w:r w:rsidR="00BC5190" w:rsidRPr="00242676">
        <w:rPr>
          <w:szCs w:val="28"/>
        </w:rPr>
        <w:t>через уполномоче</w:t>
      </w:r>
      <w:r w:rsidR="00BC5190" w:rsidRPr="00242676">
        <w:rPr>
          <w:szCs w:val="28"/>
        </w:rPr>
        <w:t>н</w:t>
      </w:r>
      <w:r w:rsidR="00BC5190" w:rsidRPr="00242676">
        <w:rPr>
          <w:szCs w:val="28"/>
        </w:rPr>
        <w:t>ный орган – управление архитектуры и градостроительства администрации Георгиевского городского округа Ставропольского края (далее – управл</w:t>
      </w:r>
      <w:r w:rsidR="00BC5190" w:rsidRPr="00242676">
        <w:rPr>
          <w:szCs w:val="28"/>
        </w:rPr>
        <w:t>е</w:t>
      </w:r>
      <w:r w:rsidR="00BC5190" w:rsidRPr="00242676">
        <w:rPr>
          <w:szCs w:val="28"/>
        </w:rPr>
        <w:t>ние), а также порядок взаимодействия с заявителем, и иными организациями и учреждениями при предоставлении муниципальной услуги по запросу з</w:t>
      </w:r>
      <w:r w:rsidR="00BC5190" w:rsidRPr="00242676">
        <w:rPr>
          <w:szCs w:val="28"/>
        </w:rPr>
        <w:t>а</w:t>
      </w:r>
      <w:r w:rsidR="00BC5190" w:rsidRPr="00242676">
        <w:rPr>
          <w:szCs w:val="28"/>
        </w:rPr>
        <w:t>явителя.</w:t>
      </w:r>
    </w:p>
    <w:p w:rsidR="00B55BDF" w:rsidRPr="00242676" w:rsidRDefault="00B55BDF" w:rsidP="005270FA">
      <w:pPr>
        <w:ind w:firstLine="709"/>
        <w:jc w:val="both"/>
        <w:rPr>
          <w:sz w:val="28"/>
          <w:szCs w:val="28"/>
        </w:rPr>
      </w:pPr>
    </w:p>
    <w:p w:rsidR="00356D9A" w:rsidRPr="00242676" w:rsidRDefault="00356D9A" w:rsidP="005270FA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bookmarkStart w:id="3" w:name="sub_102"/>
      <w:bookmarkEnd w:id="2"/>
      <w:r w:rsidRPr="00242676">
        <w:rPr>
          <w:bCs/>
          <w:color w:val="auto"/>
          <w:sz w:val="28"/>
          <w:szCs w:val="28"/>
        </w:rPr>
        <w:t>1.2. Круг заявителей</w:t>
      </w:r>
    </w:p>
    <w:p w:rsidR="00BC5190" w:rsidRPr="00242676" w:rsidRDefault="00BC5190" w:rsidP="005270FA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242676">
        <w:rPr>
          <w:sz w:val="28"/>
          <w:szCs w:val="28"/>
        </w:rPr>
        <w:t>Заявителями муниципальной услуги по предоставлению решения о с</w:t>
      </w:r>
      <w:r w:rsidRPr="00242676">
        <w:rPr>
          <w:sz w:val="28"/>
          <w:szCs w:val="28"/>
        </w:rPr>
        <w:t>о</w:t>
      </w:r>
      <w:r w:rsidRPr="00242676">
        <w:rPr>
          <w:sz w:val="28"/>
          <w:szCs w:val="28"/>
        </w:rPr>
        <w:t xml:space="preserve">гласовании архитектурно-градостроительного облика объекта </w:t>
      </w:r>
      <w:r w:rsidR="00AD3814">
        <w:rPr>
          <w:sz w:val="28"/>
          <w:szCs w:val="28"/>
        </w:rPr>
        <w:t>являются</w:t>
      </w:r>
      <w:r w:rsidRPr="00242676">
        <w:rPr>
          <w:sz w:val="28"/>
          <w:szCs w:val="28"/>
        </w:rPr>
        <w:t xml:space="preserve"> юр</w:t>
      </w:r>
      <w:r w:rsidRPr="00242676">
        <w:rPr>
          <w:sz w:val="28"/>
          <w:szCs w:val="28"/>
        </w:rPr>
        <w:t>и</w:t>
      </w:r>
      <w:r w:rsidRPr="00242676">
        <w:rPr>
          <w:sz w:val="28"/>
          <w:szCs w:val="28"/>
        </w:rPr>
        <w:t>дические лица</w:t>
      </w:r>
      <w:r w:rsidR="001A37CA">
        <w:rPr>
          <w:sz w:val="28"/>
          <w:szCs w:val="28"/>
        </w:rPr>
        <w:t xml:space="preserve"> </w:t>
      </w:r>
      <w:r w:rsidR="001A37CA" w:rsidRPr="001A37CA">
        <w:rPr>
          <w:sz w:val="28"/>
          <w:szCs w:val="28"/>
        </w:rPr>
        <w:t>(за исключением государственных органов и их территор</w:t>
      </w:r>
      <w:r w:rsidR="001A37CA" w:rsidRPr="001A37CA">
        <w:rPr>
          <w:sz w:val="28"/>
          <w:szCs w:val="28"/>
        </w:rPr>
        <w:t>и</w:t>
      </w:r>
      <w:r w:rsidR="001A37CA" w:rsidRPr="001A37CA">
        <w:rPr>
          <w:sz w:val="28"/>
          <w:szCs w:val="28"/>
        </w:rPr>
        <w:t>альных органов, органов государственных внебюджетных фондов и их те</w:t>
      </w:r>
      <w:r w:rsidR="001A37CA" w:rsidRPr="001A37CA">
        <w:rPr>
          <w:sz w:val="28"/>
          <w:szCs w:val="28"/>
        </w:rPr>
        <w:t>р</w:t>
      </w:r>
      <w:r w:rsidR="001A37CA" w:rsidRPr="001A37CA">
        <w:rPr>
          <w:sz w:val="28"/>
          <w:szCs w:val="28"/>
        </w:rPr>
        <w:t>риториальных органов, органов местного самоуправления)</w:t>
      </w:r>
      <w:r w:rsidRPr="00242676">
        <w:rPr>
          <w:sz w:val="28"/>
          <w:szCs w:val="28"/>
        </w:rPr>
        <w:t>, физические лица, либо их уполномоченные представители.</w:t>
      </w:r>
    </w:p>
    <w:p w:rsidR="00322CEE" w:rsidRPr="00242676" w:rsidRDefault="00322CEE" w:rsidP="005270FA">
      <w:pPr>
        <w:ind w:firstLine="709"/>
        <w:jc w:val="both"/>
        <w:rPr>
          <w:sz w:val="28"/>
          <w:szCs w:val="28"/>
        </w:rPr>
      </w:pPr>
      <w:r w:rsidRPr="00242676">
        <w:rPr>
          <w:sz w:val="28"/>
          <w:szCs w:val="28"/>
        </w:rPr>
        <w:t>От имени заявителя могут обращаться их доверенные лица или зако</w:t>
      </w:r>
      <w:r w:rsidRPr="00242676">
        <w:rPr>
          <w:sz w:val="28"/>
          <w:szCs w:val="28"/>
        </w:rPr>
        <w:t>н</w:t>
      </w:r>
      <w:r w:rsidRPr="00242676">
        <w:rPr>
          <w:sz w:val="28"/>
          <w:szCs w:val="28"/>
        </w:rPr>
        <w:t>ные представители.</w:t>
      </w:r>
    </w:p>
    <w:p w:rsidR="00322CEE" w:rsidRPr="00242676" w:rsidRDefault="00322CEE" w:rsidP="005270FA">
      <w:pPr>
        <w:ind w:firstLine="709"/>
        <w:jc w:val="both"/>
        <w:rPr>
          <w:sz w:val="28"/>
          <w:szCs w:val="28"/>
        </w:rPr>
      </w:pPr>
    </w:p>
    <w:p w:rsidR="00434FF3" w:rsidRPr="00242676" w:rsidRDefault="00434FF3" w:rsidP="005270FA">
      <w:pPr>
        <w:ind w:firstLine="709"/>
        <w:jc w:val="both"/>
        <w:rPr>
          <w:sz w:val="28"/>
          <w:szCs w:val="28"/>
        </w:rPr>
      </w:pPr>
      <w:bookmarkStart w:id="4" w:name="sub_103"/>
      <w:bookmarkEnd w:id="3"/>
      <w:r w:rsidRPr="00242676">
        <w:rPr>
          <w:sz w:val="28"/>
          <w:szCs w:val="28"/>
        </w:rPr>
        <w:t>1.3. Требования к порядку информирования о предоставлении муниц</w:t>
      </w:r>
      <w:r w:rsidRPr="00242676">
        <w:rPr>
          <w:sz w:val="28"/>
          <w:szCs w:val="28"/>
        </w:rPr>
        <w:t>и</w:t>
      </w:r>
      <w:r w:rsidRPr="00242676">
        <w:rPr>
          <w:sz w:val="28"/>
          <w:szCs w:val="28"/>
        </w:rPr>
        <w:t>пальной услуги</w:t>
      </w:r>
    </w:p>
    <w:p w:rsidR="00322CEE" w:rsidRPr="00242676" w:rsidRDefault="00322CEE" w:rsidP="005270FA">
      <w:pPr>
        <w:ind w:firstLine="709"/>
        <w:jc w:val="both"/>
        <w:rPr>
          <w:sz w:val="28"/>
          <w:szCs w:val="28"/>
        </w:rPr>
      </w:pPr>
      <w:r w:rsidRPr="00242676">
        <w:rPr>
          <w:sz w:val="28"/>
          <w:szCs w:val="28"/>
        </w:rPr>
        <w:t>1.3.1. Порядок получения информации заявителями по вопросам предоставления муниципальной услуги и услуг, которые являются необх</w:t>
      </w:r>
      <w:r w:rsidRPr="00242676">
        <w:rPr>
          <w:sz w:val="28"/>
          <w:szCs w:val="28"/>
        </w:rPr>
        <w:t>о</w:t>
      </w:r>
      <w:r w:rsidRPr="00242676">
        <w:rPr>
          <w:sz w:val="28"/>
          <w:szCs w:val="28"/>
        </w:rPr>
        <w:t>димыми и обязательными для предоставления муниципальной услуги, свед</w:t>
      </w:r>
      <w:r w:rsidRPr="00242676">
        <w:rPr>
          <w:sz w:val="28"/>
          <w:szCs w:val="28"/>
        </w:rPr>
        <w:t>е</w:t>
      </w:r>
      <w:r w:rsidRPr="00242676">
        <w:rPr>
          <w:sz w:val="28"/>
          <w:szCs w:val="28"/>
        </w:rPr>
        <w:lastRenderedPageBreak/>
        <w:t>ний о ходе предоставления указанных услуг, в том числе на официальном сайте, а также на Едином портале государственных и муниципальных услуг (функций)</w:t>
      </w:r>
    </w:p>
    <w:p w:rsidR="00BC5190" w:rsidRPr="00242676" w:rsidRDefault="00BC5190" w:rsidP="005270FA">
      <w:pPr>
        <w:ind w:firstLine="709"/>
        <w:jc w:val="both"/>
        <w:rPr>
          <w:sz w:val="28"/>
          <w:szCs w:val="28"/>
        </w:rPr>
      </w:pPr>
      <w:r w:rsidRPr="00242676">
        <w:rPr>
          <w:sz w:val="28"/>
          <w:szCs w:val="28"/>
        </w:rPr>
        <w:t>Заявители могут получить информацию о порядке предоставления м</w:t>
      </w:r>
      <w:r w:rsidRPr="00242676">
        <w:rPr>
          <w:sz w:val="28"/>
          <w:szCs w:val="28"/>
        </w:rPr>
        <w:t>у</w:t>
      </w:r>
      <w:r w:rsidRPr="00242676">
        <w:rPr>
          <w:sz w:val="28"/>
          <w:szCs w:val="28"/>
        </w:rPr>
        <w:t>ниципальной услуги и услуг, которые являются необходимыми и обязател</w:t>
      </w:r>
      <w:r w:rsidRPr="00242676">
        <w:rPr>
          <w:sz w:val="28"/>
          <w:szCs w:val="28"/>
        </w:rPr>
        <w:t>ь</w:t>
      </w:r>
      <w:r w:rsidRPr="00242676">
        <w:rPr>
          <w:sz w:val="28"/>
          <w:szCs w:val="28"/>
        </w:rPr>
        <w:t>ными для предоставления муниципальной услуги, следующими способами:</w:t>
      </w:r>
    </w:p>
    <w:p w:rsidR="00BC5190" w:rsidRPr="00242676" w:rsidRDefault="001A37CA" w:rsidP="005270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 в управлении</w:t>
      </w:r>
      <w:r w:rsidR="00BC5190" w:rsidRPr="00242676">
        <w:rPr>
          <w:sz w:val="28"/>
          <w:szCs w:val="28"/>
        </w:rPr>
        <w:t>;</w:t>
      </w:r>
    </w:p>
    <w:p w:rsidR="00BC5190" w:rsidRPr="00242676" w:rsidRDefault="00BC5190" w:rsidP="005270FA">
      <w:pPr>
        <w:ind w:firstLine="709"/>
        <w:jc w:val="both"/>
        <w:rPr>
          <w:sz w:val="28"/>
          <w:szCs w:val="28"/>
        </w:rPr>
      </w:pPr>
      <w:r w:rsidRPr="00242676">
        <w:rPr>
          <w:sz w:val="28"/>
          <w:szCs w:val="28"/>
        </w:rPr>
        <w:t>с использованием средств телефонной связи;</w:t>
      </w:r>
    </w:p>
    <w:p w:rsidR="00BC5190" w:rsidRPr="00242676" w:rsidRDefault="00BC5190" w:rsidP="005270FA">
      <w:pPr>
        <w:ind w:firstLine="709"/>
        <w:jc w:val="both"/>
        <w:rPr>
          <w:sz w:val="28"/>
          <w:szCs w:val="28"/>
        </w:rPr>
      </w:pPr>
      <w:r w:rsidRPr="00242676">
        <w:rPr>
          <w:sz w:val="28"/>
          <w:szCs w:val="28"/>
        </w:rPr>
        <w:t>с использованием электронной почты;</w:t>
      </w:r>
    </w:p>
    <w:p w:rsidR="00BC5190" w:rsidRPr="00242676" w:rsidRDefault="00BC5190" w:rsidP="005270FA">
      <w:pPr>
        <w:ind w:firstLine="709"/>
        <w:jc w:val="both"/>
        <w:rPr>
          <w:sz w:val="28"/>
          <w:szCs w:val="28"/>
        </w:rPr>
      </w:pPr>
      <w:r w:rsidRPr="00242676">
        <w:rPr>
          <w:sz w:val="28"/>
          <w:szCs w:val="28"/>
        </w:rPr>
        <w:t>в информационно-телекоммуникационной сети «Интернет»: на Едином портале государственных и муниципальных услуг (функций) (www.gosuslugi.ru), на Региональном портале государственных и муниц</w:t>
      </w:r>
      <w:r w:rsidRPr="00242676">
        <w:rPr>
          <w:sz w:val="28"/>
          <w:szCs w:val="28"/>
        </w:rPr>
        <w:t>и</w:t>
      </w:r>
      <w:r w:rsidRPr="00242676">
        <w:rPr>
          <w:sz w:val="28"/>
          <w:szCs w:val="28"/>
        </w:rPr>
        <w:t>пальных услуг (</w:t>
      </w:r>
      <w:hyperlink r:id="rId11" w:history="1">
        <w:r w:rsidRPr="00242676">
          <w:rPr>
            <w:rStyle w:val="a3"/>
            <w:color w:val="auto"/>
            <w:sz w:val="28"/>
            <w:szCs w:val="28"/>
            <w:u w:val="none"/>
          </w:rPr>
          <w:t>www.26gosuslugi.ru</w:t>
        </w:r>
      </w:hyperlink>
      <w:r w:rsidRPr="00242676">
        <w:rPr>
          <w:sz w:val="28"/>
          <w:szCs w:val="28"/>
        </w:rPr>
        <w:t>); на официальном сайте Георгиевского городского округа Ставропольского края (</w:t>
      </w:r>
      <w:hyperlink r:id="rId12" w:history="1">
        <w:r w:rsidRPr="00242676">
          <w:rPr>
            <w:rStyle w:val="a3"/>
            <w:color w:val="auto"/>
            <w:sz w:val="28"/>
            <w:szCs w:val="28"/>
            <w:u w:val="none"/>
          </w:rPr>
          <w:t>www.georgievsk.ru</w:t>
        </w:r>
      </w:hyperlink>
      <w:r w:rsidRPr="00242676">
        <w:rPr>
          <w:sz w:val="28"/>
          <w:szCs w:val="28"/>
        </w:rPr>
        <w:t>) (далее – оф</w:t>
      </w:r>
      <w:r w:rsidRPr="00242676">
        <w:rPr>
          <w:sz w:val="28"/>
          <w:szCs w:val="28"/>
        </w:rPr>
        <w:t>и</w:t>
      </w:r>
      <w:r w:rsidRPr="00242676">
        <w:rPr>
          <w:sz w:val="28"/>
          <w:szCs w:val="28"/>
        </w:rPr>
        <w:t>циальный сайт округа);</w:t>
      </w:r>
    </w:p>
    <w:p w:rsidR="00BC5190" w:rsidRPr="00242676" w:rsidRDefault="00BC5190" w:rsidP="005270FA">
      <w:pPr>
        <w:ind w:firstLine="709"/>
        <w:jc w:val="both"/>
        <w:rPr>
          <w:sz w:val="28"/>
          <w:szCs w:val="28"/>
        </w:rPr>
      </w:pPr>
      <w:r w:rsidRPr="00242676">
        <w:rPr>
          <w:sz w:val="28"/>
          <w:szCs w:val="28"/>
        </w:rPr>
        <w:t>на информационных стендах в местах предоставления муниципальной услуги.</w:t>
      </w:r>
    </w:p>
    <w:p w:rsidR="00BC5190" w:rsidRPr="00242676" w:rsidRDefault="00BC5190" w:rsidP="005270FA">
      <w:pPr>
        <w:ind w:firstLine="709"/>
        <w:jc w:val="both"/>
        <w:rPr>
          <w:sz w:val="28"/>
          <w:szCs w:val="28"/>
        </w:rPr>
      </w:pPr>
      <w:r w:rsidRPr="00242676">
        <w:rPr>
          <w:sz w:val="28"/>
          <w:szCs w:val="28"/>
        </w:rPr>
        <w:t>Информирование о ходе предоставления муниципальной услуги ос</w:t>
      </w:r>
      <w:r w:rsidRPr="00242676">
        <w:rPr>
          <w:sz w:val="28"/>
          <w:szCs w:val="28"/>
        </w:rPr>
        <w:t>у</w:t>
      </w:r>
      <w:r w:rsidRPr="00242676">
        <w:rPr>
          <w:sz w:val="28"/>
          <w:szCs w:val="28"/>
        </w:rPr>
        <w:t>ществляется должностными лицами управления при личном обращении з</w:t>
      </w:r>
      <w:r w:rsidRPr="00242676">
        <w:rPr>
          <w:sz w:val="28"/>
          <w:szCs w:val="28"/>
        </w:rPr>
        <w:t>а</w:t>
      </w:r>
      <w:r w:rsidRPr="00242676">
        <w:rPr>
          <w:sz w:val="28"/>
          <w:szCs w:val="28"/>
        </w:rPr>
        <w:t>явителя, с использованием почтовой, телефонной связи.</w:t>
      </w:r>
    </w:p>
    <w:p w:rsidR="00BC5190" w:rsidRPr="00242676" w:rsidRDefault="00BC5190" w:rsidP="005270FA">
      <w:pPr>
        <w:ind w:firstLine="709"/>
        <w:jc w:val="both"/>
        <w:rPr>
          <w:sz w:val="28"/>
          <w:szCs w:val="28"/>
        </w:rPr>
      </w:pPr>
      <w:r w:rsidRPr="00242676">
        <w:rPr>
          <w:sz w:val="28"/>
          <w:szCs w:val="28"/>
        </w:rPr>
        <w:t>При ответах на телефонные звонки и устные обращения должностное лицо управления подробно и в вежливой (корректной) форме информирует обратившихся по интересующим их вопросам. Ответ на телефонный звонок должен начинаться с информации о наименовании органа, в который позв</w:t>
      </w:r>
      <w:r w:rsidRPr="00242676">
        <w:rPr>
          <w:sz w:val="28"/>
          <w:szCs w:val="28"/>
        </w:rPr>
        <w:t>о</w:t>
      </w:r>
      <w:r w:rsidRPr="00242676">
        <w:rPr>
          <w:sz w:val="28"/>
          <w:szCs w:val="28"/>
        </w:rPr>
        <w:t>нил гражданин, фамилии, имени, отчестве и должности должностного лица, принявшего телефонный звонок.</w:t>
      </w:r>
    </w:p>
    <w:p w:rsidR="00BC5190" w:rsidRPr="00242676" w:rsidRDefault="00BC5190" w:rsidP="005270FA">
      <w:pPr>
        <w:ind w:firstLine="709"/>
        <w:jc w:val="both"/>
        <w:rPr>
          <w:sz w:val="28"/>
          <w:szCs w:val="28"/>
        </w:rPr>
      </w:pPr>
      <w:r w:rsidRPr="00242676">
        <w:rPr>
          <w:sz w:val="28"/>
          <w:szCs w:val="28"/>
        </w:rPr>
        <w:t>Время разговора не должно превышать 10 минут.</w:t>
      </w:r>
    </w:p>
    <w:p w:rsidR="00BC5190" w:rsidRPr="00242676" w:rsidRDefault="00BC5190" w:rsidP="005270FA">
      <w:pPr>
        <w:ind w:firstLine="709"/>
        <w:jc w:val="both"/>
        <w:rPr>
          <w:sz w:val="28"/>
          <w:szCs w:val="28"/>
        </w:rPr>
      </w:pPr>
      <w:r w:rsidRPr="00242676">
        <w:rPr>
          <w:sz w:val="28"/>
          <w:szCs w:val="28"/>
        </w:rPr>
        <w:t>При невозможности должностного лица, принявшего звонок, самосто</w:t>
      </w:r>
      <w:r w:rsidRPr="00242676">
        <w:rPr>
          <w:sz w:val="28"/>
          <w:szCs w:val="28"/>
        </w:rPr>
        <w:t>я</w:t>
      </w:r>
      <w:r w:rsidRPr="00242676">
        <w:rPr>
          <w:sz w:val="28"/>
          <w:szCs w:val="28"/>
        </w:rPr>
        <w:t>тельно ответить на поставленные вопросы, телефонный звонок должен быть переадресован (переведён) на другое должностное лицо или же обративш</w:t>
      </w:r>
      <w:r w:rsidRPr="00242676">
        <w:rPr>
          <w:sz w:val="28"/>
          <w:szCs w:val="28"/>
        </w:rPr>
        <w:t>е</w:t>
      </w:r>
      <w:r w:rsidRPr="00242676">
        <w:rPr>
          <w:sz w:val="28"/>
          <w:szCs w:val="28"/>
        </w:rPr>
        <w:t>муся гражданину должен быть сообщен телефонный номер, по которому можно получить необходимую информацию.</w:t>
      </w:r>
    </w:p>
    <w:p w:rsidR="00BC5190" w:rsidRPr="00242676" w:rsidRDefault="00BC5190" w:rsidP="005270FA">
      <w:pPr>
        <w:ind w:firstLine="709"/>
        <w:jc w:val="both"/>
        <w:rPr>
          <w:sz w:val="28"/>
          <w:szCs w:val="28"/>
        </w:rPr>
      </w:pPr>
      <w:r w:rsidRPr="00242676">
        <w:rPr>
          <w:sz w:val="28"/>
          <w:szCs w:val="28"/>
        </w:rPr>
        <w:t>Консультации (справки) по вопросам предоставления муниципальной услуги предоставляются должностным лицом управления при личном обр</w:t>
      </w:r>
      <w:r w:rsidRPr="00242676">
        <w:rPr>
          <w:sz w:val="28"/>
          <w:szCs w:val="28"/>
        </w:rPr>
        <w:t>а</w:t>
      </w:r>
      <w:r w:rsidRPr="00242676">
        <w:rPr>
          <w:sz w:val="28"/>
          <w:szCs w:val="28"/>
        </w:rPr>
        <w:t>щении заявителя, а также посредством телефонной и почтовой связи.</w:t>
      </w:r>
    </w:p>
    <w:p w:rsidR="00BC5190" w:rsidRPr="00242676" w:rsidRDefault="00BC5190" w:rsidP="005270FA">
      <w:pPr>
        <w:ind w:firstLine="709"/>
        <w:jc w:val="both"/>
        <w:rPr>
          <w:sz w:val="28"/>
          <w:szCs w:val="28"/>
        </w:rPr>
      </w:pPr>
      <w:r w:rsidRPr="00242676">
        <w:rPr>
          <w:sz w:val="28"/>
          <w:szCs w:val="28"/>
        </w:rPr>
        <w:t>Консультации предоставляются по следующим вопросам:</w:t>
      </w:r>
    </w:p>
    <w:p w:rsidR="00BC5190" w:rsidRPr="00242676" w:rsidRDefault="00BC5190" w:rsidP="005270FA">
      <w:pPr>
        <w:ind w:firstLine="709"/>
        <w:jc w:val="both"/>
        <w:rPr>
          <w:sz w:val="28"/>
          <w:szCs w:val="28"/>
        </w:rPr>
      </w:pPr>
      <w:r w:rsidRPr="00242676">
        <w:rPr>
          <w:sz w:val="28"/>
          <w:szCs w:val="28"/>
        </w:rPr>
        <w:t>перечня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BC5190" w:rsidRPr="00242676" w:rsidRDefault="00BC5190" w:rsidP="005270FA">
      <w:pPr>
        <w:ind w:firstLine="709"/>
        <w:jc w:val="both"/>
        <w:rPr>
          <w:sz w:val="28"/>
          <w:szCs w:val="28"/>
        </w:rPr>
      </w:pPr>
      <w:r w:rsidRPr="00242676">
        <w:rPr>
          <w:sz w:val="28"/>
          <w:szCs w:val="28"/>
        </w:rPr>
        <w:t>источника получения документов, необходимых для предоставления муниципальной услуги (орган, организация и их местонахождение);</w:t>
      </w:r>
    </w:p>
    <w:p w:rsidR="00BC5190" w:rsidRPr="00242676" w:rsidRDefault="00BC5190" w:rsidP="005270FA">
      <w:pPr>
        <w:ind w:firstLine="709"/>
        <w:jc w:val="both"/>
        <w:rPr>
          <w:sz w:val="28"/>
          <w:szCs w:val="28"/>
        </w:rPr>
      </w:pPr>
      <w:r w:rsidRPr="00242676">
        <w:rPr>
          <w:sz w:val="28"/>
          <w:szCs w:val="28"/>
        </w:rPr>
        <w:t>времени приёма и выдачи документов;</w:t>
      </w:r>
    </w:p>
    <w:p w:rsidR="00BC5190" w:rsidRPr="00242676" w:rsidRDefault="00BC5190" w:rsidP="005270FA">
      <w:pPr>
        <w:ind w:firstLine="709"/>
        <w:jc w:val="both"/>
        <w:rPr>
          <w:sz w:val="28"/>
          <w:szCs w:val="28"/>
        </w:rPr>
      </w:pPr>
      <w:r w:rsidRPr="00242676">
        <w:rPr>
          <w:sz w:val="28"/>
          <w:szCs w:val="28"/>
        </w:rPr>
        <w:t>сроков предоставления муниципальной услуги;</w:t>
      </w:r>
    </w:p>
    <w:p w:rsidR="00BC5190" w:rsidRPr="00242676" w:rsidRDefault="00BC5190" w:rsidP="005270FA">
      <w:pPr>
        <w:ind w:firstLine="709"/>
        <w:jc w:val="both"/>
        <w:rPr>
          <w:sz w:val="28"/>
          <w:szCs w:val="28"/>
        </w:rPr>
      </w:pPr>
      <w:r w:rsidRPr="00242676">
        <w:rPr>
          <w:sz w:val="28"/>
          <w:szCs w:val="28"/>
        </w:rPr>
        <w:t>порядка обжалования действий (бездействия) и решений, осуществл</w:t>
      </w:r>
      <w:r w:rsidRPr="00242676">
        <w:rPr>
          <w:sz w:val="28"/>
          <w:szCs w:val="28"/>
        </w:rPr>
        <w:t>я</w:t>
      </w:r>
      <w:r w:rsidRPr="00242676">
        <w:rPr>
          <w:sz w:val="28"/>
          <w:szCs w:val="28"/>
        </w:rPr>
        <w:t>емых и принимаемых в ходе предоставления муниципальной услуги.</w:t>
      </w:r>
    </w:p>
    <w:p w:rsidR="00BC5190" w:rsidRPr="00242676" w:rsidRDefault="00BC5190" w:rsidP="005270FA">
      <w:pPr>
        <w:ind w:firstLine="709"/>
        <w:jc w:val="both"/>
        <w:rPr>
          <w:sz w:val="28"/>
          <w:szCs w:val="28"/>
        </w:rPr>
      </w:pPr>
      <w:r w:rsidRPr="00242676">
        <w:rPr>
          <w:sz w:val="28"/>
          <w:szCs w:val="28"/>
        </w:rPr>
        <w:lastRenderedPageBreak/>
        <w:t>По обращениям, поступившим по электронной почте, на официальный сайт округа, информация о предоставлении муниципальной услуги и (или) о ходе предоставления муниципальной услуги направляется на электронный адрес заявителя в срок, не превышающий трёх рабочих дней со дня посту</w:t>
      </w:r>
      <w:r w:rsidRPr="00242676">
        <w:rPr>
          <w:sz w:val="28"/>
          <w:szCs w:val="28"/>
        </w:rPr>
        <w:t>п</w:t>
      </w:r>
      <w:r w:rsidRPr="00242676">
        <w:rPr>
          <w:sz w:val="28"/>
          <w:szCs w:val="28"/>
        </w:rPr>
        <w:t>ления заявления.</w:t>
      </w:r>
    </w:p>
    <w:p w:rsidR="00BC5190" w:rsidRPr="00242676" w:rsidRDefault="00BC5190" w:rsidP="005270FA">
      <w:pPr>
        <w:ind w:firstLine="709"/>
        <w:jc w:val="both"/>
        <w:rPr>
          <w:sz w:val="28"/>
          <w:szCs w:val="28"/>
        </w:rPr>
      </w:pPr>
      <w:r w:rsidRPr="00242676">
        <w:rPr>
          <w:sz w:val="28"/>
          <w:szCs w:val="28"/>
        </w:rPr>
        <w:t>На Едином портале государственных и муниципальных услуг (фун</w:t>
      </w:r>
      <w:r w:rsidRPr="00242676">
        <w:rPr>
          <w:sz w:val="28"/>
          <w:szCs w:val="28"/>
        </w:rPr>
        <w:t>к</w:t>
      </w:r>
      <w:r w:rsidRPr="00242676">
        <w:rPr>
          <w:sz w:val="28"/>
          <w:szCs w:val="28"/>
        </w:rPr>
        <w:t xml:space="preserve">ций) имеется возможность </w:t>
      </w:r>
      <w:r w:rsidRPr="00242676">
        <w:rPr>
          <w:rStyle w:val="blk"/>
          <w:sz w:val="28"/>
          <w:szCs w:val="28"/>
        </w:rPr>
        <w:t>получения заявителем сведений о ходе выполн</w:t>
      </w:r>
      <w:r w:rsidRPr="00242676">
        <w:rPr>
          <w:rStyle w:val="blk"/>
          <w:sz w:val="28"/>
          <w:szCs w:val="28"/>
        </w:rPr>
        <w:t>е</w:t>
      </w:r>
      <w:r w:rsidRPr="00242676">
        <w:rPr>
          <w:rStyle w:val="blk"/>
          <w:sz w:val="28"/>
          <w:szCs w:val="28"/>
        </w:rPr>
        <w:t>ния запроса о предоставлении муниципальной услуги.</w:t>
      </w:r>
    </w:p>
    <w:p w:rsidR="00BC5190" w:rsidRPr="00242676" w:rsidRDefault="00BC5190" w:rsidP="005270FA">
      <w:pPr>
        <w:ind w:firstLine="709"/>
        <w:jc w:val="both"/>
        <w:rPr>
          <w:sz w:val="28"/>
          <w:szCs w:val="28"/>
        </w:rPr>
      </w:pPr>
      <w:r w:rsidRPr="00242676">
        <w:rPr>
          <w:sz w:val="28"/>
          <w:szCs w:val="28"/>
        </w:rPr>
        <w:t>1.3.2. Порядок, форма, место размещения и способы получения спр</w:t>
      </w:r>
      <w:r w:rsidRPr="00242676">
        <w:rPr>
          <w:sz w:val="28"/>
          <w:szCs w:val="28"/>
        </w:rPr>
        <w:t>а</w:t>
      </w:r>
      <w:r w:rsidRPr="00242676">
        <w:rPr>
          <w:sz w:val="28"/>
          <w:szCs w:val="28"/>
        </w:rPr>
        <w:t>вочной информации, в том числе на стендах в местах предоставления мун</w:t>
      </w:r>
      <w:r w:rsidRPr="00242676">
        <w:rPr>
          <w:sz w:val="28"/>
          <w:szCs w:val="28"/>
        </w:rPr>
        <w:t>и</w:t>
      </w:r>
      <w:r w:rsidRPr="00242676">
        <w:rPr>
          <w:sz w:val="28"/>
          <w:szCs w:val="28"/>
        </w:rPr>
        <w:t>ципальной услуги и услуг, которые являются необходимыми и обязательн</w:t>
      </w:r>
      <w:r w:rsidRPr="00242676">
        <w:rPr>
          <w:sz w:val="28"/>
          <w:szCs w:val="28"/>
        </w:rPr>
        <w:t>ы</w:t>
      </w:r>
      <w:r w:rsidRPr="00242676">
        <w:rPr>
          <w:sz w:val="28"/>
          <w:szCs w:val="28"/>
        </w:rPr>
        <w:t>ми для предоставления муниципальной услуги, и в многофункциональном центре предоставления государственных и муниципальных услуг</w:t>
      </w:r>
    </w:p>
    <w:p w:rsidR="00BC5190" w:rsidRPr="00242676" w:rsidRDefault="00BC5190" w:rsidP="005270F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676">
        <w:rPr>
          <w:rFonts w:ascii="Times New Roman" w:hAnsi="Times New Roman" w:cs="Times New Roman"/>
          <w:sz w:val="28"/>
          <w:szCs w:val="28"/>
        </w:rPr>
        <w:t>На информационном стенде управления, официальном сайте округа, Едином портале государственных и муниципальных услуг (функций), а та</w:t>
      </w:r>
      <w:r w:rsidRPr="00242676">
        <w:rPr>
          <w:rFonts w:ascii="Times New Roman" w:hAnsi="Times New Roman" w:cs="Times New Roman"/>
          <w:sz w:val="28"/>
          <w:szCs w:val="28"/>
        </w:rPr>
        <w:t>к</w:t>
      </w:r>
      <w:r w:rsidRPr="00242676">
        <w:rPr>
          <w:rFonts w:ascii="Times New Roman" w:hAnsi="Times New Roman" w:cs="Times New Roman"/>
          <w:sz w:val="28"/>
          <w:szCs w:val="28"/>
        </w:rPr>
        <w:t>же Региональном портале государственных и муниципальных услуг соде</w:t>
      </w:r>
      <w:r w:rsidRPr="00242676">
        <w:rPr>
          <w:rFonts w:ascii="Times New Roman" w:hAnsi="Times New Roman" w:cs="Times New Roman"/>
          <w:sz w:val="28"/>
          <w:szCs w:val="28"/>
        </w:rPr>
        <w:t>р</w:t>
      </w:r>
      <w:r w:rsidRPr="00242676">
        <w:rPr>
          <w:rFonts w:ascii="Times New Roman" w:hAnsi="Times New Roman" w:cs="Times New Roman"/>
          <w:sz w:val="28"/>
          <w:szCs w:val="28"/>
        </w:rPr>
        <w:t>жится актуальная и исчерпывающая информация, необходимая для получ</w:t>
      </w:r>
      <w:r w:rsidRPr="00242676">
        <w:rPr>
          <w:rFonts w:ascii="Times New Roman" w:hAnsi="Times New Roman" w:cs="Times New Roman"/>
          <w:sz w:val="28"/>
          <w:szCs w:val="28"/>
        </w:rPr>
        <w:t>е</w:t>
      </w:r>
      <w:r w:rsidRPr="00242676">
        <w:rPr>
          <w:rFonts w:ascii="Times New Roman" w:hAnsi="Times New Roman" w:cs="Times New Roman"/>
          <w:sz w:val="28"/>
          <w:szCs w:val="28"/>
        </w:rPr>
        <w:t>ния услуги, в том числе:</w:t>
      </w:r>
    </w:p>
    <w:p w:rsidR="00BC5190" w:rsidRPr="00242676" w:rsidRDefault="00BC5190" w:rsidP="005270F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2676">
        <w:rPr>
          <w:sz w:val="28"/>
          <w:szCs w:val="28"/>
        </w:rPr>
        <w:t>о месте нахождения и графике работы управления</w:t>
      </w:r>
      <w:r w:rsidRPr="00242676">
        <w:rPr>
          <w:i/>
          <w:sz w:val="28"/>
          <w:szCs w:val="28"/>
        </w:rPr>
        <w:t xml:space="preserve">, </w:t>
      </w:r>
      <w:r w:rsidRPr="00242676">
        <w:rPr>
          <w:sz w:val="28"/>
          <w:szCs w:val="28"/>
        </w:rPr>
        <w:t>его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</w:t>
      </w:r>
      <w:r w:rsidRPr="00242676">
        <w:rPr>
          <w:sz w:val="28"/>
          <w:szCs w:val="28"/>
        </w:rPr>
        <w:t>н</w:t>
      </w:r>
      <w:r w:rsidRPr="00242676">
        <w:rPr>
          <w:sz w:val="28"/>
          <w:szCs w:val="28"/>
        </w:rPr>
        <w:t>тров предоставления государственных и муниципальных услуг;</w:t>
      </w:r>
    </w:p>
    <w:p w:rsidR="00BC5190" w:rsidRPr="00242676" w:rsidRDefault="00BC5190" w:rsidP="005270F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2676">
        <w:rPr>
          <w:sz w:val="28"/>
          <w:szCs w:val="28"/>
        </w:rPr>
        <w:t>справочные телефоны структурных подразделений управления, орган</w:t>
      </w:r>
      <w:r w:rsidRPr="00242676">
        <w:rPr>
          <w:sz w:val="28"/>
          <w:szCs w:val="28"/>
        </w:rPr>
        <w:t>и</w:t>
      </w:r>
      <w:r w:rsidRPr="00242676">
        <w:rPr>
          <w:sz w:val="28"/>
          <w:szCs w:val="28"/>
        </w:rPr>
        <w:t>заций, участвующих в предоставлении муниципальной услуги, в том числе номер телефона-автоинформатора;</w:t>
      </w:r>
    </w:p>
    <w:p w:rsidR="00BC5190" w:rsidRPr="00242676" w:rsidRDefault="00BC5190" w:rsidP="005270F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2676">
        <w:rPr>
          <w:sz w:val="28"/>
          <w:szCs w:val="28"/>
        </w:rPr>
        <w:t>адрес официального сайта, а также электронной почты и (или) формы обратной связи управления, в сети «Интернет».</w:t>
      </w:r>
    </w:p>
    <w:p w:rsidR="00BC5190" w:rsidRPr="00242676" w:rsidRDefault="00BC5190" w:rsidP="005270FA">
      <w:pPr>
        <w:ind w:firstLine="709"/>
        <w:jc w:val="both"/>
        <w:rPr>
          <w:sz w:val="28"/>
          <w:szCs w:val="28"/>
        </w:rPr>
      </w:pPr>
      <w:r w:rsidRPr="00242676">
        <w:rPr>
          <w:sz w:val="28"/>
          <w:szCs w:val="28"/>
        </w:rPr>
        <w:t>Сектор информирования и ожидания в многофункциональном центре предоставления государственных и муниципальных услуг оборудован и</w:t>
      </w:r>
      <w:r w:rsidRPr="00242676">
        <w:rPr>
          <w:sz w:val="28"/>
          <w:szCs w:val="28"/>
        </w:rPr>
        <w:t>н</w:t>
      </w:r>
      <w:r w:rsidRPr="00242676">
        <w:rPr>
          <w:sz w:val="28"/>
          <w:szCs w:val="28"/>
        </w:rPr>
        <w:t>формационным табло и информационным киоском, обеспечивающим доступ к следующей информации:</w:t>
      </w:r>
    </w:p>
    <w:p w:rsidR="00BC5190" w:rsidRPr="00242676" w:rsidRDefault="00BC5190" w:rsidP="005270FA">
      <w:pPr>
        <w:ind w:firstLine="709"/>
        <w:jc w:val="both"/>
        <w:rPr>
          <w:sz w:val="28"/>
          <w:szCs w:val="28"/>
        </w:rPr>
      </w:pPr>
      <w:r w:rsidRPr="00242676">
        <w:rPr>
          <w:sz w:val="28"/>
          <w:szCs w:val="28"/>
        </w:rPr>
        <w:t>полной версии текста настоящего административного регламента;</w:t>
      </w:r>
    </w:p>
    <w:p w:rsidR="00BC5190" w:rsidRPr="00242676" w:rsidRDefault="00BC5190" w:rsidP="005270FA">
      <w:pPr>
        <w:ind w:firstLine="709"/>
        <w:jc w:val="both"/>
        <w:rPr>
          <w:sz w:val="28"/>
          <w:szCs w:val="28"/>
        </w:rPr>
      </w:pPr>
      <w:r w:rsidRPr="00242676">
        <w:rPr>
          <w:sz w:val="28"/>
          <w:szCs w:val="28"/>
        </w:rPr>
        <w:t>перечню документов, необходимых для получения услуги;</w:t>
      </w:r>
    </w:p>
    <w:p w:rsidR="00BC5190" w:rsidRPr="00242676" w:rsidRDefault="00BC5190" w:rsidP="005270FA">
      <w:pPr>
        <w:ind w:firstLine="709"/>
        <w:jc w:val="both"/>
        <w:rPr>
          <w:sz w:val="28"/>
          <w:szCs w:val="28"/>
        </w:rPr>
      </w:pPr>
      <w:r w:rsidRPr="00242676">
        <w:rPr>
          <w:sz w:val="28"/>
          <w:szCs w:val="28"/>
        </w:rPr>
        <w:t>извлечениям из законодательных и нормативных правовых актов, с</w:t>
      </w:r>
      <w:r w:rsidRPr="00242676">
        <w:rPr>
          <w:sz w:val="28"/>
          <w:szCs w:val="28"/>
        </w:rPr>
        <w:t>о</w:t>
      </w:r>
      <w:r w:rsidRPr="00242676">
        <w:rPr>
          <w:sz w:val="28"/>
          <w:szCs w:val="28"/>
        </w:rPr>
        <w:t>держащих нормы, регулирующие деятельность по предоставлению услуг.</w:t>
      </w:r>
    </w:p>
    <w:p w:rsidR="00BC5190" w:rsidRPr="00242676" w:rsidRDefault="00BC5190" w:rsidP="005270FA">
      <w:pPr>
        <w:ind w:firstLine="709"/>
        <w:contextualSpacing/>
        <w:jc w:val="both"/>
        <w:outlineLvl w:val="0"/>
        <w:rPr>
          <w:sz w:val="28"/>
          <w:szCs w:val="28"/>
        </w:rPr>
      </w:pPr>
      <w:r w:rsidRPr="00242676">
        <w:rPr>
          <w:sz w:val="28"/>
          <w:szCs w:val="28"/>
        </w:rPr>
        <w:t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услуги, размещаются на официальном сайте округа, на Едином портале госуда</w:t>
      </w:r>
      <w:r w:rsidRPr="00242676">
        <w:rPr>
          <w:sz w:val="28"/>
          <w:szCs w:val="28"/>
        </w:rPr>
        <w:t>р</w:t>
      </w:r>
      <w:r w:rsidRPr="00242676">
        <w:rPr>
          <w:sz w:val="28"/>
          <w:szCs w:val="28"/>
        </w:rPr>
        <w:t>ственных и муниципальных услуг, а также Региональном портале госуда</w:t>
      </w:r>
      <w:r w:rsidRPr="00242676">
        <w:rPr>
          <w:sz w:val="28"/>
          <w:szCs w:val="28"/>
        </w:rPr>
        <w:t>р</w:t>
      </w:r>
      <w:r w:rsidRPr="00242676">
        <w:rPr>
          <w:sz w:val="28"/>
          <w:szCs w:val="28"/>
        </w:rPr>
        <w:t>ственных и муниципальных услуг.</w:t>
      </w:r>
    </w:p>
    <w:p w:rsidR="00091F15" w:rsidRDefault="00091F15" w:rsidP="00091F15">
      <w:pPr>
        <w:ind w:firstLine="709"/>
        <w:contextualSpacing/>
        <w:jc w:val="both"/>
        <w:outlineLvl w:val="0"/>
        <w:rPr>
          <w:sz w:val="28"/>
          <w:szCs w:val="28"/>
        </w:rPr>
      </w:pPr>
    </w:p>
    <w:p w:rsidR="005270FA" w:rsidRPr="00242676" w:rsidRDefault="005270FA" w:rsidP="00091F15">
      <w:pPr>
        <w:ind w:firstLine="709"/>
        <w:contextualSpacing/>
        <w:jc w:val="both"/>
        <w:outlineLvl w:val="0"/>
        <w:rPr>
          <w:sz w:val="28"/>
          <w:szCs w:val="28"/>
        </w:rPr>
      </w:pPr>
    </w:p>
    <w:bookmarkEnd w:id="4"/>
    <w:p w:rsidR="00F138B1" w:rsidRPr="00242676" w:rsidRDefault="00F138B1" w:rsidP="005270FA">
      <w:pPr>
        <w:pStyle w:val="Default"/>
        <w:spacing w:line="240" w:lineRule="exact"/>
        <w:jc w:val="center"/>
        <w:rPr>
          <w:color w:val="auto"/>
          <w:sz w:val="28"/>
          <w:szCs w:val="28"/>
        </w:rPr>
      </w:pPr>
      <w:r w:rsidRPr="00242676">
        <w:rPr>
          <w:bCs/>
          <w:color w:val="auto"/>
          <w:sz w:val="28"/>
          <w:szCs w:val="28"/>
        </w:rPr>
        <w:lastRenderedPageBreak/>
        <w:t>2. Стандарт предоставления муниципальной услуги</w:t>
      </w:r>
    </w:p>
    <w:p w:rsidR="00F138B1" w:rsidRPr="00242676" w:rsidRDefault="00F138B1" w:rsidP="001A37CA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</w:p>
    <w:p w:rsidR="00F138B1" w:rsidRPr="00242676" w:rsidRDefault="00F138B1" w:rsidP="005270F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42676">
        <w:rPr>
          <w:bCs/>
          <w:color w:val="auto"/>
          <w:sz w:val="28"/>
          <w:szCs w:val="28"/>
        </w:rPr>
        <w:t>2.1. Наименование муниципальной услуги</w:t>
      </w:r>
    </w:p>
    <w:p w:rsidR="0068597D" w:rsidRPr="00242676" w:rsidRDefault="005F4CBC" w:rsidP="005270FA">
      <w:pPr>
        <w:ind w:firstLine="709"/>
        <w:contextualSpacing/>
        <w:jc w:val="both"/>
        <w:rPr>
          <w:sz w:val="28"/>
          <w:szCs w:val="28"/>
        </w:rPr>
      </w:pPr>
      <w:r w:rsidRPr="00242676">
        <w:rPr>
          <w:bCs/>
          <w:sz w:val="28"/>
          <w:szCs w:val="28"/>
        </w:rPr>
        <w:t>Наименование муниципальной услуги</w:t>
      </w:r>
      <w:r w:rsidR="00E01CB2" w:rsidRPr="00242676">
        <w:rPr>
          <w:sz w:val="28"/>
          <w:szCs w:val="28"/>
        </w:rPr>
        <w:t xml:space="preserve"> </w:t>
      </w:r>
      <w:r w:rsidR="0068597D" w:rsidRPr="00242676">
        <w:rPr>
          <w:sz w:val="28"/>
          <w:szCs w:val="28"/>
        </w:rPr>
        <w:t>«</w:t>
      </w:r>
      <w:r w:rsidR="00BC5190" w:rsidRPr="00242676">
        <w:rPr>
          <w:sz w:val="28"/>
          <w:szCs w:val="28"/>
        </w:rPr>
        <w:t>Предоставление решения</w:t>
      </w:r>
      <w:r w:rsidR="001A37CA">
        <w:rPr>
          <w:sz w:val="28"/>
          <w:szCs w:val="28"/>
        </w:rPr>
        <w:t xml:space="preserve"> </w:t>
      </w:r>
      <w:r w:rsidR="00BC5190" w:rsidRPr="00242676">
        <w:rPr>
          <w:sz w:val="28"/>
          <w:szCs w:val="28"/>
        </w:rPr>
        <w:t>о с</w:t>
      </w:r>
      <w:r w:rsidR="00BC5190" w:rsidRPr="00242676">
        <w:rPr>
          <w:sz w:val="28"/>
          <w:szCs w:val="28"/>
        </w:rPr>
        <w:t>о</w:t>
      </w:r>
      <w:r w:rsidR="00BC5190" w:rsidRPr="00242676">
        <w:rPr>
          <w:sz w:val="28"/>
          <w:szCs w:val="28"/>
        </w:rPr>
        <w:t>гласовании архитектурно-градостроительного облика объекта</w:t>
      </w:r>
      <w:r w:rsidR="0068597D" w:rsidRPr="00242676">
        <w:rPr>
          <w:sz w:val="28"/>
          <w:szCs w:val="28"/>
        </w:rPr>
        <w:t>».</w:t>
      </w:r>
      <w:bookmarkStart w:id="5" w:name="sub_116"/>
    </w:p>
    <w:p w:rsidR="00E01CB2" w:rsidRPr="00242676" w:rsidRDefault="00E01CB2" w:rsidP="005270FA">
      <w:pPr>
        <w:ind w:firstLine="709"/>
        <w:jc w:val="both"/>
        <w:rPr>
          <w:sz w:val="28"/>
          <w:szCs w:val="28"/>
        </w:rPr>
      </w:pPr>
    </w:p>
    <w:p w:rsidR="00BC5190" w:rsidRPr="00242676" w:rsidRDefault="00BC5190" w:rsidP="005270FA">
      <w:pPr>
        <w:ind w:firstLine="709"/>
        <w:contextualSpacing/>
        <w:jc w:val="both"/>
        <w:outlineLvl w:val="0"/>
        <w:rPr>
          <w:sz w:val="28"/>
          <w:szCs w:val="28"/>
        </w:rPr>
      </w:pPr>
      <w:r w:rsidRPr="00242676">
        <w:rPr>
          <w:bCs/>
          <w:sz w:val="28"/>
          <w:szCs w:val="28"/>
        </w:rPr>
        <w:t xml:space="preserve">2.2. </w:t>
      </w:r>
      <w:r w:rsidRPr="00242676">
        <w:rPr>
          <w:sz w:val="28"/>
          <w:szCs w:val="28"/>
        </w:rPr>
        <w:t>Наименование органа, предоставляющего муниципальную услугу</w:t>
      </w:r>
    </w:p>
    <w:p w:rsidR="00BC5190" w:rsidRPr="00242676" w:rsidRDefault="00BC5190" w:rsidP="005270FA">
      <w:pPr>
        <w:pStyle w:val="21"/>
        <w:shd w:val="clear" w:color="auto" w:fill="auto"/>
        <w:spacing w:after="0" w:line="240" w:lineRule="auto"/>
        <w:ind w:firstLine="709"/>
      </w:pPr>
      <w:r w:rsidRPr="00242676">
        <w:t>2.2.1. Муниципальная услуга предоставляется администрацией округа. Непосредственная организация предоставления муниципальной услуги ос</w:t>
      </w:r>
      <w:r w:rsidRPr="00242676">
        <w:t>у</w:t>
      </w:r>
      <w:r w:rsidRPr="00242676">
        <w:t>ществляется управлением</w:t>
      </w:r>
      <w:r w:rsidR="001A37CA">
        <w:t>.</w:t>
      </w:r>
    </w:p>
    <w:p w:rsidR="00BC5190" w:rsidRPr="00242676" w:rsidRDefault="00BC5190" w:rsidP="005270FA">
      <w:pPr>
        <w:pStyle w:val="21"/>
        <w:shd w:val="clear" w:color="auto" w:fill="auto"/>
        <w:spacing w:after="0" w:line="240" w:lineRule="auto"/>
        <w:ind w:firstLine="709"/>
        <w:rPr>
          <w:i/>
        </w:rPr>
      </w:pPr>
      <w:r w:rsidRPr="00242676">
        <w:t xml:space="preserve">2.2.2. При предоставлении муниципальной услуги </w:t>
      </w:r>
      <w:r w:rsidR="001A37CA">
        <w:t>управление</w:t>
      </w:r>
      <w:r w:rsidRPr="00242676">
        <w:t xml:space="preserve"> ос</w:t>
      </w:r>
      <w:r w:rsidRPr="00242676">
        <w:t>у</w:t>
      </w:r>
      <w:r w:rsidRPr="00242676">
        <w:t>ществляет взаимодействие с Управлением Федеральной службы госуда</w:t>
      </w:r>
      <w:r w:rsidRPr="00242676">
        <w:t>р</w:t>
      </w:r>
      <w:r w:rsidRPr="00242676">
        <w:t>ственной регистрации, кадастра и картографии по Ставропольскому краю (далее – Росреестр), Федеральной налоговой службой России (далее – ФНС России) и органами местного самоуправления</w:t>
      </w:r>
      <w:r w:rsidR="00A31D84">
        <w:t>.</w:t>
      </w:r>
      <w:r w:rsidRPr="00242676">
        <w:t xml:space="preserve"> </w:t>
      </w:r>
    </w:p>
    <w:p w:rsidR="00BC5190" w:rsidRPr="00242676" w:rsidRDefault="00BC5190" w:rsidP="005270FA">
      <w:pPr>
        <w:ind w:firstLine="709"/>
        <w:contextualSpacing/>
        <w:jc w:val="both"/>
        <w:outlineLvl w:val="0"/>
        <w:rPr>
          <w:sz w:val="28"/>
          <w:szCs w:val="28"/>
        </w:rPr>
      </w:pPr>
      <w:r w:rsidRPr="00242676">
        <w:rPr>
          <w:sz w:val="28"/>
          <w:szCs w:val="28"/>
        </w:rPr>
        <w:t>2.2.3. В соответствии с требованиями пункта 3 части 1 статьи 7 Фед</w:t>
      </w:r>
      <w:r w:rsidRPr="00242676">
        <w:rPr>
          <w:sz w:val="28"/>
          <w:szCs w:val="28"/>
        </w:rPr>
        <w:t>е</w:t>
      </w:r>
      <w:r w:rsidRPr="00242676">
        <w:rPr>
          <w:sz w:val="28"/>
          <w:szCs w:val="28"/>
        </w:rPr>
        <w:t>рального закона «Об организации предоставления государственных и мун</w:t>
      </w:r>
      <w:r w:rsidRPr="00242676">
        <w:rPr>
          <w:sz w:val="28"/>
          <w:szCs w:val="28"/>
        </w:rPr>
        <w:t>и</w:t>
      </w:r>
      <w:r w:rsidRPr="00242676">
        <w:rPr>
          <w:sz w:val="28"/>
          <w:szCs w:val="28"/>
        </w:rPr>
        <w:t>ципальных услуг» установлен запрет требовать от заявителя осуществления действий, в том числе согласований, необходимых для получения муниц</w:t>
      </w:r>
      <w:r w:rsidRPr="00242676">
        <w:rPr>
          <w:sz w:val="28"/>
          <w:szCs w:val="28"/>
        </w:rPr>
        <w:t>и</w:t>
      </w:r>
      <w:r w:rsidRPr="00242676">
        <w:rPr>
          <w:sz w:val="28"/>
          <w:szCs w:val="28"/>
        </w:rPr>
        <w:t>пальной услуги и связанных с обращением в иные организации, участву</w:t>
      </w:r>
      <w:r w:rsidRPr="00242676">
        <w:rPr>
          <w:sz w:val="28"/>
          <w:szCs w:val="28"/>
        </w:rPr>
        <w:t>ю</w:t>
      </w:r>
      <w:r w:rsidRPr="00242676">
        <w:rPr>
          <w:sz w:val="28"/>
          <w:szCs w:val="28"/>
        </w:rPr>
        <w:t>щие в предоставлении муниципальной услуги, за исключением получения услуг, включенных в Перечень услуг, которые являются необходимыми и обязательными для предоставления муниципальных услуг, и предоставляю</w:t>
      </w:r>
      <w:r w:rsidRPr="00242676">
        <w:rPr>
          <w:sz w:val="28"/>
          <w:szCs w:val="28"/>
        </w:rPr>
        <w:t>т</w:t>
      </w:r>
      <w:r w:rsidRPr="00242676">
        <w:rPr>
          <w:sz w:val="28"/>
          <w:szCs w:val="28"/>
        </w:rPr>
        <w:t>ся организациями, участвующими в предоставлении муниципальных услуг, утверждаемый правовым актом Думы Георгиевского городского округа Ставропольского края.</w:t>
      </w:r>
    </w:p>
    <w:p w:rsidR="0037398A" w:rsidRPr="00242676" w:rsidRDefault="0037398A" w:rsidP="005270FA">
      <w:pPr>
        <w:pStyle w:val="Default"/>
        <w:ind w:firstLine="709"/>
        <w:jc w:val="both"/>
        <w:rPr>
          <w:bCs/>
          <w:sz w:val="28"/>
          <w:szCs w:val="28"/>
        </w:rPr>
      </w:pPr>
    </w:p>
    <w:p w:rsidR="00A400D8" w:rsidRPr="00242676" w:rsidRDefault="00A400D8" w:rsidP="005270FA">
      <w:pPr>
        <w:pStyle w:val="Default"/>
        <w:ind w:firstLine="709"/>
        <w:rPr>
          <w:color w:val="auto"/>
          <w:sz w:val="28"/>
          <w:szCs w:val="28"/>
        </w:rPr>
      </w:pPr>
      <w:bookmarkStart w:id="6" w:name="sub_118"/>
      <w:bookmarkEnd w:id="5"/>
      <w:r w:rsidRPr="00242676">
        <w:rPr>
          <w:bCs/>
          <w:color w:val="auto"/>
          <w:sz w:val="28"/>
          <w:szCs w:val="28"/>
        </w:rPr>
        <w:t>2.3. Описание результата предоставления муниципальной услуги</w:t>
      </w:r>
    </w:p>
    <w:p w:rsidR="00BC5190" w:rsidRPr="00D174A8" w:rsidRDefault="00BC5190" w:rsidP="005270FA">
      <w:pPr>
        <w:pStyle w:val="Default"/>
        <w:ind w:firstLine="709"/>
        <w:contextualSpacing/>
        <w:jc w:val="both"/>
        <w:rPr>
          <w:sz w:val="28"/>
          <w:szCs w:val="28"/>
        </w:rPr>
      </w:pPr>
      <w:bookmarkStart w:id="7" w:name="sub_1194"/>
      <w:bookmarkEnd w:id="6"/>
      <w:r w:rsidRPr="00D174A8">
        <w:rPr>
          <w:sz w:val="28"/>
          <w:szCs w:val="28"/>
        </w:rPr>
        <w:t>Конечным результатом предоставления муниципальной услуги являе</w:t>
      </w:r>
      <w:r w:rsidRPr="00D174A8">
        <w:rPr>
          <w:sz w:val="28"/>
          <w:szCs w:val="28"/>
        </w:rPr>
        <w:t>т</w:t>
      </w:r>
      <w:r w:rsidRPr="00D174A8">
        <w:rPr>
          <w:sz w:val="28"/>
          <w:szCs w:val="28"/>
        </w:rPr>
        <w:t>ся:</w:t>
      </w:r>
    </w:p>
    <w:p w:rsidR="00BC5190" w:rsidRPr="00D174A8" w:rsidRDefault="00BC5190" w:rsidP="005270FA">
      <w:pPr>
        <w:ind w:firstLine="709"/>
        <w:contextualSpacing/>
        <w:jc w:val="both"/>
        <w:rPr>
          <w:bCs/>
          <w:color w:val="000000" w:themeColor="text1"/>
          <w:sz w:val="28"/>
          <w:szCs w:val="28"/>
        </w:rPr>
      </w:pPr>
      <w:r w:rsidRPr="00D174A8">
        <w:rPr>
          <w:bCs/>
          <w:color w:val="000000" w:themeColor="text1"/>
          <w:sz w:val="28"/>
          <w:szCs w:val="28"/>
        </w:rPr>
        <w:t xml:space="preserve">выдача решения </w:t>
      </w:r>
      <w:r w:rsidRPr="00D174A8">
        <w:rPr>
          <w:color w:val="000000" w:themeColor="text1"/>
          <w:sz w:val="28"/>
          <w:szCs w:val="28"/>
        </w:rPr>
        <w:t>о согласовании архитектурно-градостроительного о</w:t>
      </w:r>
      <w:r w:rsidRPr="00D174A8">
        <w:rPr>
          <w:color w:val="000000" w:themeColor="text1"/>
          <w:sz w:val="28"/>
          <w:szCs w:val="28"/>
        </w:rPr>
        <w:t>б</w:t>
      </w:r>
      <w:r w:rsidRPr="00D174A8">
        <w:rPr>
          <w:color w:val="000000" w:themeColor="text1"/>
          <w:sz w:val="28"/>
          <w:szCs w:val="28"/>
        </w:rPr>
        <w:t>лика объекта</w:t>
      </w:r>
      <w:r w:rsidRPr="00D174A8">
        <w:rPr>
          <w:bCs/>
          <w:color w:val="000000" w:themeColor="text1"/>
          <w:sz w:val="28"/>
          <w:szCs w:val="28"/>
        </w:rPr>
        <w:t>;</w:t>
      </w:r>
    </w:p>
    <w:p w:rsidR="00BC5190" w:rsidRPr="00242676" w:rsidRDefault="00BC5190" w:rsidP="005270FA">
      <w:pPr>
        <w:ind w:firstLine="709"/>
        <w:contextualSpacing/>
        <w:jc w:val="both"/>
        <w:rPr>
          <w:bCs/>
          <w:color w:val="000000" w:themeColor="text1"/>
          <w:sz w:val="28"/>
          <w:szCs w:val="28"/>
        </w:rPr>
      </w:pPr>
      <w:r w:rsidRPr="00D174A8">
        <w:rPr>
          <w:bCs/>
          <w:color w:val="000000" w:themeColor="text1"/>
          <w:sz w:val="28"/>
          <w:szCs w:val="28"/>
        </w:rPr>
        <w:t>отказ</w:t>
      </w:r>
      <w:r w:rsidRPr="00242676">
        <w:rPr>
          <w:bCs/>
          <w:color w:val="000000" w:themeColor="text1"/>
          <w:sz w:val="28"/>
          <w:szCs w:val="28"/>
        </w:rPr>
        <w:t xml:space="preserve"> в выдаче решения </w:t>
      </w:r>
      <w:r w:rsidRPr="00242676">
        <w:rPr>
          <w:color w:val="000000" w:themeColor="text1"/>
          <w:sz w:val="28"/>
          <w:szCs w:val="28"/>
        </w:rPr>
        <w:t>о согласовании архитектурно-градостроительного облика объекта</w:t>
      </w:r>
      <w:r w:rsidR="00A31D84">
        <w:rPr>
          <w:bCs/>
          <w:color w:val="000000" w:themeColor="text1"/>
          <w:sz w:val="28"/>
          <w:szCs w:val="28"/>
        </w:rPr>
        <w:t>.</w:t>
      </w:r>
    </w:p>
    <w:p w:rsidR="001607E9" w:rsidRPr="00242676" w:rsidRDefault="001607E9" w:rsidP="005270FA">
      <w:pPr>
        <w:ind w:firstLine="709"/>
        <w:rPr>
          <w:b/>
          <w:sz w:val="28"/>
          <w:szCs w:val="28"/>
        </w:rPr>
      </w:pPr>
    </w:p>
    <w:bookmarkEnd w:id="7"/>
    <w:p w:rsidR="005F4CBC" w:rsidRPr="00242676" w:rsidRDefault="005F4CBC" w:rsidP="005270FA">
      <w:pPr>
        <w:pStyle w:val="Default"/>
        <w:ind w:firstLine="709"/>
        <w:jc w:val="both"/>
        <w:rPr>
          <w:bCs/>
          <w:color w:val="auto"/>
          <w:sz w:val="28"/>
          <w:szCs w:val="28"/>
          <w:highlight w:val="yellow"/>
        </w:rPr>
      </w:pPr>
      <w:r w:rsidRPr="00242676">
        <w:rPr>
          <w:bCs/>
          <w:sz w:val="28"/>
          <w:szCs w:val="28"/>
        </w:rPr>
        <w:t xml:space="preserve">2.4. </w:t>
      </w:r>
      <w:r w:rsidR="005805EE" w:rsidRPr="00242676">
        <w:rPr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</w:t>
      </w:r>
      <w:r w:rsidR="005805EE" w:rsidRPr="00242676">
        <w:rPr>
          <w:sz w:val="28"/>
          <w:szCs w:val="28"/>
        </w:rPr>
        <w:t>ь</w:t>
      </w:r>
      <w:r w:rsidR="005805EE" w:rsidRPr="00242676">
        <w:rPr>
          <w:sz w:val="28"/>
          <w:szCs w:val="28"/>
        </w:rPr>
        <w:t>ной услуги в случае, если возможность приостановления предусмотрена з</w:t>
      </w:r>
      <w:r w:rsidR="005805EE" w:rsidRPr="00242676">
        <w:rPr>
          <w:sz w:val="28"/>
          <w:szCs w:val="28"/>
        </w:rPr>
        <w:t>а</w:t>
      </w:r>
      <w:r w:rsidR="005805EE" w:rsidRPr="00242676">
        <w:rPr>
          <w:sz w:val="28"/>
          <w:szCs w:val="28"/>
        </w:rPr>
        <w:t>конодательством Российской Федерации, срок выдачи (направления) док</w:t>
      </w:r>
      <w:r w:rsidR="005805EE" w:rsidRPr="00242676">
        <w:rPr>
          <w:sz w:val="28"/>
          <w:szCs w:val="28"/>
        </w:rPr>
        <w:t>у</w:t>
      </w:r>
      <w:r w:rsidR="005805EE" w:rsidRPr="00242676">
        <w:rPr>
          <w:sz w:val="28"/>
          <w:szCs w:val="28"/>
        </w:rPr>
        <w:t>ментов, являющихся результатом предоставления муниципальной услуги</w:t>
      </w:r>
    </w:p>
    <w:p w:rsidR="00A8366A" w:rsidRPr="00242676" w:rsidRDefault="00A20342" w:rsidP="005270FA">
      <w:pPr>
        <w:ind w:firstLine="709"/>
        <w:jc w:val="both"/>
        <w:rPr>
          <w:color w:val="000000"/>
          <w:sz w:val="28"/>
          <w:szCs w:val="28"/>
        </w:rPr>
      </w:pPr>
      <w:r w:rsidRPr="00242676">
        <w:rPr>
          <w:sz w:val="28"/>
          <w:szCs w:val="28"/>
        </w:rPr>
        <w:t xml:space="preserve">2.4.1. </w:t>
      </w:r>
      <w:r w:rsidR="0068597D" w:rsidRPr="00242676">
        <w:rPr>
          <w:color w:val="000000"/>
          <w:sz w:val="28"/>
          <w:szCs w:val="28"/>
        </w:rPr>
        <w:t xml:space="preserve">Срок предоставления муниципальной услуги составляет </w:t>
      </w:r>
      <w:r w:rsidR="007F60F8" w:rsidRPr="00D174A8">
        <w:rPr>
          <w:sz w:val="28"/>
          <w:szCs w:val="28"/>
        </w:rPr>
        <w:t>30</w:t>
      </w:r>
      <w:r w:rsidR="00BC5190" w:rsidRPr="00D174A8">
        <w:rPr>
          <w:sz w:val="28"/>
          <w:szCs w:val="28"/>
        </w:rPr>
        <w:t xml:space="preserve"> дней</w:t>
      </w:r>
      <w:r w:rsidR="00BC5190" w:rsidRPr="00242676">
        <w:rPr>
          <w:sz w:val="28"/>
          <w:szCs w:val="28"/>
        </w:rPr>
        <w:t xml:space="preserve"> </w:t>
      </w:r>
      <w:r w:rsidR="00A8366A" w:rsidRPr="00242676">
        <w:rPr>
          <w:color w:val="000000"/>
          <w:sz w:val="28"/>
          <w:szCs w:val="28"/>
        </w:rPr>
        <w:t xml:space="preserve">с момента поступления заявления и документов в </w:t>
      </w:r>
      <w:r w:rsidR="00BC5190" w:rsidRPr="00242676">
        <w:rPr>
          <w:color w:val="000000"/>
          <w:sz w:val="28"/>
          <w:szCs w:val="28"/>
        </w:rPr>
        <w:t>управлени</w:t>
      </w:r>
      <w:r w:rsidR="007F60F8">
        <w:rPr>
          <w:color w:val="000000"/>
          <w:sz w:val="28"/>
          <w:szCs w:val="28"/>
        </w:rPr>
        <w:t>е</w:t>
      </w:r>
      <w:r w:rsidR="00BC5190" w:rsidRPr="00242676">
        <w:rPr>
          <w:color w:val="000000"/>
          <w:sz w:val="28"/>
          <w:szCs w:val="28"/>
        </w:rPr>
        <w:t>.</w:t>
      </w:r>
    </w:p>
    <w:p w:rsidR="005F4CBC" w:rsidRPr="00242676" w:rsidRDefault="005F4CBC" w:rsidP="005270FA">
      <w:pPr>
        <w:pStyle w:val="text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242676">
        <w:rPr>
          <w:rFonts w:ascii="Times New Roman" w:hAnsi="Times New Roman" w:cs="Times New Roman"/>
          <w:sz w:val="28"/>
          <w:szCs w:val="28"/>
        </w:rPr>
        <w:t xml:space="preserve">2.4.2. Приостановление предоставления муниципальной услуги не </w:t>
      </w:r>
      <w:r w:rsidRPr="00242676">
        <w:rPr>
          <w:rFonts w:ascii="Times New Roman" w:hAnsi="Times New Roman" w:cs="Times New Roman"/>
          <w:sz w:val="28"/>
          <w:szCs w:val="28"/>
        </w:rPr>
        <w:lastRenderedPageBreak/>
        <w:t>предусмотрено.</w:t>
      </w:r>
    </w:p>
    <w:p w:rsidR="00A20342" w:rsidRPr="00242676" w:rsidRDefault="00A20342" w:rsidP="005270FA">
      <w:pPr>
        <w:ind w:firstLine="709"/>
        <w:jc w:val="both"/>
        <w:rPr>
          <w:sz w:val="28"/>
          <w:szCs w:val="28"/>
        </w:rPr>
      </w:pPr>
    </w:p>
    <w:p w:rsidR="005F4CBC" w:rsidRPr="00242676" w:rsidRDefault="005F4CBC" w:rsidP="005270F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42676">
        <w:rPr>
          <w:bCs/>
          <w:color w:val="auto"/>
          <w:sz w:val="28"/>
          <w:szCs w:val="28"/>
        </w:rPr>
        <w:t xml:space="preserve">2.5. </w:t>
      </w:r>
      <w:r w:rsidR="00EC3E46" w:rsidRPr="00242676">
        <w:rPr>
          <w:sz w:val="28"/>
          <w:szCs w:val="28"/>
        </w:rPr>
        <w:t>Нормативные правовые акты, регулирующие предоставление м</w:t>
      </w:r>
      <w:r w:rsidR="00EC3E46" w:rsidRPr="00242676">
        <w:rPr>
          <w:sz w:val="28"/>
          <w:szCs w:val="28"/>
        </w:rPr>
        <w:t>у</w:t>
      </w:r>
      <w:r w:rsidR="00EC3E46" w:rsidRPr="00242676">
        <w:rPr>
          <w:sz w:val="28"/>
          <w:szCs w:val="28"/>
        </w:rPr>
        <w:t>ниципальной услуги</w:t>
      </w:r>
    </w:p>
    <w:p w:rsidR="005F4CBC" w:rsidRPr="00242676" w:rsidRDefault="005F4CBC" w:rsidP="005270FA">
      <w:pPr>
        <w:ind w:firstLine="709"/>
        <w:jc w:val="both"/>
        <w:rPr>
          <w:sz w:val="28"/>
          <w:szCs w:val="28"/>
        </w:rPr>
      </w:pPr>
      <w:r w:rsidRPr="00242676">
        <w:rPr>
          <w:sz w:val="28"/>
          <w:szCs w:val="28"/>
        </w:rPr>
        <w:t xml:space="preserve">Предоставление муниципальной услуги осуществляется в соответствии со следующими нормативными правовыми актами: </w:t>
      </w:r>
    </w:p>
    <w:p w:rsidR="005F4CBC" w:rsidRPr="00242676" w:rsidRDefault="00C32031" w:rsidP="005270FA">
      <w:pPr>
        <w:ind w:firstLine="709"/>
        <w:jc w:val="both"/>
        <w:rPr>
          <w:sz w:val="28"/>
          <w:szCs w:val="28"/>
          <w:highlight w:val="yellow"/>
        </w:rPr>
      </w:pPr>
      <w:r w:rsidRPr="00242676">
        <w:rPr>
          <w:bCs/>
          <w:sz w:val="28"/>
          <w:szCs w:val="28"/>
        </w:rPr>
        <w:t>Конституция Российской Федерации (принята всенародным голосов</w:t>
      </w:r>
      <w:r w:rsidRPr="00242676">
        <w:rPr>
          <w:bCs/>
          <w:sz w:val="28"/>
          <w:szCs w:val="28"/>
        </w:rPr>
        <w:t>а</w:t>
      </w:r>
      <w:r w:rsidR="00A31D84">
        <w:rPr>
          <w:bCs/>
          <w:sz w:val="28"/>
          <w:szCs w:val="28"/>
        </w:rPr>
        <w:t>нием 12.12.1993</w:t>
      </w:r>
      <w:r w:rsidRPr="00242676">
        <w:rPr>
          <w:bCs/>
          <w:sz w:val="28"/>
          <w:szCs w:val="28"/>
        </w:rPr>
        <w:t xml:space="preserve">) (с учетом поправок, внесенных </w:t>
      </w:r>
      <w:r w:rsidR="00A31D84">
        <w:rPr>
          <w:bCs/>
          <w:sz w:val="28"/>
          <w:szCs w:val="28"/>
        </w:rPr>
        <w:t>з</w:t>
      </w:r>
      <w:r w:rsidRPr="00242676">
        <w:rPr>
          <w:bCs/>
          <w:sz w:val="28"/>
          <w:szCs w:val="28"/>
        </w:rPr>
        <w:t xml:space="preserve">аконами РФ о поправках к Конституции РФ от 30.12.2008 № 6-ФКЗ, от 30.12.2008 № 7-ФКЗ, от 05.02.2014 № 2-ФКЗ, от 21.07.2014 № 11-ФКЗ) </w:t>
      </w:r>
      <w:r w:rsidRPr="00242676">
        <w:rPr>
          <w:sz w:val="28"/>
          <w:szCs w:val="28"/>
        </w:rPr>
        <w:t>(Официальный текст Конст</w:t>
      </w:r>
      <w:r w:rsidRPr="00242676">
        <w:rPr>
          <w:sz w:val="28"/>
          <w:szCs w:val="28"/>
        </w:rPr>
        <w:t>и</w:t>
      </w:r>
      <w:r w:rsidRPr="00242676">
        <w:rPr>
          <w:sz w:val="28"/>
          <w:szCs w:val="28"/>
        </w:rPr>
        <w:t>туции РФ с внесенными поправками от 21.07.2014 опубликован на Офиц</w:t>
      </w:r>
      <w:r w:rsidRPr="00242676">
        <w:rPr>
          <w:sz w:val="28"/>
          <w:szCs w:val="28"/>
        </w:rPr>
        <w:t>и</w:t>
      </w:r>
      <w:r w:rsidRPr="00242676">
        <w:rPr>
          <w:sz w:val="28"/>
          <w:szCs w:val="28"/>
        </w:rPr>
        <w:t xml:space="preserve">альном интернет-портале правовой информации http://www.pravo.gov.ru, 01.08.2014, в «Собрании законодательства </w:t>
      </w:r>
      <w:r w:rsidR="00A31D84">
        <w:rPr>
          <w:sz w:val="28"/>
          <w:szCs w:val="28"/>
        </w:rPr>
        <w:t>РФ», 04.08.2014, № 31, ст. 4398</w:t>
      </w:r>
      <w:r w:rsidRPr="00242676">
        <w:rPr>
          <w:sz w:val="28"/>
          <w:szCs w:val="28"/>
        </w:rPr>
        <w:t>);</w:t>
      </w:r>
    </w:p>
    <w:p w:rsidR="00EC3E46" w:rsidRPr="00242676" w:rsidRDefault="00EC3E46" w:rsidP="005270FA">
      <w:pPr>
        <w:ind w:firstLine="709"/>
        <w:jc w:val="both"/>
        <w:rPr>
          <w:sz w:val="28"/>
          <w:szCs w:val="28"/>
        </w:rPr>
      </w:pPr>
      <w:bookmarkStart w:id="8" w:name="sub_1231"/>
      <w:r w:rsidRPr="00242676">
        <w:rPr>
          <w:sz w:val="28"/>
          <w:szCs w:val="28"/>
        </w:rPr>
        <w:t>Федеральны</w:t>
      </w:r>
      <w:r w:rsidR="007F60F8">
        <w:rPr>
          <w:sz w:val="28"/>
          <w:szCs w:val="28"/>
        </w:rPr>
        <w:t>й</w:t>
      </w:r>
      <w:r w:rsidRPr="00242676">
        <w:rPr>
          <w:sz w:val="28"/>
          <w:szCs w:val="28"/>
        </w:rPr>
        <w:t xml:space="preserve"> закон от 06.10.2003 № 131-ФЗ «Об общих принципах о</w:t>
      </w:r>
      <w:r w:rsidRPr="00242676">
        <w:rPr>
          <w:sz w:val="28"/>
          <w:szCs w:val="28"/>
        </w:rPr>
        <w:t>р</w:t>
      </w:r>
      <w:r w:rsidRPr="00242676">
        <w:rPr>
          <w:sz w:val="28"/>
          <w:szCs w:val="28"/>
        </w:rPr>
        <w:t xml:space="preserve">ганизации местного самоуправления в Российской Федерации» («Собрание законодательства РФ», 06.10.2003, № 40, ст. 3822, «Парламентская газета», </w:t>
      </w:r>
      <w:r w:rsidR="00252E57">
        <w:rPr>
          <w:sz w:val="28"/>
          <w:szCs w:val="28"/>
        </w:rPr>
        <w:t xml:space="preserve"> </w:t>
      </w:r>
      <w:r w:rsidRPr="00242676">
        <w:rPr>
          <w:sz w:val="28"/>
          <w:szCs w:val="28"/>
        </w:rPr>
        <w:t>№ 186, 08.10.2003, «Российская газета», № 202, 08.10.2003);</w:t>
      </w:r>
    </w:p>
    <w:p w:rsidR="00777EC4" w:rsidRPr="00242676" w:rsidRDefault="00C32031" w:rsidP="005270FA">
      <w:pPr>
        <w:ind w:firstLine="709"/>
        <w:jc w:val="both"/>
        <w:rPr>
          <w:sz w:val="28"/>
          <w:szCs w:val="28"/>
        </w:rPr>
      </w:pPr>
      <w:r w:rsidRPr="00242676">
        <w:rPr>
          <w:sz w:val="28"/>
          <w:szCs w:val="28"/>
        </w:rPr>
        <w:t>Федеральный закон от 27.07.2010 № 210-ФЗ «Об организации пред</w:t>
      </w:r>
      <w:r w:rsidRPr="00242676">
        <w:rPr>
          <w:sz w:val="28"/>
          <w:szCs w:val="28"/>
        </w:rPr>
        <w:t>о</w:t>
      </w:r>
      <w:r w:rsidRPr="00242676">
        <w:rPr>
          <w:sz w:val="28"/>
          <w:szCs w:val="28"/>
        </w:rPr>
        <w:t xml:space="preserve">ставления государственных и муниципальных услуг» </w:t>
      </w:r>
      <w:r w:rsidR="00A27520" w:rsidRPr="00242676">
        <w:rPr>
          <w:sz w:val="28"/>
          <w:szCs w:val="28"/>
        </w:rPr>
        <w:t>(далее – Федеральный закон №</w:t>
      </w:r>
      <w:r w:rsidR="00A31D84">
        <w:rPr>
          <w:sz w:val="28"/>
          <w:szCs w:val="28"/>
        </w:rPr>
        <w:t xml:space="preserve"> </w:t>
      </w:r>
      <w:r w:rsidR="00A27520" w:rsidRPr="00242676">
        <w:rPr>
          <w:sz w:val="28"/>
          <w:szCs w:val="28"/>
        </w:rPr>
        <w:t xml:space="preserve">210-ФЗ) </w:t>
      </w:r>
      <w:r w:rsidRPr="00242676">
        <w:rPr>
          <w:sz w:val="28"/>
          <w:szCs w:val="28"/>
        </w:rPr>
        <w:t>(«Российская газета», № 168, 30.07.2010, «Собрание зак</w:t>
      </w:r>
      <w:r w:rsidRPr="00242676">
        <w:rPr>
          <w:sz w:val="28"/>
          <w:szCs w:val="28"/>
        </w:rPr>
        <w:t>о</w:t>
      </w:r>
      <w:r w:rsidRPr="00242676">
        <w:rPr>
          <w:sz w:val="28"/>
          <w:szCs w:val="28"/>
        </w:rPr>
        <w:t>нодательства РФ», 02.08.2010, № 31, ст. 4179);</w:t>
      </w:r>
    </w:p>
    <w:p w:rsidR="00BC5190" w:rsidRPr="00242676" w:rsidRDefault="00BC5190" w:rsidP="005270FA">
      <w:pPr>
        <w:ind w:firstLine="709"/>
        <w:jc w:val="both"/>
        <w:rPr>
          <w:sz w:val="28"/>
          <w:szCs w:val="28"/>
        </w:rPr>
      </w:pPr>
      <w:bookmarkStart w:id="9" w:name="sub_125"/>
      <w:bookmarkEnd w:id="8"/>
      <w:r w:rsidRPr="00242676">
        <w:rPr>
          <w:sz w:val="28"/>
          <w:szCs w:val="28"/>
        </w:rPr>
        <w:t>решение Думы Георгиевского городского округа Ставропольского края от 31 мая 2017 г. № 922-76 «Об утверждении Правил землепользования и з</w:t>
      </w:r>
      <w:r w:rsidRPr="00242676">
        <w:rPr>
          <w:sz w:val="28"/>
          <w:szCs w:val="28"/>
        </w:rPr>
        <w:t>а</w:t>
      </w:r>
      <w:r w:rsidRPr="00242676">
        <w:rPr>
          <w:sz w:val="28"/>
          <w:szCs w:val="28"/>
        </w:rPr>
        <w:t>стройки Георгиевского городского округа Ставропольского края относител</w:t>
      </w:r>
      <w:r w:rsidRPr="00242676">
        <w:rPr>
          <w:sz w:val="28"/>
          <w:szCs w:val="28"/>
        </w:rPr>
        <w:t>ь</w:t>
      </w:r>
      <w:r w:rsidRPr="00242676">
        <w:rPr>
          <w:sz w:val="28"/>
          <w:szCs w:val="28"/>
        </w:rPr>
        <w:t>но территории населённого пункта город Георгиевск» («Георгиевская окр</w:t>
      </w:r>
      <w:r w:rsidRPr="00242676">
        <w:rPr>
          <w:sz w:val="28"/>
          <w:szCs w:val="28"/>
        </w:rPr>
        <w:t>у</w:t>
      </w:r>
      <w:r w:rsidRPr="00242676">
        <w:rPr>
          <w:sz w:val="28"/>
          <w:szCs w:val="28"/>
        </w:rPr>
        <w:t>га» от 14.06.2017  № 23 (1044));</w:t>
      </w:r>
    </w:p>
    <w:p w:rsidR="00BC5190" w:rsidRPr="00242676" w:rsidRDefault="00BC5190" w:rsidP="005270FA">
      <w:pPr>
        <w:ind w:firstLine="709"/>
        <w:jc w:val="both"/>
        <w:rPr>
          <w:sz w:val="28"/>
          <w:szCs w:val="28"/>
        </w:rPr>
      </w:pPr>
      <w:r w:rsidRPr="00242676">
        <w:rPr>
          <w:sz w:val="28"/>
          <w:szCs w:val="28"/>
        </w:rPr>
        <w:t>решение Думы Георгиевского городского округа Ставропольского края от 27 октября 2017 г. № 24-2 «Об утверждении Правил благоустройства Г</w:t>
      </w:r>
      <w:r w:rsidRPr="00242676">
        <w:rPr>
          <w:sz w:val="28"/>
          <w:szCs w:val="28"/>
        </w:rPr>
        <w:t>е</w:t>
      </w:r>
      <w:r w:rsidRPr="00242676">
        <w:rPr>
          <w:sz w:val="28"/>
          <w:szCs w:val="28"/>
        </w:rPr>
        <w:t>оргиевского городского округа Ставропольского края» («Георгиевская окр</w:t>
      </w:r>
      <w:r w:rsidRPr="00242676">
        <w:rPr>
          <w:sz w:val="28"/>
          <w:szCs w:val="28"/>
        </w:rPr>
        <w:t>у</w:t>
      </w:r>
      <w:r w:rsidRPr="00242676">
        <w:rPr>
          <w:sz w:val="28"/>
          <w:szCs w:val="28"/>
        </w:rPr>
        <w:t>га» от 03.11.2017 № 41  (1062));</w:t>
      </w:r>
    </w:p>
    <w:p w:rsidR="00BC5190" w:rsidRPr="00242676" w:rsidRDefault="00BC5190" w:rsidP="005270FA">
      <w:pPr>
        <w:ind w:firstLine="709"/>
        <w:jc w:val="both"/>
        <w:rPr>
          <w:sz w:val="28"/>
          <w:szCs w:val="28"/>
        </w:rPr>
      </w:pPr>
      <w:r w:rsidRPr="00242676">
        <w:rPr>
          <w:color w:val="000000"/>
          <w:sz w:val="28"/>
          <w:szCs w:val="28"/>
        </w:rPr>
        <w:t xml:space="preserve">постановление администрации </w:t>
      </w:r>
      <w:r w:rsidRPr="00242676">
        <w:rPr>
          <w:sz w:val="28"/>
          <w:szCs w:val="28"/>
        </w:rPr>
        <w:t>Георгиевского городского округа Ста</w:t>
      </w:r>
      <w:r w:rsidRPr="00242676">
        <w:rPr>
          <w:sz w:val="28"/>
          <w:szCs w:val="28"/>
        </w:rPr>
        <w:t>в</w:t>
      </w:r>
      <w:r w:rsidRPr="00242676">
        <w:rPr>
          <w:sz w:val="28"/>
          <w:szCs w:val="28"/>
        </w:rPr>
        <w:t>ропольского края</w:t>
      </w:r>
      <w:r w:rsidRPr="00242676">
        <w:rPr>
          <w:color w:val="000000"/>
          <w:sz w:val="28"/>
          <w:szCs w:val="28"/>
        </w:rPr>
        <w:t xml:space="preserve"> от 13 ноября 2017 г. № 2082 «</w:t>
      </w:r>
      <w:r w:rsidRPr="00242676">
        <w:rPr>
          <w:sz w:val="28"/>
          <w:szCs w:val="28"/>
        </w:rPr>
        <w:t>Об утверждении Дизайн – р</w:t>
      </w:r>
      <w:r w:rsidRPr="00242676">
        <w:rPr>
          <w:sz w:val="28"/>
          <w:szCs w:val="28"/>
        </w:rPr>
        <w:t>е</w:t>
      </w:r>
      <w:r w:rsidRPr="00242676">
        <w:rPr>
          <w:sz w:val="28"/>
          <w:szCs w:val="28"/>
        </w:rPr>
        <w:t>гламента «Внешний вид и содержание фасадов зданий и сооружений Георг</w:t>
      </w:r>
      <w:r w:rsidRPr="00242676">
        <w:rPr>
          <w:sz w:val="28"/>
          <w:szCs w:val="28"/>
        </w:rPr>
        <w:t>и</w:t>
      </w:r>
      <w:r w:rsidRPr="00242676">
        <w:rPr>
          <w:sz w:val="28"/>
          <w:szCs w:val="28"/>
        </w:rPr>
        <w:t>евского городского округа Ставропольского края» («Георгиевская округа» от 17.11.2017 № 42 (1063);</w:t>
      </w:r>
    </w:p>
    <w:p w:rsidR="00BC5190" w:rsidRPr="00242676" w:rsidRDefault="00BC5190" w:rsidP="005270FA">
      <w:pPr>
        <w:ind w:firstLine="709"/>
        <w:jc w:val="both"/>
        <w:rPr>
          <w:sz w:val="28"/>
          <w:szCs w:val="28"/>
        </w:rPr>
      </w:pPr>
      <w:r w:rsidRPr="00242676">
        <w:rPr>
          <w:sz w:val="28"/>
          <w:szCs w:val="28"/>
        </w:rPr>
        <w:t xml:space="preserve">постановление администрации </w:t>
      </w:r>
      <w:r w:rsidR="00A31D84" w:rsidRPr="00242676">
        <w:rPr>
          <w:sz w:val="28"/>
          <w:szCs w:val="28"/>
        </w:rPr>
        <w:t>Георгиевского городского округа Ста</w:t>
      </w:r>
      <w:r w:rsidR="00A31D84" w:rsidRPr="00242676">
        <w:rPr>
          <w:sz w:val="28"/>
          <w:szCs w:val="28"/>
        </w:rPr>
        <w:t>в</w:t>
      </w:r>
      <w:r w:rsidR="00A31D84" w:rsidRPr="00242676">
        <w:rPr>
          <w:sz w:val="28"/>
          <w:szCs w:val="28"/>
        </w:rPr>
        <w:t>ропольского края</w:t>
      </w:r>
      <w:r w:rsidRPr="00242676">
        <w:rPr>
          <w:sz w:val="28"/>
          <w:szCs w:val="28"/>
        </w:rPr>
        <w:t xml:space="preserve"> от </w:t>
      </w:r>
      <w:r w:rsidR="00A31D84">
        <w:rPr>
          <w:sz w:val="28"/>
          <w:szCs w:val="28"/>
        </w:rPr>
        <w:t>26</w:t>
      </w:r>
      <w:r w:rsidRPr="00242676">
        <w:rPr>
          <w:sz w:val="28"/>
          <w:szCs w:val="28"/>
        </w:rPr>
        <w:t xml:space="preserve"> </w:t>
      </w:r>
      <w:r w:rsidR="00A31D84">
        <w:rPr>
          <w:sz w:val="28"/>
          <w:szCs w:val="28"/>
        </w:rPr>
        <w:t>апреля</w:t>
      </w:r>
      <w:r w:rsidRPr="00242676">
        <w:rPr>
          <w:sz w:val="28"/>
          <w:szCs w:val="28"/>
        </w:rPr>
        <w:t xml:space="preserve"> 201</w:t>
      </w:r>
      <w:r w:rsidR="00A31D84">
        <w:rPr>
          <w:sz w:val="28"/>
          <w:szCs w:val="28"/>
        </w:rPr>
        <w:t>8</w:t>
      </w:r>
      <w:r w:rsidRPr="00242676">
        <w:rPr>
          <w:sz w:val="28"/>
          <w:szCs w:val="28"/>
        </w:rPr>
        <w:t xml:space="preserve"> г. № </w:t>
      </w:r>
      <w:r w:rsidR="00A31D84">
        <w:rPr>
          <w:sz w:val="28"/>
          <w:szCs w:val="28"/>
        </w:rPr>
        <w:t>1120</w:t>
      </w:r>
      <w:r w:rsidRPr="00242676">
        <w:rPr>
          <w:sz w:val="28"/>
          <w:szCs w:val="28"/>
        </w:rPr>
        <w:t xml:space="preserve"> «Об утверждении схемы ра</w:t>
      </w:r>
      <w:r w:rsidRPr="00242676">
        <w:rPr>
          <w:sz w:val="28"/>
          <w:szCs w:val="28"/>
        </w:rPr>
        <w:t>з</w:t>
      </w:r>
      <w:r w:rsidRPr="00242676">
        <w:rPr>
          <w:sz w:val="28"/>
          <w:szCs w:val="28"/>
        </w:rPr>
        <w:t>мещения рекламных конструкций на территории города Георгиевска Ставр</w:t>
      </w:r>
      <w:r w:rsidRPr="00242676">
        <w:rPr>
          <w:sz w:val="28"/>
          <w:szCs w:val="28"/>
        </w:rPr>
        <w:t>о</w:t>
      </w:r>
      <w:r w:rsidRPr="00242676">
        <w:rPr>
          <w:sz w:val="28"/>
          <w:szCs w:val="28"/>
        </w:rPr>
        <w:t xml:space="preserve">польского края» («Георгиевская округа» от </w:t>
      </w:r>
      <w:r w:rsidR="00A31D84">
        <w:rPr>
          <w:sz w:val="28"/>
          <w:szCs w:val="28"/>
        </w:rPr>
        <w:t>11</w:t>
      </w:r>
      <w:r w:rsidRPr="00242676">
        <w:rPr>
          <w:sz w:val="28"/>
          <w:szCs w:val="28"/>
        </w:rPr>
        <w:t>.0</w:t>
      </w:r>
      <w:r w:rsidR="00A31D84">
        <w:rPr>
          <w:sz w:val="28"/>
          <w:szCs w:val="28"/>
        </w:rPr>
        <w:t>5</w:t>
      </w:r>
      <w:r w:rsidRPr="00242676">
        <w:rPr>
          <w:sz w:val="28"/>
          <w:szCs w:val="28"/>
        </w:rPr>
        <w:t>.201</w:t>
      </w:r>
      <w:r w:rsidR="00A31D84">
        <w:rPr>
          <w:sz w:val="28"/>
          <w:szCs w:val="28"/>
        </w:rPr>
        <w:t>8</w:t>
      </w:r>
      <w:r w:rsidRPr="00242676">
        <w:rPr>
          <w:sz w:val="28"/>
          <w:szCs w:val="28"/>
        </w:rPr>
        <w:t xml:space="preserve"> № </w:t>
      </w:r>
      <w:r w:rsidR="00A31D84">
        <w:rPr>
          <w:sz w:val="28"/>
          <w:szCs w:val="28"/>
        </w:rPr>
        <w:t>19</w:t>
      </w:r>
      <w:r w:rsidRPr="00242676">
        <w:rPr>
          <w:sz w:val="28"/>
          <w:szCs w:val="28"/>
        </w:rPr>
        <w:t xml:space="preserve"> (</w:t>
      </w:r>
      <w:r w:rsidR="00A31D84">
        <w:rPr>
          <w:sz w:val="28"/>
          <w:szCs w:val="28"/>
        </w:rPr>
        <w:t>1089</w:t>
      </w:r>
      <w:r w:rsidRPr="00242676">
        <w:rPr>
          <w:sz w:val="28"/>
          <w:szCs w:val="28"/>
        </w:rPr>
        <w:t>);</w:t>
      </w:r>
    </w:p>
    <w:p w:rsidR="00BC5190" w:rsidRPr="00242676" w:rsidRDefault="007F60F8" w:rsidP="005270F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  <w:r w:rsidR="00BC5190" w:rsidRPr="00242676">
        <w:rPr>
          <w:color w:val="000000"/>
          <w:sz w:val="28"/>
          <w:szCs w:val="28"/>
        </w:rPr>
        <w:t xml:space="preserve"> администрации </w:t>
      </w:r>
      <w:r w:rsidR="00BC5190" w:rsidRPr="00242676">
        <w:rPr>
          <w:sz w:val="28"/>
          <w:szCs w:val="28"/>
        </w:rPr>
        <w:t>Георгиевского городского округа Ста</w:t>
      </w:r>
      <w:r w:rsidR="00BC5190" w:rsidRPr="00242676">
        <w:rPr>
          <w:sz w:val="28"/>
          <w:szCs w:val="28"/>
        </w:rPr>
        <w:t>в</w:t>
      </w:r>
      <w:r w:rsidR="00BC5190" w:rsidRPr="00242676">
        <w:rPr>
          <w:sz w:val="28"/>
          <w:szCs w:val="28"/>
        </w:rPr>
        <w:t>ропольского края</w:t>
      </w:r>
      <w:r w:rsidR="00BC5190" w:rsidRPr="00242676">
        <w:rPr>
          <w:color w:val="000000"/>
          <w:sz w:val="28"/>
          <w:szCs w:val="28"/>
        </w:rPr>
        <w:t xml:space="preserve"> от 03 октября 2017 г. № 1652 «Правила размещения и с</w:t>
      </w:r>
      <w:r w:rsidR="00BC5190" w:rsidRPr="00242676">
        <w:rPr>
          <w:color w:val="000000"/>
          <w:sz w:val="28"/>
          <w:szCs w:val="28"/>
        </w:rPr>
        <w:t>о</w:t>
      </w:r>
      <w:r w:rsidR="00BC5190" w:rsidRPr="00242676">
        <w:rPr>
          <w:color w:val="000000"/>
          <w:sz w:val="28"/>
          <w:szCs w:val="28"/>
        </w:rPr>
        <w:t>держания информационных конструкций в Георгиевском городском округе Ставропольского края</w:t>
      </w:r>
      <w:r w:rsidR="00BC5190" w:rsidRPr="00242676">
        <w:rPr>
          <w:sz w:val="28"/>
          <w:szCs w:val="28"/>
        </w:rPr>
        <w:t>» («Георгиевская округа» от 13.10.2017 № 38 (10</w:t>
      </w:r>
      <w:r>
        <w:rPr>
          <w:sz w:val="28"/>
          <w:szCs w:val="28"/>
        </w:rPr>
        <w:t>59)</w:t>
      </w:r>
      <w:r w:rsidR="00A31D8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C3E46" w:rsidRPr="00242676" w:rsidRDefault="00EC3E46" w:rsidP="005270F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2676">
        <w:rPr>
          <w:sz w:val="28"/>
          <w:szCs w:val="28"/>
        </w:rPr>
        <w:lastRenderedPageBreak/>
        <w:t>Перечень нормативных правовых актов, регулирующих предоставл</w:t>
      </w:r>
      <w:r w:rsidRPr="00242676">
        <w:rPr>
          <w:sz w:val="28"/>
          <w:szCs w:val="28"/>
        </w:rPr>
        <w:t>е</w:t>
      </w:r>
      <w:r w:rsidRPr="00242676">
        <w:rPr>
          <w:sz w:val="28"/>
          <w:szCs w:val="28"/>
        </w:rPr>
        <w:t>ние муниципальной услуги (с указанием их реквизитов и источников офиц</w:t>
      </w:r>
      <w:r w:rsidRPr="00242676">
        <w:rPr>
          <w:sz w:val="28"/>
          <w:szCs w:val="28"/>
        </w:rPr>
        <w:t>и</w:t>
      </w:r>
      <w:r w:rsidRPr="00242676">
        <w:rPr>
          <w:sz w:val="28"/>
          <w:szCs w:val="28"/>
        </w:rPr>
        <w:t>ального опубликования), подлежит обязательному размещению на офиц</w:t>
      </w:r>
      <w:r w:rsidRPr="00242676">
        <w:rPr>
          <w:sz w:val="28"/>
          <w:szCs w:val="28"/>
        </w:rPr>
        <w:t>и</w:t>
      </w:r>
      <w:r w:rsidRPr="00242676">
        <w:rPr>
          <w:sz w:val="28"/>
          <w:szCs w:val="28"/>
        </w:rPr>
        <w:t xml:space="preserve">альном сайте округа в сети «Интернет», в </w:t>
      </w:r>
      <w:r w:rsidR="00DA38EE" w:rsidRPr="00242676">
        <w:rPr>
          <w:sz w:val="28"/>
          <w:szCs w:val="28"/>
        </w:rPr>
        <w:t xml:space="preserve">государственной информационной системе «Региональный реестр государственных услуг (функций)» </w:t>
      </w:r>
      <w:r w:rsidRPr="00242676">
        <w:rPr>
          <w:sz w:val="28"/>
          <w:szCs w:val="28"/>
        </w:rPr>
        <w:t>и на Ед</w:t>
      </w:r>
      <w:r w:rsidRPr="00242676">
        <w:rPr>
          <w:sz w:val="28"/>
          <w:szCs w:val="28"/>
        </w:rPr>
        <w:t>и</w:t>
      </w:r>
      <w:r w:rsidRPr="00242676">
        <w:rPr>
          <w:sz w:val="28"/>
          <w:szCs w:val="28"/>
        </w:rPr>
        <w:t>ном портале государственных и муниципальных услуг (функций).</w:t>
      </w:r>
    </w:p>
    <w:p w:rsidR="00EC3E46" w:rsidRPr="00242676" w:rsidRDefault="00EC3E46" w:rsidP="005270FA">
      <w:pPr>
        <w:ind w:firstLine="709"/>
        <w:jc w:val="both"/>
        <w:rPr>
          <w:sz w:val="28"/>
          <w:szCs w:val="28"/>
        </w:rPr>
      </w:pPr>
    </w:p>
    <w:p w:rsidR="00777EC4" w:rsidRPr="00242676" w:rsidRDefault="00777EC4" w:rsidP="005270FA">
      <w:pPr>
        <w:ind w:firstLine="709"/>
        <w:jc w:val="both"/>
        <w:rPr>
          <w:sz w:val="28"/>
          <w:szCs w:val="28"/>
        </w:rPr>
      </w:pPr>
      <w:r w:rsidRPr="00242676">
        <w:rPr>
          <w:bCs/>
          <w:sz w:val="28"/>
          <w:szCs w:val="28"/>
        </w:rPr>
        <w:t>2</w:t>
      </w:r>
      <w:r w:rsidRPr="00242676">
        <w:rPr>
          <w:sz w:val="28"/>
          <w:szCs w:val="28"/>
        </w:rPr>
        <w:t xml:space="preserve">.6. </w:t>
      </w:r>
      <w:r w:rsidR="00DA38EE" w:rsidRPr="00242676">
        <w:rPr>
          <w:sz w:val="28"/>
          <w:szCs w:val="28"/>
        </w:rPr>
        <w:t>Исчерпывающий перечень документов, необходимых в соотве</w:t>
      </w:r>
      <w:r w:rsidR="00DA38EE" w:rsidRPr="00242676">
        <w:rPr>
          <w:sz w:val="28"/>
          <w:szCs w:val="28"/>
        </w:rPr>
        <w:t>т</w:t>
      </w:r>
      <w:r w:rsidR="00DA38EE" w:rsidRPr="00242676">
        <w:rPr>
          <w:sz w:val="28"/>
          <w:szCs w:val="28"/>
        </w:rPr>
        <w:t>ствии с нормативными правовыми актами для предоставления муниципал</w:t>
      </w:r>
      <w:r w:rsidR="00DA38EE" w:rsidRPr="00242676">
        <w:rPr>
          <w:sz w:val="28"/>
          <w:szCs w:val="28"/>
        </w:rPr>
        <w:t>ь</w:t>
      </w:r>
      <w:r w:rsidR="00DA38EE" w:rsidRPr="00242676">
        <w:rPr>
          <w:sz w:val="28"/>
          <w:szCs w:val="28"/>
        </w:rPr>
        <w:t>ной услуги и услуг, которые являются необходимыми и обязательными для предоставления муниципальной услуги, подлежащих представлению заяв</w:t>
      </w:r>
      <w:r w:rsidR="00DA38EE" w:rsidRPr="00242676">
        <w:rPr>
          <w:sz w:val="28"/>
          <w:szCs w:val="28"/>
        </w:rPr>
        <w:t>и</w:t>
      </w:r>
      <w:r w:rsidR="00DA38EE" w:rsidRPr="00242676">
        <w:rPr>
          <w:sz w:val="28"/>
          <w:szCs w:val="28"/>
        </w:rPr>
        <w:t>телем, способы их получения заявителем, в том числе в электронной форме, порядок их представления (бланки, формы обращений, заявления и иных д</w:t>
      </w:r>
      <w:r w:rsidR="00DA38EE" w:rsidRPr="00242676">
        <w:rPr>
          <w:sz w:val="28"/>
          <w:szCs w:val="28"/>
        </w:rPr>
        <w:t>о</w:t>
      </w:r>
      <w:r w:rsidR="00DA38EE" w:rsidRPr="00242676">
        <w:rPr>
          <w:sz w:val="28"/>
          <w:szCs w:val="28"/>
        </w:rPr>
        <w:t>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</w:t>
      </w:r>
      <w:r w:rsidR="00DA38EE" w:rsidRPr="00242676">
        <w:rPr>
          <w:sz w:val="28"/>
          <w:szCs w:val="28"/>
        </w:rPr>
        <w:t>а</w:t>
      </w:r>
      <w:r w:rsidR="00DA38EE" w:rsidRPr="00242676">
        <w:rPr>
          <w:sz w:val="28"/>
          <w:szCs w:val="28"/>
        </w:rPr>
        <w:t>ции предусмотрена свободная форма подачи этих документов)</w:t>
      </w:r>
    </w:p>
    <w:p w:rsidR="007F60F8" w:rsidRDefault="0068597D" w:rsidP="005270FA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42676">
        <w:rPr>
          <w:sz w:val="28"/>
          <w:szCs w:val="28"/>
        </w:rPr>
        <w:t>2.6.1.</w:t>
      </w:r>
      <w:bookmarkStart w:id="10" w:name="sub_12505"/>
      <w:bookmarkEnd w:id="9"/>
      <w:r w:rsidR="006A6D8A" w:rsidRPr="00242676">
        <w:rPr>
          <w:sz w:val="28"/>
          <w:szCs w:val="28"/>
        </w:rPr>
        <w:t xml:space="preserve"> </w:t>
      </w:r>
      <w:bookmarkStart w:id="11" w:name="sub_126"/>
      <w:bookmarkEnd w:id="10"/>
      <w:r w:rsidR="00F36062" w:rsidRPr="00242676">
        <w:rPr>
          <w:sz w:val="28"/>
          <w:szCs w:val="28"/>
        </w:rPr>
        <w:t xml:space="preserve">Для предоставления </w:t>
      </w:r>
      <w:r w:rsidR="007F60F8">
        <w:rPr>
          <w:sz w:val="28"/>
          <w:szCs w:val="28"/>
        </w:rPr>
        <w:t>муниципальной услуги</w:t>
      </w:r>
      <w:r w:rsidR="00F36062" w:rsidRPr="00242676">
        <w:rPr>
          <w:sz w:val="28"/>
          <w:szCs w:val="28"/>
        </w:rPr>
        <w:t xml:space="preserve"> заявитель направляет в а</w:t>
      </w:r>
      <w:r w:rsidR="00A31D84">
        <w:rPr>
          <w:sz w:val="28"/>
          <w:szCs w:val="28"/>
        </w:rPr>
        <w:t xml:space="preserve">дминистрацию округа заявление </w:t>
      </w:r>
      <w:r w:rsidR="00F36062" w:rsidRPr="00242676">
        <w:rPr>
          <w:sz w:val="28"/>
          <w:szCs w:val="28"/>
        </w:rPr>
        <w:t>о согласовании архитектурно-градостроительного облика объекта</w:t>
      </w:r>
      <w:r w:rsidR="007F60F8">
        <w:rPr>
          <w:sz w:val="28"/>
          <w:szCs w:val="28"/>
        </w:rPr>
        <w:t xml:space="preserve"> (далее - заявление)</w:t>
      </w:r>
      <w:r w:rsidR="00F36062" w:rsidRPr="00242676">
        <w:rPr>
          <w:sz w:val="28"/>
          <w:szCs w:val="28"/>
        </w:rPr>
        <w:t xml:space="preserve">. </w:t>
      </w:r>
      <w:r w:rsidR="007F60F8" w:rsidRPr="00D44D79">
        <w:rPr>
          <w:sz w:val="28"/>
          <w:szCs w:val="28"/>
        </w:rPr>
        <w:t>Заявление оформл</w:t>
      </w:r>
      <w:r w:rsidR="007F60F8" w:rsidRPr="00D44D79">
        <w:rPr>
          <w:sz w:val="28"/>
          <w:szCs w:val="28"/>
        </w:rPr>
        <w:t>я</w:t>
      </w:r>
      <w:r w:rsidR="007F60F8" w:rsidRPr="00D44D79">
        <w:rPr>
          <w:sz w:val="28"/>
          <w:szCs w:val="28"/>
        </w:rPr>
        <w:t xml:space="preserve">ется по форме согласно приложению </w:t>
      </w:r>
      <w:r w:rsidR="007F60F8">
        <w:rPr>
          <w:sz w:val="28"/>
          <w:szCs w:val="28"/>
        </w:rPr>
        <w:t>1</w:t>
      </w:r>
      <w:r w:rsidR="007F60F8" w:rsidRPr="00D44D79">
        <w:rPr>
          <w:sz w:val="28"/>
          <w:szCs w:val="28"/>
        </w:rPr>
        <w:t xml:space="preserve"> к настоящему административному р</w:t>
      </w:r>
      <w:r w:rsidR="007F60F8" w:rsidRPr="00D44D79">
        <w:rPr>
          <w:sz w:val="28"/>
          <w:szCs w:val="28"/>
        </w:rPr>
        <w:t>е</w:t>
      </w:r>
      <w:r w:rsidR="007F60F8" w:rsidRPr="00D44D79">
        <w:rPr>
          <w:sz w:val="28"/>
          <w:szCs w:val="28"/>
        </w:rPr>
        <w:t xml:space="preserve">гламенту. </w:t>
      </w:r>
      <w:r w:rsidR="007F60F8" w:rsidRPr="008743CB">
        <w:rPr>
          <w:color w:val="000000" w:themeColor="text1"/>
          <w:sz w:val="28"/>
          <w:szCs w:val="28"/>
        </w:rPr>
        <w:t xml:space="preserve">Образец заполнения заявления приведен в приложении </w:t>
      </w:r>
      <w:r w:rsidR="007F60F8">
        <w:rPr>
          <w:color w:val="000000" w:themeColor="text1"/>
          <w:sz w:val="28"/>
          <w:szCs w:val="28"/>
        </w:rPr>
        <w:t>2</w:t>
      </w:r>
      <w:r w:rsidR="007F60F8" w:rsidRPr="008743CB">
        <w:rPr>
          <w:color w:val="000000" w:themeColor="text1"/>
          <w:sz w:val="28"/>
          <w:szCs w:val="28"/>
        </w:rPr>
        <w:t xml:space="preserve"> к наст</w:t>
      </w:r>
      <w:r w:rsidR="007F60F8" w:rsidRPr="008743CB">
        <w:rPr>
          <w:color w:val="000000" w:themeColor="text1"/>
          <w:sz w:val="28"/>
          <w:szCs w:val="28"/>
        </w:rPr>
        <w:t>о</w:t>
      </w:r>
      <w:r w:rsidR="007F60F8" w:rsidRPr="008743CB">
        <w:rPr>
          <w:color w:val="000000" w:themeColor="text1"/>
          <w:sz w:val="28"/>
          <w:szCs w:val="28"/>
        </w:rPr>
        <w:t>ящему административному</w:t>
      </w:r>
      <w:r w:rsidR="007F60F8" w:rsidRPr="00FF2C11">
        <w:rPr>
          <w:color w:val="000000" w:themeColor="text1"/>
          <w:sz w:val="28"/>
          <w:szCs w:val="28"/>
        </w:rPr>
        <w:t xml:space="preserve"> регламенту.</w:t>
      </w:r>
    </w:p>
    <w:p w:rsidR="00F36062" w:rsidRPr="00242676" w:rsidRDefault="00F36062" w:rsidP="005270FA">
      <w:pPr>
        <w:ind w:firstLine="709"/>
        <w:contextualSpacing/>
        <w:jc w:val="both"/>
        <w:rPr>
          <w:sz w:val="28"/>
          <w:szCs w:val="28"/>
        </w:rPr>
      </w:pPr>
      <w:r w:rsidRPr="00242676">
        <w:rPr>
          <w:sz w:val="28"/>
          <w:szCs w:val="28"/>
        </w:rPr>
        <w:t>К указанному заявлению прилагаются следующие документы:</w:t>
      </w:r>
    </w:p>
    <w:p w:rsidR="00F36062" w:rsidRPr="00242676" w:rsidRDefault="00F36062" w:rsidP="005270FA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242676">
        <w:rPr>
          <w:sz w:val="28"/>
          <w:szCs w:val="28"/>
        </w:rPr>
        <w:t>1) для физ</w:t>
      </w:r>
      <w:r w:rsidR="007F60F8">
        <w:rPr>
          <w:sz w:val="28"/>
          <w:szCs w:val="28"/>
        </w:rPr>
        <w:t>ического лица – копия паспорта;</w:t>
      </w:r>
    </w:p>
    <w:p w:rsidR="00F36062" w:rsidRPr="00242676" w:rsidRDefault="00F36062" w:rsidP="005270FA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242676">
        <w:rPr>
          <w:sz w:val="28"/>
          <w:szCs w:val="28"/>
        </w:rPr>
        <w:t>2) паспорт фасадов.</w:t>
      </w:r>
    </w:p>
    <w:p w:rsidR="00F36062" w:rsidRPr="00242676" w:rsidRDefault="00F36062" w:rsidP="005270FA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242676">
        <w:rPr>
          <w:sz w:val="28"/>
          <w:szCs w:val="28"/>
        </w:rPr>
        <w:t>Паспорт фасадов выполняется в виде буклета (альбома) формата А3 и включает в себя следующие текстовые и графические материалы:</w:t>
      </w:r>
    </w:p>
    <w:p w:rsidR="00F36062" w:rsidRPr="00242676" w:rsidRDefault="00F36062" w:rsidP="005270FA">
      <w:pPr>
        <w:ind w:firstLine="709"/>
        <w:jc w:val="both"/>
        <w:rPr>
          <w:sz w:val="28"/>
          <w:szCs w:val="28"/>
        </w:rPr>
      </w:pPr>
      <w:r w:rsidRPr="00242676">
        <w:rPr>
          <w:sz w:val="28"/>
          <w:szCs w:val="28"/>
        </w:rPr>
        <w:t>2.1) ведомость отделочных материалов;</w:t>
      </w:r>
    </w:p>
    <w:p w:rsidR="00F36062" w:rsidRPr="00242676" w:rsidRDefault="00F36062" w:rsidP="005270FA">
      <w:pPr>
        <w:ind w:firstLine="709"/>
        <w:jc w:val="both"/>
        <w:rPr>
          <w:sz w:val="28"/>
          <w:szCs w:val="28"/>
        </w:rPr>
      </w:pPr>
      <w:r w:rsidRPr="00242676">
        <w:rPr>
          <w:sz w:val="28"/>
          <w:szCs w:val="28"/>
        </w:rPr>
        <w:t>2.2) ситуационный план;</w:t>
      </w:r>
    </w:p>
    <w:p w:rsidR="00F36062" w:rsidRPr="00242676" w:rsidRDefault="00F36062" w:rsidP="005270FA">
      <w:pPr>
        <w:ind w:firstLine="709"/>
        <w:jc w:val="both"/>
        <w:rPr>
          <w:sz w:val="28"/>
          <w:szCs w:val="28"/>
        </w:rPr>
      </w:pPr>
      <w:r w:rsidRPr="00242676">
        <w:rPr>
          <w:sz w:val="28"/>
          <w:szCs w:val="28"/>
        </w:rPr>
        <w:t>2.3) пояснительную записку;</w:t>
      </w:r>
    </w:p>
    <w:p w:rsidR="00F36062" w:rsidRPr="00242676" w:rsidRDefault="00F36062" w:rsidP="005270FA">
      <w:pPr>
        <w:ind w:firstLine="709"/>
        <w:jc w:val="both"/>
        <w:rPr>
          <w:sz w:val="28"/>
          <w:szCs w:val="28"/>
        </w:rPr>
      </w:pPr>
      <w:r w:rsidRPr="00242676">
        <w:rPr>
          <w:sz w:val="28"/>
          <w:szCs w:val="28"/>
        </w:rPr>
        <w:t>2.4) материалы фотофиксации существующего состояния фасадов;</w:t>
      </w:r>
    </w:p>
    <w:p w:rsidR="00F36062" w:rsidRPr="00242676" w:rsidRDefault="00F36062" w:rsidP="005270FA">
      <w:pPr>
        <w:ind w:firstLine="709"/>
        <w:jc w:val="both"/>
        <w:rPr>
          <w:sz w:val="28"/>
          <w:szCs w:val="28"/>
        </w:rPr>
      </w:pPr>
      <w:r w:rsidRPr="00242676">
        <w:rPr>
          <w:sz w:val="28"/>
          <w:szCs w:val="28"/>
        </w:rPr>
        <w:t>2.5) схему разверток фасадов с обозначением фасадных конструкций и применяемых отделочных материалов;</w:t>
      </w:r>
    </w:p>
    <w:p w:rsidR="00F36062" w:rsidRPr="00242676" w:rsidRDefault="00F36062" w:rsidP="005270FA">
      <w:pPr>
        <w:ind w:firstLine="709"/>
        <w:jc w:val="both"/>
        <w:rPr>
          <w:sz w:val="28"/>
          <w:szCs w:val="28"/>
        </w:rPr>
      </w:pPr>
      <w:r w:rsidRPr="00242676">
        <w:rPr>
          <w:sz w:val="28"/>
          <w:szCs w:val="28"/>
        </w:rPr>
        <w:t>2.6) схему размещения дополнительного оборудования, дополнител</w:t>
      </w:r>
      <w:r w:rsidRPr="00242676">
        <w:rPr>
          <w:sz w:val="28"/>
          <w:szCs w:val="28"/>
        </w:rPr>
        <w:t>ь</w:t>
      </w:r>
      <w:r w:rsidRPr="00242676">
        <w:rPr>
          <w:sz w:val="28"/>
          <w:szCs w:val="28"/>
        </w:rPr>
        <w:t>ных элементов и устройств;</w:t>
      </w:r>
    </w:p>
    <w:p w:rsidR="00F36062" w:rsidRPr="00242676" w:rsidRDefault="00F36062" w:rsidP="005270FA">
      <w:pPr>
        <w:ind w:firstLine="709"/>
        <w:jc w:val="both"/>
        <w:rPr>
          <w:sz w:val="28"/>
          <w:szCs w:val="28"/>
        </w:rPr>
      </w:pPr>
      <w:r w:rsidRPr="00242676">
        <w:rPr>
          <w:sz w:val="28"/>
          <w:szCs w:val="28"/>
        </w:rPr>
        <w:t>2.7) колористическое решение фасадов (схемы с указанием цветов по колеровочной палитре);</w:t>
      </w:r>
    </w:p>
    <w:p w:rsidR="00F36062" w:rsidRPr="00242676" w:rsidRDefault="00F36062" w:rsidP="005270FA">
      <w:pPr>
        <w:ind w:firstLine="709"/>
        <w:jc w:val="both"/>
        <w:rPr>
          <w:sz w:val="28"/>
          <w:szCs w:val="28"/>
        </w:rPr>
      </w:pPr>
      <w:r w:rsidRPr="00242676">
        <w:rPr>
          <w:sz w:val="28"/>
          <w:szCs w:val="28"/>
        </w:rPr>
        <w:t>2.8) схему архитектурно-художественной подсветки (с указанием типов осветительных приборов);</w:t>
      </w:r>
    </w:p>
    <w:p w:rsidR="00F36062" w:rsidRPr="00242676" w:rsidRDefault="00F36062" w:rsidP="005270FA">
      <w:pPr>
        <w:ind w:firstLine="709"/>
        <w:jc w:val="both"/>
        <w:rPr>
          <w:sz w:val="28"/>
          <w:szCs w:val="28"/>
        </w:rPr>
      </w:pPr>
      <w:r w:rsidRPr="00242676">
        <w:rPr>
          <w:sz w:val="28"/>
          <w:szCs w:val="28"/>
        </w:rPr>
        <w:t>2.9) перечень дополнительного оборудования, дополнительных эл</w:t>
      </w:r>
      <w:r w:rsidRPr="00242676">
        <w:rPr>
          <w:sz w:val="28"/>
          <w:szCs w:val="28"/>
        </w:rPr>
        <w:t>е</w:t>
      </w:r>
      <w:r w:rsidRPr="00242676">
        <w:rPr>
          <w:sz w:val="28"/>
          <w:szCs w:val="28"/>
        </w:rPr>
        <w:t>ментов и устройств;</w:t>
      </w:r>
    </w:p>
    <w:p w:rsidR="00F36062" w:rsidRPr="00242676" w:rsidRDefault="00F36062" w:rsidP="005270FA">
      <w:pPr>
        <w:ind w:firstLine="709"/>
        <w:jc w:val="both"/>
        <w:rPr>
          <w:sz w:val="28"/>
          <w:szCs w:val="28"/>
        </w:rPr>
      </w:pPr>
      <w:r w:rsidRPr="00242676">
        <w:rPr>
          <w:sz w:val="28"/>
          <w:szCs w:val="28"/>
        </w:rPr>
        <w:lastRenderedPageBreak/>
        <w:t>2.10) лист регистрации изменений.</w:t>
      </w:r>
    </w:p>
    <w:p w:rsidR="00F36062" w:rsidRPr="00242676" w:rsidRDefault="00F36062" w:rsidP="005270FA">
      <w:pPr>
        <w:ind w:firstLine="709"/>
        <w:jc w:val="both"/>
        <w:rPr>
          <w:sz w:val="28"/>
          <w:szCs w:val="28"/>
        </w:rPr>
      </w:pPr>
      <w:r w:rsidRPr="00242676">
        <w:rPr>
          <w:sz w:val="28"/>
          <w:szCs w:val="28"/>
        </w:rPr>
        <w:t>Графические материалы в составе паспорта фасадов выполняются в полноцветном варианте.</w:t>
      </w:r>
    </w:p>
    <w:p w:rsidR="00F36062" w:rsidRPr="00242676" w:rsidRDefault="00F36062" w:rsidP="005270FA">
      <w:pPr>
        <w:ind w:firstLine="709"/>
        <w:jc w:val="both"/>
        <w:rPr>
          <w:sz w:val="28"/>
          <w:szCs w:val="28"/>
        </w:rPr>
      </w:pPr>
      <w:r w:rsidRPr="00242676">
        <w:rPr>
          <w:sz w:val="28"/>
          <w:szCs w:val="28"/>
        </w:rPr>
        <w:t>Текстовые и графические материалы в составе паспорта фасадов дол</w:t>
      </w:r>
      <w:r w:rsidRPr="00242676">
        <w:rPr>
          <w:sz w:val="28"/>
          <w:szCs w:val="28"/>
        </w:rPr>
        <w:t>ж</w:t>
      </w:r>
      <w:r w:rsidRPr="00242676">
        <w:rPr>
          <w:sz w:val="28"/>
          <w:szCs w:val="28"/>
        </w:rPr>
        <w:t>ны быть сброшюрованы в указанной выше последовательности.</w:t>
      </w:r>
    </w:p>
    <w:p w:rsidR="00F36062" w:rsidRPr="00242676" w:rsidRDefault="00F36062" w:rsidP="005270FA">
      <w:pPr>
        <w:ind w:firstLine="709"/>
        <w:jc w:val="both"/>
        <w:rPr>
          <w:sz w:val="28"/>
          <w:szCs w:val="28"/>
        </w:rPr>
      </w:pPr>
      <w:r w:rsidRPr="00242676">
        <w:rPr>
          <w:sz w:val="28"/>
          <w:szCs w:val="28"/>
        </w:rPr>
        <w:t>Паспорт фасадов выполняется на бумажном и электронном носителях.</w:t>
      </w:r>
    </w:p>
    <w:p w:rsidR="00F36062" w:rsidRPr="00242676" w:rsidRDefault="00F36062" w:rsidP="005270FA">
      <w:pPr>
        <w:ind w:firstLine="709"/>
        <w:jc w:val="both"/>
        <w:rPr>
          <w:sz w:val="28"/>
          <w:szCs w:val="28"/>
        </w:rPr>
      </w:pPr>
      <w:r w:rsidRPr="00242676">
        <w:rPr>
          <w:sz w:val="28"/>
          <w:szCs w:val="28"/>
        </w:rPr>
        <w:t>Состав и содержание паспорта фасадов на электронном носителе должны полностью соответствовать составу и содержанию паспорта фасадов на бумажном носителе.</w:t>
      </w:r>
    </w:p>
    <w:p w:rsidR="00F36062" w:rsidRPr="00242676" w:rsidRDefault="00F36062" w:rsidP="005270FA">
      <w:pPr>
        <w:ind w:firstLine="709"/>
        <w:jc w:val="both"/>
        <w:rPr>
          <w:sz w:val="28"/>
          <w:szCs w:val="28"/>
        </w:rPr>
      </w:pPr>
      <w:r w:rsidRPr="00242676">
        <w:rPr>
          <w:sz w:val="28"/>
          <w:szCs w:val="28"/>
        </w:rPr>
        <w:t>Паспорт фасадов на электронном носителе представляется в виде фа</w:t>
      </w:r>
      <w:r w:rsidRPr="00242676">
        <w:rPr>
          <w:sz w:val="28"/>
          <w:szCs w:val="28"/>
        </w:rPr>
        <w:t>й</w:t>
      </w:r>
      <w:r w:rsidRPr="00242676">
        <w:rPr>
          <w:sz w:val="28"/>
          <w:szCs w:val="28"/>
        </w:rPr>
        <w:t xml:space="preserve">лов в форматах </w:t>
      </w:r>
      <w:r w:rsidRPr="00242676">
        <w:rPr>
          <w:sz w:val="28"/>
          <w:szCs w:val="28"/>
          <w:lang w:val="en-US"/>
        </w:rPr>
        <w:t>PDF</w:t>
      </w:r>
      <w:r w:rsidRPr="00242676">
        <w:rPr>
          <w:sz w:val="28"/>
          <w:szCs w:val="28"/>
        </w:rPr>
        <w:t xml:space="preserve"> и </w:t>
      </w:r>
      <w:r w:rsidRPr="00242676">
        <w:rPr>
          <w:sz w:val="28"/>
          <w:szCs w:val="28"/>
          <w:lang w:val="en-US"/>
        </w:rPr>
        <w:t>JPEG</w:t>
      </w:r>
      <w:r w:rsidRPr="00242676">
        <w:rPr>
          <w:sz w:val="28"/>
          <w:szCs w:val="28"/>
        </w:rPr>
        <w:t xml:space="preserve"> на </w:t>
      </w:r>
      <w:r w:rsidRPr="00242676">
        <w:rPr>
          <w:sz w:val="28"/>
          <w:szCs w:val="28"/>
          <w:lang w:val="en-US"/>
        </w:rPr>
        <w:t>CD</w:t>
      </w:r>
      <w:r w:rsidRPr="00242676">
        <w:rPr>
          <w:sz w:val="28"/>
          <w:szCs w:val="28"/>
        </w:rPr>
        <w:t>-диске.</w:t>
      </w:r>
    </w:p>
    <w:p w:rsidR="00F36062" w:rsidRPr="00242676" w:rsidRDefault="00F36062" w:rsidP="005270FA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242676">
        <w:rPr>
          <w:sz w:val="28"/>
          <w:szCs w:val="28"/>
        </w:rPr>
        <w:t>Заявитель вправе предоставить иные сведения по своему усмотрению.</w:t>
      </w:r>
    </w:p>
    <w:p w:rsidR="000B33DC" w:rsidRPr="00242676" w:rsidRDefault="000B33DC" w:rsidP="005270FA">
      <w:pPr>
        <w:pStyle w:val="Standard"/>
        <w:suppressAutoHyphens w:val="0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242676">
        <w:rPr>
          <w:rFonts w:cs="Times New Roman"/>
          <w:sz w:val="28"/>
          <w:szCs w:val="28"/>
        </w:rPr>
        <w:t xml:space="preserve">2.6.2. </w:t>
      </w:r>
      <w:r w:rsidRPr="00242676">
        <w:rPr>
          <w:rFonts w:cs="Times New Roman"/>
          <w:color w:val="000000"/>
          <w:sz w:val="28"/>
          <w:szCs w:val="28"/>
        </w:rPr>
        <w:t xml:space="preserve">Способы получения документов, подаваемых заявителем, в том числе в электронной форме </w:t>
      </w:r>
    </w:p>
    <w:p w:rsidR="00225B4E" w:rsidRPr="00242676" w:rsidRDefault="00225B4E" w:rsidP="005270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676">
        <w:rPr>
          <w:rFonts w:ascii="Times New Roman" w:hAnsi="Times New Roman" w:cs="Times New Roman"/>
          <w:sz w:val="28"/>
          <w:szCs w:val="28"/>
        </w:rPr>
        <w:t>Форма заявления может быть получена заявителем:</w:t>
      </w:r>
    </w:p>
    <w:p w:rsidR="00225B4E" w:rsidRPr="00242676" w:rsidRDefault="00225B4E" w:rsidP="005270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676">
        <w:rPr>
          <w:rFonts w:ascii="Times New Roman" w:hAnsi="Times New Roman" w:cs="Times New Roman"/>
          <w:sz w:val="28"/>
          <w:szCs w:val="28"/>
        </w:rPr>
        <w:t>непосредственно в управлени</w:t>
      </w:r>
      <w:r w:rsidR="007F60F8">
        <w:rPr>
          <w:rFonts w:ascii="Times New Roman" w:hAnsi="Times New Roman" w:cs="Times New Roman"/>
          <w:sz w:val="28"/>
          <w:szCs w:val="28"/>
        </w:rPr>
        <w:t>и</w:t>
      </w:r>
      <w:r w:rsidRPr="002426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42676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7F60F8" w:rsidRPr="00D44D79">
        <w:rPr>
          <w:rFonts w:ascii="Times New Roman" w:hAnsi="Times New Roman"/>
          <w:sz w:val="28"/>
          <w:szCs w:val="28"/>
        </w:rPr>
        <w:t>Ставропольский край, г</w:t>
      </w:r>
      <w:r w:rsidR="007F60F8">
        <w:rPr>
          <w:rFonts w:ascii="Times New Roman" w:hAnsi="Times New Roman"/>
          <w:sz w:val="28"/>
          <w:szCs w:val="28"/>
        </w:rPr>
        <w:t>.</w:t>
      </w:r>
      <w:r w:rsidR="008F194C">
        <w:rPr>
          <w:rFonts w:ascii="Times New Roman" w:hAnsi="Times New Roman"/>
          <w:sz w:val="28"/>
          <w:szCs w:val="28"/>
        </w:rPr>
        <w:t xml:space="preserve"> </w:t>
      </w:r>
      <w:r w:rsidR="007F60F8" w:rsidRPr="00D44D79">
        <w:rPr>
          <w:rFonts w:ascii="Times New Roman" w:hAnsi="Times New Roman"/>
          <w:sz w:val="28"/>
          <w:szCs w:val="28"/>
        </w:rPr>
        <w:t>Г</w:t>
      </w:r>
      <w:r w:rsidR="007F60F8" w:rsidRPr="00D44D79">
        <w:rPr>
          <w:rFonts w:ascii="Times New Roman" w:hAnsi="Times New Roman"/>
          <w:sz w:val="28"/>
          <w:szCs w:val="28"/>
        </w:rPr>
        <w:t>е</w:t>
      </w:r>
      <w:r w:rsidR="007F60F8" w:rsidRPr="00D44D79">
        <w:rPr>
          <w:rFonts w:ascii="Times New Roman" w:hAnsi="Times New Roman"/>
          <w:sz w:val="28"/>
          <w:szCs w:val="28"/>
        </w:rPr>
        <w:t>оргиевск, пл</w:t>
      </w:r>
      <w:r w:rsidR="007F60F8">
        <w:rPr>
          <w:rFonts w:ascii="Times New Roman" w:hAnsi="Times New Roman"/>
          <w:sz w:val="28"/>
          <w:szCs w:val="28"/>
        </w:rPr>
        <w:t>.</w:t>
      </w:r>
      <w:r w:rsidR="008F194C">
        <w:rPr>
          <w:rFonts w:ascii="Times New Roman" w:hAnsi="Times New Roman"/>
          <w:sz w:val="28"/>
          <w:szCs w:val="28"/>
        </w:rPr>
        <w:t xml:space="preserve"> </w:t>
      </w:r>
      <w:r w:rsidR="007F60F8" w:rsidRPr="00D44D79">
        <w:rPr>
          <w:rFonts w:ascii="Times New Roman" w:hAnsi="Times New Roman"/>
          <w:sz w:val="28"/>
          <w:szCs w:val="28"/>
        </w:rPr>
        <w:t>Победы, 1, кабинет № 63</w:t>
      </w:r>
      <w:r w:rsidR="007F60F8" w:rsidRPr="00D44D79">
        <w:rPr>
          <w:rFonts w:ascii="Times New Roman" w:hAnsi="Times New Roman" w:cs="Times New Roman"/>
          <w:sz w:val="28"/>
          <w:szCs w:val="28"/>
        </w:rPr>
        <w:t>;</w:t>
      </w:r>
    </w:p>
    <w:p w:rsidR="007F60F8" w:rsidRDefault="007F60F8" w:rsidP="005270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79">
        <w:rPr>
          <w:rFonts w:ascii="Times New Roman" w:hAnsi="Times New Roman" w:cs="Times New Roman"/>
          <w:sz w:val="28"/>
          <w:szCs w:val="28"/>
        </w:rPr>
        <w:t>в электронной форме в сети «Интернет» на официальном сайте округа (</w:t>
      </w:r>
      <w:r w:rsidRPr="00D44D7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D44D79">
        <w:rPr>
          <w:rFonts w:ascii="Times New Roman" w:hAnsi="Times New Roman" w:cs="Times New Roman"/>
          <w:sz w:val="28"/>
          <w:szCs w:val="28"/>
        </w:rPr>
        <w:t>.</w:t>
      </w:r>
      <w:r w:rsidRPr="00D44D79">
        <w:rPr>
          <w:rFonts w:ascii="Times New Roman" w:hAnsi="Times New Roman" w:cs="Times New Roman"/>
          <w:sz w:val="28"/>
          <w:szCs w:val="28"/>
          <w:lang w:val="en-US"/>
        </w:rPr>
        <w:t>georgievsk</w:t>
      </w:r>
      <w:r w:rsidRPr="00D44D79">
        <w:rPr>
          <w:rFonts w:ascii="Times New Roman" w:hAnsi="Times New Roman" w:cs="Times New Roman"/>
          <w:sz w:val="28"/>
          <w:szCs w:val="28"/>
        </w:rPr>
        <w:t>.</w:t>
      </w:r>
      <w:r w:rsidRPr="00D44D7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D44D79">
        <w:rPr>
          <w:rFonts w:ascii="Times New Roman" w:hAnsi="Times New Roman" w:cs="Times New Roman"/>
          <w:sz w:val="28"/>
          <w:szCs w:val="28"/>
        </w:rPr>
        <w:t>), Едином портале государственных и муниципальных услуг (функций) (www.gosuslugi.ru), а также Региональном портале госуда</w:t>
      </w:r>
      <w:r w:rsidRPr="00D44D79">
        <w:rPr>
          <w:rFonts w:ascii="Times New Roman" w:hAnsi="Times New Roman" w:cs="Times New Roman"/>
          <w:sz w:val="28"/>
          <w:szCs w:val="28"/>
        </w:rPr>
        <w:t>р</w:t>
      </w:r>
      <w:r w:rsidRPr="00D44D79">
        <w:rPr>
          <w:rFonts w:ascii="Times New Roman" w:hAnsi="Times New Roman" w:cs="Times New Roman"/>
          <w:sz w:val="28"/>
          <w:szCs w:val="28"/>
        </w:rPr>
        <w:t>ственных и муниципальных услуг (www.26gosuslugi.ru).</w:t>
      </w:r>
    </w:p>
    <w:p w:rsidR="0082137D" w:rsidRPr="00242676" w:rsidRDefault="0082137D" w:rsidP="005270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676">
        <w:rPr>
          <w:rFonts w:ascii="Times New Roman" w:hAnsi="Times New Roman" w:cs="Times New Roman"/>
          <w:sz w:val="28"/>
          <w:szCs w:val="28"/>
        </w:rPr>
        <w:t xml:space="preserve">2.6.3. Порядок представления документов заявителем, в том числе </w:t>
      </w:r>
      <w:r w:rsidR="008B5576" w:rsidRPr="00242676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8B5576" w:rsidRPr="00242676" w:rsidRDefault="008B5576" w:rsidP="005270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676">
        <w:rPr>
          <w:rFonts w:ascii="Times New Roman" w:hAnsi="Times New Roman" w:cs="Times New Roman"/>
          <w:sz w:val="28"/>
          <w:szCs w:val="28"/>
        </w:rPr>
        <w:t>Заявитель имеет право представить документы:</w:t>
      </w:r>
    </w:p>
    <w:p w:rsidR="007F60F8" w:rsidRPr="00D44D79" w:rsidRDefault="007F60F8" w:rsidP="005270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79">
        <w:rPr>
          <w:rFonts w:ascii="Times New Roman" w:hAnsi="Times New Roman" w:cs="Times New Roman"/>
          <w:sz w:val="28"/>
          <w:szCs w:val="28"/>
        </w:rPr>
        <w:t xml:space="preserve">лично в </w:t>
      </w:r>
      <w:r w:rsidR="008F194C">
        <w:rPr>
          <w:rFonts w:ascii="Times New Roman" w:hAnsi="Times New Roman" w:cs="Times New Roman"/>
          <w:sz w:val="28"/>
          <w:szCs w:val="28"/>
        </w:rPr>
        <w:t>администрацию округа</w:t>
      </w:r>
      <w:r w:rsidRPr="00D44D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44D79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D44D79">
        <w:rPr>
          <w:rFonts w:ascii="Times New Roman" w:hAnsi="Times New Roman"/>
          <w:sz w:val="28"/>
          <w:szCs w:val="28"/>
        </w:rPr>
        <w:t xml:space="preserve">Ставропольский край, </w:t>
      </w:r>
      <w:r>
        <w:rPr>
          <w:rFonts w:ascii="Times New Roman" w:hAnsi="Times New Roman"/>
          <w:sz w:val="28"/>
          <w:szCs w:val="28"/>
        </w:rPr>
        <w:t>г.</w:t>
      </w:r>
      <w:r w:rsidR="008F194C">
        <w:rPr>
          <w:rFonts w:ascii="Times New Roman" w:hAnsi="Times New Roman"/>
          <w:sz w:val="28"/>
          <w:szCs w:val="28"/>
        </w:rPr>
        <w:t xml:space="preserve"> </w:t>
      </w:r>
      <w:r w:rsidRPr="00D44D79">
        <w:rPr>
          <w:rFonts w:ascii="Times New Roman" w:hAnsi="Times New Roman"/>
          <w:sz w:val="28"/>
          <w:szCs w:val="28"/>
        </w:rPr>
        <w:t>Г</w:t>
      </w:r>
      <w:r w:rsidRPr="00D44D79">
        <w:rPr>
          <w:rFonts w:ascii="Times New Roman" w:hAnsi="Times New Roman"/>
          <w:sz w:val="28"/>
          <w:szCs w:val="28"/>
        </w:rPr>
        <w:t>е</w:t>
      </w:r>
      <w:r w:rsidRPr="00D44D79">
        <w:rPr>
          <w:rFonts w:ascii="Times New Roman" w:hAnsi="Times New Roman"/>
          <w:sz w:val="28"/>
          <w:szCs w:val="28"/>
        </w:rPr>
        <w:t>оргиевск, пл</w:t>
      </w:r>
      <w:r>
        <w:rPr>
          <w:rFonts w:ascii="Times New Roman" w:hAnsi="Times New Roman"/>
          <w:sz w:val="28"/>
          <w:szCs w:val="28"/>
        </w:rPr>
        <w:t>.</w:t>
      </w:r>
      <w:r w:rsidR="008F194C">
        <w:rPr>
          <w:rFonts w:ascii="Times New Roman" w:hAnsi="Times New Roman"/>
          <w:sz w:val="28"/>
          <w:szCs w:val="28"/>
        </w:rPr>
        <w:t xml:space="preserve"> </w:t>
      </w:r>
      <w:r w:rsidRPr="00D44D79">
        <w:rPr>
          <w:rFonts w:ascii="Times New Roman" w:hAnsi="Times New Roman"/>
          <w:sz w:val="28"/>
          <w:szCs w:val="28"/>
        </w:rPr>
        <w:t>Победы, 1</w:t>
      </w:r>
      <w:r w:rsidR="005A17C5">
        <w:rPr>
          <w:rFonts w:ascii="Times New Roman" w:hAnsi="Times New Roman"/>
          <w:sz w:val="28"/>
          <w:szCs w:val="28"/>
        </w:rPr>
        <w:t>;</w:t>
      </w:r>
      <w:r w:rsidRPr="00D44D79">
        <w:rPr>
          <w:rFonts w:ascii="Times New Roman" w:hAnsi="Times New Roman"/>
          <w:sz w:val="28"/>
          <w:szCs w:val="28"/>
        </w:rPr>
        <w:t xml:space="preserve"> </w:t>
      </w:r>
    </w:p>
    <w:p w:rsidR="007F60F8" w:rsidRPr="00D44D79" w:rsidRDefault="007F60F8" w:rsidP="005270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79">
        <w:rPr>
          <w:rFonts w:ascii="Times New Roman" w:hAnsi="Times New Roman" w:cs="Times New Roman"/>
          <w:sz w:val="28"/>
          <w:szCs w:val="28"/>
        </w:rPr>
        <w:t>путем направления почтовых отправлений (заказным почтовым о</w:t>
      </w:r>
      <w:r w:rsidRPr="00D44D79">
        <w:rPr>
          <w:rFonts w:ascii="Times New Roman" w:hAnsi="Times New Roman" w:cs="Times New Roman"/>
          <w:sz w:val="28"/>
          <w:szCs w:val="28"/>
        </w:rPr>
        <w:t>т</w:t>
      </w:r>
      <w:r w:rsidRPr="00D44D79">
        <w:rPr>
          <w:rFonts w:ascii="Times New Roman" w:hAnsi="Times New Roman" w:cs="Times New Roman"/>
          <w:sz w:val="28"/>
          <w:szCs w:val="28"/>
        </w:rPr>
        <w:t xml:space="preserve">правлением) в </w:t>
      </w:r>
      <w:r w:rsidR="005A17C5">
        <w:rPr>
          <w:rFonts w:ascii="Times New Roman" w:hAnsi="Times New Roman" w:cs="Times New Roman"/>
          <w:sz w:val="28"/>
          <w:szCs w:val="28"/>
        </w:rPr>
        <w:t>администрацию округа</w:t>
      </w:r>
      <w:r w:rsidRPr="00D44D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44D79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357820, Российская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рация, </w:t>
      </w:r>
      <w:r w:rsidRPr="00D44D79">
        <w:rPr>
          <w:rFonts w:ascii="Times New Roman" w:hAnsi="Times New Roman"/>
          <w:sz w:val="28"/>
          <w:szCs w:val="28"/>
        </w:rPr>
        <w:t>Ставропольский край, г</w:t>
      </w:r>
      <w:r>
        <w:rPr>
          <w:rFonts w:ascii="Times New Roman" w:hAnsi="Times New Roman"/>
          <w:sz w:val="28"/>
          <w:szCs w:val="28"/>
        </w:rPr>
        <w:t>.</w:t>
      </w:r>
      <w:r w:rsidR="0013427A">
        <w:rPr>
          <w:rFonts w:ascii="Times New Roman" w:hAnsi="Times New Roman"/>
          <w:sz w:val="28"/>
          <w:szCs w:val="28"/>
        </w:rPr>
        <w:t xml:space="preserve"> </w:t>
      </w:r>
      <w:r w:rsidRPr="00D44D79">
        <w:rPr>
          <w:rFonts w:ascii="Times New Roman" w:hAnsi="Times New Roman"/>
          <w:sz w:val="28"/>
          <w:szCs w:val="28"/>
        </w:rPr>
        <w:t>Георгиевск, пл</w:t>
      </w:r>
      <w:r>
        <w:rPr>
          <w:rFonts w:ascii="Times New Roman" w:hAnsi="Times New Roman"/>
          <w:sz w:val="28"/>
          <w:szCs w:val="28"/>
        </w:rPr>
        <w:t>.</w:t>
      </w:r>
      <w:r w:rsidR="005A17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Победы,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5576" w:rsidRPr="00242676" w:rsidRDefault="008B5576" w:rsidP="005270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676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и документов для получения </w:t>
      </w:r>
      <w:r w:rsidR="008F194C">
        <w:rPr>
          <w:rFonts w:ascii="Times New Roman" w:hAnsi="Times New Roman" w:cs="Times New Roman"/>
          <w:sz w:val="28"/>
          <w:szCs w:val="28"/>
        </w:rPr>
        <w:t>муниц</w:t>
      </w:r>
      <w:r w:rsidR="008F194C">
        <w:rPr>
          <w:rFonts w:ascii="Times New Roman" w:hAnsi="Times New Roman" w:cs="Times New Roman"/>
          <w:sz w:val="28"/>
          <w:szCs w:val="28"/>
        </w:rPr>
        <w:t>и</w:t>
      </w:r>
      <w:r w:rsidR="008F194C">
        <w:rPr>
          <w:rFonts w:ascii="Times New Roman" w:hAnsi="Times New Roman" w:cs="Times New Roman"/>
          <w:sz w:val="28"/>
          <w:szCs w:val="28"/>
        </w:rPr>
        <w:t>пальной</w:t>
      </w:r>
      <w:r w:rsidRPr="00242676">
        <w:rPr>
          <w:rFonts w:ascii="Times New Roman" w:hAnsi="Times New Roman" w:cs="Times New Roman"/>
          <w:sz w:val="28"/>
          <w:szCs w:val="28"/>
        </w:rPr>
        <w:t xml:space="preserve"> услуги посредством почтовой связи (заказным почтовым отправл</w:t>
      </w:r>
      <w:r w:rsidRPr="00242676">
        <w:rPr>
          <w:rFonts w:ascii="Times New Roman" w:hAnsi="Times New Roman" w:cs="Times New Roman"/>
          <w:sz w:val="28"/>
          <w:szCs w:val="28"/>
        </w:rPr>
        <w:t>е</w:t>
      </w:r>
      <w:r w:rsidRPr="00242676">
        <w:rPr>
          <w:rFonts w:ascii="Times New Roman" w:hAnsi="Times New Roman" w:cs="Times New Roman"/>
          <w:sz w:val="28"/>
          <w:szCs w:val="28"/>
        </w:rPr>
        <w:t>нием) документы должны быть удостоверены в установленном порядке, за исключением документов, представляемых в под</w:t>
      </w:r>
      <w:r w:rsidR="00E50B77" w:rsidRPr="00242676">
        <w:rPr>
          <w:rFonts w:ascii="Times New Roman" w:hAnsi="Times New Roman" w:cs="Times New Roman"/>
          <w:sz w:val="28"/>
          <w:szCs w:val="28"/>
        </w:rPr>
        <w:t>линниках.</w:t>
      </w:r>
    </w:p>
    <w:p w:rsidR="008B5576" w:rsidRPr="00242676" w:rsidRDefault="008B5576" w:rsidP="005270FA">
      <w:pPr>
        <w:pStyle w:val="Standard"/>
        <w:suppressAutoHyphens w:val="0"/>
        <w:ind w:firstLine="709"/>
        <w:jc w:val="both"/>
        <w:rPr>
          <w:rFonts w:cs="Times New Roman"/>
          <w:iCs/>
          <w:color w:val="000000"/>
          <w:sz w:val="28"/>
          <w:szCs w:val="28"/>
        </w:rPr>
      </w:pPr>
      <w:r w:rsidRPr="00242676">
        <w:rPr>
          <w:rFonts w:cs="Times New Roman"/>
          <w:iCs/>
          <w:color w:val="000000"/>
          <w:sz w:val="28"/>
          <w:szCs w:val="28"/>
        </w:rPr>
        <w:t>Ответственность за достоверность и полноту предоставляемых свед</w:t>
      </w:r>
      <w:r w:rsidRPr="00242676">
        <w:rPr>
          <w:rFonts w:cs="Times New Roman"/>
          <w:iCs/>
          <w:color w:val="000000"/>
          <w:sz w:val="28"/>
          <w:szCs w:val="28"/>
        </w:rPr>
        <w:t>е</w:t>
      </w:r>
      <w:r w:rsidRPr="00242676">
        <w:rPr>
          <w:rFonts w:cs="Times New Roman"/>
          <w:iCs/>
          <w:color w:val="000000"/>
          <w:sz w:val="28"/>
          <w:szCs w:val="28"/>
        </w:rPr>
        <w:t xml:space="preserve">ний и документов, являющихся необходимыми для предоставления </w:t>
      </w:r>
      <w:r w:rsidR="00E50B77" w:rsidRPr="00242676">
        <w:rPr>
          <w:rFonts w:cs="Times New Roman"/>
          <w:iCs/>
          <w:color w:val="000000"/>
          <w:sz w:val="28"/>
          <w:szCs w:val="28"/>
        </w:rPr>
        <w:t>муниц</w:t>
      </w:r>
      <w:r w:rsidR="00E50B77" w:rsidRPr="00242676">
        <w:rPr>
          <w:rFonts w:cs="Times New Roman"/>
          <w:iCs/>
          <w:color w:val="000000"/>
          <w:sz w:val="28"/>
          <w:szCs w:val="28"/>
        </w:rPr>
        <w:t>и</w:t>
      </w:r>
      <w:r w:rsidR="00E50B77" w:rsidRPr="00242676">
        <w:rPr>
          <w:rFonts w:cs="Times New Roman"/>
          <w:iCs/>
          <w:color w:val="000000"/>
          <w:sz w:val="28"/>
          <w:szCs w:val="28"/>
        </w:rPr>
        <w:t>пальной</w:t>
      </w:r>
      <w:r w:rsidRPr="00242676">
        <w:rPr>
          <w:rFonts w:cs="Times New Roman"/>
          <w:iCs/>
          <w:color w:val="000000"/>
          <w:sz w:val="28"/>
          <w:szCs w:val="28"/>
        </w:rPr>
        <w:t xml:space="preserve"> услуги, возлагается на заявителя.</w:t>
      </w:r>
    </w:p>
    <w:p w:rsidR="000B33DC" w:rsidRPr="00242676" w:rsidRDefault="000B33DC" w:rsidP="005270FA">
      <w:pPr>
        <w:ind w:firstLine="709"/>
        <w:jc w:val="both"/>
        <w:rPr>
          <w:sz w:val="28"/>
          <w:szCs w:val="28"/>
        </w:rPr>
      </w:pPr>
    </w:p>
    <w:bookmarkEnd w:id="11"/>
    <w:p w:rsidR="001D224D" w:rsidRPr="00242676" w:rsidRDefault="004A656A" w:rsidP="005270FA">
      <w:pPr>
        <w:pStyle w:val="Default"/>
        <w:ind w:firstLine="709"/>
        <w:jc w:val="both"/>
        <w:rPr>
          <w:sz w:val="28"/>
          <w:szCs w:val="28"/>
          <w:lang w:eastAsia="en-US"/>
        </w:rPr>
      </w:pPr>
      <w:r w:rsidRPr="00242676">
        <w:rPr>
          <w:bCs/>
          <w:color w:val="auto"/>
          <w:sz w:val="28"/>
          <w:szCs w:val="28"/>
        </w:rPr>
        <w:t>2.7.</w:t>
      </w:r>
      <w:r w:rsidRPr="00242676">
        <w:rPr>
          <w:sz w:val="28"/>
          <w:szCs w:val="28"/>
        </w:rPr>
        <w:t xml:space="preserve"> </w:t>
      </w:r>
      <w:r w:rsidR="001C679A" w:rsidRPr="00242676">
        <w:rPr>
          <w:sz w:val="28"/>
          <w:szCs w:val="28"/>
        </w:rPr>
        <w:t>Исчерпывающий перечень документов, необходимых в соотве</w:t>
      </w:r>
      <w:r w:rsidR="001C679A" w:rsidRPr="00242676">
        <w:rPr>
          <w:sz w:val="28"/>
          <w:szCs w:val="28"/>
        </w:rPr>
        <w:t>т</w:t>
      </w:r>
      <w:r w:rsidR="001C679A" w:rsidRPr="00242676">
        <w:rPr>
          <w:sz w:val="28"/>
          <w:szCs w:val="28"/>
        </w:rPr>
        <w:t>ствии с нормативными правовыми актами для предоставления муниципал</w:t>
      </w:r>
      <w:r w:rsidR="001C679A" w:rsidRPr="00242676">
        <w:rPr>
          <w:sz w:val="28"/>
          <w:szCs w:val="28"/>
        </w:rPr>
        <w:t>ь</w:t>
      </w:r>
      <w:r w:rsidR="001C679A" w:rsidRPr="00242676">
        <w:rPr>
          <w:sz w:val="28"/>
          <w:szCs w:val="28"/>
        </w:rPr>
        <w:t>ной услуги, которые находятся в распоряжении государственных органов, органов местного самоуправления и иных органов, участвующих в пред</w:t>
      </w:r>
      <w:r w:rsidR="001C679A" w:rsidRPr="00242676">
        <w:rPr>
          <w:sz w:val="28"/>
          <w:szCs w:val="28"/>
        </w:rPr>
        <w:t>о</w:t>
      </w:r>
      <w:r w:rsidR="001C679A" w:rsidRPr="00242676">
        <w:rPr>
          <w:sz w:val="28"/>
          <w:szCs w:val="28"/>
        </w:rPr>
        <w:t xml:space="preserve">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</w:t>
      </w:r>
      <w:r w:rsidR="001C679A" w:rsidRPr="00242676">
        <w:rPr>
          <w:sz w:val="28"/>
          <w:szCs w:val="28"/>
        </w:rPr>
        <w:lastRenderedPageBreak/>
        <w:t>заявлений и иных документов, подаваемых заявителем в связи с предоста</w:t>
      </w:r>
      <w:r w:rsidR="001C679A" w:rsidRPr="00242676">
        <w:rPr>
          <w:sz w:val="28"/>
          <w:szCs w:val="28"/>
        </w:rPr>
        <w:t>в</w:t>
      </w:r>
      <w:r w:rsidR="001C679A" w:rsidRPr="00242676">
        <w:rPr>
          <w:sz w:val="28"/>
          <w:szCs w:val="28"/>
        </w:rPr>
        <w:t>лением муниципальной услуги, приводятся в качестве приложений к регл</w:t>
      </w:r>
      <w:r w:rsidR="001C679A" w:rsidRPr="00242676">
        <w:rPr>
          <w:sz w:val="28"/>
          <w:szCs w:val="28"/>
        </w:rPr>
        <w:t>а</w:t>
      </w:r>
      <w:r w:rsidR="001C679A" w:rsidRPr="00242676">
        <w:rPr>
          <w:sz w:val="28"/>
          <w:szCs w:val="28"/>
        </w:rPr>
        <w:t>менту, за исключением случаев, когда формы указанных документов уст</w:t>
      </w:r>
      <w:r w:rsidR="001C679A" w:rsidRPr="00242676">
        <w:rPr>
          <w:sz w:val="28"/>
          <w:szCs w:val="28"/>
        </w:rPr>
        <w:t>а</w:t>
      </w:r>
      <w:r w:rsidR="001C679A" w:rsidRPr="00242676">
        <w:rPr>
          <w:sz w:val="28"/>
          <w:szCs w:val="28"/>
        </w:rPr>
        <w:t>новлены актами Президента Российской Федерации или Правительства Ро</w:t>
      </w:r>
      <w:r w:rsidR="001C679A" w:rsidRPr="00242676">
        <w:rPr>
          <w:sz w:val="28"/>
          <w:szCs w:val="28"/>
        </w:rPr>
        <w:t>с</w:t>
      </w:r>
      <w:r w:rsidR="001C679A" w:rsidRPr="00242676">
        <w:rPr>
          <w:sz w:val="28"/>
          <w:szCs w:val="28"/>
        </w:rPr>
        <w:t>сийской Федерации, а также случаев, когда законодательством Российской Федерации предусмотрена свободная форма подачи этих документов). Н</w:t>
      </w:r>
      <w:r w:rsidR="001C679A" w:rsidRPr="00242676">
        <w:rPr>
          <w:sz w:val="28"/>
          <w:szCs w:val="28"/>
        </w:rPr>
        <w:t>е</w:t>
      </w:r>
      <w:r w:rsidR="001C679A" w:rsidRPr="00242676">
        <w:rPr>
          <w:sz w:val="28"/>
          <w:szCs w:val="28"/>
        </w:rPr>
        <w:t>представление заявителем указанных документов не является основанием для отказа заявителю в предоставлении услуги.</w:t>
      </w:r>
    </w:p>
    <w:p w:rsidR="00225B4E" w:rsidRPr="00242676" w:rsidRDefault="00EE58DC" w:rsidP="005270FA">
      <w:pPr>
        <w:ind w:firstLine="709"/>
        <w:jc w:val="both"/>
        <w:rPr>
          <w:sz w:val="28"/>
          <w:szCs w:val="28"/>
        </w:rPr>
      </w:pPr>
      <w:r w:rsidRPr="00242676">
        <w:rPr>
          <w:sz w:val="28"/>
          <w:szCs w:val="28"/>
        </w:rPr>
        <w:t xml:space="preserve">2.7.1. </w:t>
      </w:r>
      <w:r w:rsidR="00225B4E" w:rsidRPr="00242676">
        <w:rPr>
          <w:sz w:val="28"/>
          <w:szCs w:val="28"/>
        </w:rPr>
        <w:t xml:space="preserve">Заявитель вправе представить в </w:t>
      </w:r>
      <w:r w:rsidR="008F194C">
        <w:rPr>
          <w:color w:val="000000"/>
          <w:sz w:val="28"/>
          <w:szCs w:val="28"/>
        </w:rPr>
        <w:t>управление</w:t>
      </w:r>
      <w:r w:rsidR="00225B4E" w:rsidRPr="00242676">
        <w:rPr>
          <w:color w:val="000000"/>
          <w:sz w:val="28"/>
          <w:szCs w:val="28"/>
        </w:rPr>
        <w:t xml:space="preserve"> </w:t>
      </w:r>
      <w:r w:rsidR="00225B4E" w:rsidRPr="00242676">
        <w:rPr>
          <w:sz w:val="28"/>
          <w:szCs w:val="28"/>
        </w:rPr>
        <w:t>следующие докуме</w:t>
      </w:r>
      <w:r w:rsidR="00225B4E" w:rsidRPr="00242676">
        <w:rPr>
          <w:sz w:val="28"/>
          <w:szCs w:val="28"/>
        </w:rPr>
        <w:t>н</w:t>
      </w:r>
      <w:r w:rsidR="00225B4E" w:rsidRPr="00242676">
        <w:rPr>
          <w:sz w:val="28"/>
          <w:szCs w:val="28"/>
        </w:rPr>
        <w:t xml:space="preserve">ты: </w:t>
      </w:r>
    </w:p>
    <w:p w:rsidR="00225B4E" w:rsidRPr="00242676" w:rsidRDefault="00225B4E" w:rsidP="005270FA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242676">
        <w:rPr>
          <w:sz w:val="28"/>
          <w:szCs w:val="28"/>
        </w:rPr>
        <w:t>1) данные о заявителе:</w:t>
      </w:r>
    </w:p>
    <w:p w:rsidR="003D2A2C" w:rsidRPr="00D44D79" w:rsidRDefault="003D2A2C" w:rsidP="005270FA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D44D79">
        <w:rPr>
          <w:sz w:val="28"/>
          <w:szCs w:val="28"/>
        </w:rPr>
        <w:t>а) для индивидуальных предпринимателей –</w:t>
      </w:r>
      <w:r w:rsidRPr="00407C38">
        <w:rPr>
          <w:sz w:val="28"/>
          <w:szCs w:val="28"/>
        </w:rPr>
        <w:t xml:space="preserve"> </w:t>
      </w:r>
      <w:r w:rsidR="008F194C">
        <w:rPr>
          <w:sz w:val="28"/>
          <w:szCs w:val="28"/>
        </w:rPr>
        <w:t>в</w:t>
      </w:r>
      <w:r w:rsidRPr="00D44D79">
        <w:rPr>
          <w:sz w:val="28"/>
          <w:szCs w:val="28"/>
        </w:rPr>
        <w:t>ыписка из Единого гос</w:t>
      </w:r>
      <w:r w:rsidRPr="00D44D79">
        <w:rPr>
          <w:sz w:val="28"/>
          <w:szCs w:val="28"/>
        </w:rPr>
        <w:t>у</w:t>
      </w:r>
      <w:r w:rsidRPr="00D44D79">
        <w:rPr>
          <w:sz w:val="28"/>
          <w:szCs w:val="28"/>
        </w:rPr>
        <w:t>дарственного реестра индивидуальных предпринимателей об индивидуал</w:t>
      </w:r>
      <w:r w:rsidRPr="00D44D79">
        <w:rPr>
          <w:sz w:val="28"/>
          <w:szCs w:val="28"/>
        </w:rPr>
        <w:t>ь</w:t>
      </w:r>
      <w:r w:rsidRPr="00D44D79">
        <w:rPr>
          <w:sz w:val="28"/>
          <w:szCs w:val="28"/>
        </w:rPr>
        <w:t xml:space="preserve">ном предпринимателе; </w:t>
      </w:r>
    </w:p>
    <w:p w:rsidR="003D2A2C" w:rsidRPr="00D44D79" w:rsidRDefault="003D2A2C" w:rsidP="005270FA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D44D79">
        <w:rPr>
          <w:sz w:val="28"/>
          <w:szCs w:val="28"/>
        </w:rPr>
        <w:t>б) для юридического лица – выписка из Единого государственного р</w:t>
      </w:r>
      <w:r w:rsidRPr="00D44D79">
        <w:rPr>
          <w:sz w:val="28"/>
          <w:szCs w:val="28"/>
        </w:rPr>
        <w:t>е</w:t>
      </w:r>
      <w:r w:rsidRPr="00D44D79">
        <w:rPr>
          <w:sz w:val="28"/>
          <w:szCs w:val="28"/>
        </w:rPr>
        <w:t>естра юридических лиц о юридическом лице;</w:t>
      </w:r>
    </w:p>
    <w:p w:rsidR="00225B4E" w:rsidRPr="00242676" w:rsidRDefault="00225B4E" w:rsidP="005270FA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242676">
        <w:rPr>
          <w:sz w:val="28"/>
          <w:szCs w:val="28"/>
        </w:rPr>
        <w:t xml:space="preserve">2) </w:t>
      </w:r>
      <w:r w:rsidR="008F194C">
        <w:rPr>
          <w:sz w:val="28"/>
          <w:szCs w:val="28"/>
        </w:rPr>
        <w:t>в</w:t>
      </w:r>
      <w:r w:rsidRPr="00242676">
        <w:rPr>
          <w:sz w:val="28"/>
          <w:szCs w:val="28"/>
        </w:rPr>
        <w:t>ыписка из Единого государственного реестра недвижимо</w:t>
      </w:r>
      <w:r w:rsidR="008F194C">
        <w:rPr>
          <w:sz w:val="28"/>
          <w:szCs w:val="28"/>
        </w:rPr>
        <w:t>сти</w:t>
      </w:r>
      <w:r w:rsidRPr="00242676">
        <w:rPr>
          <w:sz w:val="28"/>
          <w:szCs w:val="28"/>
        </w:rPr>
        <w:t xml:space="preserve"> (о пр</w:t>
      </w:r>
      <w:r w:rsidRPr="00242676">
        <w:rPr>
          <w:sz w:val="28"/>
          <w:szCs w:val="28"/>
        </w:rPr>
        <w:t>а</w:t>
      </w:r>
      <w:r w:rsidRPr="00242676">
        <w:rPr>
          <w:sz w:val="28"/>
          <w:szCs w:val="28"/>
        </w:rPr>
        <w:t>вах на объект недвижимого имущества)</w:t>
      </w:r>
      <w:r w:rsidR="008F194C">
        <w:rPr>
          <w:sz w:val="28"/>
          <w:szCs w:val="28"/>
        </w:rPr>
        <w:t>.</w:t>
      </w:r>
      <w:r w:rsidRPr="00242676">
        <w:rPr>
          <w:sz w:val="28"/>
          <w:szCs w:val="28"/>
        </w:rPr>
        <w:t> </w:t>
      </w:r>
    </w:p>
    <w:p w:rsidR="00225B4E" w:rsidRPr="00242676" w:rsidRDefault="00EE58DC" w:rsidP="005270FA">
      <w:pPr>
        <w:ind w:firstLine="709"/>
        <w:jc w:val="both"/>
        <w:rPr>
          <w:sz w:val="28"/>
          <w:szCs w:val="28"/>
        </w:rPr>
      </w:pPr>
      <w:r w:rsidRPr="00242676">
        <w:rPr>
          <w:sz w:val="28"/>
          <w:szCs w:val="28"/>
        </w:rPr>
        <w:t xml:space="preserve">2.7.2. </w:t>
      </w:r>
      <w:r w:rsidR="00225B4E" w:rsidRPr="00242676">
        <w:rPr>
          <w:sz w:val="28"/>
          <w:szCs w:val="28"/>
        </w:rPr>
        <w:t>Документы, указанные в подпункте 2.7.1</w:t>
      </w:r>
      <w:r w:rsidR="008F194C">
        <w:rPr>
          <w:sz w:val="28"/>
          <w:szCs w:val="28"/>
        </w:rPr>
        <w:t>,</w:t>
      </w:r>
      <w:r w:rsidR="00225B4E" w:rsidRPr="00242676">
        <w:rPr>
          <w:sz w:val="28"/>
          <w:szCs w:val="28"/>
        </w:rPr>
        <w:t xml:space="preserve"> </w:t>
      </w:r>
      <w:r w:rsidR="00225B4E" w:rsidRPr="00242676">
        <w:rPr>
          <w:color w:val="000000"/>
          <w:sz w:val="28"/>
          <w:szCs w:val="28"/>
        </w:rPr>
        <w:t xml:space="preserve">запрашиваются </w:t>
      </w:r>
      <w:r w:rsidR="007F60F8">
        <w:rPr>
          <w:color w:val="000000"/>
          <w:sz w:val="28"/>
          <w:szCs w:val="28"/>
        </w:rPr>
        <w:t>Упра</w:t>
      </w:r>
      <w:r w:rsidR="007F60F8">
        <w:rPr>
          <w:color w:val="000000"/>
          <w:sz w:val="28"/>
          <w:szCs w:val="28"/>
        </w:rPr>
        <w:t>в</w:t>
      </w:r>
      <w:r w:rsidR="007F60F8">
        <w:rPr>
          <w:color w:val="000000"/>
          <w:sz w:val="28"/>
          <w:szCs w:val="28"/>
        </w:rPr>
        <w:t>лением</w:t>
      </w:r>
      <w:r w:rsidR="00225B4E" w:rsidRPr="00242676">
        <w:rPr>
          <w:sz w:val="28"/>
          <w:szCs w:val="28"/>
        </w:rPr>
        <w:t xml:space="preserve"> </w:t>
      </w:r>
      <w:r w:rsidR="00225B4E" w:rsidRPr="00242676">
        <w:rPr>
          <w:color w:val="000000"/>
          <w:sz w:val="28"/>
          <w:szCs w:val="28"/>
        </w:rPr>
        <w:t>в Федеральн</w:t>
      </w:r>
      <w:r w:rsidR="001A44A6" w:rsidRPr="00242676">
        <w:rPr>
          <w:color w:val="000000"/>
          <w:sz w:val="28"/>
          <w:szCs w:val="28"/>
        </w:rPr>
        <w:t>ой</w:t>
      </w:r>
      <w:r w:rsidR="00225B4E" w:rsidRPr="00242676">
        <w:rPr>
          <w:color w:val="000000"/>
          <w:sz w:val="28"/>
          <w:szCs w:val="28"/>
        </w:rPr>
        <w:t xml:space="preserve"> налогов</w:t>
      </w:r>
      <w:r w:rsidR="001A44A6" w:rsidRPr="00242676">
        <w:rPr>
          <w:color w:val="000000"/>
          <w:sz w:val="28"/>
          <w:szCs w:val="28"/>
        </w:rPr>
        <w:t>ой</w:t>
      </w:r>
      <w:r w:rsidR="00225B4E" w:rsidRPr="00242676">
        <w:rPr>
          <w:color w:val="000000"/>
          <w:sz w:val="28"/>
          <w:szCs w:val="28"/>
        </w:rPr>
        <w:t xml:space="preserve"> служб</w:t>
      </w:r>
      <w:r w:rsidR="008F194C">
        <w:rPr>
          <w:color w:val="000000"/>
          <w:sz w:val="28"/>
          <w:szCs w:val="28"/>
        </w:rPr>
        <w:t>е</w:t>
      </w:r>
      <w:r w:rsidR="00225B4E" w:rsidRPr="00242676">
        <w:rPr>
          <w:color w:val="000000"/>
          <w:sz w:val="28"/>
          <w:szCs w:val="28"/>
        </w:rPr>
        <w:t xml:space="preserve"> России (ФНС)</w:t>
      </w:r>
      <w:r w:rsidR="007F60F8">
        <w:rPr>
          <w:color w:val="000000"/>
          <w:sz w:val="28"/>
          <w:szCs w:val="28"/>
        </w:rPr>
        <w:t xml:space="preserve"> и</w:t>
      </w:r>
      <w:r w:rsidR="00225B4E" w:rsidRPr="00242676">
        <w:rPr>
          <w:color w:val="000000"/>
          <w:sz w:val="28"/>
          <w:szCs w:val="28"/>
        </w:rPr>
        <w:t xml:space="preserve"> </w:t>
      </w:r>
      <w:r w:rsidR="00225B4E" w:rsidRPr="00242676">
        <w:rPr>
          <w:sz w:val="28"/>
          <w:szCs w:val="28"/>
        </w:rPr>
        <w:t>Федеральн</w:t>
      </w:r>
      <w:r w:rsidR="001A44A6" w:rsidRPr="00242676">
        <w:rPr>
          <w:sz w:val="28"/>
          <w:szCs w:val="28"/>
        </w:rPr>
        <w:t>ой</w:t>
      </w:r>
      <w:r w:rsidR="00225B4E" w:rsidRPr="00242676">
        <w:rPr>
          <w:sz w:val="28"/>
          <w:szCs w:val="28"/>
        </w:rPr>
        <w:t xml:space="preserve"> служб</w:t>
      </w:r>
      <w:r w:rsidR="001A44A6" w:rsidRPr="00242676">
        <w:rPr>
          <w:sz w:val="28"/>
          <w:szCs w:val="28"/>
        </w:rPr>
        <w:t>е</w:t>
      </w:r>
      <w:r w:rsidR="00225B4E" w:rsidRPr="00242676">
        <w:rPr>
          <w:sz w:val="28"/>
          <w:szCs w:val="28"/>
        </w:rPr>
        <w:t xml:space="preserve"> государственной регистрации кадастра и картографии (Росреестр)</w:t>
      </w:r>
      <w:r w:rsidR="007F60F8">
        <w:rPr>
          <w:sz w:val="28"/>
          <w:szCs w:val="28"/>
        </w:rPr>
        <w:t xml:space="preserve"> соответственно</w:t>
      </w:r>
      <w:r w:rsidR="00225B4E" w:rsidRPr="00242676">
        <w:rPr>
          <w:sz w:val="28"/>
          <w:szCs w:val="28"/>
        </w:rPr>
        <w:t>.</w:t>
      </w:r>
    </w:p>
    <w:p w:rsidR="00620910" w:rsidRPr="00242676" w:rsidRDefault="001D224D" w:rsidP="005270FA">
      <w:pPr>
        <w:ind w:firstLine="709"/>
        <w:jc w:val="both"/>
        <w:rPr>
          <w:bCs/>
          <w:sz w:val="28"/>
          <w:szCs w:val="28"/>
          <w:lang w:eastAsia="en-US"/>
        </w:rPr>
      </w:pPr>
      <w:r w:rsidRPr="00242676">
        <w:rPr>
          <w:bCs/>
          <w:sz w:val="28"/>
          <w:szCs w:val="28"/>
          <w:lang w:eastAsia="en-US"/>
        </w:rPr>
        <w:t>2.7.</w:t>
      </w:r>
      <w:r w:rsidR="00225B4E" w:rsidRPr="003D2A2C">
        <w:rPr>
          <w:bCs/>
          <w:sz w:val="28"/>
          <w:szCs w:val="28"/>
          <w:lang w:eastAsia="en-US"/>
        </w:rPr>
        <w:t>3</w:t>
      </w:r>
      <w:r w:rsidRPr="00242676">
        <w:rPr>
          <w:bCs/>
          <w:sz w:val="28"/>
          <w:szCs w:val="28"/>
          <w:lang w:eastAsia="en-US"/>
        </w:rPr>
        <w:t xml:space="preserve">. В соответствии с требованиями </w:t>
      </w:r>
      <w:r w:rsidR="00620910" w:rsidRPr="00242676">
        <w:rPr>
          <w:bCs/>
          <w:sz w:val="28"/>
          <w:szCs w:val="28"/>
          <w:lang w:eastAsia="en-US"/>
        </w:rPr>
        <w:t>пунктов 1 и 2 части 1 статьи 7 Федерального закона, установлен</w:t>
      </w:r>
      <w:r w:rsidR="008F194C">
        <w:rPr>
          <w:bCs/>
          <w:sz w:val="28"/>
          <w:szCs w:val="28"/>
          <w:lang w:eastAsia="en-US"/>
        </w:rPr>
        <w:t xml:space="preserve"> запрет</w:t>
      </w:r>
      <w:r w:rsidR="00620910" w:rsidRPr="00242676">
        <w:rPr>
          <w:bCs/>
          <w:sz w:val="28"/>
          <w:szCs w:val="28"/>
          <w:lang w:eastAsia="en-US"/>
        </w:rPr>
        <w:t xml:space="preserve"> требовать от заявителя:</w:t>
      </w:r>
    </w:p>
    <w:p w:rsidR="00452013" w:rsidRPr="00242676" w:rsidRDefault="00452013" w:rsidP="005270FA">
      <w:pPr>
        <w:ind w:firstLine="709"/>
        <w:jc w:val="both"/>
        <w:rPr>
          <w:sz w:val="28"/>
          <w:szCs w:val="28"/>
        </w:rPr>
      </w:pPr>
      <w:bookmarkStart w:id="12" w:name="sub_21572"/>
      <w:r w:rsidRPr="00242676">
        <w:rPr>
          <w:sz w:val="28"/>
          <w:szCs w:val="28"/>
        </w:rPr>
        <w:t>представления документов и информации или осуществления де</w:t>
      </w:r>
      <w:r w:rsidRPr="00242676">
        <w:rPr>
          <w:sz w:val="28"/>
          <w:szCs w:val="28"/>
        </w:rPr>
        <w:t>й</w:t>
      </w:r>
      <w:r w:rsidRPr="00242676">
        <w:rPr>
          <w:sz w:val="28"/>
          <w:szCs w:val="28"/>
        </w:rPr>
        <w:t>ствий, представление или осуществление которых не предусмотрено норм</w:t>
      </w:r>
      <w:r w:rsidRPr="00242676">
        <w:rPr>
          <w:sz w:val="28"/>
          <w:szCs w:val="28"/>
        </w:rPr>
        <w:t>а</w:t>
      </w:r>
      <w:r w:rsidRPr="00242676">
        <w:rPr>
          <w:sz w:val="28"/>
          <w:szCs w:val="28"/>
        </w:rPr>
        <w:t>тивными правовыми актами, регулирующими отношения, возникающие в связи с предоставлением муниципальной услуги;</w:t>
      </w:r>
    </w:p>
    <w:p w:rsidR="00452013" w:rsidRPr="00242676" w:rsidRDefault="00452013" w:rsidP="005270FA">
      <w:pPr>
        <w:ind w:firstLine="709"/>
        <w:jc w:val="both"/>
        <w:rPr>
          <w:bCs/>
          <w:sz w:val="28"/>
          <w:szCs w:val="28"/>
          <w:lang w:eastAsia="en-US"/>
        </w:rPr>
      </w:pPr>
      <w:r w:rsidRPr="00242676">
        <w:rPr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</w:t>
      </w:r>
      <w:r w:rsidRPr="00242676">
        <w:rPr>
          <w:sz w:val="28"/>
          <w:szCs w:val="28"/>
        </w:rPr>
        <w:t>н</w:t>
      </w:r>
      <w:r w:rsidRPr="00242676">
        <w:rPr>
          <w:sz w:val="28"/>
          <w:szCs w:val="28"/>
        </w:rPr>
        <w:t>ным органам и органам местного самоуправления организаций, участвующих в предоставлении государственных или муниципальных услуг, за исключ</w:t>
      </w:r>
      <w:r w:rsidRPr="00242676">
        <w:rPr>
          <w:sz w:val="28"/>
          <w:szCs w:val="28"/>
        </w:rPr>
        <w:t>е</w:t>
      </w:r>
      <w:r w:rsidRPr="00242676">
        <w:rPr>
          <w:sz w:val="28"/>
          <w:szCs w:val="28"/>
        </w:rPr>
        <w:t>нием документов, указанных в части 6 статьи 7 Федерального закона</w:t>
      </w:r>
      <w:r w:rsidR="007A5E98" w:rsidRPr="00242676">
        <w:rPr>
          <w:sz w:val="28"/>
          <w:szCs w:val="28"/>
        </w:rPr>
        <w:t xml:space="preserve"> </w:t>
      </w:r>
      <w:r w:rsidR="007A5E98" w:rsidRPr="00242676">
        <w:rPr>
          <w:bCs/>
          <w:sz w:val="28"/>
          <w:szCs w:val="28"/>
        </w:rPr>
        <w:t>«Об о</w:t>
      </w:r>
      <w:r w:rsidR="007A5E98" w:rsidRPr="00242676">
        <w:rPr>
          <w:bCs/>
          <w:sz w:val="28"/>
          <w:szCs w:val="28"/>
        </w:rPr>
        <w:t>р</w:t>
      </w:r>
      <w:r w:rsidR="007A5E98" w:rsidRPr="00242676">
        <w:rPr>
          <w:bCs/>
          <w:sz w:val="28"/>
          <w:szCs w:val="28"/>
        </w:rPr>
        <w:t>ганизации предоставления государственных и муниципальных</w:t>
      </w:r>
      <w:r w:rsidR="007A5E98" w:rsidRPr="00242676">
        <w:rPr>
          <w:sz w:val="28"/>
          <w:szCs w:val="28"/>
        </w:rPr>
        <w:t xml:space="preserve"> услуг»</w:t>
      </w:r>
      <w:r w:rsidR="00307D21" w:rsidRPr="00242676">
        <w:rPr>
          <w:sz w:val="28"/>
          <w:szCs w:val="28"/>
        </w:rPr>
        <w:t>.</w:t>
      </w:r>
    </w:p>
    <w:bookmarkEnd w:id="12"/>
    <w:p w:rsidR="00202B77" w:rsidRPr="00242676" w:rsidRDefault="00202B77" w:rsidP="005270FA">
      <w:pPr>
        <w:pStyle w:val="Default"/>
        <w:ind w:firstLine="709"/>
        <w:rPr>
          <w:bCs/>
          <w:color w:val="auto"/>
          <w:sz w:val="28"/>
          <w:szCs w:val="28"/>
        </w:rPr>
      </w:pPr>
    </w:p>
    <w:p w:rsidR="00225B4E" w:rsidRPr="00242676" w:rsidRDefault="00225B4E" w:rsidP="005270FA">
      <w:pPr>
        <w:pStyle w:val="Default"/>
        <w:ind w:firstLine="709"/>
        <w:jc w:val="both"/>
        <w:rPr>
          <w:bCs/>
          <w:color w:val="auto"/>
          <w:sz w:val="28"/>
          <w:szCs w:val="28"/>
          <w:highlight w:val="yellow"/>
        </w:rPr>
      </w:pPr>
      <w:r w:rsidRPr="00242676">
        <w:rPr>
          <w:sz w:val="28"/>
          <w:szCs w:val="28"/>
        </w:rPr>
        <w:t>2.8. Исчерпывающий перечень оснований для отказа в приеме док</w:t>
      </w:r>
      <w:r w:rsidRPr="00242676">
        <w:rPr>
          <w:sz w:val="28"/>
          <w:szCs w:val="28"/>
        </w:rPr>
        <w:t>у</w:t>
      </w:r>
      <w:r w:rsidRPr="00242676">
        <w:rPr>
          <w:sz w:val="28"/>
          <w:szCs w:val="28"/>
        </w:rPr>
        <w:t>ментов, необходимых для предоставления муниципальной услуги</w:t>
      </w:r>
    </w:p>
    <w:p w:rsidR="00225B4E" w:rsidRDefault="008F194C" w:rsidP="00C43FEE">
      <w:pPr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Управление отказывает в принятии д</w:t>
      </w:r>
      <w:r w:rsidR="00C43FEE">
        <w:rPr>
          <w:bCs/>
          <w:sz w:val="28"/>
          <w:szCs w:val="28"/>
        </w:rPr>
        <w:t xml:space="preserve">окументов в следующих случаях: </w:t>
      </w:r>
      <w:r>
        <w:rPr>
          <w:bCs/>
          <w:sz w:val="28"/>
          <w:szCs w:val="28"/>
        </w:rPr>
        <w:t>у заявителя отсутствует право на получение муниципальной услуги;</w:t>
      </w:r>
    </w:p>
    <w:p w:rsidR="008F194C" w:rsidRPr="00D174A8" w:rsidRDefault="005A17C5" w:rsidP="005270F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</w:t>
      </w:r>
      <w:r w:rsidR="008F194C">
        <w:rPr>
          <w:bCs/>
          <w:sz w:val="28"/>
          <w:szCs w:val="28"/>
        </w:rPr>
        <w:t xml:space="preserve"> заявлению не приложены документы указанные в пункте 2.6 админ</w:t>
      </w:r>
      <w:r w:rsidR="008F194C">
        <w:rPr>
          <w:bCs/>
          <w:sz w:val="28"/>
          <w:szCs w:val="28"/>
        </w:rPr>
        <w:t>и</w:t>
      </w:r>
      <w:r w:rsidR="008F194C">
        <w:rPr>
          <w:bCs/>
          <w:sz w:val="28"/>
          <w:szCs w:val="28"/>
        </w:rPr>
        <w:lastRenderedPageBreak/>
        <w:t>стративного регламента.</w:t>
      </w:r>
    </w:p>
    <w:p w:rsidR="009C70F0" w:rsidRPr="00242676" w:rsidRDefault="009C70F0" w:rsidP="005270FA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A656A" w:rsidRPr="00242676" w:rsidRDefault="004A656A" w:rsidP="005270FA">
      <w:pPr>
        <w:pStyle w:val="Default"/>
        <w:ind w:firstLine="709"/>
        <w:jc w:val="both"/>
        <w:rPr>
          <w:sz w:val="28"/>
          <w:szCs w:val="28"/>
        </w:rPr>
      </w:pPr>
      <w:bookmarkStart w:id="13" w:name="sub_129"/>
      <w:bookmarkStart w:id="14" w:name="sub_2080"/>
      <w:bookmarkStart w:id="15" w:name="sub_1301"/>
      <w:bookmarkEnd w:id="13"/>
      <w:bookmarkEnd w:id="14"/>
      <w:r w:rsidRPr="00242676">
        <w:rPr>
          <w:bCs/>
          <w:color w:val="auto"/>
          <w:sz w:val="28"/>
          <w:szCs w:val="28"/>
        </w:rPr>
        <w:t xml:space="preserve">2.9. </w:t>
      </w:r>
      <w:r w:rsidR="00760F98" w:rsidRPr="00242676">
        <w:rPr>
          <w:bCs/>
          <w:color w:val="auto"/>
          <w:sz w:val="28"/>
          <w:szCs w:val="28"/>
        </w:rPr>
        <w:t>И</w:t>
      </w:r>
      <w:r w:rsidR="00760F98" w:rsidRPr="00242676">
        <w:rPr>
          <w:sz w:val="28"/>
          <w:szCs w:val="28"/>
        </w:rPr>
        <w:t>счерпывающий перечень оснований для приостановления пред</w:t>
      </w:r>
      <w:r w:rsidR="00760F98" w:rsidRPr="00242676">
        <w:rPr>
          <w:sz w:val="28"/>
          <w:szCs w:val="28"/>
        </w:rPr>
        <w:t>о</w:t>
      </w:r>
      <w:r w:rsidR="00760F98" w:rsidRPr="00242676">
        <w:rPr>
          <w:sz w:val="28"/>
          <w:szCs w:val="28"/>
        </w:rPr>
        <w:t>ставления муниципальной услуги или отказа в предоставлении муниципал</w:t>
      </w:r>
      <w:r w:rsidR="00760F98" w:rsidRPr="00242676">
        <w:rPr>
          <w:sz w:val="28"/>
          <w:szCs w:val="28"/>
        </w:rPr>
        <w:t>ь</w:t>
      </w:r>
      <w:r w:rsidR="00760F98" w:rsidRPr="00242676">
        <w:rPr>
          <w:sz w:val="28"/>
          <w:szCs w:val="28"/>
        </w:rPr>
        <w:t>ной услуги</w:t>
      </w:r>
      <w:r w:rsidR="00620910" w:rsidRPr="00242676">
        <w:rPr>
          <w:sz w:val="28"/>
          <w:szCs w:val="28"/>
        </w:rPr>
        <w:t xml:space="preserve"> </w:t>
      </w:r>
    </w:p>
    <w:p w:rsidR="00620910" w:rsidRPr="00242676" w:rsidRDefault="00620910" w:rsidP="005270FA">
      <w:pPr>
        <w:pStyle w:val="Default"/>
        <w:ind w:firstLine="709"/>
        <w:jc w:val="both"/>
        <w:rPr>
          <w:bCs/>
          <w:color w:val="auto"/>
          <w:sz w:val="28"/>
          <w:szCs w:val="28"/>
          <w:lang w:eastAsia="en-US"/>
        </w:rPr>
      </w:pPr>
      <w:r w:rsidRPr="00242676">
        <w:rPr>
          <w:sz w:val="28"/>
          <w:szCs w:val="28"/>
        </w:rPr>
        <w:t>2.9</w:t>
      </w:r>
      <w:r w:rsidRPr="00242676">
        <w:rPr>
          <w:bCs/>
          <w:color w:val="auto"/>
          <w:sz w:val="28"/>
          <w:szCs w:val="28"/>
          <w:lang w:eastAsia="en-US"/>
        </w:rPr>
        <w:t>.1. Основанием для отказа в предоставлении муниципальной услуги, является:</w:t>
      </w:r>
    </w:p>
    <w:p w:rsidR="00225B4E" w:rsidRPr="00242676" w:rsidRDefault="00225B4E" w:rsidP="005270FA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6" w:name="sub_2090"/>
      <w:bookmarkEnd w:id="15"/>
      <w:r w:rsidRPr="00242676">
        <w:rPr>
          <w:rFonts w:ascii="Times New Roman" w:hAnsi="Times New Roman"/>
          <w:sz w:val="28"/>
          <w:szCs w:val="28"/>
        </w:rPr>
        <w:t>наличие в заявлении о предоставлении решения о согласовании арх</w:t>
      </w:r>
      <w:r w:rsidRPr="00242676">
        <w:rPr>
          <w:rFonts w:ascii="Times New Roman" w:hAnsi="Times New Roman"/>
          <w:sz w:val="28"/>
          <w:szCs w:val="28"/>
        </w:rPr>
        <w:t>и</w:t>
      </w:r>
      <w:r w:rsidRPr="00242676">
        <w:rPr>
          <w:rFonts w:ascii="Times New Roman" w:hAnsi="Times New Roman"/>
          <w:sz w:val="28"/>
          <w:szCs w:val="28"/>
        </w:rPr>
        <w:t>тектурно-градостроительного облика объекта или прилагаемых к нему док</w:t>
      </w:r>
      <w:r w:rsidRPr="00242676">
        <w:rPr>
          <w:rFonts w:ascii="Times New Roman" w:hAnsi="Times New Roman"/>
          <w:sz w:val="28"/>
          <w:szCs w:val="28"/>
        </w:rPr>
        <w:t>у</w:t>
      </w:r>
      <w:r w:rsidRPr="00242676">
        <w:rPr>
          <w:rFonts w:ascii="Times New Roman" w:hAnsi="Times New Roman"/>
          <w:sz w:val="28"/>
          <w:szCs w:val="28"/>
        </w:rPr>
        <w:t>ментах недостоверных сведений;</w:t>
      </w:r>
    </w:p>
    <w:p w:rsidR="00225B4E" w:rsidRPr="00242676" w:rsidRDefault="00225B4E" w:rsidP="005270FA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2676">
        <w:rPr>
          <w:rFonts w:ascii="Times New Roman" w:hAnsi="Times New Roman"/>
          <w:sz w:val="28"/>
          <w:szCs w:val="28"/>
        </w:rPr>
        <w:t>оформление паспорта фасадов с нарушением требований к его соде</w:t>
      </w:r>
      <w:r w:rsidRPr="00242676">
        <w:rPr>
          <w:rFonts w:ascii="Times New Roman" w:hAnsi="Times New Roman"/>
          <w:sz w:val="28"/>
          <w:szCs w:val="28"/>
        </w:rPr>
        <w:t>р</w:t>
      </w:r>
      <w:r w:rsidRPr="00242676">
        <w:rPr>
          <w:rFonts w:ascii="Times New Roman" w:hAnsi="Times New Roman"/>
          <w:sz w:val="28"/>
          <w:szCs w:val="28"/>
        </w:rPr>
        <w:t xml:space="preserve">жанию, указанных в </w:t>
      </w:r>
      <w:r w:rsidR="000E4088" w:rsidRPr="00D174A8">
        <w:rPr>
          <w:rFonts w:ascii="Times New Roman" w:hAnsi="Times New Roman"/>
          <w:sz w:val="28"/>
          <w:szCs w:val="28"/>
        </w:rPr>
        <w:t>под</w:t>
      </w:r>
      <w:r w:rsidRPr="00D174A8">
        <w:rPr>
          <w:rFonts w:ascii="Times New Roman" w:hAnsi="Times New Roman"/>
          <w:sz w:val="28"/>
          <w:szCs w:val="28"/>
        </w:rPr>
        <w:t>пункте 2.</w:t>
      </w:r>
      <w:r w:rsidR="000E4088" w:rsidRPr="00D174A8">
        <w:rPr>
          <w:rFonts w:ascii="Times New Roman" w:hAnsi="Times New Roman"/>
          <w:sz w:val="28"/>
          <w:szCs w:val="28"/>
        </w:rPr>
        <w:t>6.1</w:t>
      </w:r>
      <w:r w:rsidRPr="00D174A8">
        <w:rPr>
          <w:rFonts w:ascii="Times New Roman" w:hAnsi="Times New Roman"/>
          <w:sz w:val="28"/>
          <w:szCs w:val="28"/>
        </w:rPr>
        <w:t xml:space="preserve"> настоящего</w:t>
      </w:r>
      <w:r w:rsidRPr="00242676">
        <w:rPr>
          <w:rFonts w:ascii="Times New Roman" w:hAnsi="Times New Roman"/>
          <w:sz w:val="28"/>
          <w:szCs w:val="28"/>
        </w:rPr>
        <w:t xml:space="preserve"> административного регл</w:t>
      </w:r>
      <w:r w:rsidRPr="00242676">
        <w:rPr>
          <w:rFonts w:ascii="Times New Roman" w:hAnsi="Times New Roman"/>
          <w:sz w:val="28"/>
          <w:szCs w:val="28"/>
        </w:rPr>
        <w:t>а</w:t>
      </w:r>
      <w:r w:rsidRPr="00242676">
        <w:rPr>
          <w:rFonts w:ascii="Times New Roman" w:hAnsi="Times New Roman"/>
          <w:sz w:val="28"/>
          <w:szCs w:val="28"/>
        </w:rPr>
        <w:t>мента;</w:t>
      </w:r>
    </w:p>
    <w:p w:rsidR="00225B4E" w:rsidRPr="00242676" w:rsidRDefault="00225B4E" w:rsidP="005270FA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2676">
        <w:rPr>
          <w:rFonts w:ascii="Times New Roman" w:hAnsi="Times New Roman"/>
          <w:sz w:val="28"/>
          <w:szCs w:val="28"/>
        </w:rPr>
        <w:t>несоответствие внешнего вида фасадов существующего здания, стро</w:t>
      </w:r>
      <w:r w:rsidRPr="00242676">
        <w:rPr>
          <w:rFonts w:ascii="Times New Roman" w:hAnsi="Times New Roman"/>
          <w:sz w:val="28"/>
          <w:szCs w:val="28"/>
        </w:rPr>
        <w:t>е</w:t>
      </w:r>
      <w:r w:rsidRPr="00242676">
        <w:rPr>
          <w:rFonts w:ascii="Times New Roman" w:hAnsi="Times New Roman"/>
          <w:sz w:val="28"/>
          <w:szCs w:val="28"/>
        </w:rPr>
        <w:t>ния, сооружения его согласованному архитектурно-градостроительному о</w:t>
      </w:r>
      <w:r w:rsidRPr="00242676">
        <w:rPr>
          <w:rFonts w:ascii="Times New Roman" w:hAnsi="Times New Roman"/>
          <w:sz w:val="28"/>
          <w:szCs w:val="28"/>
        </w:rPr>
        <w:t>б</w:t>
      </w:r>
      <w:r w:rsidRPr="00242676">
        <w:rPr>
          <w:rFonts w:ascii="Times New Roman" w:hAnsi="Times New Roman"/>
          <w:sz w:val="28"/>
          <w:szCs w:val="28"/>
        </w:rPr>
        <w:t>лику, информация о котором содержится в эскизном проекте;</w:t>
      </w:r>
    </w:p>
    <w:p w:rsidR="00225B4E" w:rsidRPr="00242676" w:rsidRDefault="00225B4E" w:rsidP="005270FA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2676">
        <w:rPr>
          <w:rFonts w:ascii="Times New Roman" w:hAnsi="Times New Roman"/>
          <w:sz w:val="28"/>
          <w:szCs w:val="28"/>
        </w:rPr>
        <w:t>несоответствие планируемых изменений внешнего вида фасадов здания либо их отдельных конструктивных элементов, устанавливаемого дополн</w:t>
      </w:r>
      <w:r w:rsidRPr="00242676">
        <w:rPr>
          <w:rFonts w:ascii="Times New Roman" w:hAnsi="Times New Roman"/>
          <w:sz w:val="28"/>
          <w:szCs w:val="28"/>
        </w:rPr>
        <w:t>и</w:t>
      </w:r>
      <w:r w:rsidRPr="00242676">
        <w:rPr>
          <w:rFonts w:ascii="Times New Roman" w:hAnsi="Times New Roman"/>
          <w:sz w:val="28"/>
          <w:szCs w:val="28"/>
        </w:rPr>
        <w:t>тельного оборудования, дополнительных элементов и устройств требованиям к содержанию отдельных конструктивных элементов фасадов, а также треб</w:t>
      </w:r>
      <w:r w:rsidRPr="00242676">
        <w:rPr>
          <w:rFonts w:ascii="Times New Roman" w:hAnsi="Times New Roman"/>
          <w:sz w:val="28"/>
          <w:szCs w:val="28"/>
        </w:rPr>
        <w:t>о</w:t>
      </w:r>
      <w:r w:rsidRPr="00242676">
        <w:rPr>
          <w:rFonts w:ascii="Times New Roman" w:hAnsi="Times New Roman"/>
          <w:sz w:val="28"/>
          <w:szCs w:val="28"/>
        </w:rPr>
        <w:t>ваниям к дополнительному оборудованию, дополнительным элементам и устройствам, установленным муниципальными правовыми актами</w:t>
      </w:r>
      <w:r w:rsidR="005A17C5">
        <w:rPr>
          <w:rFonts w:ascii="Times New Roman" w:hAnsi="Times New Roman"/>
          <w:sz w:val="28"/>
          <w:szCs w:val="28"/>
        </w:rPr>
        <w:t>.</w:t>
      </w:r>
    </w:p>
    <w:p w:rsidR="0037662E" w:rsidRPr="00242676" w:rsidRDefault="00620910" w:rsidP="005270FA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242676">
        <w:rPr>
          <w:rFonts w:ascii="Times New Roman" w:hAnsi="Times New Roman" w:cs="Times New Roman"/>
          <w:bCs/>
          <w:sz w:val="28"/>
          <w:szCs w:val="28"/>
          <w:lang w:eastAsia="en-US"/>
        </w:rPr>
        <w:t>2.9.2. Основания для приостановления предоставления муниципальной услуги отсутствуют.</w:t>
      </w:r>
    </w:p>
    <w:p w:rsidR="00620910" w:rsidRPr="00242676" w:rsidRDefault="00620910" w:rsidP="005270FA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A656A" w:rsidRPr="00242676" w:rsidRDefault="004A656A" w:rsidP="005270FA">
      <w:pPr>
        <w:pStyle w:val="Default"/>
        <w:ind w:firstLine="709"/>
        <w:contextualSpacing/>
        <w:jc w:val="both"/>
        <w:rPr>
          <w:sz w:val="28"/>
          <w:szCs w:val="28"/>
        </w:rPr>
      </w:pPr>
      <w:bookmarkStart w:id="17" w:name="sub_20100"/>
      <w:bookmarkEnd w:id="16"/>
      <w:r w:rsidRPr="00242676">
        <w:rPr>
          <w:bCs/>
          <w:color w:val="auto"/>
          <w:sz w:val="28"/>
          <w:szCs w:val="28"/>
        </w:rPr>
        <w:t xml:space="preserve">2.10. </w:t>
      </w:r>
      <w:r w:rsidR="004F0DC8" w:rsidRPr="00242676">
        <w:rPr>
          <w:sz w:val="28"/>
          <w:szCs w:val="28"/>
        </w:rPr>
        <w:t>Перечень услуг, которые являются необходимыми и обязател</w:t>
      </w:r>
      <w:r w:rsidR="004F0DC8" w:rsidRPr="00242676">
        <w:rPr>
          <w:sz w:val="28"/>
          <w:szCs w:val="28"/>
        </w:rPr>
        <w:t>ь</w:t>
      </w:r>
      <w:r w:rsidR="004F0DC8" w:rsidRPr="00242676">
        <w:rPr>
          <w:sz w:val="28"/>
          <w:szCs w:val="28"/>
        </w:rPr>
        <w:t>ными для предоставления муниципальной услуги, в том числе сведения о д</w:t>
      </w:r>
      <w:r w:rsidR="004F0DC8" w:rsidRPr="00242676">
        <w:rPr>
          <w:sz w:val="28"/>
          <w:szCs w:val="28"/>
        </w:rPr>
        <w:t>о</w:t>
      </w:r>
      <w:r w:rsidR="004F0DC8" w:rsidRPr="00242676">
        <w:rPr>
          <w:sz w:val="28"/>
          <w:szCs w:val="28"/>
        </w:rPr>
        <w:t>кументе (документах), выдаваемом (выдаваемых) организациями, участву</w:t>
      </w:r>
      <w:r w:rsidR="004F0DC8" w:rsidRPr="00242676">
        <w:rPr>
          <w:sz w:val="28"/>
          <w:szCs w:val="28"/>
        </w:rPr>
        <w:t>ю</w:t>
      </w:r>
      <w:r w:rsidR="004F0DC8" w:rsidRPr="00242676">
        <w:rPr>
          <w:sz w:val="28"/>
          <w:szCs w:val="28"/>
        </w:rPr>
        <w:t>щими в предоставлении муниципальной услуги</w:t>
      </w:r>
    </w:p>
    <w:p w:rsidR="00E55A37" w:rsidRPr="00242676" w:rsidRDefault="00E55A37" w:rsidP="005270FA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2676">
        <w:rPr>
          <w:rFonts w:ascii="Times New Roman" w:hAnsi="Times New Roman"/>
          <w:sz w:val="28"/>
          <w:szCs w:val="28"/>
        </w:rPr>
        <w:t>Для предоставления муниципальной услуги требуется получение сл</w:t>
      </w:r>
      <w:r w:rsidRPr="00242676">
        <w:rPr>
          <w:rFonts w:ascii="Times New Roman" w:hAnsi="Times New Roman"/>
          <w:sz w:val="28"/>
          <w:szCs w:val="28"/>
        </w:rPr>
        <w:t>е</w:t>
      </w:r>
      <w:r w:rsidRPr="00242676">
        <w:rPr>
          <w:rFonts w:ascii="Times New Roman" w:hAnsi="Times New Roman"/>
          <w:sz w:val="28"/>
          <w:szCs w:val="28"/>
        </w:rPr>
        <w:t>дующ</w:t>
      </w:r>
      <w:r w:rsidR="008F194C">
        <w:rPr>
          <w:rFonts w:ascii="Times New Roman" w:hAnsi="Times New Roman"/>
          <w:sz w:val="28"/>
          <w:szCs w:val="28"/>
        </w:rPr>
        <w:t>ей</w:t>
      </w:r>
      <w:r w:rsidRPr="00242676">
        <w:rPr>
          <w:rFonts w:ascii="Times New Roman" w:hAnsi="Times New Roman"/>
          <w:sz w:val="28"/>
          <w:szCs w:val="28"/>
        </w:rPr>
        <w:t xml:space="preserve"> услуг</w:t>
      </w:r>
      <w:r w:rsidR="008F194C">
        <w:rPr>
          <w:rFonts w:ascii="Times New Roman" w:hAnsi="Times New Roman"/>
          <w:sz w:val="28"/>
          <w:szCs w:val="28"/>
        </w:rPr>
        <w:t>и</w:t>
      </w:r>
      <w:r w:rsidRPr="00242676">
        <w:rPr>
          <w:rFonts w:ascii="Times New Roman" w:hAnsi="Times New Roman"/>
          <w:sz w:val="28"/>
          <w:szCs w:val="28"/>
        </w:rPr>
        <w:t>:</w:t>
      </w:r>
      <w:r w:rsidR="008F194C">
        <w:rPr>
          <w:rFonts w:ascii="Times New Roman" w:hAnsi="Times New Roman"/>
          <w:sz w:val="28"/>
          <w:szCs w:val="28"/>
        </w:rPr>
        <w:t xml:space="preserve"> </w:t>
      </w:r>
      <w:r w:rsidRPr="00242676">
        <w:rPr>
          <w:rFonts w:ascii="Times New Roman" w:hAnsi="Times New Roman"/>
          <w:sz w:val="28"/>
          <w:szCs w:val="28"/>
        </w:rPr>
        <w:t>получение паспорта фасадов.</w:t>
      </w:r>
    </w:p>
    <w:p w:rsidR="00893714" w:rsidRPr="00242676" w:rsidRDefault="00893714" w:rsidP="005270FA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067E" w:rsidRPr="00242676" w:rsidRDefault="0009067E" w:rsidP="005270FA">
      <w:pPr>
        <w:ind w:firstLine="709"/>
        <w:jc w:val="both"/>
        <w:rPr>
          <w:sz w:val="28"/>
          <w:szCs w:val="28"/>
        </w:rPr>
      </w:pPr>
      <w:r w:rsidRPr="00242676">
        <w:rPr>
          <w:sz w:val="28"/>
          <w:szCs w:val="28"/>
        </w:rPr>
        <w:t xml:space="preserve">2.11. </w:t>
      </w:r>
      <w:r w:rsidR="00E66C95" w:rsidRPr="00242676">
        <w:rPr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8B1111" w:rsidRPr="00242676" w:rsidRDefault="0009067E" w:rsidP="005270F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42676">
        <w:rPr>
          <w:color w:val="auto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bookmarkEnd w:id="17"/>
    <w:p w:rsidR="000E4088" w:rsidRDefault="000E4088" w:rsidP="005270FA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244ACC" w:rsidRPr="00D174A8" w:rsidRDefault="00244ACC" w:rsidP="005270FA">
      <w:pPr>
        <w:ind w:firstLine="709"/>
        <w:jc w:val="both"/>
        <w:rPr>
          <w:sz w:val="28"/>
          <w:szCs w:val="28"/>
        </w:rPr>
      </w:pPr>
      <w:r w:rsidRPr="00D174A8">
        <w:rPr>
          <w:sz w:val="28"/>
          <w:szCs w:val="28"/>
        </w:rPr>
        <w:t>2.12. Порядок, размер и основания взимания платы за предоставление услуг, которые являются необходимыми и обязательными для предоставл</w:t>
      </w:r>
      <w:r w:rsidRPr="00D174A8">
        <w:rPr>
          <w:sz w:val="28"/>
          <w:szCs w:val="28"/>
        </w:rPr>
        <w:t>е</w:t>
      </w:r>
      <w:r w:rsidRPr="00D174A8">
        <w:rPr>
          <w:sz w:val="28"/>
          <w:szCs w:val="28"/>
        </w:rPr>
        <w:t>ния муниципальной услуги, включая информацию о методике расчета разм</w:t>
      </w:r>
      <w:r w:rsidRPr="00D174A8">
        <w:rPr>
          <w:sz w:val="28"/>
          <w:szCs w:val="28"/>
        </w:rPr>
        <w:t>е</w:t>
      </w:r>
      <w:r w:rsidRPr="00D174A8">
        <w:rPr>
          <w:sz w:val="28"/>
          <w:szCs w:val="28"/>
        </w:rPr>
        <w:t>ра такой платы</w:t>
      </w:r>
    </w:p>
    <w:p w:rsidR="00244ACC" w:rsidRPr="00D174A8" w:rsidRDefault="00244ACC" w:rsidP="005270FA">
      <w:pPr>
        <w:ind w:firstLine="709"/>
        <w:jc w:val="both"/>
        <w:rPr>
          <w:sz w:val="28"/>
          <w:szCs w:val="28"/>
        </w:rPr>
      </w:pPr>
      <w:r w:rsidRPr="00D174A8">
        <w:rPr>
          <w:sz w:val="28"/>
          <w:szCs w:val="28"/>
        </w:rPr>
        <w:t>Разработка паспорта фасада осуществляется на платной основе.</w:t>
      </w:r>
    </w:p>
    <w:p w:rsidR="00244ACC" w:rsidRPr="00D174A8" w:rsidRDefault="00244ACC" w:rsidP="005270FA">
      <w:pPr>
        <w:ind w:firstLine="709"/>
        <w:jc w:val="both"/>
        <w:rPr>
          <w:sz w:val="28"/>
          <w:szCs w:val="28"/>
        </w:rPr>
      </w:pPr>
      <w:r w:rsidRPr="00D174A8">
        <w:rPr>
          <w:sz w:val="28"/>
          <w:szCs w:val="28"/>
        </w:rPr>
        <w:t>Размер платы за изготовление проектной документации устанавливае</w:t>
      </w:r>
      <w:r w:rsidRPr="00D174A8">
        <w:rPr>
          <w:sz w:val="28"/>
          <w:szCs w:val="28"/>
        </w:rPr>
        <w:t>т</w:t>
      </w:r>
      <w:r w:rsidRPr="00D174A8">
        <w:rPr>
          <w:sz w:val="28"/>
          <w:szCs w:val="28"/>
        </w:rPr>
        <w:t>ся проектными организациями.</w:t>
      </w:r>
    </w:p>
    <w:p w:rsidR="00244ACC" w:rsidRPr="00D174A8" w:rsidRDefault="00244ACC" w:rsidP="005270FA">
      <w:pPr>
        <w:ind w:firstLine="709"/>
        <w:jc w:val="both"/>
        <w:rPr>
          <w:sz w:val="28"/>
          <w:szCs w:val="28"/>
        </w:rPr>
      </w:pPr>
      <w:r w:rsidRPr="00D174A8">
        <w:rPr>
          <w:sz w:val="28"/>
          <w:szCs w:val="28"/>
        </w:rPr>
        <w:lastRenderedPageBreak/>
        <w:t>Подготовка проектной документации осуществляется на платной осн</w:t>
      </w:r>
      <w:r w:rsidRPr="00D174A8">
        <w:rPr>
          <w:sz w:val="28"/>
          <w:szCs w:val="28"/>
        </w:rPr>
        <w:t>о</w:t>
      </w:r>
      <w:r w:rsidRPr="00D174A8">
        <w:rPr>
          <w:sz w:val="28"/>
          <w:szCs w:val="28"/>
        </w:rPr>
        <w:t xml:space="preserve">ве в соответствии с действующим законодательством Российской Федерации на основании заключенного с заявителем договора на разработку проектной документации. </w:t>
      </w:r>
    </w:p>
    <w:p w:rsidR="00244ACC" w:rsidRPr="00D174A8" w:rsidRDefault="00244ACC" w:rsidP="005270FA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A656A" w:rsidRPr="00242676" w:rsidRDefault="004A656A" w:rsidP="005270FA">
      <w:pPr>
        <w:pStyle w:val="Default"/>
        <w:ind w:firstLine="709"/>
        <w:jc w:val="both"/>
        <w:rPr>
          <w:sz w:val="28"/>
          <w:szCs w:val="28"/>
        </w:rPr>
      </w:pPr>
      <w:r w:rsidRPr="00D174A8">
        <w:rPr>
          <w:color w:val="auto"/>
          <w:sz w:val="28"/>
          <w:szCs w:val="28"/>
        </w:rPr>
        <w:t>2.1</w:t>
      </w:r>
      <w:r w:rsidR="00244ACC" w:rsidRPr="00D174A8">
        <w:rPr>
          <w:color w:val="auto"/>
          <w:sz w:val="28"/>
          <w:szCs w:val="28"/>
        </w:rPr>
        <w:t>3</w:t>
      </w:r>
      <w:r w:rsidRPr="00D174A8">
        <w:rPr>
          <w:color w:val="auto"/>
          <w:sz w:val="28"/>
          <w:szCs w:val="28"/>
        </w:rPr>
        <w:t xml:space="preserve">. </w:t>
      </w:r>
      <w:r w:rsidR="008B1111" w:rsidRPr="00D174A8">
        <w:rPr>
          <w:color w:val="auto"/>
          <w:sz w:val="28"/>
          <w:szCs w:val="28"/>
        </w:rPr>
        <w:t>Максимальный</w:t>
      </w:r>
      <w:r w:rsidR="008B1111" w:rsidRPr="00242676">
        <w:rPr>
          <w:sz w:val="28"/>
          <w:szCs w:val="28"/>
        </w:rPr>
        <w:t xml:space="preserve"> срок ожидания в очереди при подаче запроса о предоставлении муниципальной услуги, услуги, предоставляемой организ</w:t>
      </w:r>
      <w:r w:rsidR="008B1111" w:rsidRPr="00242676">
        <w:rPr>
          <w:sz w:val="28"/>
          <w:szCs w:val="28"/>
        </w:rPr>
        <w:t>а</w:t>
      </w:r>
      <w:r w:rsidR="008B1111" w:rsidRPr="00242676">
        <w:rPr>
          <w:sz w:val="28"/>
          <w:szCs w:val="28"/>
        </w:rPr>
        <w:t>цией, участвующей в предоставлении муниципальной услуги, и при получ</w:t>
      </w:r>
      <w:r w:rsidR="008B1111" w:rsidRPr="00242676">
        <w:rPr>
          <w:sz w:val="28"/>
          <w:szCs w:val="28"/>
        </w:rPr>
        <w:t>е</w:t>
      </w:r>
      <w:r w:rsidR="008B1111" w:rsidRPr="00242676">
        <w:rPr>
          <w:sz w:val="28"/>
          <w:szCs w:val="28"/>
        </w:rPr>
        <w:t>нии результата предоставления таких услуг</w:t>
      </w:r>
    </w:p>
    <w:p w:rsidR="0009067E" w:rsidRPr="00242676" w:rsidRDefault="0009067E" w:rsidP="005270FA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42676">
        <w:rPr>
          <w:rFonts w:ascii="Times New Roman" w:hAnsi="Times New Roman"/>
          <w:color w:val="000000"/>
          <w:sz w:val="28"/>
          <w:szCs w:val="28"/>
          <w:lang w:eastAsia="ru-RU"/>
        </w:rPr>
        <w:t>2.1</w:t>
      </w:r>
      <w:r w:rsidR="00244ACC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242676">
        <w:rPr>
          <w:rFonts w:ascii="Times New Roman" w:hAnsi="Times New Roman"/>
          <w:color w:val="000000"/>
          <w:sz w:val="28"/>
          <w:szCs w:val="28"/>
          <w:lang w:eastAsia="ru-RU"/>
        </w:rPr>
        <w:t>.1</w:t>
      </w:r>
      <w:r w:rsidRPr="00242676">
        <w:rPr>
          <w:rFonts w:ascii="Times New Roman" w:hAnsi="Times New Roman"/>
          <w:i/>
          <w:color w:val="000000"/>
          <w:sz w:val="28"/>
          <w:szCs w:val="28"/>
          <w:lang w:eastAsia="ru-RU"/>
        </w:rPr>
        <w:t>.</w:t>
      </w:r>
      <w:r w:rsidRPr="002426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Максимальное время ожидания в очереди заявителя, либо его представителя при подаче заявления о предоставлении муниципальной усл</w:t>
      </w:r>
      <w:r w:rsidRPr="00242676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242676">
        <w:rPr>
          <w:rFonts w:ascii="Times New Roman" w:hAnsi="Times New Roman"/>
          <w:color w:val="000000"/>
          <w:sz w:val="28"/>
          <w:szCs w:val="28"/>
          <w:lang w:eastAsia="ru-RU"/>
        </w:rPr>
        <w:t>ги, получении результата предоставления муниципальной услуги не должно превышать 15 минут.</w:t>
      </w:r>
    </w:p>
    <w:p w:rsidR="0009067E" w:rsidRPr="00242676" w:rsidRDefault="0009067E" w:rsidP="005270FA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42676">
        <w:rPr>
          <w:rFonts w:ascii="Times New Roman" w:hAnsi="Times New Roman"/>
          <w:color w:val="000000"/>
          <w:sz w:val="28"/>
          <w:szCs w:val="28"/>
          <w:lang w:eastAsia="ru-RU"/>
        </w:rPr>
        <w:t>2.1</w:t>
      </w:r>
      <w:r w:rsidR="00244ACC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242676">
        <w:rPr>
          <w:rFonts w:ascii="Times New Roman" w:hAnsi="Times New Roman"/>
          <w:color w:val="000000"/>
          <w:sz w:val="28"/>
          <w:szCs w:val="28"/>
          <w:lang w:eastAsia="ru-RU"/>
        </w:rPr>
        <w:t>.2. Ветераны Великой Отечественной войны, ветераны боевых де</w:t>
      </w:r>
      <w:r w:rsidRPr="00242676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242676">
        <w:rPr>
          <w:rFonts w:ascii="Times New Roman" w:hAnsi="Times New Roman"/>
          <w:color w:val="000000"/>
          <w:sz w:val="28"/>
          <w:szCs w:val="28"/>
          <w:lang w:eastAsia="ru-RU"/>
        </w:rPr>
        <w:t>ствий, инвалиды Великой Отечественной войны и инвалиды боевых де</w:t>
      </w:r>
      <w:r w:rsidRPr="00242676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242676">
        <w:rPr>
          <w:rFonts w:ascii="Times New Roman" w:hAnsi="Times New Roman"/>
          <w:color w:val="000000"/>
          <w:sz w:val="28"/>
          <w:szCs w:val="28"/>
          <w:lang w:eastAsia="ru-RU"/>
        </w:rPr>
        <w:t>ствий, инвалиды I и II групп, их законные представители, семьи, имеющие детей-инвалидов, граждане, подвергшиеся воздействию радиации вследствие катастрофы на Чернобыльской АЭС, принимаются вне очереди.</w:t>
      </w:r>
    </w:p>
    <w:p w:rsidR="0009067E" w:rsidRPr="00242676" w:rsidRDefault="0009067E" w:rsidP="005270FA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A656A" w:rsidRPr="00242676" w:rsidRDefault="004A656A" w:rsidP="005270FA">
      <w:pPr>
        <w:pStyle w:val="Default"/>
        <w:ind w:firstLine="709"/>
        <w:contextualSpacing/>
        <w:jc w:val="both"/>
        <w:rPr>
          <w:bCs/>
          <w:sz w:val="28"/>
          <w:szCs w:val="28"/>
        </w:rPr>
      </w:pPr>
      <w:r w:rsidRPr="00242676">
        <w:rPr>
          <w:bCs/>
          <w:sz w:val="28"/>
          <w:szCs w:val="28"/>
        </w:rPr>
        <w:t xml:space="preserve">2.14. </w:t>
      </w:r>
      <w:r w:rsidR="008B1111" w:rsidRPr="00242676">
        <w:rPr>
          <w:bCs/>
          <w:sz w:val="28"/>
          <w:szCs w:val="28"/>
        </w:rPr>
        <w:t>С</w:t>
      </w:r>
      <w:r w:rsidR="008B1111" w:rsidRPr="00242676">
        <w:rPr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</w:t>
      </w:r>
      <w:r w:rsidR="008B1111" w:rsidRPr="00242676">
        <w:rPr>
          <w:sz w:val="28"/>
          <w:szCs w:val="28"/>
        </w:rPr>
        <w:t>ю</w:t>
      </w:r>
      <w:r w:rsidR="008B1111" w:rsidRPr="00242676">
        <w:rPr>
          <w:sz w:val="28"/>
          <w:szCs w:val="28"/>
        </w:rPr>
        <w:t>щей в предоставлении муниципальной услуги, в том числе в электронной форме</w:t>
      </w:r>
    </w:p>
    <w:p w:rsidR="0009067E" w:rsidRPr="00242676" w:rsidRDefault="0009067E" w:rsidP="005270F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42676">
        <w:rPr>
          <w:color w:val="auto"/>
          <w:sz w:val="28"/>
          <w:szCs w:val="28"/>
        </w:rPr>
        <w:t>2.14.1. Срок регистрации запроса заявителя о предоставлении муниц</w:t>
      </w:r>
      <w:r w:rsidRPr="00242676">
        <w:rPr>
          <w:color w:val="auto"/>
          <w:sz w:val="28"/>
          <w:szCs w:val="28"/>
        </w:rPr>
        <w:t>и</w:t>
      </w:r>
      <w:r w:rsidRPr="00242676">
        <w:rPr>
          <w:color w:val="auto"/>
          <w:sz w:val="28"/>
          <w:szCs w:val="28"/>
        </w:rPr>
        <w:t xml:space="preserve">пальной услуги не может быть более 15 минут. </w:t>
      </w:r>
    </w:p>
    <w:p w:rsidR="0009067E" w:rsidRPr="00242676" w:rsidRDefault="0009067E" w:rsidP="005270FA">
      <w:pPr>
        <w:pStyle w:val="Default"/>
        <w:ind w:firstLine="709"/>
        <w:contextualSpacing/>
        <w:jc w:val="both"/>
        <w:rPr>
          <w:bCs/>
          <w:sz w:val="28"/>
          <w:szCs w:val="28"/>
        </w:rPr>
      </w:pPr>
      <w:r w:rsidRPr="00242676">
        <w:rPr>
          <w:bCs/>
          <w:sz w:val="28"/>
          <w:szCs w:val="28"/>
        </w:rPr>
        <w:t>2.14.2. Запрос заявителя о предоставлении муниципальной услуги р</w:t>
      </w:r>
      <w:r w:rsidRPr="00242676">
        <w:rPr>
          <w:bCs/>
          <w:sz w:val="28"/>
          <w:szCs w:val="28"/>
        </w:rPr>
        <w:t>е</w:t>
      </w:r>
      <w:r w:rsidRPr="00242676">
        <w:rPr>
          <w:bCs/>
          <w:sz w:val="28"/>
          <w:szCs w:val="28"/>
        </w:rPr>
        <w:t>гистрируется посредством внесения данных в информационную систему.</w:t>
      </w:r>
    </w:p>
    <w:p w:rsidR="0009067E" w:rsidRPr="00242676" w:rsidRDefault="0009067E" w:rsidP="005270FA">
      <w:pPr>
        <w:pStyle w:val="Default"/>
        <w:ind w:firstLine="709"/>
        <w:contextualSpacing/>
        <w:jc w:val="both"/>
        <w:rPr>
          <w:bCs/>
          <w:sz w:val="28"/>
          <w:szCs w:val="28"/>
        </w:rPr>
      </w:pPr>
      <w:r w:rsidRPr="00242676">
        <w:rPr>
          <w:bCs/>
          <w:sz w:val="28"/>
          <w:szCs w:val="28"/>
        </w:rPr>
        <w:t>2.14.3. В случае предоставления услуги в электронном виде регистр</w:t>
      </w:r>
      <w:r w:rsidRPr="00242676">
        <w:rPr>
          <w:bCs/>
          <w:sz w:val="28"/>
          <w:szCs w:val="28"/>
        </w:rPr>
        <w:t>а</w:t>
      </w:r>
      <w:r w:rsidRPr="00242676">
        <w:rPr>
          <w:bCs/>
          <w:sz w:val="28"/>
          <w:szCs w:val="28"/>
        </w:rPr>
        <w:t>ция осуществляется в автоматическом режиме в день получения запроса (з</w:t>
      </w:r>
      <w:r w:rsidRPr="00242676">
        <w:rPr>
          <w:bCs/>
          <w:sz w:val="28"/>
          <w:szCs w:val="28"/>
        </w:rPr>
        <w:t>а</w:t>
      </w:r>
      <w:r w:rsidRPr="00242676">
        <w:rPr>
          <w:bCs/>
          <w:sz w:val="28"/>
          <w:szCs w:val="28"/>
        </w:rPr>
        <w:t>явления) с присвоением регистрационного номера, указанием даты и времени поступления.</w:t>
      </w:r>
    </w:p>
    <w:p w:rsidR="004A656A" w:rsidRPr="00242676" w:rsidRDefault="004A656A" w:rsidP="005270FA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</w:p>
    <w:p w:rsidR="004A656A" w:rsidRPr="00242676" w:rsidRDefault="004A656A" w:rsidP="005270F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bookmarkStart w:id="18" w:name="sub_1371"/>
      <w:r w:rsidRPr="00242676">
        <w:rPr>
          <w:bCs/>
          <w:color w:val="auto"/>
          <w:sz w:val="28"/>
          <w:szCs w:val="28"/>
        </w:rPr>
        <w:t xml:space="preserve">2.15. </w:t>
      </w:r>
      <w:r w:rsidR="0094247F" w:rsidRPr="00242676">
        <w:rPr>
          <w:sz w:val="28"/>
          <w:szCs w:val="28"/>
        </w:rPr>
        <w:t>Требования к помещениям, в которых предоставляется муниц</w:t>
      </w:r>
      <w:r w:rsidR="0094247F" w:rsidRPr="00242676">
        <w:rPr>
          <w:sz w:val="28"/>
          <w:szCs w:val="28"/>
        </w:rPr>
        <w:t>и</w:t>
      </w:r>
      <w:r w:rsidR="0094247F" w:rsidRPr="00242676">
        <w:rPr>
          <w:sz w:val="28"/>
          <w:szCs w:val="28"/>
        </w:rPr>
        <w:t>пальная услуга, к залу ожидания, местам для заполнения запросов о пред</w:t>
      </w:r>
      <w:r w:rsidR="0094247F" w:rsidRPr="00242676">
        <w:rPr>
          <w:sz w:val="28"/>
          <w:szCs w:val="28"/>
        </w:rPr>
        <w:t>о</w:t>
      </w:r>
      <w:r w:rsidR="0094247F" w:rsidRPr="00242676">
        <w:rPr>
          <w:sz w:val="28"/>
          <w:szCs w:val="28"/>
        </w:rPr>
        <w:t>ставлении муниципальной услуги, информационным стендам с образцами их заполнения и перечнем документов, необходимых для предоставления ка</w:t>
      </w:r>
      <w:r w:rsidR="0094247F" w:rsidRPr="00242676">
        <w:rPr>
          <w:sz w:val="28"/>
          <w:szCs w:val="28"/>
        </w:rPr>
        <w:t>ж</w:t>
      </w:r>
      <w:r w:rsidR="0094247F" w:rsidRPr="00242676">
        <w:rPr>
          <w:sz w:val="28"/>
          <w:szCs w:val="28"/>
        </w:rPr>
        <w:t>дой муниципальной услуги, размещению и оформлению визуальной, текст</w:t>
      </w:r>
      <w:r w:rsidR="0094247F" w:rsidRPr="00242676">
        <w:rPr>
          <w:sz w:val="28"/>
          <w:szCs w:val="28"/>
        </w:rPr>
        <w:t>о</w:t>
      </w:r>
      <w:r w:rsidR="0094247F" w:rsidRPr="00242676">
        <w:rPr>
          <w:sz w:val="28"/>
          <w:szCs w:val="28"/>
        </w:rPr>
        <w:t>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</w:t>
      </w:r>
      <w:r w:rsidR="0094247F" w:rsidRPr="00242676">
        <w:rPr>
          <w:sz w:val="28"/>
          <w:szCs w:val="28"/>
        </w:rPr>
        <w:t>а</w:t>
      </w:r>
      <w:r w:rsidR="0094247F" w:rsidRPr="00242676">
        <w:rPr>
          <w:sz w:val="28"/>
          <w:szCs w:val="28"/>
        </w:rPr>
        <w:t>щите инвалидов</w:t>
      </w:r>
    </w:p>
    <w:p w:rsidR="005F776C" w:rsidRPr="00713C29" w:rsidRDefault="005F776C" w:rsidP="005270FA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2.15.1.</w:t>
      </w:r>
      <w:r w:rsidR="00244ACC">
        <w:rPr>
          <w:rFonts w:ascii="Times New Roman" w:hAnsi="Times New Roman"/>
          <w:sz w:val="28"/>
          <w:szCs w:val="28"/>
        </w:rPr>
        <w:t xml:space="preserve"> </w:t>
      </w:r>
      <w:r w:rsidRPr="0009067E">
        <w:rPr>
          <w:rFonts w:ascii="Times New Roman" w:hAnsi="Times New Roman"/>
          <w:sz w:val="28"/>
          <w:szCs w:val="28"/>
        </w:rPr>
        <w:t xml:space="preserve">Муниципальная услуга предоставляется в здании </w:t>
      </w:r>
      <w:r>
        <w:rPr>
          <w:rFonts w:ascii="Times New Roman" w:hAnsi="Times New Roman"/>
          <w:sz w:val="28"/>
          <w:szCs w:val="28"/>
        </w:rPr>
        <w:t>администр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ции округа </w:t>
      </w:r>
      <w:r w:rsidRPr="00FF2C11">
        <w:rPr>
          <w:rFonts w:ascii="Times New Roman" w:hAnsi="Times New Roman"/>
          <w:color w:val="000000" w:themeColor="text1"/>
          <w:sz w:val="28"/>
          <w:szCs w:val="28"/>
        </w:rPr>
        <w:t>(в помещениях управления)</w:t>
      </w:r>
      <w:r w:rsidRPr="00713C29">
        <w:rPr>
          <w:rFonts w:ascii="Times New Roman" w:hAnsi="Times New Roman"/>
          <w:sz w:val="28"/>
          <w:szCs w:val="28"/>
        </w:rPr>
        <w:t xml:space="preserve">. </w:t>
      </w:r>
    </w:p>
    <w:p w:rsidR="005F776C" w:rsidRPr="0009067E" w:rsidRDefault="005F776C" w:rsidP="005270FA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2.15.2.</w:t>
      </w:r>
      <w:r w:rsidR="00244ACC">
        <w:rPr>
          <w:rFonts w:ascii="Times New Roman" w:hAnsi="Times New Roman"/>
          <w:sz w:val="28"/>
          <w:szCs w:val="28"/>
        </w:rPr>
        <w:t xml:space="preserve"> </w:t>
      </w:r>
      <w:r w:rsidRPr="0009067E">
        <w:rPr>
          <w:rFonts w:ascii="Times New Roman" w:hAnsi="Times New Roman"/>
          <w:sz w:val="28"/>
          <w:szCs w:val="28"/>
        </w:rPr>
        <w:t xml:space="preserve">Здание </w:t>
      </w:r>
      <w:r w:rsidRPr="00713C29">
        <w:rPr>
          <w:rFonts w:ascii="Times New Roman" w:hAnsi="Times New Roman"/>
          <w:sz w:val="28"/>
          <w:szCs w:val="28"/>
        </w:rPr>
        <w:t>администрации округа</w:t>
      </w:r>
      <w:r w:rsidRPr="0009067E">
        <w:rPr>
          <w:rFonts w:ascii="Times New Roman" w:hAnsi="Times New Roman"/>
          <w:sz w:val="28"/>
          <w:szCs w:val="28"/>
        </w:rPr>
        <w:t xml:space="preserve"> оборудуется:</w:t>
      </w:r>
    </w:p>
    <w:p w:rsidR="005F776C" w:rsidRPr="0009067E" w:rsidRDefault="005F776C" w:rsidP="005270FA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lastRenderedPageBreak/>
        <w:t>противопожарной системой и средствами пожаротушения;</w:t>
      </w:r>
    </w:p>
    <w:p w:rsidR="005F776C" w:rsidRPr="0009067E" w:rsidRDefault="005F776C" w:rsidP="005270FA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ситуации.</w:t>
      </w:r>
    </w:p>
    <w:p w:rsidR="005F776C" w:rsidRPr="0009067E" w:rsidRDefault="00244ACC" w:rsidP="005270FA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2.15.3. </w:t>
      </w:r>
      <w:r w:rsidR="005F776C" w:rsidRPr="0009067E">
        <w:rPr>
          <w:rFonts w:ascii="Times New Roman" w:hAnsi="Times New Roman"/>
          <w:sz w:val="28"/>
          <w:szCs w:val="28"/>
        </w:rPr>
        <w:t>Центральный вход в</w:t>
      </w:r>
      <w:r w:rsidR="005F776C" w:rsidRPr="00FF2C11">
        <w:rPr>
          <w:rFonts w:ascii="Times New Roman" w:hAnsi="Times New Roman"/>
          <w:color w:val="000000" w:themeColor="text1"/>
          <w:sz w:val="28"/>
          <w:szCs w:val="28"/>
        </w:rPr>
        <w:t xml:space="preserve"> здание администрации округа</w:t>
      </w:r>
      <w:r w:rsidR="005F776C" w:rsidRPr="0009067E">
        <w:rPr>
          <w:rFonts w:ascii="Times New Roman" w:hAnsi="Times New Roman"/>
          <w:sz w:val="28"/>
          <w:szCs w:val="28"/>
        </w:rPr>
        <w:t xml:space="preserve"> оборудован информационной табличкой (вывеской).</w:t>
      </w:r>
    </w:p>
    <w:p w:rsidR="005F776C" w:rsidRPr="0009067E" w:rsidRDefault="005F776C" w:rsidP="005270FA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2.15.4.</w:t>
      </w:r>
      <w:r w:rsidR="00244ACC">
        <w:rPr>
          <w:rFonts w:ascii="Times New Roman" w:hAnsi="Times New Roman"/>
          <w:sz w:val="28"/>
          <w:szCs w:val="28"/>
        </w:rPr>
        <w:t xml:space="preserve"> </w:t>
      </w:r>
      <w:r w:rsidRPr="0009067E">
        <w:rPr>
          <w:rFonts w:ascii="Times New Roman" w:hAnsi="Times New Roman"/>
          <w:sz w:val="28"/>
          <w:szCs w:val="28"/>
        </w:rPr>
        <w:t>Служебный кабинет, предназначенный для приема заявителей</w:t>
      </w:r>
      <w:r w:rsidR="008F194C">
        <w:rPr>
          <w:rFonts w:ascii="Times New Roman" w:hAnsi="Times New Roman"/>
          <w:sz w:val="28"/>
          <w:szCs w:val="28"/>
        </w:rPr>
        <w:t>,</w:t>
      </w:r>
      <w:r w:rsidRPr="0009067E">
        <w:rPr>
          <w:rFonts w:ascii="Times New Roman" w:hAnsi="Times New Roman"/>
          <w:sz w:val="28"/>
          <w:szCs w:val="28"/>
        </w:rPr>
        <w:t xml:space="preserve"> оборудован информационными табличками (вывесками) с указанием:</w:t>
      </w:r>
    </w:p>
    <w:p w:rsidR="005F776C" w:rsidRPr="0009067E" w:rsidRDefault="005F776C" w:rsidP="005270FA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номера кабинета;</w:t>
      </w:r>
    </w:p>
    <w:p w:rsidR="005F776C" w:rsidRPr="0009067E" w:rsidRDefault="005F776C" w:rsidP="005270FA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фамилии, имени, отчества и должности должностного лица или спец</w:t>
      </w:r>
      <w:r w:rsidRPr="0009067E">
        <w:rPr>
          <w:rFonts w:ascii="Times New Roman" w:hAnsi="Times New Roman"/>
          <w:sz w:val="28"/>
          <w:szCs w:val="28"/>
        </w:rPr>
        <w:t>и</w:t>
      </w:r>
      <w:r w:rsidRPr="0009067E">
        <w:rPr>
          <w:rFonts w:ascii="Times New Roman" w:hAnsi="Times New Roman"/>
          <w:sz w:val="28"/>
          <w:szCs w:val="28"/>
        </w:rPr>
        <w:t>алиста, осуществляющего предоставление муниципальной услуги;</w:t>
      </w:r>
    </w:p>
    <w:p w:rsidR="005F776C" w:rsidRPr="0009067E" w:rsidRDefault="005F776C" w:rsidP="005270FA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времени перерыва на обед, технического перерыва.</w:t>
      </w:r>
    </w:p>
    <w:p w:rsidR="005F776C" w:rsidRPr="0009067E" w:rsidRDefault="00244ACC" w:rsidP="005270FA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2.15.5. </w:t>
      </w:r>
      <w:r w:rsidR="005F776C" w:rsidRPr="0009067E">
        <w:rPr>
          <w:rFonts w:ascii="Times New Roman" w:hAnsi="Times New Roman"/>
          <w:sz w:val="28"/>
          <w:szCs w:val="28"/>
        </w:rPr>
        <w:t>Помещение должно соответствовать санитарно - эпидемиолог</w:t>
      </w:r>
      <w:r w:rsidR="005F776C" w:rsidRPr="0009067E">
        <w:rPr>
          <w:rFonts w:ascii="Times New Roman" w:hAnsi="Times New Roman"/>
          <w:sz w:val="28"/>
          <w:szCs w:val="28"/>
        </w:rPr>
        <w:t>и</w:t>
      </w:r>
      <w:r w:rsidR="005F776C" w:rsidRPr="0009067E">
        <w:rPr>
          <w:rFonts w:ascii="Times New Roman" w:hAnsi="Times New Roman"/>
          <w:sz w:val="28"/>
          <w:szCs w:val="28"/>
        </w:rPr>
        <w:t>ческим правилам и нормативам «Гигиенические требования к персональным электронно-вычислительным машинам и организации работы. СанПиН 2.2.2/2.4.1340-03», утвержденным Главным государственным санитарным врачом Российской Федерации 30 мая 2003 года.</w:t>
      </w:r>
    </w:p>
    <w:p w:rsidR="005F776C" w:rsidRPr="0009067E" w:rsidRDefault="00244ACC" w:rsidP="005270FA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2.15.6. </w:t>
      </w:r>
      <w:r w:rsidR="005F776C" w:rsidRPr="0009067E">
        <w:rPr>
          <w:rFonts w:ascii="Times New Roman" w:hAnsi="Times New Roman"/>
          <w:sz w:val="28"/>
          <w:szCs w:val="28"/>
        </w:rPr>
        <w:t>Сектор ожидания и информирования заявителей должен соо</w:t>
      </w:r>
      <w:r w:rsidR="005F776C" w:rsidRPr="0009067E">
        <w:rPr>
          <w:rFonts w:ascii="Times New Roman" w:hAnsi="Times New Roman"/>
          <w:sz w:val="28"/>
          <w:szCs w:val="28"/>
        </w:rPr>
        <w:t>т</w:t>
      </w:r>
      <w:r w:rsidR="005F776C" w:rsidRPr="0009067E">
        <w:rPr>
          <w:rFonts w:ascii="Times New Roman" w:hAnsi="Times New Roman"/>
          <w:sz w:val="28"/>
          <w:szCs w:val="28"/>
        </w:rPr>
        <w:t>ветствовать комфортным условиям для заявителей, оборудуется столами и стульями для возможности оформления обращения, а также информацио</w:t>
      </w:r>
      <w:r w:rsidR="005F776C" w:rsidRPr="0009067E">
        <w:rPr>
          <w:rFonts w:ascii="Times New Roman" w:hAnsi="Times New Roman"/>
          <w:sz w:val="28"/>
          <w:szCs w:val="28"/>
        </w:rPr>
        <w:t>н</w:t>
      </w:r>
      <w:r w:rsidR="005F776C" w:rsidRPr="0009067E">
        <w:rPr>
          <w:rFonts w:ascii="Times New Roman" w:hAnsi="Times New Roman"/>
          <w:sz w:val="28"/>
          <w:szCs w:val="28"/>
        </w:rPr>
        <w:t>ным стендом (материалами).</w:t>
      </w:r>
    </w:p>
    <w:p w:rsidR="005F776C" w:rsidRPr="0009067E" w:rsidRDefault="005F776C" w:rsidP="005270FA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2.15.7.</w:t>
      </w:r>
      <w:r w:rsidR="00244ACC">
        <w:rPr>
          <w:rFonts w:ascii="Times New Roman" w:hAnsi="Times New Roman"/>
          <w:sz w:val="28"/>
          <w:szCs w:val="28"/>
        </w:rPr>
        <w:t xml:space="preserve"> </w:t>
      </w:r>
      <w:r w:rsidRPr="0009067E">
        <w:rPr>
          <w:rFonts w:ascii="Times New Roman" w:hAnsi="Times New Roman"/>
          <w:sz w:val="28"/>
          <w:szCs w:val="28"/>
        </w:rPr>
        <w:t>Требования к размещению и оформлению визуальной, текст</w:t>
      </w:r>
      <w:r w:rsidRPr="0009067E">
        <w:rPr>
          <w:rFonts w:ascii="Times New Roman" w:hAnsi="Times New Roman"/>
          <w:sz w:val="28"/>
          <w:szCs w:val="28"/>
        </w:rPr>
        <w:t>о</w:t>
      </w:r>
      <w:r w:rsidRPr="0009067E">
        <w:rPr>
          <w:rFonts w:ascii="Times New Roman" w:hAnsi="Times New Roman"/>
          <w:sz w:val="28"/>
          <w:szCs w:val="28"/>
        </w:rPr>
        <w:t>вой и мультимедийной информации:</w:t>
      </w:r>
    </w:p>
    <w:p w:rsidR="005F776C" w:rsidRPr="0009067E" w:rsidRDefault="005F776C" w:rsidP="005270FA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информационный стенд </w:t>
      </w:r>
      <w:r w:rsidRPr="0009067E">
        <w:rPr>
          <w:rFonts w:ascii="Times New Roman" w:hAnsi="Times New Roman"/>
          <w:sz w:val="28"/>
          <w:szCs w:val="28"/>
        </w:rPr>
        <w:t xml:space="preserve">должен содержать </w:t>
      </w:r>
      <w:r>
        <w:rPr>
          <w:rFonts w:ascii="Times New Roman" w:hAnsi="Times New Roman"/>
          <w:sz w:val="28"/>
          <w:szCs w:val="28"/>
        </w:rPr>
        <w:t>информацию</w:t>
      </w:r>
      <w:r w:rsidRPr="0009067E">
        <w:rPr>
          <w:rFonts w:ascii="Times New Roman" w:hAnsi="Times New Roman"/>
          <w:sz w:val="28"/>
          <w:szCs w:val="28"/>
        </w:rPr>
        <w:t>, указанн</w:t>
      </w:r>
      <w:r>
        <w:rPr>
          <w:rFonts w:ascii="Times New Roman" w:hAnsi="Times New Roman"/>
          <w:sz w:val="28"/>
          <w:szCs w:val="28"/>
        </w:rPr>
        <w:t>ую</w:t>
      </w:r>
      <w:r w:rsidRPr="0009067E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под</w:t>
      </w:r>
      <w:r w:rsidRPr="0009067E">
        <w:rPr>
          <w:rFonts w:ascii="Times New Roman" w:hAnsi="Times New Roman"/>
          <w:sz w:val="28"/>
          <w:szCs w:val="28"/>
        </w:rPr>
        <w:t>пункте 1.3.</w:t>
      </w:r>
      <w:r>
        <w:rPr>
          <w:rFonts w:ascii="Times New Roman" w:hAnsi="Times New Roman"/>
          <w:sz w:val="28"/>
          <w:szCs w:val="28"/>
        </w:rPr>
        <w:t>2</w:t>
      </w:r>
      <w:r w:rsidRPr="0009067E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>
        <w:rPr>
          <w:rFonts w:ascii="Times New Roman" w:hAnsi="Times New Roman"/>
          <w:sz w:val="28"/>
          <w:szCs w:val="28"/>
        </w:rPr>
        <w:t>, в том числе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разцы заполнения заявлений</w:t>
      </w:r>
      <w:r w:rsidRPr="00C71095">
        <w:rPr>
          <w:rFonts w:ascii="Times New Roman" w:hAnsi="Times New Roman"/>
          <w:sz w:val="28"/>
          <w:szCs w:val="28"/>
        </w:rPr>
        <w:t xml:space="preserve"> о предоставлении муниципальной услуги и п</w:t>
      </w:r>
      <w:r w:rsidRPr="00C71095">
        <w:rPr>
          <w:rFonts w:ascii="Times New Roman" w:hAnsi="Times New Roman"/>
          <w:sz w:val="28"/>
          <w:szCs w:val="28"/>
        </w:rPr>
        <w:t>е</w:t>
      </w:r>
      <w:r w:rsidRPr="00C71095">
        <w:rPr>
          <w:rFonts w:ascii="Times New Roman" w:hAnsi="Times New Roman"/>
          <w:sz w:val="28"/>
          <w:szCs w:val="28"/>
        </w:rPr>
        <w:t>речень документов, необходимых для предоставления каждой муниципал</w:t>
      </w:r>
      <w:r w:rsidRPr="00C71095">
        <w:rPr>
          <w:rFonts w:ascii="Times New Roman" w:hAnsi="Times New Roman"/>
          <w:sz w:val="28"/>
          <w:szCs w:val="28"/>
        </w:rPr>
        <w:t>ь</w:t>
      </w:r>
      <w:r w:rsidRPr="00C71095">
        <w:rPr>
          <w:rFonts w:ascii="Times New Roman" w:hAnsi="Times New Roman"/>
          <w:sz w:val="28"/>
          <w:szCs w:val="28"/>
        </w:rPr>
        <w:t>ной услуги</w:t>
      </w:r>
      <w:r>
        <w:rPr>
          <w:rFonts w:ascii="Times New Roman" w:hAnsi="Times New Roman"/>
          <w:sz w:val="28"/>
          <w:szCs w:val="28"/>
        </w:rPr>
        <w:t>;</w:t>
      </w:r>
    </w:p>
    <w:p w:rsidR="005F776C" w:rsidRPr="0009067E" w:rsidRDefault="005F776C" w:rsidP="005270FA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9067E">
        <w:rPr>
          <w:rFonts w:ascii="Times New Roman" w:hAnsi="Times New Roman"/>
          <w:sz w:val="28"/>
          <w:szCs w:val="28"/>
        </w:rPr>
        <w:t xml:space="preserve">ри недостаточном естественном освещении информационные стенды должны быть дополнительно освещены, высота шрифта основного текста не менее </w:t>
      </w:r>
      <w:smartTag w:uri="urn:schemas-microsoft-com:office:smarttags" w:element="metricconverter">
        <w:smartTagPr>
          <w:attr w:name="ProductID" w:val="1, г"/>
        </w:smartTagPr>
        <w:r w:rsidRPr="0009067E">
          <w:rPr>
            <w:rFonts w:ascii="Times New Roman" w:hAnsi="Times New Roman"/>
            <w:sz w:val="28"/>
            <w:szCs w:val="28"/>
          </w:rPr>
          <w:t>5 мм</w:t>
        </w:r>
      </w:smartTag>
      <w:r w:rsidRPr="0009067E">
        <w:rPr>
          <w:rFonts w:ascii="Times New Roman" w:hAnsi="Times New Roman"/>
          <w:sz w:val="28"/>
          <w:szCs w:val="28"/>
        </w:rPr>
        <w:t>. Одна треть стенда должна располагаться выше уровня глаз сре</w:t>
      </w:r>
      <w:r w:rsidRPr="0009067E">
        <w:rPr>
          <w:rFonts w:ascii="Times New Roman" w:hAnsi="Times New Roman"/>
          <w:sz w:val="28"/>
          <w:szCs w:val="28"/>
        </w:rPr>
        <w:t>д</w:t>
      </w:r>
      <w:r w:rsidRPr="0009067E">
        <w:rPr>
          <w:rFonts w:ascii="Times New Roman" w:hAnsi="Times New Roman"/>
          <w:sz w:val="28"/>
          <w:szCs w:val="28"/>
        </w:rPr>
        <w:t>него человека. Шрифт должен быть четкий, цвет – яркий, контрастный к о</w:t>
      </w:r>
      <w:r w:rsidRPr="0009067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новному фону;</w:t>
      </w:r>
    </w:p>
    <w:p w:rsidR="005F776C" w:rsidRPr="0009067E" w:rsidRDefault="005F776C" w:rsidP="005270FA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09067E">
        <w:rPr>
          <w:rFonts w:ascii="Times New Roman" w:hAnsi="Times New Roman"/>
          <w:sz w:val="28"/>
          <w:szCs w:val="28"/>
        </w:rPr>
        <w:t>нформация на информационных стендах должна быть расположена последовательно и логично.</w:t>
      </w:r>
    </w:p>
    <w:p w:rsidR="005F776C" w:rsidRPr="0009067E" w:rsidRDefault="005F776C" w:rsidP="005270FA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2.15.</w:t>
      </w:r>
      <w:r>
        <w:rPr>
          <w:rFonts w:ascii="Times New Roman" w:hAnsi="Times New Roman"/>
          <w:sz w:val="28"/>
          <w:szCs w:val="28"/>
        </w:rPr>
        <w:t>8</w:t>
      </w:r>
      <w:r w:rsidRPr="0009067E">
        <w:rPr>
          <w:rFonts w:ascii="Times New Roman" w:hAnsi="Times New Roman"/>
          <w:sz w:val="28"/>
          <w:szCs w:val="28"/>
        </w:rPr>
        <w:t>. При предоставлении муниципальной услуги выполняются сл</w:t>
      </w:r>
      <w:r w:rsidRPr="0009067E">
        <w:rPr>
          <w:rFonts w:ascii="Times New Roman" w:hAnsi="Times New Roman"/>
          <w:sz w:val="28"/>
          <w:szCs w:val="28"/>
        </w:rPr>
        <w:t>е</w:t>
      </w:r>
      <w:r w:rsidRPr="0009067E">
        <w:rPr>
          <w:rFonts w:ascii="Times New Roman" w:hAnsi="Times New Roman"/>
          <w:sz w:val="28"/>
          <w:szCs w:val="28"/>
        </w:rPr>
        <w:t>дующие меры по обеспечению условий доступности для инвалидов:</w:t>
      </w:r>
    </w:p>
    <w:p w:rsidR="005F776C" w:rsidRPr="0009067E" w:rsidRDefault="005F776C" w:rsidP="005270FA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возможность беспрепятственного входа в помещение, в котором пред</w:t>
      </w:r>
      <w:r w:rsidRPr="0009067E">
        <w:rPr>
          <w:rFonts w:ascii="Times New Roman" w:hAnsi="Times New Roman"/>
          <w:sz w:val="28"/>
          <w:szCs w:val="28"/>
        </w:rPr>
        <w:t>о</w:t>
      </w:r>
      <w:r w:rsidRPr="0009067E">
        <w:rPr>
          <w:rFonts w:ascii="Times New Roman" w:hAnsi="Times New Roman"/>
          <w:sz w:val="28"/>
          <w:szCs w:val="28"/>
        </w:rPr>
        <w:t>ставляется услуга, и выхода из него;</w:t>
      </w:r>
    </w:p>
    <w:p w:rsidR="005F776C" w:rsidRPr="0009067E" w:rsidRDefault="005F776C" w:rsidP="005270FA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содействие, при необходимости, инвалиду со стороны должностных лиц при входе в помещение и выходе из него;</w:t>
      </w:r>
    </w:p>
    <w:p w:rsidR="005F776C" w:rsidRPr="0009067E" w:rsidRDefault="005F776C" w:rsidP="005270FA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оборудование прилегающей к зданию территории мест для парковки автотранспортных средств инвалидов;</w:t>
      </w:r>
    </w:p>
    <w:p w:rsidR="005F776C" w:rsidRPr="0009067E" w:rsidRDefault="005F776C" w:rsidP="005270FA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возможность посадки в транспортное средство и высадки из него перед выходом на объекты;</w:t>
      </w:r>
    </w:p>
    <w:p w:rsidR="005F776C" w:rsidRPr="0009067E" w:rsidRDefault="005F776C" w:rsidP="005270FA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lastRenderedPageBreak/>
        <w:t>возможность самостоятельного передвижения в помещении в целях д</w:t>
      </w:r>
      <w:r w:rsidRPr="0009067E">
        <w:rPr>
          <w:rFonts w:ascii="Times New Roman" w:hAnsi="Times New Roman"/>
          <w:sz w:val="28"/>
          <w:szCs w:val="28"/>
        </w:rPr>
        <w:t>о</w:t>
      </w:r>
      <w:r w:rsidRPr="0009067E">
        <w:rPr>
          <w:rFonts w:ascii="Times New Roman" w:hAnsi="Times New Roman"/>
          <w:sz w:val="28"/>
          <w:szCs w:val="28"/>
        </w:rPr>
        <w:t>ступа к месту предоставления услуги, а также с помощью должностных лиц, участвующих в предоставлении услуги;</w:t>
      </w:r>
    </w:p>
    <w:p w:rsidR="005F776C" w:rsidRPr="0009067E" w:rsidRDefault="005F776C" w:rsidP="005270FA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функций зрения и самостоятельного передвижения, в помещении;</w:t>
      </w:r>
    </w:p>
    <w:p w:rsidR="005F776C" w:rsidRPr="0009067E" w:rsidRDefault="005F776C" w:rsidP="005270FA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проведение инструктажа должностных лиц, осуществляющих перви</w:t>
      </w:r>
      <w:r w:rsidRPr="0009067E">
        <w:rPr>
          <w:rFonts w:ascii="Times New Roman" w:hAnsi="Times New Roman"/>
          <w:sz w:val="28"/>
          <w:szCs w:val="28"/>
        </w:rPr>
        <w:t>ч</w:t>
      </w:r>
      <w:r w:rsidRPr="0009067E">
        <w:rPr>
          <w:rFonts w:ascii="Times New Roman" w:hAnsi="Times New Roman"/>
          <w:sz w:val="28"/>
          <w:szCs w:val="28"/>
        </w:rPr>
        <w:t>ный контакт с получателями услуги, по вопросам работы с инвалидами;</w:t>
      </w:r>
    </w:p>
    <w:p w:rsidR="005F776C" w:rsidRPr="0009067E" w:rsidRDefault="005F776C" w:rsidP="005270FA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дублируется для получения услуги звуковой и зрительной информацией, а также надписями, знаками и иной текстовой и графической информацией, знаками, выполненными рельефно-точечным шрифтом Брайля и на контрастном фоне;</w:t>
      </w:r>
    </w:p>
    <w:p w:rsidR="005F776C" w:rsidRPr="0009067E" w:rsidRDefault="005F776C" w:rsidP="005270FA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обеспечение допуска на объект собаки – проводника при наличии д</w:t>
      </w:r>
      <w:r w:rsidRPr="0009067E">
        <w:rPr>
          <w:rFonts w:ascii="Times New Roman" w:hAnsi="Times New Roman"/>
          <w:sz w:val="28"/>
          <w:szCs w:val="28"/>
        </w:rPr>
        <w:t>о</w:t>
      </w:r>
      <w:r w:rsidRPr="0009067E">
        <w:rPr>
          <w:rFonts w:ascii="Times New Roman" w:hAnsi="Times New Roman"/>
          <w:sz w:val="28"/>
          <w:szCs w:val="28"/>
        </w:rPr>
        <w:t>кумента, подтверждающего ее специальное обучение, выданное по устано</w:t>
      </w:r>
      <w:r w:rsidRPr="0009067E">
        <w:rPr>
          <w:rFonts w:ascii="Times New Roman" w:hAnsi="Times New Roman"/>
          <w:sz w:val="28"/>
          <w:szCs w:val="28"/>
        </w:rPr>
        <w:t>в</w:t>
      </w:r>
      <w:r w:rsidRPr="0009067E">
        <w:rPr>
          <w:rFonts w:ascii="Times New Roman" w:hAnsi="Times New Roman"/>
          <w:sz w:val="28"/>
          <w:szCs w:val="28"/>
        </w:rPr>
        <w:t>ленной форме;</w:t>
      </w:r>
    </w:p>
    <w:p w:rsidR="005F776C" w:rsidRPr="0009067E" w:rsidRDefault="005F776C" w:rsidP="005270FA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оказание должностными лицами инвалидам необходимой помощи, св</w:t>
      </w:r>
      <w:r w:rsidRPr="0009067E">
        <w:rPr>
          <w:rFonts w:ascii="Times New Roman" w:hAnsi="Times New Roman"/>
          <w:sz w:val="28"/>
          <w:szCs w:val="28"/>
        </w:rPr>
        <w:t>я</w:t>
      </w:r>
      <w:r w:rsidRPr="0009067E">
        <w:rPr>
          <w:rFonts w:ascii="Times New Roman" w:hAnsi="Times New Roman"/>
          <w:sz w:val="28"/>
          <w:szCs w:val="28"/>
        </w:rPr>
        <w:t>занной с разъяснением в доступной для них форме порядка предоставления и получения услуги, оформлением необходимых для ее предоставления док</w:t>
      </w:r>
      <w:r w:rsidRPr="0009067E">
        <w:rPr>
          <w:rFonts w:ascii="Times New Roman" w:hAnsi="Times New Roman"/>
          <w:sz w:val="28"/>
          <w:szCs w:val="28"/>
        </w:rPr>
        <w:t>у</w:t>
      </w:r>
      <w:r w:rsidRPr="0009067E">
        <w:rPr>
          <w:rFonts w:ascii="Times New Roman" w:hAnsi="Times New Roman"/>
          <w:sz w:val="28"/>
          <w:szCs w:val="28"/>
        </w:rPr>
        <w:t>ментов, ознакомлением инвалидов с размещением кабинетов, последовател</w:t>
      </w:r>
      <w:r w:rsidRPr="0009067E">
        <w:rPr>
          <w:rFonts w:ascii="Times New Roman" w:hAnsi="Times New Roman"/>
          <w:sz w:val="28"/>
          <w:szCs w:val="28"/>
        </w:rPr>
        <w:t>ь</w:t>
      </w:r>
      <w:r w:rsidRPr="0009067E">
        <w:rPr>
          <w:rFonts w:ascii="Times New Roman" w:hAnsi="Times New Roman"/>
          <w:sz w:val="28"/>
          <w:szCs w:val="28"/>
        </w:rPr>
        <w:t>ностью действий, необходимых для получения услуги;</w:t>
      </w:r>
    </w:p>
    <w:p w:rsidR="005F776C" w:rsidRPr="0009067E" w:rsidRDefault="005F776C" w:rsidP="005270FA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обеспечение сурдопереводчика, тифлосурдопереводчика, а также иного лица, владеющего жестовым языком;</w:t>
      </w:r>
    </w:p>
    <w:p w:rsidR="005F776C" w:rsidRPr="0009067E" w:rsidRDefault="005F776C" w:rsidP="005270FA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предоставление инвалидам возможности получения муниципальной услуги в электронном виде.</w:t>
      </w:r>
    </w:p>
    <w:p w:rsidR="005F776C" w:rsidRDefault="005F776C" w:rsidP="005270FA">
      <w:pPr>
        <w:ind w:firstLine="709"/>
        <w:jc w:val="both"/>
        <w:rPr>
          <w:sz w:val="28"/>
          <w:szCs w:val="28"/>
        </w:rPr>
      </w:pPr>
    </w:p>
    <w:p w:rsidR="0009067E" w:rsidRPr="00242676" w:rsidRDefault="0009067E" w:rsidP="005270FA">
      <w:pPr>
        <w:ind w:firstLine="709"/>
        <w:jc w:val="both"/>
        <w:rPr>
          <w:sz w:val="28"/>
          <w:szCs w:val="28"/>
        </w:rPr>
      </w:pPr>
      <w:r w:rsidRPr="00242676">
        <w:rPr>
          <w:sz w:val="28"/>
          <w:szCs w:val="28"/>
        </w:rPr>
        <w:t xml:space="preserve">2.16. </w:t>
      </w:r>
      <w:r w:rsidR="00C71095" w:rsidRPr="00242676">
        <w:rPr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</w:t>
      </w:r>
      <w:r w:rsidR="00C71095" w:rsidRPr="00242676">
        <w:rPr>
          <w:sz w:val="28"/>
          <w:szCs w:val="28"/>
        </w:rPr>
        <w:t>ж</w:t>
      </w:r>
      <w:r w:rsidR="00C71095" w:rsidRPr="00242676">
        <w:rPr>
          <w:sz w:val="28"/>
          <w:szCs w:val="28"/>
        </w:rPr>
        <w:t>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</w:t>
      </w:r>
      <w:r w:rsidR="00C71095" w:rsidRPr="00242676">
        <w:rPr>
          <w:sz w:val="28"/>
          <w:szCs w:val="28"/>
        </w:rPr>
        <w:t>а</w:t>
      </w:r>
      <w:r w:rsidR="00C71095" w:rsidRPr="00242676">
        <w:rPr>
          <w:sz w:val="28"/>
          <w:szCs w:val="28"/>
        </w:rPr>
        <w:t>ции о ходе предоставления муниципальной услуги, в том числе с использ</w:t>
      </w:r>
      <w:r w:rsidR="00C71095" w:rsidRPr="00242676">
        <w:rPr>
          <w:sz w:val="28"/>
          <w:szCs w:val="28"/>
        </w:rPr>
        <w:t>о</w:t>
      </w:r>
      <w:r w:rsidR="00C71095" w:rsidRPr="00242676">
        <w:rPr>
          <w:sz w:val="28"/>
          <w:szCs w:val="28"/>
        </w:rPr>
        <w:t>ванием информационно-коммуникационных технологий</w:t>
      </w:r>
    </w:p>
    <w:p w:rsidR="008F194C" w:rsidRPr="009634ED" w:rsidRDefault="008F194C" w:rsidP="005270FA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К показателям доступности и качества муниципальной услуги относя</w:t>
      </w:r>
      <w:r w:rsidRPr="009634ED">
        <w:rPr>
          <w:sz w:val="28"/>
          <w:szCs w:val="28"/>
        </w:rPr>
        <w:t>т</w:t>
      </w:r>
      <w:r w:rsidRPr="009634ED">
        <w:rPr>
          <w:sz w:val="28"/>
          <w:szCs w:val="28"/>
        </w:rPr>
        <w:t>ся:</w:t>
      </w:r>
    </w:p>
    <w:p w:rsidR="008F194C" w:rsidRPr="009634ED" w:rsidRDefault="008F194C" w:rsidP="005270FA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1) своевременность (Св):</w:t>
      </w:r>
    </w:p>
    <w:p w:rsidR="008F194C" w:rsidRPr="009634ED" w:rsidRDefault="008F194C" w:rsidP="005270FA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Св</w:t>
      </w:r>
      <w:r>
        <w:rPr>
          <w:sz w:val="28"/>
          <w:szCs w:val="28"/>
        </w:rPr>
        <w:t xml:space="preserve"> </w:t>
      </w:r>
      <w:r w:rsidRPr="009634ED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9634ED">
        <w:rPr>
          <w:sz w:val="28"/>
          <w:szCs w:val="28"/>
        </w:rPr>
        <w:t>Кср/Кзаяв х 100%, где</w:t>
      </w:r>
      <w:r>
        <w:rPr>
          <w:sz w:val="28"/>
          <w:szCs w:val="28"/>
        </w:rPr>
        <w:t>:</w:t>
      </w:r>
    </w:p>
    <w:p w:rsidR="008F194C" w:rsidRPr="009634ED" w:rsidRDefault="008F194C" w:rsidP="005270FA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Кср - количество заявлений на предоставление муниципальной услуги, рассмотренны</w:t>
      </w:r>
      <w:r>
        <w:rPr>
          <w:sz w:val="28"/>
          <w:szCs w:val="28"/>
        </w:rPr>
        <w:t>х</w:t>
      </w:r>
      <w:r w:rsidRPr="009634ED">
        <w:rPr>
          <w:sz w:val="28"/>
          <w:szCs w:val="28"/>
        </w:rPr>
        <w:t xml:space="preserve"> в срок, установленный настоящим административным регл</w:t>
      </w:r>
      <w:r w:rsidRPr="009634ED">
        <w:rPr>
          <w:sz w:val="28"/>
          <w:szCs w:val="28"/>
        </w:rPr>
        <w:t>а</w:t>
      </w:r>
      <w:r w:rsidRPr="009634ED">
        <w:rPr>
          <w:sz w:val="28"/>
          <w:szCs w:val="28"/>
        </w:rPr>
        <w:t>ментом;</w:t>
      </w:r>
    </w:p>
    <w:p w:rsidR="008F194C" w:rsidRPr="009634ED" w:rsidRDefault="008F194C" w:rsidP="005270FA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Кзаяв – количество заявлений</w:t>
      </w:r>
      <w:r>
        <w:rPr>
          <w:sz w:val="28"/>
          <w:szCs w:val="28"/>
        </w:rPr>
        <w:t>;</w:t>
      </w:r>
    </w:p>
    <w:p w:rsidR="008F194C" w:rsidRPr="009634ED" w:rsidRDefault="008F194C" w:rsidP="005270FA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lastRenderedPageBreak/>
        <w:t>2) доступность (Дос):</w:t>
      </w:r>
    </w:p>
    <w:p w:rsidR="008F194C" w:rsidRPr="009634ED" w:rsidRDefault="008F194C" w:rsidP="005270FA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Дос</w:t>
      </w:r>
      <w:r>
        <w:rPr>
          <w:sz w:val="28"/>
          <w:szCs w:val="28"/>
        </w:rPr>
        <w:t xml:space="preserve"> </w:t>
      </w:r>
      <w:r w:rsidRPr="009634ED">
        <w:rPr>
          <w:sz w:val="28"/>
          <w:szCs w:val="28"/>
        </w:rPr>
        <w:t>= Дэл+Динф+Дмфц, где</w:t>
      </w:r>
      <w:r>
        <w:rPr>
          <w:sz w:val="28"/>
          <w:szCs w:val="28"/>
        </w:rPr>
        <w:t>:</w:t>
      </w:r>
    </w:p>
    <w:p w:rsidR="008F194C" w:rsidRPr="009634ED" w:rsidRDefault="008F194C" w:rsidP="005270FA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Дэл – возможность подачи документов, необходимых для предоставл</w:t>
      </w:r>
      <w:r w:rsidRPr="009634ED">
        <w:rPr>
          <w:sz w:val="28"/>
          <w:szCs w:val="28"/>
        </w:rPr>
        <w:t>е</w:t>
      </w:r>
      <w:r w:rsidRPr="009634ED">
        <w:rPr>
          <w:sz w:val="28"/>
          <w:szCs w:val="28"/>
        </w:rPr>
        <w:t>ния муниципальной услуги, в электронном виде:</w:t>
      </w:r>
    </w:p>
    <w:p w:rsidR="008F194C" w:rsidRPr="009634ED" w:rsidRDefault="008F194C" w:rsidP="005270FA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Дэл</w:t>
      </w:r>
      <w:r>
        <w:rPr>
          <w:sz w:val="28"/>
          <w:szCs w:val="28"/>
        </w:rPr>
        <w:t xml:space="preserve"> </w:t>
      </w:r>
      <w:r w:rsidRPr="009634ED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9634ED">
        <w:rPr>
          <w:sz w:val="28"/>
          <w:szCs w:val="28"/>
        </w:rPr>
        <w:t>35% при наличии возможности подачи документов, необход</w:t>
      </w:r>
      <w:r w:rsidRPr="009634ED">
        <w:rPr>
          <w:sz w:val="28"/>
          <w:szCs w:val="28"/>
        </w:rPr>
        <w:t>и</w:t>
      </w:r>
      <w:r w:rsidRPr="009634ED">
        <w:rPr>
          <w:sz w:val="28"/>
          <w:szCs w:val="28"/>
        </w:rPr>
        <w:t>мых для предоставления муниципальной услуги, в электронном виде;</w:t>
      </w:r>
    </w:p>
    <w:p w:rsidR="008F194C" w:rsidRPr="009634ED" w:rsidRDefault="008F194C" w:rsidP="005270FA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Дэл</w:t>
      </w:r>
      <w:r>
        <w:rPr>
          <w:sz w:val="28"/>
          <w:szCs w:val="28"/>
        </w:rPr>
        <w:t xml:space="preserve"> </w:t>
      </w:r>
      <w:r w:rsidRPr="009634ED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9634ED">
        <w:rPr>
          <w:sz w:val="28"/>
          <w:szCs w:val="28"/>
        </w:rPr>
        <w:t>0% при отсутствии возможности подачи документов, необход</w:t>
      </w:r>
      <w:r w:rsidRPr="009634ED">
        <w:rPr>
          <w:sz w:val="28"/>
          <w:szCs w:val="28"/>
        </w:rPr>
        <w:t>и</w:t>
      </w:r>
      <w:r w:rsidRPr="009634ED">
        <w:rPr>
          <w:sz w:val="28"/>
          <w:szCs w:val="28"/>
        </w:rPr>
        <w:t>мых для предоставления муниципальной услуги, в электронном виде;</w:t>
      </w:r>
    </w:p>
    <w:p w:rsidR="008F194C" w:rsidRPr="009634ED" w:rsidRDefault="008F194C" w:rsidP="005270FA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Динф – доступность информации о порядке предоставления муниц</w:t>
      </w:r>
      <w:r w:rsidRPr="009634ED">
        <w:rPr>
          <w:sz w:val="28"/>
          <w:szCs w:val="28"/>
        </w:rPr>
        <w:t>и</w:t>
      </w:r>
      <w:r w:rsidRPr="009634ED">
        <w:rPr>
          <w:sz w:val="28"/>
          <w:szCs w:val="28"/>
        </w:rPr>
        <w:t>пальной услуги:</w:t>
      </w:r>
    </w:p>
    <w:p w:rsidR="008F194C" w:rsidRPr="009634ED" w:rsidRDefault="008F194C" w:rsidP="005270FA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Динф</w:t>
      </w:r>
      <w:r>
        <w:rPr>
          <w:sz w:val="28"/>
          <w:szCs w:val="28"/>
        </w:rPr>
        <w:t xml:space="preserve"> </w:t>
      </w:r>
      <w:r w:rsidRPr="009634ED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9634ED">
        <w:rPr>
          <w:sz w:val="28"/>
          <w:szCs w:val="28"/>
        </w:rPr>
        <w:t>60%, если информация о порядке предоставления муниципал</w:t>
      </w:r>
      <w:r w:rsidRPr="009634ED">
        <w:rPr>
          <w:sz w:val="28"/>
          <w:szCs w:val="28"/>
        </w:rPr>
        <w:t>ь</w:t>
      </w:r>
      <w:r w:rsidRPr="009634ED">
        <w:rPr>
          <w:sz w:val="28"/>
          <w:szCs w:val="28"/>
        </w:rPr>
        <w:t>ной услуги размещена с использованием информационно-телекоммуни-кационной сети «Интернет» (40%), на информационных стендах (2%) и есть доступный для заявителей раздаточный материал (5%);</w:t>
      </w:r>
    </w:p>
    <w:p w:rsidR="008F194C" w:rsidRPr="009634ED" w:rsidRDefault="008F194C" w:rsidP="005270FA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Динф</w:t>
      </w:r>
      <w:r>
        <w:rPr>
          <w:sz w:val="28"/>
          <w:szCs w:val="28"/>
        </w:rPr>
        <w:t xml:space="preserve"> </w:t>
      </w:r>
      <w:r w:rsidRPr="009634ED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9634ED">
        <w:rPr>
          <w:sz w:val="28"/>
          <w:szCs w:val="28"/>
        </w:rPr>
        <w:t>0%, если для получения информации о порядке предоставления  муниципальной услуги необходимо пользоваться другими способами пол</w:t>
      </w:r>
      <w:r w:rsidRPr="009634ED">
        <w:rPr>
          <w:sz w:val="28"/>
          <w:szCs w:val="28"/>
        </w:rPr>
        <w:t>у</w:t>
      </w:r>
      <w:r w:rsidRPr="009634ED">
        <w:rPr>
          <w:sz w:val="28"/>
          <w:szCs w:val="28"/>
        </w:rPr>
        <w:t>чения информации о порядке предоставления муниципальной услуги, в том числе самостоятельно изучать нормативные правовые акты;</w:t>
      </w:r>
    </w:p>
    <w:p w:rsidR="008F194C" w:rsidRPr="009634ED" w:rsidRDefault="008F194C" w:rsidP="005270FA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Дмфц – возможность подачи документов, необходимых для предоста</w:t>
      </w:r>
      <w:r w:rsidRPr="009634ED">
        <w:rPr>
          <w:sz w:val="28"/>
          <w:szCs w:val="28"/>
        </w:rPr>
        <w:t>в</w:t>
      </w:r>
      <w:r w:rsidRPr="009634ED">
        <w:rPr>
          <w:sz w:val="28"/>
          <w:szCs w:val="28"/>
        </w:rPr>
        <w:t>ления муниципальной услуги, в многофункциональные центры:</w:t>
      </w:r>
    </w:p>
    <w:p w:rsidR="008F194C" w:rsidRPr="009634ED" w:rsidRDefault="008F194C" w:rsidP="005270FA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Дмфц</w:t>
      </w:r>
      <w:r>
        <w:rPr>
          <w:sz w:val="28"/>
          <w:szCs w:val="28"/>
        </w:rPr>
        <w:t xml:space="preserve"> </w:t>
      </w:r>
      <w:r w:rsidRPr="009634ED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9634ED">
        <w:rPr>
          <w:sz w:val="28"/>
          <w:szCs w:val="28"/>
        </w:rPr>
        <w:t>5% при наличии возможности подачи документов, необход</w:t>
      </w:r>
      <w:r w:rsidRPr="009634ED">
        <w:rPr>
          <w:sz w:val="28"/>
          <w:szCs w:val="28"/>
        </w:rPr>
        <w:t>и</w:t>
      </w:r>
      <w:r w:rsidRPr="009634ED">
        <w:rPr>
          <w:sz w:val="28"/>
          <w:szCs w:val="28"/>
        </w:rPr>
        <w:t>мых для предоставления муниципальной услуги, в многофункциональные центры;</w:t>
      </w:r>
    </w:p>
    <w:p w:rsidR="008F194C" w:rsidRPr="009634ED" w:rsidRDefault="008F194C" w:rsidP="005270FA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Дмфц</w:t>
      </w:r>
      <w:r>
        <w:rPr>
          <w:sz w:val="28"/>
          <w:szCs w:val="28"/>
        </w:rPr>
        <w:t xml:space="preserve"> </w:t>
      </w:r>
      <w:r w:rsidRPr="009634ED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9634ED">
        <w:rPr>
          <w:sz w:val="28"/>
          <w:szCs w:val="28"/>
        </w:rPr>
        <w:t>0% при отсутствии возможности подачи документов, необх</w:t>
      </w:r>
      <w:r w:rsidRPr="009634ED">
        <w:rPr>
          <w:sz w:val="28"/>
          <w:szCs w:val="28"/>
        </w:rPr>
        <w:t>о</w:t>
      </w:r>
      <w:r w:rsidRPr="009634ED">
        <w:rPr>
          <w:sz w:val="28"/>
          <w:szCs w:val="28"/>
        </w:rPr>
        <w:t>димых для предоставления муниципальной услуги, в многофункциональные центры;</w:t>
      </w:r>
    </w:p>
    <w:p w:rsidR="008F194C" w:rsidRPr="009634ED" w:rsidRDefault="008F194C" w:rsidP="005270FA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Квзаим – количество взаимодействий заявителя с должностными лиц</w:t>
      </w:r>
      <w:r w:rsidRPr="009634ED">
        <w:rPr>
          <w:sz w:val="28"/>
          <w:szCs w:val="28"/>
        </w:rPr>
        <w:t>а</w:t>
      </w:r>
      <w:r w:rsidRPr="009634ED">
        <w:rPr>
          <w:sz w:val="28"/>
          <w:szCs w:val="28"/>
        </w:rPr>
        <w:t>ми органа местного самоуправления, предоставляющими муниципальную услугу:</w:t>
      </w:r>
    </w:p>
    <w:p w:rsidR="008F194C" w:rsidRPr="009634ED" w:rsidRDefault="008F194C" w:rsidP="005270FA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Квзаим = 50% при отсутствии в ходе предоставления муниципальной услуги взаимодействий заявителя с должностными лицами органа местного самоуправления, предоставляющими муниципальную услугу;</w:t>
      </w:r>
    </w:p>
    <w:p w:rsidR="008F194C" w:rsidRPr="009634ED" w:rsidRDefault="008F194C" w:rsidP="005270FA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Квзаим = 40% при наличии в ходе предоставления муниципальной услуги одного взаимодействия заявителя с должностными лицами органа местного самоуправления, предоставляющими муниципальную услугу;</w:t>
      </w:r>
    </w:p>
    <w:p w:rsidR="008F194C" w:rsidRPr="009634ED" w:rsidRDefault="008F194C" w:rsidP="005270FA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Квзаим = 20% при наличии в ходе предоставления муниципальной услуги более одного взаимодействия заявителя с должностными лицами о</w:t>
      </w:r>
      <w:r w:rsidRPr="009634ED">
        <w:rPr>
          <w:sz w:val="28"/>
          <w:szCs w:val="28"/>
        </w:rPr>
        <w:t>р</w:t>
      </w:r>
      <w:r w:rsidRPr="009634ED">
        <w:rPr>
          <w:sz w:val="28"/>
          <w:szCs w:val="28"/>
        </w:rPr>
        <w:t>гана местного самоуправления, предоставляющими муниципальную услугу</w:t>
      </w:r>
      <w:r w:rsidR="005B79C6">
        <w:rPr>
          <w:sz w:val="28"/>
          <w:szCs w:val="28"/>
        </w:rPr>
        <w:t>;</w:t>
      </w:r>
    </w:p>
    <w:p w:rsidR="008F194C" w:rsidRPr="009634ED" w:rsidRDefault="008F194C" w:rsidP="005270FA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3) удовлетворенность (Уд):</w:t>
      </w:r>
    </w:p>
    <w:p w:rsidR="008F194C" w:rsidRPr="009634ED" w:rsidRDefault="008F194C" w:rsidP="005270FA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Уд</w:t>
      </w:r>
      <w:r>
        <w:rPr>
          <w:sz w:val="28"/>
          <w:szCs w:val="28"/>
        </w:rPr>
        <w:t xml:space="preserve"> </w:t>
      </w:r>
      <w:r w:rsidRPr="009634ED">
        <w:rPr>
          <w:sz w:val="28"/>
          <w:szCs w:val="28"/>
        </w:rPr>
        <w:t>= 100%-Кобж/Кзаяв х100%, где</w:t>
      </w:r>
      <w:r>
        <w:rPr>
          <w:sz w:val="28"/>
          <w:szCs w:val="28"/>
        </w:rPr>
        <w:t>:</w:t>
      </w:r>
    </w:p>
    <w:p w:rsidR="008F194C" w:rsidRPr="009634ED" w:rsidRDefault="008F194C" w:rsidP="005270FA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Кобж – количество обжалований при предоставлении муниципальной услуги;</w:t>
      </w:r>
    </w:p>
    <w:p w:rsidR="008F194C" w:rsidRPr="009634ED" w:rsidRDefault="008F194C" w:rsidP="005270F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634ED">
        <w:rPr>
          <w:color w:val="auto"/>
          <w:sz w:val="28"/>
          <w:szCs w:val="28"/>
        </w:rPr>
        <w:t>Кзаяв – количество заявлений.</w:t>
      </w:r>
    </w:p>
    <w:p w:rsidR="0009067E" w:rsidRPr="00242676" w:rsidRDefault="0009067E" w:rsidP="005270FA">
      <w:pPr>
        <w:pStyle w:val="Default"/>
        <w:tabs>
          <w:tab w:val="left" w:pos="1560"/>
        </w:tabs>
        <w:ind w:firstLine="709"/>
        <w:contextualSpacing/>
        <w:jc w:val="both"/>
        <w:rPr>
          <w:bCs/>
          <w:color w:val="auto"/>
          <w:sz w:val="28"/>
          <w:szCs w:val="28"/>
        </w:rPr>
      </w:pPr>
    </w:p>
    <w:p w:rsidR="0009067E" w:rsidRPr="00242676" w:rsidRDefault="005C1828" w:rsidP="005270FA">
      <w:pPr>
        <w:ind w:firstLine="709"/>
        <w:jc w:val="both"/>
        <w:rPr>
          <w:sz w:val="28"/>
          <w:szCs w:val="28"/>
        </w:rPr>
      </w:pPr>
      <w:r w:rsidRPr="00242676">
        <w:rPr>
          <w:sz w:val="28"/>
          <w:szCs w:val="28"/>
        </w:rPr>
        <w:lastRenderedPageBreak/>
        <w:t>2.17. Иные требования, в том числе учитывающие особенности пред</w:t>
      </w:r>
      <w:r w:rsidRPr="00242676">
        <w:rPr>
          <w:sz w:val="28"/>
          <w:szCs w:val="28"/>
        </w:rPr>
        <w:t>о</w:t>
      </w:r>
      <w:r w:rsidRPr="00242676">
        <w:rPr>
          <w:sz w:val="28"/>
          <w:szCs w:val="28"/>
        </w:rPr>
        <w:t>ставления муниципальной услуги в многофункциональных центрах пред</w:t>
      </w:r>
      <w:r w:rsidRPr="00242676">
        <w:rPr>
          <w:sz w:val="28"/>
          <w:szCs w:val="28"/>
        </w:rPr>
        <w:t>о</w:t>
      </w:r>
      <w:r w:rsidRPr="00242676">
        <w:rPr>
          <w:sz w:val="28"/>
          <w:szCs w:val="28"/>
        </w:rPr>
        <w:t>ставления государственных и муниципальных услуг, особенности предоста</w:t>
      </w:r>
      <w:r w:rsidRPr="00242676">
        <w:rPr>
          <w:sz w:val="28"/>
          <w:szCs w:val="28"/>
        </w:rPr>
        <w:t>в</w:t>
      </w:r>
      <w:r w:rsidRPr="00242676">
        <w:rPr>
          <w:sz w:val="28"/>
          <w:szCs w:val="28"/>
        </w:rPr>
        <w:t>ления муниципальной услуги по экстерриториальному принципу (в случае, если муниципальная услуга предоставляется по экстерриториальному при</w:t>
      </w:r>
      <w:r w:rsidRPr="00242676">
        <w:rPr>
          <w:sz w:val="28"/>
          <w:szCs w:val="28"/>
        </w:rPr>
        <w:t>н</w:t>
      </w:r>
      <w:r w:rsidRPr="00242676">
        <w:rPr>
          <w:sz w:val="28"/>
          <w:szCs w:val="28"/>
        </w:rPr>
        <w:t>ципу) и особенности предоставления муниципаль</w:t>
      </w:r>
      <w:r w:rsidR="005A17C5">
        <w:rPr>
          <w:sz w:val="28"/>
          <w:szCs w:val="28"/>
        </w:rPr>
        <w:t>ной услуги в электронной форме</w:t>
      </w:r>
    </w:p>
    <w:p w:rsidR="00E55A37" w:rsidRPr="00242676" w:rsidRDefault="00E55A37" w:rsidP="005270FA">
      <w:pPr>
        <w:ind w:firstLine="709"/>
        <w:jc w:val="both"/>
        <w:rPr>
          <w:i/>
          <w:sz w:val="28"/>
          <w:szCs w:val="28"/>
        </w:rPr>
      </w:pPr>
      <w:r w:rsidRPr="00242676">
        <w:rPr>
          <w:sz w:val="28"/>
          <w:szCs w:val="28"/>
        </w:rPr>
        <w:t>2.17.1.</w:t>
      </w:r>
      <w:r w:rsidRPr="00242676">
        <w:rPr>
          <w:i/>
          <w:sz w:val="28"/>
          <w:szCs w:val="28"/>
        </w:rPr>
        <w:t xml:space="preserve"> </w:t>
      </w:r>
      <w:r w:rsidR="00244ACC" w:rsidRPr="00244ACC">
        <w:rPr>
          <w:sz w:val="28"/>
          <w:szCs w:val="28"/>
        </w:rPr>
        <w:t>Муниципальная услуга в многофункциональном центре пред</w:t>
      </w:r>
      <w:r w:rsidR="00244ACC" w:rsidRPr="00244ACC">
        <w:rPr>
          <w:sz w:val="28"/>
          <w:szCs w:val="28"/>
        </w:rPr>
        <w:t>о</w:t>
      </w:r>
      <w:r w:rsidR="00244ACC" w:rsidRPr="00244ACC">
        <w:rPr>
          <w:sz w:val="28"/>
          <w:szCs w:val="28"/>
        </w:rPr>
        <w:t>ставления государственных и муниципальных услуг не предоставляется</w:t>
      </w:r>
      <w:r w:rsidRPr="00242676">
        <w:rPr>
          <w:sz w:val="28"/>
          <w:szCs w:val="28"/>
        </w:rPr>
        <w:t>.</w:t>
      </w:r>
    </w:p>
    <w:p w:rsidR="00E55A37" w:rsidRPr="00242676" w:rsidRDefault="00E55A37" w:rsidP="005270FA">
      <w:pPr>
        <w:ind w:firstLine="709"/>
        <w:jc w:val="both"/>
        <w:rPr>
          <w:sz w:val="28"/>
          <w:szCs w:val="28"/>
        </w:rPr>
      </w:pPr>
      <w:r w:rsidRPr="00242676">
        <w:rPr>
          <w:sz w:val="28"/>
          <w:szCs w:val="28"/>
        </w:rPr>
        <w:t>2.17.2. Муниципальная услуга в иных организациях, предусмотренных частью 1.1 статьи 16 Федерального закона № 210-ФЗ, не предоставляется.</w:t>
      </w:r>
    </w:p>
    <w:p w:rsidR="00E55A37" w:rsidRPr="00242676" w:rsidRDefault="00E55A37" w:rsidP="005270FA">
      <w:pPr>
        <w:ind w:firstLine="709"/>
        <w:jc w:val="both"/>
        <w:rPr>
          <w:sz w:val="28"/>
          <w:szCs w:val="28"/>
        </w:rPr>
      </w:pPr>
      <w:r w:rsidRPr="00242676">
        <w:rPr>
          <w:sz w:val="28"/>
          <w:szCs w:val="28"/>
        </w:rPr>
        <w:t>2.17.3. Информация о муниципальной услуге, а также форма заявления в электронном виде размещаются в информационно-телекоммуникационной сети «Интернет» на официальном сайте округа (www.georgievsk.ru), а также на Региональном портале государственных и муниципальных услуг (www.26gosuslugi.ru) и Едином портале государственных и муниципальных услуг (функций) (</w:t>
      </w:r>
      <w:hyperlink r:id="rId13" w:history="1">
        <w:r w:rsidRPr="00242676">
          <w:rPr>
            <w:sz w:val="28"/>
            <w:szCs w:val="28"/>
          </w:rPr>
          <w:t>www.gosuslugi.ru</w:t>
        </w:r>
      </w:hyperlink>
      <w:r w:rsidRPr="00242676">
        <w:rPr>
          <w:sz w:val="28"/>
          <w:szCs w:val="28"/>
        </w:rPr>
        <w:t>).</w:t>
      </w:r>
    </w:p>
    <w:p w:rsidR="00632B63" w:rsidRDefault="00632B63" w:rsidP="005270FA">
      <w:pPr>
        <w:ind w:firstLine="709"/>
        <w:jc w:val="both"/>
        <w:rPr>
          <w:sz w:val="28"/>
          <w:szCs w:val="28"/>
        </w:rPr>
      </w:pPr>
      <w:r w:rsidRPr="00894604">
        <w:rPr>
          <w:sz w:val="28"/>
          <w:szCs w:val="28"/>
        </w:rPr>
        <w:t>2.17.4. Предоставление муниципальной услуги в части подачи заявл</w:t>
      </w:r>
      <w:r w:rsidRPr="00894604">
        <w:rPr>
          <w:sz w:val="28"/>
          <w:szCs w:val="28"/>
        </w:rPr>
        <w:t>е</w:t>
      </w:r>
      <w:r w:rsidRPr="00894604">
        <w:rPr>
          <w:sz w:val="28"/>
          <w:szCs w:val="28"/>
        </w:rPr>
        <w:t>ния через Единый портал государственных и муниципальных услуг (фун</w:t>
      </w:r>
      <w:r w:rsidRPr="00894604">
        <w:rPr>
          <w:sz w:val="28"/>
          <w:szCs w:val="28"/>
        </w:rPr>
        <w:t>к</w:t>
      </w:r>
      <w:r w:rsidRPr="00894604">
        <w:rPr>
          <w:sz w:val="28"/>
          <w:szCs w:val="28"/>
        </w:rPr>
        <w:t>ций) (</w:t>
      </w:r>
      <w:hyperlink r:id="rId14" w:history="1">
        <w:r w:rsidRPr="00894604">
          <w:rPr>
            <w:sz w:val="28"/>
            <w:szCs w:val="28"/>
          </w:rPr>
          <w:t>www.gosuslugi.ru</w:t>
        </w:r>
      </w:hyperlink>
      <w:r w:rsidRPr="00894604">
        <w:rPr>
          <w:sz w:val="28"/>
          <w:szCs w:val="28"/>
        </w:rPr>
        <w:t>) и Региональный портал государственных и муниц</w:t>
      </w:r>
      <w:r w:rsidRPr="00894604">
        <w:rPr>
          <w:sz w:val="28"/>
          <w:szCs w:val="28"/>
        </w:rPr>
        <w:t>и</w:t>
      </w:r>
      <w:r w:rsidRPr="00894604">
        <w:rPr>
          <w:sz w:val="28"/>
          <w:szCs w:val="28"/>
        </w:rPr>
        <w:t>пальных услуг (www.26gosuslugi.ru) не предусмотрено.</w:t>
      </w:r>
    </w:p>
    <w:p w:rsidR="00244ACC" w:rsidRPr="00894604" w:rsidRDefault="00244ACC" w:rsidP="005270FA">
      <w:pPr>
        <w:ind w:firstLine="709"/>
        <w:jc w:val="both"/>
        <w:rPr>
          <w:sz w:val="28"/>
          <w:szCs w:val="28"/>
        </w:rPr>
      </w:pPr>
      <w:r w:rsidRPr="009634ED">
        <w:rPr>
          <w:sz w:val="28"/>
          <w:szCs w:val="28"/>
        </w:rPr>
        <w:t>2.17.</w:t>
      </w:r>
      <w:r>
        <w:rPr>
          <w:sz w:val="28"/>
          <w:szCs w:val="28"/>
        </w:rPr>
        <w:t>5</w:t>
      </w:r>
      <w:r w:rsidRPr="009634ED">
        <w:rPr>
          <w:sz w:val="28"/>
          <w:szCs w:val="28"/>
        </w:rPr>
        <w:t xml:space="preserve">. Через </w:t>
      </w:r>
      <w:r>
        <w:rPr>
          <w:sz w:val="28"/>
          <w:szCs w:val="28"/>
        </w:rPr>
        <w:t>Региональный п</w:t>
      </w:r>
      <w:r w:rsidRPr="009634ED">
        <w:rPr>
          <w:sz w:val="28"/>
          <w:szCs w:val="28"/>
        </w:rPr>
        <w:t>ортал государственных и муниципальных услуг (</w:t>
      </w:r>
      <w:hyperlink r:id="rId15" w:history="1">
        <w:r w:rsidRPr="009634ED">
          <w:rPr>
            <w:sz w:val="28"/>
            <w:szCs w:val="28"/>
          </w:rPr>
          <w:t>www.26gosuslugi.ru</w:t>
        </w:r>
      </w:hyperlink>
      <w:r w:rsidRPr="009634ED">
        <w:rPr>
          <w:sz w:val="28"/>
          <w:szCs w:val="28"/>
        </w:rPr>
        <w:t>) заявитель может записаться на прием к сотрудн</w:t>
      </w:r>
      <w:r w:rsidRPr="009634ED">
        <w:rPr>
          <w:sz w:val="28"/>
          <w:szCs w:val="28"/>
        </w:rPr>
        <w:t>и</w:t>
      </w:r>
      <w:r w:rsidRPr="009634ED">
        <w:rPr>
          <w:sz w:val="28"/>
          <w:szCs w:val="28"/>
        </w:rPr>
        <w:t xml:space="preserve">ку </w:t>
      </w:r>
      <w:r w:rsidRPr="00244ACC">
        <w:rPr>
          <w:sz w:val="28"/>
          <w:szCs w:val="28"/>
        </w:rPr>
        <w:t>управления</w:t>
      </w:r>
      <w:r w:rsidRPr="009634ED">
        <w:rPr>
          <w:sz w:val="28"/>
          <w:szCs w:val="28"/>
        </w:rPr>
        <w:t xml:space="preserve"> дл</w:t>
      </w:r>
      <w:r>
        <w:rPr>
          <w:sz w:val="28"/>
          <w:szCs w:val="28"/>
        </w:rPr>
        <w:t>я подачи заявления и документов.</w:t>
      </w:r>
    </w:p>
    <w:p w:rsidR="001D45FE" w:rsidRPr="00242676" w:rsidRDefault="001D45FE" w:rsidP="00FE4581">
      <w:pPr>
        <w:pStyle w:val="Default"/>
        <w:spacing w:line="240" w:lineRule="exact"/>
        <w:ind w:firstLine="709"/>
        <w:contextualSpacing/>
        <w:jc w:val="center"/>
        <w:rPr>
          <w:sz w:val="28"/>
          <w:szCs w:val="28"/>
        </w:rPr>
      </w:pPr>
    </w:p>
    <w:p w:rsidR="0009067E" w:rsidRPr="00242676" w:rsidRDefault="0009067E" w:rsidP="005270FA">
      <w:pPr>
        <w:pStyle w:val="Default"/>
        <w:spacing w:line="240" w:lineRule="exact"/>
        <w:contextualSpacing/>
        <w:jc w:val="center"/>
        <w:rPr>
          <w:bCs/>
          <w:color w:val="auto"/>
          <w:sz w:val="28"/>
          <w:szCs w:val="28"/>
        </w:rPr>
      </w:pPr>
      <w:r w:rsidRPr="00242676">
        <w:rPr>
          <w:sz w:val="28"/>
          <w:szCs w:val="28"/>
        </w:rPr>
        <w:t xml:space="preserve">3. </w:t>
      </w:r>
      <w:r w:rsidR="0061759E" w:rsidRPr="00242676">
        <w:rPr>
          <w:sz w:val="28"/>
          <w:szCs w:val="28"/>
        </w:rPr>
        <w:t>Состав, последовательность и сроки выполнения административных пр</w:t>
      </w:r>
      <w:r w:rsidR="0061759E" w:rsidRPr="00242676">
        <w:rPr>
          <w:sz w:val="28"/>
          <w:szCs w:val="28"/>
        </w:rPr>
        <w:t>о</w:t>
      </w:r>
      <w:r w:rsidR="0061759E" w:rsidRPr="00242676">
        <w:rPr>
          <w:sz w:val="28"/>
          <w:szCs w:val="28"/>
        </w:rPr>
        <w:t>цедур (действий), требования к порядку их выполнения, в том числе особе</w:t>
      </w:r>
      <w:r w:rsidR="0061759E" w:rsidRPr="00242676">
        <w:rPr>
          <w:sz w:val="28"/>
          <w:szCs w:val="28"/>
        </w:rPr>
        <w:t>н</w:t>
      </w:r>
      <w:r w:rsidR="0061759E" w:rsidRPr="00242676">
        <w:rPr>
          <w:sz w:val="28"/>
          <w:szCs w:val="28"/>
        </w:rPr>
        <w:t>ности выполнения административных процедур (действий) в электронной форме, а также особенности выполнения административных процедур (де</w:t>
      </w:r>
      <w:r w:rsidR="0061759E" w:rsidRPr="00242676">
        <w:rPr>
          <w:sz w:val="28"/>
          <w:szCs w:val="28"/>
        </w:rPr>
        <w:t>й</w:t>
      </w:r>
      <w:r w:rsidR="0061759E" w:rsidRPr="00242676">
        <w:rPr>
          <w:sz w:val="28"/>
          <w:szCs w:val="28"/>
        </w:rPr>
        <w:t>ствий) в многофункциональных центрах предоставления государственных и муниципальных услуг</w:t>
      </w:r>
    </w:p>
    <w:p w:rsidR="004A656A" w:rsidRPr="00242676" w:rsidRDefault="004A656A" w:rsidP="00FE4581">
      <w:pPr>
        <w:pStyle w:val="Default"/>
        <w:spacing w:line="240" w:lineRule="exact"/>
        <w:ind w:firstLine="709"/>
        <w:jc w:val="both"/>
        <w:rPr>
          <w:bCs/>
          <w:color w:val="auto"/>
          <w:sz w:val="28"/>
          <w:szCs w:val="28"/>
        </w:rPr>
      </w:pPr>
    </w:p>
    <w:p w:rsidR="008F0821" w:rsidRPr="00242676" w:rsidRDefault="009C376A" w:rsidP="005270FA">
      <w:pPr>
        <w:pStyle w:val="Default"/>
        <w:ind w:firstLine="709"/>
        <w:jc w:val="both"/>
        <w:rPr>
          <w:bCs/>
          <w:color w:val="00000A"/>
          <w:sz w:val="28"/>
          <w:szCs w:val="28"/>
        </w:rPr>
      </w:pPr>
      <w:r w:rsidRPr="00242676">
        <w:rPr>
          <w:bCs/>
          <w:color w:val="00000A"/>
          <w:sz w:val="28"/>
          <w:szCs w:val="28"/>
        </w:rPr>
        <w:t xml:space="preserve">3.1. </w:t>
      </w:r>
      <w:r w:rsidR="008F0821" w:rsidRPr="00242676">
        <w:rPr>
          <w:bCs/>
          <w:color w:val="00000A"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 в управлени</w:t>
      </w:r>
      <w:r w:rsidR="00244ACC">
        <w:rPr>
          <w:bCs/>
          <w:color w:val="00000A"/>
          <w:sz w:val="28"/>
          <w:szCs w:val="28"/>
        </w:rPr>
        <w:t>и</w:t>
      </w:r>
      <w:r w:rsidR="008F0821" w:rsidRPr="00242676">
        <w:rPr>
          <w:bCs/>
          <w:color w:val="00000A"/>
          <w:sz w:val="28"/>
          <w:szCs w:val="28"/>
        </w:rPr>
        <w:t>:</w:t>
      </w:r>
    </w:p>
    <w:p w:rsidR="008F0821" w:rsidRPr="00242676" w:rsidRDefault="008F0821" w:rsidP="005270F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42676">
        <w:rPr>
          <w:spacing w:val="2"/>
          <w:sz w:val="28"/>
          <w:szCs w:val="28"/>
        </w:rPr>
        <w:t>прием и регистрация заявления о предоставлении муниципальной услуги и иных документов, необходимых для предоставления муниципал</w:t>
      </w:r>
      <w:r w:rsidRPr="00242676">
        <w:rPr>
          <w:spacing w:val="2"/>
          <w:sz w:val="28"/>
          <w:szCs w:val="28"/>
        </w:rPr>
        <w:t>ь</w:t>
      </w:r>
      <w:r w:rsidRPr="00242676">
        <w:rPr>
          <w:spacing w:val="2"/>
          <w:sz w:val="28"/>
          <w:szCs w:val="28"/>
        </w:rPr>
        <w:t>ной услуги;</w:t>
      </w:r>
    </w:p>
    <w:p w:rsidR="008F0821" w:rsidRPr="00242676" w:rsidRDefault="008F0821" w:rsidP="005270F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42676">
        <w:rPr>
          <w:spacing w:val="2"/>
          <w:sz w:val="28"/>
          <w:szCs w:val="28"/>
        </w:rPr>
        <w:t>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8F0821" w:rsidRPr="00242676" w:rsidRDefault="008F0821" w:rsidP="005270F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42676">
        <w:rPr>
          <w:sz w:val="28"/>
          <w:szCs w:val="28"/>
        </w:rPr>
        <w:t>рассмотрение представленных заявителем документов и принятие р</w:t>
      </w:r>
      <w:r w:rsidRPr="00242676">
        <w:rPr>
          <w:sz w:val="28"/>
          <w:szCs w:val="28"/>
        </w:rPr>
        <w:t>е</w:t>
      </w:r>
      <w:r w:rsidRPr="00242676">
        <w:rPr>
          <w:sz w:val="28"/>
          <w:szCs w:val="28"/>
        </w:rPr>
        <w:t>шения о предоставлении муниципальной услуги либо об отказе в предоста</w:t>
      </w:r>
      <w:r w:rsidRPr="00242676">
        <w:rPr>
          <w:sz w:val="28"/>
          <w:szCs w:val="28"/>
        </w:rPr>
        <w:t>в</w:t>
      </w:r>
      <w:r w:rsidRPr="00242676">
        <w:rPr>
          <w:sz w:val="28"/>
          <w:szCs w:val="28"/>
        </w:rPr>
        <w:t>лении муниципальной услуги;</w:t>
      </w:r>
    </w:p>
    <w:p w:rsidR="008F0821" w:rsidRPr="00242676" w:rsidRDefault="008F0821" w:rsidP="005270F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42676">
        <w:rPr>
          <w:spacing w:val="2"/>
          <w:sz w:val="28"/>
          <w:szCs w:val="28"/>
        </w:rPr>
        <w:t>выдача заявителю результата пред</w:t>
      </w:r>
      <w:r w:rsidR="005B79C6">
        <w:rPr>
          <w:spacing w:val="2"/>
          <w:sz w:val="28"/>
          <w:szCs w:val="28"/>
        </w:rPr>
        <w:t>оставления муниципальной услуги.</w:t>
      </w:r>
    </w:p>
    <w:p w:rsidR="00A46B12" w:rsidRPr="00242676" w:rsidRDefault="00A46B12" w:rsidP="005270FA">
      <w:pPr>
        <w:pStyle w:val="Default"/>
        <w:ind w:firstLine="709"/>
        <w:jc w:val="both"/>
        <w:rPr>
          <w:sz w:val="28"/>
          <w:szCs w:val="28"/>
        </w:rPr>
      </w:pPr>
    </w:p>
    <w:p w:rsidR="008F0821" w:rsidRPr="00242676" w:rsidRDefault="008F0821" w:rsidP="005270FA">
      <w:pPr>
        <w:tabs>
          <w:tab w:val="left" w:pos="0"/>
        </w:tabs>
        <w:ind w:firstLine="709"/>
        <w:jc w:val="both"/>
        <w:rPr>
          <w:bCs/>
          <w:color w:val="00000A"/>
          <w:sz w:val="28"/>
          <w:szCs w:val="28"/>
        </w:rPr>
      </w:pPr>
      <w:r w:rsidRPr="00242676">
        <w:rPr>
          <w:sz w:val="28"/>
          <w:szCs w:val="28"/>
        </w:rPr>
        <w:lastRenderedPageBreak/>
        <w:t xml:space="preserve">3.2. Описание </w:t>
      </w:r>
      <w:r w:rsidRPr="00242676">
        <w:rPr>
          <w:bCs/>
          <w:color w:val="00000A"/>
          <w:sz w:val="28"/>
          <w:szCs w:val="28"/>
        </w:rPr>
        <w:t>административных процедур (действий) при предоста</w:t>
      </w:r>
      <w:r w:rsidRPr="00242676">
        <w:rPr>
          <w:bCs/>
          <w:color w:val="00000A"/>
          <w:sz w:val="28"/>
          <w:szCs w:val="28"/>
        </w:rPr>
        <w:t>в</w:t>
      </w:r>
      <w:r w:rsidRPr="00242676">
        <w:rPr>
          <w:bCs/>
          <w:color w:val="00000A"/>
          <w:sz w:val="28"/>
          <w:szCs w:val="28"/>
        </w:rPr>
        <w:t xml:space="preserve">лении муниципальной услуги </w:t>
      </w:r>
      <w:r w:rsidRPr="00242676">
        <w:rPr>
          <w:sz w:val="28"/>
          <w:szCs w:val="28"/>
        </w:rPr>
        <w:t xml:space="preserve">в </w:t>
      </w:r>
      <w:r w:rsidRPr="00242676">
        <w:rPr>
          <w:spacing w:val="2"/>
          <w:sz w:val="28"/>
          <w:szCs w:val="28"/>
        </w:rPr>
        <w:t>управлени</w:t>
      </w:r>
      <w:r w:rsidR="00244ACC">
        <w:rPr>
          <w:spacing w:val="2"/>
          <w:sz w:val="28"/>
          <w:szCs w:val="28"/>
        </w:rPr>
        <w:t>и</w:t>
      </w:r>
    </w:p>
    <w:p w:rsidR="009C0111" w:rsidRPr="00D44D79" w:rsidRDefault="009C0111" w:rsidP="005270F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44D79">
        <w:rPr>
          <w:bCs/>
          <w:color w:val="00000A"/>
          <w:sz w:val="28"/>
          <w:szCs w:val="28"/>
        </w:rPr>
        <w:t>3.2.1. П</w:t>
      </w:r>
      <w:r w:rsidRPr="00D44D79">
        <w:rPr>
          <w:spacing w:val="2"/>
          <w:sz w:val="28"/>
          <w:szCs w:val="28"/>
        </w:rPr>
        <w:t>рием и регистрация заявления о предоставлении муниципал</w:t>
      </w:r>
      <w:r w:rsidRPr="00D44D79">
        <w:rPr>
          <w:spacing w:val="2"/>
          <w:sz w:val="28"/>
          <w:szCs w:val="28"/>
        </w:rPr>
        <w:t>ь</w:t>
      </w:r>
      <w:r w:rsidRPr="00D44D79">
        <w:rPr>
          <w:spacing w:val="2"/>
          <w:sz w:val="28"/>
          <w:szCs w:val="28"/>
        </w:rPr>
        <w:t>ной услуги и иных документов, необходимых для предоставления муниц</w:t>
      </w:r>
      <w:r w:rsidRPr="00D44D79">
        <w:rPr>
          <w:spacing w:val="2"/>
          <w:sz w:val="28"/>
          <w:szCs w:val="28"/>
        </w:rPr>
        <w:t>и</w:t>
      </w:r>
      <w:r w:rsidRPr="00D44D79">
        <w:rPr>
          <w:spacing w:val="2"/>
          <w:sz w:val="28"/>
          <w:szCs w:val="28"/>
        </w:rPr>
        <w:t>пальной услуги</w:t>
      </w:r>
    </w:p>
    <w:p w:rsidR="009C0111" w:rsidRPr="00D44D79" w:rsidRDefault="009C0111" w:rsidP="005270F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44D79">
        <w:rPr>
          <w:sz w:val="28"/>
          <w:szCs w:val="28"/>
        </w:rPr>
        <w:t xml:space="preserve">Основанием для начала административной процедуры является </w:t>
      </w:r>
      <w:r w:rsidRPr="00D44D79">
        <w:rPr>
          <w:color w:val="auto"/>
          <w:sz w:val="28"/>
          <w:szCs w:val="28"/>
        </w:rPr>
        <w:t>обр</w:t>
      </w:r>
      <w:r w:rsidRPr="00D44D79">
        <w:rPr>
          <w:color w:val="auto"/>
          <w:sz w:val="28"/>
          <w:szCs w:val="28"/>
        </w:rPr>
        <w:t>а</w:t>
      </w:r>
      <w:r w:rsidRPr="00D44D79">
        <w:rPr>
          <w:color w:val="auto"/>
          <w:sz w:val="28"/>
          <w:szCs w:val="28"/>
        </w:rPr>
        <w:t xml:space="preserve">щение заявителя (представителя </w:t>
      </w:r>
      <w:r w:rsidRPr="00830E58">
        <w:rPr>
          <w:color w:val="000000" w:themeColor="text1"/>
          <w:sz w:val="28"/>
          <w:szCs w:val="28"/>
        </w:rPr>
        <w:t xml:space="preserve">заявителя) в </w:t>
      </w:r>
      <w:r w:rsidRPr="00830E58">
        <w:rPr>
          <w:color w:val="000000" w:themeColor="text1"/>
          <w:spacing w:val="2"/>
          <w:sz w:val="28"/>
          <w:szCs w:val="28"/>
        </w:rPr>
        <w:t>администрацию округа.</w:t>
      </w:r>
    </w:p>
    <w:p w:rsidR="009C0111" w:rsidRPr="00830E58" w:rsidRDefault="009C0111" w:rsidP="005270FA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4D79">
        <w:rPr>
          <w:rFonts w:ascii="Times New Roman" w:hAnsi="Times New Roman" w:cs="Times New Roman"/>
          <w:sz w:val="28"/>
          <w:szCs w:val="28"/>
        </w:rPr>
        <w:t>Заявление с прилагаемыми к нему документами вручается уполном</w:t>
      </w:r>
      <w:r w:rsidRPr="00D44D79">
        <w:rPr>
          <w:rFonts w:ascii="Times New Roman" w:hAnsi="Times New Roman" w:cs="Times New Roman"/>
          <w:sz w:val="28"/>
          <w:szCs w:val="28"/>
        </w:rPr>
        <w:t>о</w:t>
      </w:r>
      <w:r w:rsidRPr="00D44D79">
        <w:rPr>
          <w:rFonts w:ascii="Times New Roman" w:hAnsi="Times New Roman" w:cs="Times New Roman"/>
          <w:sz w:val="28"/>
          <w:szCs w:val="28"/>
        </w:rPr>
        <w:t xml:space="preserve">ченному на принятие входящей корреспонденции сотруднику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администр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ции округа</w:t>
      </w:r>
      <w:r w:rsidRPr="00D44D79">
        <w:rPr>
          <w:rFonts w:ascii="Times New Roman" w:hAnsi="Times New Roman" w:cs="Times New Roman"/>
          <w:color w:val="000000"/>
          <w:spacing w:val="2"/>
          <w:sz w:val="28"/>
          <w:szCs w:val="28"/>
        </w:rPr>
        <w:t>,</w:t>
      </w:r>
      <w:r w:rsidRPr="00D44D79">
        <w:rPr>
          <w:rFonts w:ascii="Times New Roman" w:hAnsi="Times New Roman" w:cs="Times New Roman"/>
          <w:sz w:val="28"/>
          <w:szCs w:val="28"/>
        </w:rPr>
        <w:t xml:space="preserve"> или на</w:t>
      </w:r>
      <w:r w:rsidRPr="00830E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правляется в адрес </w:t>
      </w:r>
      <w:r w:rsidRPr="00830E5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администрации округа</w:t>
      </w:r>
      <w:r w:rsidRPr="00830E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заказным пис</w:t>
      </w:r>
      <w:r w:rsidRPr="00830E5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30E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мом с уведомлением о вручении. </w:t>
      </w:r>
    </w:p>
    <w:p w:rsidR="009C0111" w:rsidRPr="00D44D79" w:rsidRDefault="009C0111" w:rsidP="005270FA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0E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заявления осуществляется уполномоченным специалистом </w:t>
      </w:r>
      <w:r w:rsidRPr="00830E5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администрации округа</w:t>
      </w:r>
      <w:r w:rsidRPr="00830E58">
        <w:rPr>
          <w:rFonts w:ascii="Times New Roman" w:hAnsi="Times New Roman" w:cs="Times New Roman"/>
          <w:i/>
          <w:color w:val="000000" w:themeColor="text1"/>
          <w:spacing w:val="2"/>
          <w:sz w:val="28"/>
          <w:szCs w:val="28"/>
        </w:rPr>
        <w:t xml:space="preserve"> </w:t>
      </w:r>
      <w:r w:rsidRPr="00830E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D44D79">
        <w:rPr>
          <w:rFonts w:ascii="Times New Roman" w:hAnsi="Times New Roman" w:cs="Times New Roman"/>
          <w:sz w:val="28"/>
          <w:szCs w:val="28"/>
        </w:rPr>
        <w:t>системе электронного документооборота и дел</w:t>
      </w:r>
      <w:r w:rsidRPr="00D44D79">
        <w:rPr>
          <w:rFonts w:ascii="Times New Roman" w:hAnsi="Times New Roman" w:cs="Times New Roman"/>
          <w:sz w:val="28"/>
          <w:szCs w:val="28"/>
        </w:rPr>
        <w:t>о</w:t>
      </w:r>
      <w:r w:rsidRPr="00D44D79">
        <w:rPr>
          <w:rFonts w:ascii="Times New Roman" w:hAnsi="Times New Roman" w:cs="Times New Roman"/>
          <w:sz w:val="28"/>
          <w:szCs w:val="28"/>
        </w:rPr>
        <w:t>производства в течение дня с присвоением регистрационного номера и ук</w:t>
      </w:r>
      <w:r w:rsidRPr="00D44D79">
        <w:rPr>
          <w:rFonts w:ascii="Times New Roman" w:hAnsi="Times New Roman" w:cs="Times New Roman"/>
          <w:sz w:val="28"/>
          <w:szCs w:val="28"/>
        </w:rPr>
        <w:t>а</w:t>
      </w:r>
      <w:r w:rsidRPr="00D44D79">
        <w:rPr>
          <w:rFonts w:ascii="Times New Roman" w:hAnsi="Times New Roman" w:cs="Times New Roman"/>
          <w:sz w:val="28"/>
          <w:szCs w:val="28"/>
        </w:rPr>
        <w:t>занием даты поступления.</w:t>
      </w:r>
    </w:p>
    <w:p w:rsidR="009C0111" w:rsidRPr="00D44D79" w:rsidRDefault="009C0111" w:rsidP="005270FA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4D79">
        <w:rPr>
          <w:rFonts w:ascii="Times New Roman" w:hAnsi="Times New Roman" w:cs="Times New Roman"/>
          <w:sz w:val="28"/>
          <w:szCs w:val="28"/>
        </w:rPr>
        <w:t>Продолжительность административной процедуры по приему докуме</w:t>
      </w:r>
      <w:r w:rsidRPr="00D44D79">
        <w:rPr>
          <w:rFonts w:ascii="Times New Roman" w:hAnsi="Times New Roman" w:cs="Times New Roman"/>
          <w:sz w:val="28"/>
          <w:szCs w:val="28"/>
        </w:rPr>
        <w:t>н</w:t>
      </w:r>
      <w:r w:rsidRPr="00D44D79">
        <w:rPr>
          <w:rFonts w:ascii="Times New Roman" w:hAnsi="Times New Roman" w:cs="Times New Roman"/>
          <w:sz w:val="28"/>
          <w:szCs w:val="28"/>
        </w:rPr>
        <w:t xml:space="preserve">тов не может превышать 15 минут. </w:t>
      </w:r>
    </w:p>
    <w:p w:rsidR="009C0111" w:rsidRPr="00D44D79" w:rsidRDefault="009C0111" w:rsidP="005270FA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4D79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– один рабочий день.</w:t>
      </w:r>
    </w:p>
    <w:p w:rsidR="009C0111" w:rsidRPr="00EF74F0" w:rsidRDefault="009C0111" w:rsidP="005270F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FF0000"/>
          <w:spacing w:val="2"/>
          <w:sz w:val="28"/>
          <w:szCs w:val="28"/>
        </w:rPr>
      </w:pPr>
      <w:r w:rsidRPr="00D44D79">
        <w:rPr>
          <w:spacing w:val="2"/>
          <w:sz w:val="28"/>
          <w:szCs w:val="28"/>
        </w:rPr>
        <w:t xml:space="preserve">Ответственным должностным лицом по приему и регистрации </w:t>
      </w:r>
      <w:r w:rsidRPr="00830E58">
        <w:rPr>
          <w:color w:val="000000" w:themeColor="text1"/>
          <w:spacing w:val="2"/>
          <w:sz w:val="28"/>
          <w:szCs w:val="28"/>
        </w:rPr>
        <w:t>пост</w:t>
      </w:r>
      <w:r w:rsidRPr="00830E58">
        <w:rPr>
          <w:color w:val="000000" w:themeColor="text1"/>
          <w:spacing w:val="2"/>
          <w:sz w:val="28"/>
          <w:szCs w:val="28"/>
        </w:rPr>
        <w:t>у</w:t>
      </w:r>
      <w:r w:rsidRPr="00830E58">
        <w:rPr>
          <w:color w:val="000000" w:themeColor="text1"/>
          <w:spacing w:val="2"/>
          <w:sz w:val="28"/>
          <w:szCs w:val="28"/>
        </w:rPr>
        <w:t xml:space="preserve">пивших документов является </w:t>
      </w:r>
      <w:r w:rsidRPr="00830E58">
        <w:rPr>
          <w:color w:val="000000" w:themeColor="text1"/>
          <w:sz w:val="28"/>
          <w:szCs w:val="28"/>
        </w:rPr>
        <w:t xml:space="preserve">уполномоченный специалист </w:t>
      </w:r>
      <w:r w:rsidRPr="00830E58">
        <w:rPr>
          <w:color w:val="000000" w:themeColor="text1"/>
          <w:spacing w:val="2"/>
          <w:sz w:val="28"/>
          <w:szCs w:val="28"/>
        </w:rPr>
        <w:t>администрации округа.</w:t>
      </w:r>
    </w:p>
    <w:p w:rsidR="009C0111" w:rsidRPr="00D44D79" w:rsidRDefault="009C0111" w:rsidP="005270F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44D79">
        <w:rPr>
          <w:sz w:val="28"/>
          <w:szCs w:val="28"/>
        </w:rPr>
        <w:t xml:space="preserve">Критериями принятия решения о приеме (отказе в приеме) документов являются основания, указанные в </w:t>
      </w:r>
      <w:hyperlink w:anchor="P254" w:history="1">
        <w:r w:rsidRPr="00D44D79">
          <w:rPr>
            <w:sz w:val="28"/>
            <w:szCs w:val="28"/>
          </w:rPr>
          <w:t>пункте 2.</w:t>
        </w:r>
      </w:hyperlink>
      <w:r w:rsidRPr="00D44D79">
        <w:rPr>
          <w:sz w:val="28"/>
          <w:szCs w:val="28"/>
        </w:rPr>
        <w:t>8 настоящего административного регламента.</w:t>
      </w:r>
    </w:p>
    <w:p w:rsidR="009C0111" w:rsidRPr="00D44D79" w:rsidRDefault="009C0111" w:rsidP="005270F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44D79">
        <w:rPr>
          <w:sz w:val="28"/>
          <w:szCs w:val="28"/>
        </w:rPr>
        <w:t>Результатом административной процедуры является регистрация зая</w:t>
      </w:r>
      <w:r w:rsidRPr="00D44D79">
        <w:rPr>
          <w:sz w:val="28"/>
          <w:szCs w:val="28"/>
        </w:rPr>
        <w:t>в</w:t>
      </w:r>
      <w:r w:rsidRPr="00D44D79">
        <w:rPr>
          <w:sz w:val="28"/>
          <w:szCs w:val="28"/>
        </w:rPr>
        <w:t>ления и прилагаемых к нему документов и передача зарегистрированных д</w:t>
      </w:r>
      <w:r w:rsidRPr="00D44D79">
        <w:rPr>
          <w:sz w:val="28"/>
          <w:szCs w:val="28"/>
        </w:rPr>
        <w:t>о</w:t>
      </w:r>
      <w:r>
        <w:rPr>
          <w:sz w:val="28"/>
          <w:szCs w:val="28"/>
        </w:rPr>
        <w:t>кументов на исполнение</w:t>
      </w:r>
      <w:r w:rsidRPr="00D44D79">
        <w:rPr>
          <w:sz w:val="28"/>
          <w:szCs w:val="28"/>
        </w:rPr>
        <w:t>.</w:t>
      </w:r>
    </w:p>
    <w:p w:rsidR="009C0111" w:rsidRPr="00D44D79" w:rsidRDefault="009C0111" w:rsidP="005270F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44D79">
        <w:rPr>
          <w:sz w:val="28"/>
          <w:szCs w:val="28"/>
        </w:rPr>
        <w:t>Способ фиксации результата выполнения административной процед</w:t>
      </w:r>
      <w:r w:rsidRPr="00D44D79">
        <w:rPr>
          <w:sz w:val="28"/>
          <w:szCs w:val="28"/>
        </w:rPr>
        <w:t>у</w:t>
      </w:r>
      <w:r w:rsidRPr="00D44D79">
        <w:rPr>
          <w:sz w:val="28"/>
          <w:szCs w:val="28"/>
        </w:rPr>
        <w:t>ры - регистрация факта приема пакета документов для предоставления мун</w:t>
      </w:r>
      <w:r w:rsidRPr="00D44D79">
        <w:rPr>
          <w:sz w:val="28"/>
          <w:szCs w:val="28"/>
        </w:rPr>
        <w:t>и</w:t>
      </w:r>
      <w:r w:rsidRPr="00D44D79">
        <w:rPr>
          <w:sz w:val="28"/>
          <w:szCs w:val="28"/>
        </w:rPr>
        <w:t>ципальной услуги в системе электронного документооборота и делопрои</w:t>
      </w:r>
      <w:r w:rsidRPr="00D44D79">
        <w:rPr>
          <w:sz w:val="28"/>
          <w:szCs w:val="28"/>
        </w:rPr>
        <w:t>з</w:t>
      </w:r>
      <w:r w:rsidRPr="00D44D79">
        <w:rPr>
          <w:sz w:val="28"/>
          <w:szCs w:val="28"/>
        </w:rPr>
        <w:t>водства.</w:t>
      </w:r>
    </w:p>
    <w:p w:rsidR="009D4A18" w:rsidRPr="00D44D79" w:rsidRDefault="009D4A18" w:rsidP="005270F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44D79">
        <w:rPr>
          <w:sz w:val="28"/>
          <w:szCs w:val="28"/>
        </w:rPr>
        <w:t>3.2.2.</w:t>
      </w:r>
      <w:r w:rsidRPr="00D44D79">
        <w:rPr>
          <w:i/>
          <w:sz w:val="28"/>
          <w:szCs w:val="28"/>
        </w:rPr>
        <w:t xml:space="preserve"> </w:t>
      </w:r>
      <w:r w:rsidRPr="00D44D79">
        <w:rPr>
          <w:sz w:val="28"/>
          <w:szCs w:val="28"/>
        </w:rPr>
        <w:t>Ф</w:t>
      </w:r>
      <w:r w:rsidRPr="00D44D79">
        <w:rPr>
          <w:spacing w:val="2"/>
          <w:sz w:val="28"/>
          <w:szCs w:val="28"/>
        </w:rPr>
        <w:t>ормирование и направление межведомственного запроса в о</w:t>
      </w:r>
      <w:r w:rsidRPr="00D44D79">
        <w:rPr>
          <w:spacing w:val="2"/>
          <w:sz w:val="28"/>
          <w:szCs w:val="28"/>
        </w:rPr>
        <w:t>р</w:t>
      </w:r>
      <w:r w:rsidRPr="00D44D79">
        <w:rPr>
          <w:spacing w:val="2"/>
          <w:sz w:val="28"/>
          <w:szCs w:val="28"/>
        </w:rPr>
        <w:t>ганы, предоставляющие государственные услуги, в иные органы госуда</w:t>
      </w:r>
      <w:r w:rsidRPr="00D44D79">
        <w:rPr>
          <w:spacing w:val="2"/>
          <w:sz w:val="28"/>
          <w:szCs w:val="28"/>
        </w:rPr>
        <w:t>р</w:t>
      </w:r>
      <w:r w:rsidRPr="00D44D79">
        <w:rPr>
          <w:spacing w:val="2"/>
          <w:sz w:val="28"/>
          <w:szCs w:val="28"/>
        </w:rPr>
        <w:t>ственной власти, органы местного самоуправления и организации, участв</w:t>
      </w:r>
      <w:r w:rsidRPr="00D44D79">
        <w:rPr>
          <w:spacing w:val="2"/>
          <w:sz w:val="28"/>
          <w:szCs w:val="28"/>
        </w:rPr>
        <w:t>у</w:t>
      </w:r>
      <w:r w:rsidRPr="00D44D79">
        <w:rPr>
          <w:spacing w:val="2"/>
          <w:sz w:val="28"/>
          <w:szCs w:val="28"/>
        </w:rPr>
        <w:t>ющие в предоставлении муниципальной услуги</w:t>
      </w:r>
    </w:p>
    <w:p w:rsidR="009D4A18" w:rsidRPr="00D44D79" w:rsidRDefault="009D4A18" w:rsidP="005270FA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44D79">
        <w:rPr>
          <w:rFonts w:ascii="Times New Roman" w:hAnsi="Times New Roman"/>
          <w:sz w:val="28"/>
          <w:szCs w:val="28"/>
          <w:lang w:eastAsia="en-US"/>
        </w:rPr>
        <w:t>Основанием для начала исполнения административной процедуры я</w:t>
      </w:r>
      <w:r w:rsidRPr="00D44D79">
        <w:rPr>
          <w:rFonts w:ascii="Times New Roman" w:hAnsi="Times New Roman"/>
          <w:sz w:val="28"/>
          <w:szCs w:val="28"/>
          <w:lang w:eastAsia="en-US"/>
        </w:rPr>
        <w:t>в</w:t>
      </w:r>
      <w:r w:rsidRPr="00D44D79">
        <w:rPr>
          <w:rFonts w:ascii="Times New Roman" w:hAnsi="Times New Roman"/>
          <w:sz w:val="28"/>
          <w:szCs w:val="28"/>
          <w:lang w:eastAsia="en-US"/>
        </w:rPr>
        <w:t>ляется не представление заявителем по собственной инициативе документов, указанных в пункте 2.7 настоящего административного регламента.</w:t>
      </w:r>
    </w:p>
    <w:p w:rsidR="009D4A18" w:rsidRPr="00D44D79" w:rsidRDefault="009D4A18" w:rsidP="005270FA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44D79">
        <w:rPr>
          <w:rFonts w:ascii="Times New Roman" w:hAnsi="Times New Roman"/>
          <w:sz w:val="28"/>
          <w:szCs w:val="28"/>
          <w:lang w:eastAsia="en-US"/>
        </w:rPr>
        <w:t>В случае непредставления заявителем (представителем заявителя) д</w:t>
      </w:r>
      <w:r w:rsidRPr="00D44D79">
        <w:rPr>
          <w:rFonts w:ascii="Times New Roman" w:hAnsi="Times New Roman"/>
          <w:sz w:val="28"/>
          <w:szCs w:val="28"/>
          <w:lang w:eastAsia="en-US"/>
        </w:rPr>
        <w:t>о</w:t>
      </w:r>
      <w:r w:rsidRPr="00D44D79">
        <w:rPr>
          <w:rFonts w:ascii="Times New Roman" w:hAnsi="Times New Roman"/>
          <w:sz w:val="28"/>
          <w:szCs w:val="28"/>
          <w:lang w:eastAsia="en-US"/>
        </w:rPr>
        <w:t xml:space="preserve">кументов, представление которых в соответствии с пунктом 2.7 настоящего административного регламента возможно по желанию, специалист </w:t>
      </w:r>
      <w:r>
        <w:rPr>
          <w:rFonts w:ascii="Times New Roman" w:hAnsi="Times New Roman"/>
          <w:sz w:val="28"/>
          <w:szCs w:val="28"/>
          <w:lang w:eastAsia="en-US"/>
        </w:rPr>
        <w:t>управл</w:t>
      </w:r>
      <w:r>
        <w:rPr>
          <w:rFonts w:ascii="Times New Roman" w:hAnsi="Times New Roman"/>
          <w:sz w:val="28"/>
          <w:szCs w:val="28"/>
          <w:lang w:eastAsia="en-US"/>
        </w:rPr>
        <w:t>е</w:t>
      </w:r>
      <w:r>
        <w:rPr>
          <w:rFonts w:ascii="Times New Roman" w:hAnsi="Times New Roman"/>
          <w:sz w:val="28"/>
          <w:szCs w:val="28"/>
          <w:lang w:eastAsia="en-US"/>
        </w:rPr>
        <w:t>ния</w:t>
      </w:r>
      <w:r w:rsidRPr="00D44D79">
        <w:rPr>
          <w:rFonts w:ascii="Times New Roman" w:hAnsi="Times New Roman"/>
          <w:sz w:val="28"/>
          <w:szCs w:val="28"/>
          <w:lang w:eastAsia="en-US"/>
        </w:rPr>
        <w:t xml:space="preserve"> в течение следующего дня со дня поступления заявления и обязательных документов, осуществляет подготовку и направление межведомственных з</w:t>
      </w:r>
      <w:r w:rsidRPr="00D44D79">
        <w:rPr>
          <w:rFonts w:ascii="Times New Roman" w:hAnsi="Times New Roman"/>
          <w:sz w:val="28"/>
          <w:szCs w:val="28"/>
          <w:lang w:eastAsia="en-US"/>
        </w:rPr>
        <w:t>а</w:t>
      </w:r>
      <w:r w:rsidRPr="00D44D79">
        <w:rPr>
          <w:rFonts w:ascii="Times New Roman" w:hAnsi="Times New Roman"/>
          <w:sz w:val="28"/>
          <w:szCs w:val="28"/>
          <w:lang w:eastAsia="en-US"/>
        </w:rPr>
        <w:lastRenderedPageBreak/>
        <w:t>просов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услуги, в распоряжении к</w:t>
      </w:r>
      <w:r w:rsidRPr="00D44D79">
        <w:rPr>
          <w:rFonts w:ascii="Times New Roman" w:hAnsi="Times New Roman"/>
          <w:sz w:val="28"/>
          <w:szCs w:val="28"/>
          <w:lang w:eastAsia="en-US"/>
        </w:rPr>
        <w:t>о</w:t>
      </w:r>
      <w:r w:rsidRPr="00D44D79">
        <w:rPr>
          <w:rFonts w:ascii="Times New Roman" w:hAnsi="Times New Roman"/>
          <w:sz w:val="28"/>
          <w:szCs w:val="28"/>
          <w:lang w:eastAsia="en-US"/>
        </w:rPr>
        <w:t>торых находятся документы, представление которых возможно по желанию заявителя.</w:t>
      </w:r>
    </w:p>
    <w:p w:rsidR="009D4A18" w:rsidRPr="00D44D79" w:rsidRDefault="009D4A18" w:rsidP="005270FA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44D79">
        <w:rPr>
          <w:rFonts w:ascii="Times New Roman" w:hAnsi="Times New Roman"/>
          <w:sz w:val="28"/>
          <w:szCs w:val="28"/>
          <w:lang w:eastAsia="en-US"/>
        </w:rPr>
        <w:t xml:space="preserve">В течение рабочего дня, следующего за днем получения от органов и организаций, в распоряжении которых находятся документы, запрашиваемой информации (документов), специалист </w:t>
      </w:r>
      <w:r>
        <w:rPr>
          <w:rFonts w:ascii="Times New Roman" w:hAnsi="Times New Roman"/>
          <w:sz w:val="28"/>
          <w:szCs w:val="28"/>
          <w:lang w:eastAsia="en-US"/>
        </w:rPr>
        <w:t>управления</w:t>
      </w:r>
      <w:r w:rsidRPr="00D44D79">
        <w:rPr>
          <w:rFonts w:ascii="Times New Roman" w:hAnsi="Times New Roman"/>
          <w:sz w:val="28"/>
          <w:szCs w:val="28"/>
          <w:lang w:eastAsia="en-US"/>
        </w:rPr>
        <w:t xml:space="preserve"> проверяет полноту пол</w:t>
      </w:r>
      <w:r w:rsidRPr="00D44D79">
        <w:rPr>
          <w:rFonts w:ascii="Times New Roman" w:hAnsi="Times New Roman"/>
          <w:sz w:val="28"/>
          <w:szCs w:val="28"/>
          <w:lang w:eastAsia="en-US"/>
        </w:rPr>
        <w:t>у</w:t>
      </w:r>
      <w:r w:rsidRPr="00D44D79">
        <w:rPr>
          <w:rFonts w:ascii="Times New Roman" w:hAnsi="Times New Roman"/>
          <w:sz w:val="28"/>
          <w:szCs w:val="28"/>
          <w:lang w:eastAsia="en-US"/>
        </w:rPr>
        <w:t>ченной информации (документов).</w:t>
      </w:r>
    </w:p>
    <w:p w:rsidR="009D4A18" w:rsidRPr="00D44D79" w:rsidRDefault="009D4A18" w:rsidP="005270FA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44D79">
        <w:rPr>
          <w:rFonts w:ascii="Times New Roman" w:hAnsi="Times New Roman"/>
          <w:sz w:val="28"/>
          <w:szCs w:val="28"/>
          <w:lang w:eastAsia="en-US"/>
        </w:rPr>
        <w:t xml:space="preserve">В случае поступления запрошенной информации (документов) не в полном объеме или содержащей противоречивые сведения, а также в случае непоступления запрошенной информации (документов) специалист </w:t>
      </w:r>
      <w:r>
        <w:rPr>
          <w:rFonts w:ascii="Times New Roman" w:hAnsi="Times New Roman"/>
          <w:sz w:val="28"/>
          <w:szCs w:val="28"/>
          <w:lang w:eastAsia="en-US"/>
        </w:rPr>
        <w:t>управл</w:t>
      </w:r>
      <w:r>
        <w:rPr>
          <w:rFonts w:ascii="Times New Roman" w:hAnsi="Times New Roman"/>
          <w:sz w:val="28"/>
          <w:szCs w:val="28"/>
          <w:lang w:eastAsia="en-US"/>
        </w:rPr>
        <w:t>е</w:t>
      </w:r>
      <w:r>
        <w:rPr>
          <w:rFonts w:ascii="Times New Roman" w:hAnsi="Times New Roman"/>
          <w:sz w:val="28"/>
          <w:szCs w:val="28"/>
          <w:lang w:eastAsia="en-US"/>
        </w:rPr>
        <w:t>ния</w:t>
      </w:r>
      <w:r w:rsidRPr="00D44D79">
        <w:rPr>
          <w:rFonts w:ascii="Times New Roman" w:hAnsi="Times New Roman"/>
          <w:sz w:val="28"/>
          <w:szCs w:val="28"/>
          <w:lang w:eastAsia="en-US"/>
        </w:rPr>
        <w:t xml:space="preserve"> уточняет запрос и направляет его повторно.</w:t>
      </w:r>
    </w:p>
    <w:p w:rsidR="009D4A18" w:rsidRPr="00D44D79" w:rsidRDefault="009D4A18" w:rsidP="005270FA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44D79">
        <w:rPr>
          <w:rFonts w:ascii="Times New Roman" w:hAnsi="Times New Roman"/>
          <w:sz w:val="28"/>
          <w:szCs w:val="28"/>
          <w:lang w:eastAsia="en-US"/>
        </w:rPr>
        <w:t xml:space="preserve">При отсутствии указанных недостатков, специалист </w:t>
      </w:r>
      <w:r>
        <w:rPr>
          <w:rFonts w:ascii="Times New Roman" w:hAnsi="Times New Roman"/>
          <w:sz w:val="28"/>
          <w:szCs w:val="28"/>
          <w:lang w:eastAsia="en-US"/>
        </w:rPr>
        <w:t>управления</w:t>
      </w:r>
      <w:r w:rsidRPr="00D44D79">
        <w:rPr>
          <w:rFonts w:ascii="Times New Roman" w:hAnsi="Times New Roman"/>
          <w:sz w:val="28"/>
          <w:szCs w:val="28"/>
          <w:lang w:eastAsia="en-US"/>
        </w:rPr>
        <w:t xml:space="preserve"> пр</w:t>
      </w:r>
      <w:r w:rsidRPr="00D44D79">
        <w:rPr>
          <w:rFonts w:ascii="Times New Roman" w:hAnsi="Times New Roman"/>
          <w:sz w:val="28"/>
          <w:szCs w:val="28"/>
          <w:lang w:eastAsia="en-US"/>
        </w:rPr>
        <w:t>и</w:t>
      </w:r>
      <w:r w:rsidRPr="00D44D79">
        <w:rPr>
          <w:rFonts w:ascii="Times New Roman" w:hAnsi="Times New Roman"/>
          <w:sz w:val="28"/>
          <w:szCs w:val="28"/>
          <w:lang w:eastAsia="en-US"/>
        </w:rPr>
        <w:t>ступает к выполнению административной процедуры по рассмотрению зая</w:t>
      </w:r>
      <w:r w:rsidRPr="00D44D79">
        <w:rPr>
          <w:rFonts w:ascii="Times New Roman" w:hAnsi="Times New Roman"/>
          <w:sz w:val="28"/>
          <w:szCs w:val="28"/>
          <w:lang w:eastAsia="en-US"/>
        </w:rPr>
        <w:t>в</w:t>
      </w:r>
      <w:r w:rsidRPr="00D44D79">
        <w:rPr>
          <w:rFonts w:ascii="Times New Roman" w:hAnsi="Times New Roman"/>
          <w:sz w:val="28"/>
          <w:szCs w:val="28"/>
          <w:lang w:eastAsia="en-US"/>
        </w:rPr>
        <w:t>ления и документов, необходимых для предоставления муниципальной усл</w:t>
      </w:r>
      <w:r w:rsidRPr="00D44D79">
        <w:rPr>
          <w:rFonts w:ascii="Times New Roman" w:hAnsi="Times New Roman"/>
          <w:sz w:val="28"/>
          <w:szCs w:val="28"/>
          <w:lang w:eastAsia="en-US"/>
        </w:rPr>
        <w:t>у</w:t>
      </w:r>
      <w:r w:rsidRPr="00D44D79">
        <w:rPr>
          <w:rFonts w:ascii="Times New Roman" w:hAnsi="Times New Roman"/>
          <w:sz w:val="28"/>
          <w:szCs w:val="28"/>
          <w:lang w:eastAsia="en-US"/>
        </w:rPr>
        <w:t>ги.</w:t>
      </w:r>
    </w:p>
    <w:p w:rsidR="009D4A18" w:rsidRPr="00D44D79" w:rsidRDefault="009D4A18" w:rsidP="005270FA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44D79">
        <w:rPr>
          <w:rFonts w:ascii="Times New Roman" w:hAnsi="Times New Roman"/>
          <w:sz w:val="28"/>
          <w:szCs w:val="28"/>
          <w:lang w:eastAsia="en-US"/>
        </w:rPr>
        <w:t>Вся запрошенная информация (документы), полученная в рамках ме</w:t>
      </w:r>
      <w:r w:rsidRPr="00D44D79">
        <w:rPr>
          <w:rFonts w:ascii="Times New Roman" w:hAnsi="Times New Roman"/>
          <w:sz w:val="28"/>
          <w:szCs w:val="28"/>
          <w:lang w:eastAsia="en-US"/>
        </w:rPr>
        <w:t>ж</w:t>
      </w:r>
      <w:r w:rsidRPr="00D44D79">
        <w:rPr>
          <w:rFonts w:ascii="Times New Roman" w:hAnsi="Times New Roman"/>
          <w:sz w:val="28"/>
          <w:szCs w:val="28"/>
          <w:lang w:eastAsia="en-US"/>
        </w:rPr>
        <w:t>ведомственного информационного взаимодействия, приобщается к сформ</w:t>
      </w:r>
      <w:r w:rsidRPr="00D44D79">
        <w:rPr>
          <w:rFonts w:ascii="Times New Roman" w:hAnsi="Times New Roman"/>
          <w:sz w:val="28"/>
          <w:szCs w:val="28"/>
          <w:lang w:eastAsia="en-US"/>
        </w:rPr>
        <w:t>и</w:t>
      </w:r>
      <w:r w:rsidRPr="00D44D79">
        <w:rPr>
          <w:rFonts w:ascii="Times New Roman" w:hAnsi="Times New Roman"/>
          <w:sz w:val="28"/>
          <w:szCs w:val="28"/>
          <w:lang w:eastAsia="en-US"/>
        </w:rPr>
        <w:t>рованному делу.</w:t>
      </w:r>
    </w:p>
    <w:p w:rsidR="009D4A18" w:rsidRPr="00D44D79" w:rsidRDefault="009D4A18" w:rsidP="005270FA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44D79">
        <w:rPr>
          <w:rFonts w:ascii="Times New Roman" w:hAnsi="Times New Roman"/>
          <w:sz w:val="28"/>
          <w:szCs w:val="28"/>
          <w:lang w:eastAsia="en-US"/>
        </w:rPr>
        <w:t xml:space="preserve">В журнале регистрации входящих сообщений по межведомственному информационному взаимодействию специалист </w:t>
      </w:r>
      <w:r>
        <w:rPr>
          <w:rFonts w:ascii="Times New Roman" w:hAnsi="Times New Roman"/>
          <w:sz w:val="28"/>
          <w:szCs w:val="28"/>
          <w:lang w:eastAsia="en-US"/>
        </w:rPr>
        <w:t>управления</w:t>
      </w:r>
      <w:r w:rsidRPr="00D44D79">
        <w:rPr>
          <w:rFonts w:ascii="Times New Roman" w:hAnsi="Times New Roman"/>
          <w:sz w:val="28"/>
          <w:szCs w:val="28"/>
          <w:lang w:eastAsia="en-US"/>
        </w:rPr>
        <w:t xml:space="preserve"> в день направл</w:t>
      </w:r>
      <w:r w:rsidRPr="00D44D79">
        <w:rPr>
          <w:rFonts w:ascii="Times New Roman" w:hAnsi="Times New Roman"/>
          <w:sz w:val="28"/>
          <w:szCs w:val="28"/>
          <w:lang w:eastAsia="en-US"/>
        </w:rPr>
        <w:t>е</w:t>
      </w:r>
      <w:r w:rsidRPr="00D44D79">
        <w:rPr>
          <w:rFonts w:ascii="Times New Roman" w:hAnsi="Times New Roman"/>
          <w:sz w:val="28"/>
          <w:szCs w:val="28"/>
          <w:lang w:eastAsia="en-US"/>
        </w:rPr>
        <w:t>ния и соответственно в день поступления информации в рамках межведо</w:t>
      </w:r>
      <w:r w:rsidRPr="00D44D79">
        <w:rPr>
          <w:rFonts w:ascii="Times New Roman" w:hAnsi="Times New Roman"/>
          <w:sz w:val="28"/>
          <w:szCs w:val="28"/>
          <w:lang w:eastAsia="en-US"/>
        </w:rPr>
        <w:t>м</w:t>
      </w:r>
      <w:r w:rsidRPr="00D44D79">
        <w:rPr>
          <w:rFonts w:ascii="Times New Roman" w:hAnsi="Times New Roman"/>
          <w:sz w:val="28"/>
          <w:szCs w:val="28"/>
          <w:lang w:eastAsia="en-US"/>
        </w:rPr>
        <w:t>ственного запроса отмечает все направленные и полученные запросы с ук</w:t>
      </w:r>
      <w:r w:rsidRPr="00D44D79">
        <w:rPr>
          <w:rFonts w:ascii="Times New Roman" w:hAnsi="Times New Roman"/>
          <w:sz w:val="28"/>
          <w:szCs w:val="28"/>
          <w:lang w:eastAsia="en-US"/>
        </w:rPr>
        <w:t>а</w:t>
      </w:r>
      <w:r w:rsidRPr="00D44D79">
        <w:rPr>
          <w:rFonts w:ascii="Times New Roman" w:hAnsi="Times New Roman"/>
          <w:sz w:val="28"/>
          <w:szCs w:val="28"/>
          <w:lang w:eastAsia="en-US"/>
        </w:rPr>
        <w:t>занием даты направления/получения сообщений, наименования органов, участвующих в обмене документами (информацией).</w:t>
      </w:r>
    </w:p>
    <w:p w:rsidR="009D4A18" w:rsidRPr="00D44D79" w:rsidRDefault="009D4A18" w:rsidP="005270FA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44D79">
        <w:rPr>
          <w:rFonts w:ascii="Times New Roman" w:hAnsi="Times New Roman"/>
          <w:sz w:val="28"/>
          <w:szCs w:val="28"/>
          <w:lang w:eastAsia="en-US"/>
        </w:rPr>
        <w:t xml:space="preserve">Ответственным за выполнение административной процедуры является специалист </w:t>
      </w:r>
      <w:r>
        <w:rPr>
          <w:rFonts w:ascii="Times New Roman" w:hAnsi="Times New Roman"/>
          <w:sz w:val="28"/>
          <w:szCs w:val="28"/>
          <w:lang w:eastAsia="en-US"/>
        </w:rPr>
        <w:t>управления</w:t>
      </w:r>
      <w:r w:rsidRPr="00D44D79">
        <w:rPr>
          <w:rFonts w:ascii="Times New Roman" w:hAnsi="Times New Roman"/>
          <w:sz w:val="28"/>
          <w:szCs w:val="28"/>
          <w:lang w:eastAsia="en-US"/>
        </w:rPr>
        <w:t>.</w:t>
      </w:r>
    </w:p>
    <w:p w:rsidR="009D4A18" w:rsidRPr="00D44D79" w:rsidRDefault="009D4A18" w:rsidP="005270FA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4D79">
        <w:rPr>
          <w:rFonts w:ascii="Times New Roman" w:hAnsi="Times New Roman"/>
          <w:sz w:val="28"/>
          <w:szCs w:val="28"/>
        </w:rPr>
        <w:t>Срок прохождения административной процедуры – 5 рабочих дней.</w:t>
      </w:r>
    </w:p>
    <w:p w:rsidR="009D4A18" w:rsidRPr="00D44D79" w:rsidRDefault="009D4A18" w:rsidP="005270F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44D79">
        <w:rPr>
          <w:sz w:val="28"/>
          <w:szCs w:val="28"/>
        </w:rPr>
        <w:t xml:space="preserve">Критериями принятия решения о </w:t>
      </w:r>
      <w:r w:rsidRPr="00D44D79">
        <w:rPr>
          <w:spacing w:val="2"/>
          <w:sz w:val="28"/>
          <w:szCs w:val="28"/>
        </w:rPr>
        <w:t>направлении межведомственных з</w:t>
      </w:r>
      <w:r w:rsidRPr="00D44D79">
        <w:rPr>
          <w:spacing w:val="2"/>
          <w:sz w:val="28"/>
          <w:szCs w:val="28"/>
        </w:rPr>
        <w:t>а</w:t>
      </w:r>
      <w:r w:rsidRPr="00D44D79">
        <w:rPr>
          <w:spacing w:val="2"/>
          <w:sz w:val="28"/>
          <w:szCs w:val="28"/>
        </w:rPr>
        <w:t xml:space="preserve">просов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 </w:t>
      </w:r>
      <w:r w:rsidRPr="00D44D79">
        <w:rPr>
          <w:sz w:val="28"/>
          <w:szCs w:val="28"/>
          <w:lang w:eastAsia="en-US"/>
        </w:rPr>
        <w:t>является не пре</w:t>
      </w:r>
      <w:r w:rsidRPr="00D44D79">
        <w:rPr>
          <w:sz w:val="28"/>
          <w:szCs w:val="28"/>
          <w:lang w:eastAsia="en-US"/>
        </w:rPr>
        <w:t>д</w:t>
      </w:r>
      <w:r w:rsidRPr="00D44D79">
        <w:rPr>
          <w:sz w:val="28"/>
          <w:szCs w:val="28"/>
          <w:lang w:eastAsia="en-US"/>
        </w:rPr>
        <w:t>ставление заявителем по собственной инициативе документов, указанных в пункте 2.7 настоящего административного регламента</w:t>
      </w:r>
      <w:r w:rsidRPr="00D44D79">
        <w:rPr>
          <w:sz w:val="28"/>
          <w:szCs w:val="28"/>
        </w:rPr>
        <w:t>.</w:t>
      </w:r>
    </w:p>
    <w:p w:rsidR="009D4A18" w:rsidRPr="00D44D79" w:rsidRDefault="009D4A18" w:rsidP="005270FA">
      <w:pPr>
        <w:pStyle w:val="Default"/>
        <w:ind w:firstLine="709"/>
        <w:jc w:val="both"/>
        <w:rPr>
          <w:color w:val="auto"/>
          <w:sz w:val="28"/>
          <w:szCs w:val="28"/>
          <w:lang w:eastAsia="en-US"/>
        </w:rPr>
      </w:pPr>
      <w:r w:rsidRPr="00D44D79">
        <w:rPr>
          <w:color w:val="auto"/>
          <w:sz w:val="28"/>
          <w:szCs w:val="28"/>
          <w:lang w:eastAsia="en-US"/>
        </w:rPr>
        <w:t>Результатом административной процедуры является получение запр</w:t>
      </w:r>
      <w:r w:rsidRPr="00D44D79">
        <w:rPr>
          <w:color w:val="auto"/>
          <w:sz w:val="28"/>
          <w:szCs w:val="28"/>
          <w:lang w:eastAsia="en-US"/>
        </w:rPr>
        <w:t>о</w:t>
      </w:r>
      <w:r w:rsidRPr="00D44D79">
        <w:rPr>
          <w:color w:val="auto"/>
          <w:sz w:val="28"/>
          <w:szCs w:val="28"/>
          <w:lang w:eastAsia="en-US"/>
        </w:rPr>
        <w:t>шенной информации (документов), необходимой для предоставления мун</w:t>
      </w:r>
      <w:r w:rsidRPr="00D44D79">
        <w:rPr>
          <w:color w:val="auto"/>
          <w:sz w:val="28"/>
          <w:szCs w:val="28"/>
          <w:lang w:eastAsia="en-US"/>
        </w:rPr>
        <w:t>и</w:t>
      </w:r>
      <w:r w:rsidRPr="00D44D79">
        <w:rPr>
          <w:color w:val="auto"/>
          <w:sz w:val="28"/>
          <w:szCs w:val="28"/>
          <w:lang w:eastAsia="en-US"/>
        </w:rPr>
        <w:t>ципальной услуги.</w:t>
      </w:r>
    </w:p>
    <w:p w:rsidR="009D4A18" w:rsidRPr="00D44D79" w:rsidRDefault="009D4A18" w:rsidP="005270FA">
      <w:pPr>
        <w:pStyle w:val="Default"/>
        <w:ind w:firstLine="709"/>
        <w:jc w:val="both"/>
        <w:rPr>
          <w:sz w:val="28"/>
          <w:szCs w:val="28"/>
        </w:rPr>
      </w:pPr>
      <w:r w:rsidRPr="00D44D79">
        <w:rPr>
          <w:sz w:val="28"/>
          <w:szCs w:val="28"/>
        </w:rPr>
        <w:t>Способ фиксации результата выполнения административной процед</w:t>
      </w:r>
      <w:r w:rsidRPr="00D44D79">
        <w:rPr>
          <w:sz w:val="28"/>
          <w:szCs w:val="28"/>
        </w:rPr>
        <w:t>у</w:t>
      </w:r>
      <w:r w:rsidRPr="00D44D79">
        <w:rPr>
          <w:sz w:val="28"/>
          <w:szCs w:val="28"/>
        </w:rPr>
        <w:t xml:space="preserve">ры - регистрация факта поступившей информации (документов), </w:t>
      </w:r>
      <w:r w:rsidRPr="00D44D79">
        <w:rPr>
          <w:color w:val="auto"/>
          <w:sz w:val="28"/>
          <w:szCs w:val="28"/>
          <w:lang w:eastAsia="en-US"/>
        </w:rPr>
        <w:t>необход</w:t>
      </w:r>
      <w:r w:rsidRPr="00D44D79">
        <w:rPr>
          <w:color w:val="auto"/>
          <w:sz w:val="28"/>
          <w:szCs w:val="28"/>
          <w:lang w:eastAsia="en-US"/>
        </w:rPr>
        <w:t>и</w:t>
      </w:r>
      <w:r w:rsidRPr="00D44D79">
        <w:rPr>
          <w:color w:val="auto"/>
          <w:sz w:val="28"/>
          <w:szCs w:val="28"/>
          <w:lang w:eastAsia="en-US"/>
        </w:rPr>
        <w:t>мой для предоставления муниципальной услуги</w:t>
      </w:r>
      <w:r w:rsidRPr="00D44D79">
        <w:rPr>
          <w:sz w:val="28"/>
          <w:szCs w:val="28"/>
        </w:rPr>
        <w:t xml:space="preserve"> в </w:t>
      </w:r>
      <w:r w:rsidRPr="00D44D79">
        <w:rPr>
          <w:sz w:val="28"/>
          <w:szCs w:val="28"/>
          <w:lang w:eastAsia="en-US"/>
        </w:rPr>
        <w:t>журнале регистрации вх</w:t>
      </w:r>
      <w:r w:rsidRPr="00D44D79">
        <w:rPr>
          <w:sz w:val="28"/>
          <w:szCs w:val="28"/>
          <w:lang w:eastAsia="en-US"/>
        </w:rPr>
        <w:t>о</w:t>
      </w:r>
      <w:r w:rsidRPr="00D44D79">
        <w:rPr>
          <w:sz w:val="28"/>
          <w:szCs w:val="28"/>
          <w:lang w:eastAsia="en-US"/>
        </w:rPr>
        <w:t>дящих сообщений по межведомственному информационному взаимоде</w:t>
      </w:r>
      <w:r w:rsidRPr="00D44D79">
        <w:rPr>
          <w:sz w:val="28"/>
          <w:szCs w:val="28"/>
          <w:lang w:eastAsia="en-US"/>
        </w:rPr>
        <w:t>й</w:t>
      </w:r>
      <w:r w:rsidRPr="00D44D79">
        <w:rPr>
          <w:sz w:val="28"/>
          <w:szCs w:val="28"/>
          <w:lang w:eastAsia="en-US"/>
        </w:rPr>
        <w:t>ствию</w:t>
      </w:r>
      <w:r w:rsidRPr="00D44D79">
        <w:rPr>
          <w:sz w:val="28"/>
          <w:szCs w:val="28"/>
        </w:rPr>
        <w:t>.</w:t>
      </w:r>
    </w:p>
    <w:p w:rsidR="004B255A" w:rsidRPr="008A04A9" w:rsidRDefault="00884D02" w:rsidP="005270F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A04A9">
        <w:rPr>
          <w:sz w:val="28"/>
          <w:szCs w:val="28"/>
        </w:rPr>
        <w:t>3.2.3. Рассмотрение представленных заявителем документов и прин</w:t>
      </w:r>
      <w:r w:rsidRPr="008A04A9">
        <w:rPr>
          <w:sz w:val="28"/>
          <w:szCs w:val="28"/>
        </w:rPr>
        <w:t>я</w:t>
      </w:r>
      <w:r w:rsidRPr="008A04A9">
        <w:rPr>
          <w:sz w:val="28"/>
          <w:szCs w:val="28"/>
        </w:rPr>
        <w:lastRenderedPageBreak/>
        <w:t>тие решения о предоставлении муниципальной услуги либо об отказе в предоставлении муниципальной услуги</w:t>
      </w:r>
    </w:p>
    <w:p w:rsidR="008A04A9" w:rsidRPr="008A04A9" w:rsidRDefault="008A04A9" w:rsidP="005270F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A04A9">
        <w:rPr>
          <w:rFonts w:ascii="Times New Roman" w:hAnsi="Times New Roman"/>
          <w:sz w:val="28"/>
          <w:szCs w:val="28"/>
        </w:rPr>
        <w:t>Основанием для начала административной процедуры по рассмотр</w:t>
      </w:r>
      <w:r w:rsidRPr="008A04A9">
        <w:rPr>
          <w:rFonts w:ascii="Times New Roman" w:hAnsi="Times New Roman"/>
          <w:sz w:val="28"/>
          <w:szCs w:val="28"/>
        </w:rPr>
        <w:t>е</w:t>
      </w:r>
      <w:r w:rsidRPr="008A04A9">
        <w:rPr>
          <w:rFonts w:ascii="Times New Roman" w:hAnsi="Times New Roman"/>
          <w:sz w:val="28"/>
          <w:szCs w:val="28"/>
        </w:rPr>
        <w:t>нию заявления и прилагаемых к нему документов, необходимых для пред</w:t>
      </w:r>
      <w:r w:rsidRPr="008A04A9">
        <w:rPr>
          <w:rFonts w:ascii="Times New Roman" w:hAnsi="Times New Roman"/>
          <w:sz w:val="28"/>
          <w:szCs w:val="28"/>
        </w:rPr>
        <w:t>о</w:t>
      </w:r>
      <w:r w:rsidRPr="008A04A9">
        <w:rPr>
          <w:rFonts w:ascii="Times New Roman" w:hAnsi="Times New Roman"/>
          <w:sz w:val="28"/>
          <w:szCs w:val="28"/>
        </w:rPr>
        <w:t>ставления муниципальной услуги, является поступление в управление док</w:t>
      </w:r>
      <w:r w:rsidRPr="008A04A9">
        <w:rPr>
          <w:rFonts w:ascii="Times New Roman" w:hAnsi="Times New Roman"/>
          <w:sz w:val="28"/>
          <w:szCs w:val="28"/>
        </w:rPr>
        <w:t>у</w:t>
      </w:r>
      <w:r w:rsidRPr="008A04A9">
        <w:rPr>
          <w:rFonts w:ascii="Times New Roman" w:hAnsi="Times New Roman"/>
          <w:sz w:val="28"/>
          <w:szCs w:val="28"/>
        </w:rPr>
        <w:t>ментов, прошедших процедуру регистрации и документов, поступивши</w:t>
      </w:r>
      <w:r w:rsidR="005B79C6">
        <w:rPr>
          <w:rFonts w:ascii="Times New Roman" w:hAnsi="Times New Roman"/>
          <w:sz w:val="28"/>
          <w:szCs w:val="28"/>
        </w:rPr>
        <w:t>х</w:t>
      </w:r>
      <w:r w:rsidRPr="008A04A9">
        <w:rPr>
          <w:rFonts w:ascii="Times New Roman" w:hAnsi="Times New Roman"/>
          <w:sz w:val="28"/>
          <w:szCs w:val="28"/>
        </w:rPr>
        <w:t xml:space="preserve"> по межведомственному информационному взаимодействию.</w:t>
      </w:r>
    </w:p>
    <w:p w:rsidR="00615CDB" w:rsidRPr="00615CDB" w:rsidRDefault="00615CDB" w:rsidP="005270F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D44D79">
        <w:rPr>
          <w:rFonts w:ascii="Times New Roman" w:hAnsi="Times New Roman"/>
          <w:sz w:val="28"/>
          <w:szCs w:val="28"/>
        </w:rPr>
        <w:t xml:space="preserve">Специалист управления проверяет заявление и представленные </w:t>
      </w:r>
      <w:r w:rsidRPr="00615CDB">
        <w:rPr>
          <w:rFonts w:ascii="Times New Roman" w:hAnsi="Times New Roman"/>
          <w:sz w:val="28"/>
          <w:szCs w:val="28"/>
        </w:rPr>
        <w:t>док</w:t>
      </w:r>
      <w:r w:rsidRPr="00615CDB">
        <w:rPr>
          <w:rFonts w:ascii="Times New Roman" w:hAnsi="Times New Roman"/>
          <w:sz w:val="28"/>
          <w:szCs w:val="28"/>
        </w:rPr>
        <w:t>у</w:t>
      </w:r>
      <w:r w:rsidRPr="00615CDB">
        <w:rPr>
          <w:rFonts w:ascii="Times New Roman" w:hAnsi="Times New Roman"/>
          <w:sz w:val="28"/>
          <w:szCs w:val="28"/>
        </w:rPr>
        <w:t>менты на соответствие установленным требованиям, а именно:</w:t>
      </w:r>
    </w:p>
    <w:p w:rsidR="00070ECC" w:rsidRPr="00615CDB" w:rsidRDefault="00070ECC" w:rsidP="005270FA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15CDB">
        <w:rPr>
          <w:rFonts w:ascii="Times New Roman" w:hAnsi="Times New Roman"/>
          <w:sz w:val="28"/>
          <w:szCs w:val="28"/>
        </w:rPr>
        <w:t>1) проводит проверку наличия документов, необходимых для принятия решения о выдаче решения о согласовании архитектурно-градостроительного облика объекта;</w:t>
      </w:r>
    </w:p>
    <w:p w:rsidR="00070ECC" w:rsidRPr="00615CDB" w:rsidRDefault="00070ECC" w:rsidP="005270FA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15CDB">
        <w:rPr>
          <w:rFonts w:ascii="Times New Roman" w:hAnsi="Times New Roman"/>
          <w:sz w:val="28"/>
          <w:szCs w:val="28"/>
        </w:rPr>
        <w:t>2) проводит проверку соответствия паспорта фасада требованиям к его содержанию, указанны</w:t>
      </w:r>
      <w:r w:rsidR="005B79C6">
        <w:rPr>
          <w:rFonts w:ascii="Times New Roman" w:hAnsi="Times New Roman"/>
          <w:sz w:val="28"/>
          <w:szCs w:val="28"/>
        </w:rPr>
        <w:t>м</w:t>
      </w:r>
      <w:r w:rsidRPr="00615CDB">
        <w:rPr>
          <w:rFonts w:ascii="Times New Roman" w:hAnsi="Times New Roman"/>
          <w:sz w:val="28"/>
          <w:szCs w:val="28"/>
        </w:rPr>
        <w:t xml:space="preserve"> в пункте 2.6 настоящего </w:t>
      </w:r>
      <w:r w:rsidR="00615CDB" w:rsidRPr="00615CDB"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615CDB">
        <w:rPr>
          <w:rFonts w:ascii="Times New Roman" w:hAnsi="Times New Roman"/>
          <w:sz w:val="28"/>
          <w:szCs w:val="28"/>
        </w:rPr>
        <w:t>регл</w:t>
      </w:r>
      <w:r w:rsidRPr="00615CDB">
        <w:rPr>
          <w:rFonts w:ascii="Times New Roman" w:hAnsi="Times New Roman"/>
          <w:sz w:val="28"/>
          <w:szCs w:val="28"/>
        </w:rPr>
        <w:t>а</w:t>
      </w:r>
      <w:r w:rsidRPr="00615CDB">
        <w:rPr>
          <w:rFonts w:ascii="Times New Roman" w:hAnsi="Times New Roman"/>
          <w:sz w:val="28"/>
          <w:szCs w:val="28"/>
        </w:rPr>
        <w:t>мента;</w:t>
      </w:r>
    </w:p>
    <w:p w:rsidR="00070ECC" w:rsidRPr="00615CDB" w:rsidRDefault="00070ECC" w:rsidP="005270FA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15CDB">
        <w:rPr>
          <w:rFonts w:ascii="Times New Roman" w:hAnsi="Times New Roman"/>
          <w:sz w:val="28"/>
          <w:szCs w:val="28"/>
        </w:rPr>
        <w:t>3) проводит проверку соответствия внешнего вида фасадов существ</w:t>
      </w:r>
      <w:r w:rsidRPr="00615CDB">
        <w:rPr>
          <w:rFonts w:ascii="Times New Roman" w:hAnsi="Times New Roman"/>
          <w:sz w:val="28"/>
          <w:szCs w:val="28"/>
        </w:rPr>
        <w:t>у</w:t>
      </w:r>
      <w:r w:rsidRPr="00615CDB">
        <w:rPr>
          <w:rFonts w:ascii="Times New Roman" w:hAnsi="Times New Roman"/>
          <w:sz w:val="28"/>
          <w:szCs w:val="28"/>
        </w:rPr>
        <w:t>ющего здания, строения, сооружения его согласованному архитектурно-градостроительному облику, информация о котором содержится в эскизном проекте;</w:t>
      </w:r>
    </w:p>
    <w:p w:rsidR="00070ECC" w:rsidRPr="00615CDB" w:rsidRDefault="00070ECC" w:rsidP="005270FA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15CDB">
        <w:rPr>
          <w:rFonts w:ascii="Times New Roman" w:hAnsi="Times New Roman"/>
          <w:sz w:val="28"/>
          <w:szCs w:val="28"/>
        </w:rPr>
        <w:t>4) проводит проверку соответствия планируемых изменений внешнего вида фасадов здания либо их отдельных конструктивных элементов, устана</w:t>
      </w:r>
      <w:r w:rsidRPr="00615CDB">
        <w:rPr>
          <w:rFonts w:ascii="Times New Roman" w:hAnsi="Times New Roman"/>
          <w:sz w:val="28"/>
          <w:szCs w:val="28"/>
        </w:rPr>
        <w:t>в</w:t>
      </w:r>
      <w:r w:rsidRPr="00615CDB">
        <w:rPr>
          <w:rFonts w:ascii="Times New Roman" w:hAnsi="Times New Roman"/>
          <w:sz w:val="28"/>
          <w:szCs w:val="28"/>
        </w:rPr>
        <w:t>ливаемого дополнительного оборудования, дополнительных элементов и устройств требованиям к содержанию отдельных конструктивных элементов фасадов, а также требованиям к дополнительному оборудованию, дополн</w:t>
      </w:r>
      <w:r w:rsidRPr="00615CDB">
        <w:rPr>
          <w:rFonts w:ascii="Times New Roman" w:hAnsi="Times New Roman"/>
          <w:sz w:val="28"/>
          <w:szCs w:val="28"/>
        </w:rPr>
        <w:t>и</w:t>
      </w:r>
      <w:r w:rsidRPr="00615CDB">
        <w:rPr>
          <w:rFonts w:ascii="Times New Roman" w:hAnsi="Times New Roman"/>
          <w:sz w:val="28"/>
          <w:szCs w:val="28"/>
        </w:rPr>
        <w:t>тельным элементам и устройствам, установленным муниципальными прав</w:t>
      </w:r>
      <w:r w:rsidRPr="00615CDB">
        <w:rPr>
          <w:rFonts w:ascii="Times New Roman" w:hAnsi="Times New Roman"/>
          <w:sz w:val="28"/>
          <w:szCs w:val="28"/>
        </w:rPr>
        <w:t>о</w:t>
      </w:r>
      <w:r w:rsidRPr="00615CDB">
        <w:rPr>
          <w:rFonts w:ascii="Times New Roman" w:hAnsi="Times New Roman"/>
          <w:sz w:val="28"/>
          <w:szCs w:val="28"/>
        </w:rPr>
        <w:t>выми актами</w:t>
      </w:r>
      <w:r w:rsidR="005B79C6">
        <w:rPr>
          <w:rFonts w:ascii="Times New Roman" w:hAnsi="Times New Roman"/>
          <w:sz w:val="28"/>
          <w:szCs w:val="28"/>
        </w:rPr>
        <w:t>.</w:t>
      </w:r>
    </w:p>
    <w:p w:rsidR="00070ECC" w:rsidRPr="00615CDB" w:rsidRDefault="00070ECC" w:rsidP="005270FA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111111"/>
          <w:sz w:val="28"/>
        </w:rPr>
      </w:pPr>
      <w:r w:rsidRPr="00615CDB">
        <w:rPr>
          <w:rFonts w:ascii="Times New Roman" w:hAnsi="Times New Roman"/>
          <w:sz w:val="28"/>
        </w:rPr>
        <w:t>По результатам рассмотрения информации, представленной по межв</w:t>
      </w:r>
      <w:r w:rsidRPr="00615CDB">
        <w:rPr>
          <w:rFonts w:ascii="Times New Roman" w:hAnsi="Times New Roman"/>
          <w:sz w:val="28"/>
        </w:rPr>
        <w:t>е</w:t>
      </w:r>
      <w:r w:rsidRPr="00615CDB">
        <w:rPr>
          <w:rFonts w:ascii="Times New Roman" w:hAnsi="Times New Roman"/>
          <w:sz w:val="28"/>
        </w:rPr>
        <w:t>домственным запросам, при наличии предусмотренных законодательством оснований принимается решение о</w:t>
      </w:r>
      <w:r w:rsidRPr="00615CDB">
        <w:rPr>
          <w:rFonts w:ascii="Times New Roman" w:hAnsi="Times New Roman"/>
          <w:color w:val="111111"/>
          <w:sz w:val="28"/>
        </w:rPr>
        <w:t xml:space="preserve"> предоставлении муниципальной услуги или об отказе в предоставлении муниципальной услуги.</w:t>
      </w:r>
    </w:p>
    <w:p w:rsidR="00070ECC" w:rsidRPr="00615CDB" w:rsidRDefault="00070ECC" w:rsidP="005270FA">
      <w:pPr>
        <w:pStyle w:val="af8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615CDB">
        <w:rPr>
          <w:rFonts w:ascii="Times New Roman" w:eastAsia="Calibri" w:hAnsi="Times New Roman"/>
          <w:sz w:val="28"/>
          <w:lang w:eastAsia="en-US"/>
        </w:rPr>
        <w:t>Специалист управления в течение 1 рабочего дня со дня установления отсутствия или наличия оснований для отказа в предоставлении муниц</w:t>
      </w:r>
      <w:r w:rsidRPr="00615CDB">
        <w:rPr>
          <w:rFonts w:ascii="Times New Roman" w:eastAsia="Calibri" w:hAnsi="Times New Roman"/>
          <w:sz w:val="28"/>
          <w:lang w:eastAsia="en-US"/>
        </w:rPr>
        <w:t>и</w:t>
      </w:r>
      <w:r w:rsidRPr="00615CDB">
        <w:rPr>
          <w:rFonts w:ascii="Times New Roman" w:eastAsia="Calibri" w:hAnsi="Times New Roman"/>
          <w:sz w:val="28"/>
          <w:lang w:eastAsia="en-US"/>
        </w:rPr>
        <w:t>пальной услуги осуществляет подготовку одного из перечисленных докуме</w:t>
      </w:r>
      <w:r w:rsidRPr="00615CDB">
        <w:rPr>
          <w:rFonts w:ascii="Times New Roman" w:eastAsia="Calibri" w:hAnsi="Times New Roman"/>
          <w:sz w:val="28"/>
          <w:lang w:eastAsia="en-US"/>
        </w:rPr>
        <w:t>н</w:t>
      </w:r>
      <w:r w:rsidRPr="00615CDB">
        <w:rPr>
          <w:rFonts w:ascii="Times New Roman" w:eastAsia="Calibri" w:hAnsi="Times New Roman"/>
          <w:sz w:val="28"/>
          <w:lang w:eastAsia="en-US"/>
        </w:rPr>
        <w:t>тов:</w:t>
      </w:r>
    </w:p>
    <w:p w:rsidR="00070ECC" w:rsidRPr="00615CDB" w:rsidRDefault="00070ECC" w:rsidP="005270FA">
      <w:pPr>
        <w:pStyle w:val="af8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615CDB">
        <w:rPr>
          <w:rFonts w:ascii="Times New Roman" w:eastAsia="Calibri" w:hAnsi="Times New Roman"/>
          <w:sz w:val="28"/>
          <w:lang w:eastAsia="en-US"/>
        </w:rPr>
        <w:t>решени</w:t>
      </w:r>
      <w:r w:rsidR="005B79C6">
        <w:rPr>
          <w:rFonts w:ascii="Times New Roman" w:eastAsia="Calibri" w:hAnsi="Times New Roman"/>
          <w:sz w:val="28"/>
          <w:lang w:eastAsia="en-US"/>
        </w:rPr>
        <w:t>е</w:t>
      </w:r>
      <w:r w:rsidRPr="00615CDB">
        <w:rPr>
          <w:rFonts w:ascii="Times New Roman" w:eastAsia="Calibri" w:hAnsi="Times New Roman"/>
          <w:sz w:val="28"/>
          <w:lang w:eastAsia="en-US"/>
        </w:rPr>
        <w:t xml:space="preserve"> о согласовании архитектурно-градостроительного облика об</w:t>
      </w:r>
      <w:r w:rsidRPr="00615CDB">
        <w:rPr>
          <w:rFonts w:ascii="Times New Roman" w:eastAsia="Calibri" w:hAnsi="Times New Roman"/>
          <w:sz w:val="28"/>
          <w:lang w:eastAsia="en-US"/>
        </w:rPr>
        <w:t>ъ</w:t>
      </w:r>
      <w:r w:rsidRPr="00615CDB">
        <w:rPr>
          <w:rFonts w:ascii="Times New Roman" w:eastAsia="Calibri" w:hAnsi="Times New Roman"/>
          <w:sz w:val="28"/>
          <w:lang w:eastAsia="en-US"/>
        </w:rPr>
        <w:t>екта;</w:t>
      </w:r>
    </w:p>
    <w:p w:rsidR="00070ECC" w:rsidRPr="00CE1D8B" w:rsidRDefault="00070ECC" w:rsidP="005270FA">
      <w:pPr>
        <w:pStyle w:val="af8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615CDB">
        <w:rPr>
          <w:rFonts w:ascii="Times New Roman" w:eastAsia="Calibri" w:hAnsi="Times New Roman"/>
          <w:sz w:val="28"/>
          <w:lang w:eastAsia="en-US"/>
        </w:rPr>
        <w:t>официальное письмо об отказе в предоставлении муниципальной усл</w:t>
      </w:r>
      <w:r w:rsidRPr="00615CDB">
        <w:rPr>
          <w:rFonts w:ascii="Times New Roman" w:eastAsia="Calibri" w:hAnsi="Times New Roman"/>
          <w:sz w:val="28"/>
          <w:lang w:eastAsia="en-US"/>
        </w:rPr>
        <w:t>у</w:t>
      </w:r>
      <w:r w:rsidRPr="00615CDB">
        <w:rPr>
          <w:rFonts w:ascii="Times New Roman" w:eastAsia="Calibri" w:hAnsi="Times New Roman"/>
          <w:sz w:val="28"/>
          <w:lang w:eastAsia="en-US"/>
        </w:rPr>
        <w:t xml:space="preserve">ги </w:t>
      </w:r>
      <w:r w:rsidR="00615CDB" w:rsidRPr="00615CDB">
        <w:rPr>
          <w:rFonts w:ascii="Times New Roman" w:eastAsia="Calibri" w:hAnsi="Times New Roman"/>
          <w:sz w:val="28"/>
          <w:lang w:eastAsia="en-US"/>
        </w:rPr>
        <w:t xml:space="preserve">с </w:t>
      </w:r>
      <w:r w:rsidR="00615CDB" w:rsidRPr="00CE1D8B">
        <w:rPr>
          <w:rFonts w:ascii="Times New Roman" w:eastAsia="Calibri" w:hAnsi="Times New Roman"/>
          <w:sz w:val="28"/>
          <w:lang w:eastAsia="en-US"/>
        </w:rPr>
        <w:t>указанием причин отказа</w:t>
      </w:r>
      <w:r w:rsidRPr="00CE1D8B">
        <w:rPr>
          <w:rFonts w:ascii="Times New Roman" w:eastAsia="Calibri" w:hAnsi="Times New Roman"/>
          <w:sz w:val="28"/>
          <w:lang w:eastAsia="en-US"/>
        </w:rPr>
        <w:t>.</w:t>
      </w:r>
    </w:p>
    <w:p w:rsidR="00CE1D8B" w:rsidRPr="00CE1D8B" w:rsidRDefault="00CE1D8B" w:rsidP="005270FA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1D8B">
        <w:rPr>
          <w:rFonts w:ascii="Times New Roman" w:eastAsia="Calibri" w:hAnsi="Times New Roman"/>
          <w:sz w:val="28"/>
          <w:szCs w:val="28"/>
        </w:rPr>
        <w:t>При отсутствии оснований для отказа в предоставлении муниципал</w:t>
      </w:r>
      <w:r w:rsidRPr="00CE1D8B">
        <w:rPr>
          <w:rFonts w:ascii="Times New Roman" w:eastAsia="Calibri" w:hAnsi="Times New Roman"/>
          <w:sz w:val="28"/>
          <w:szCs w:val="28"/>
        </w:rPr>
        <w:t>ь</w:t>
      </w:r>
      <w:r w:rsidRPr="00CE1D8B">
        <w:rPr>
          <w:rFonts w:ascii="Times New Roman" w:eastAsia="Calibri" w:hAnsi="Times New Roman"/>
          <w:sz w:val="28"/>
          <w:szCs w:val="28"/>
        </w:rPr>
        <w:t xml:space="preserve">ной услуги специалист управления </w:t>
      </w:r>
      <w:r w:rsidRPr="00D174A8">
        <w:rPr>
          <w:rFonts w:ascii="Times New Roman" w:eastAsia="Calibri" w:hAnsi="Times New Roman"/>
          <w:sz w:val="28"/>
          <w:szCs w:val="28"/>
        </w:rPr>
        <w:t>осуществляет подготовку</w:t>
      </w:r>
      <w:r w:rsidRPr="00D174A8">
        <w:rPr>
          <w:rFonts w:ascii="Times New Roman" w:hAnsi="Times New Roman"/>
          <w:sz w:val="28"/>
          <w:szCs w:val="28"/>
        </w:rPr>
        <w:t xml:space="preserve"> </w:t>
      </w:r>
      <w:r w:rsidRPr="00D174A8">
        <w:rPr>
          <w:rFonts w:ascii="Times New Roman" w:eastAsia="Calibri" w:hAnsi="Times New Roman"/>
          <w:sz w:val="28"/>
          <w:szCs w:val="28"/>
        </w:rPr>
        <w:t xml:space="preserve">письма </w:t>
      </w:r>
      <w:r w:rsidRPr="00D174A8">
        <w:rPr>
          <w:rFonts w:ascii="Times New Roman" w:eastAsia="Calibri" w:hAnsi="Times New Roman"/>
          <w:sz w:val="28"/>
          <w:szCs w:val="28"/>
          <w:lang w:eastAsia="en-US"/>
        </w:rPr>
        <w:t>о пр</w:t>
      </w:r>
      <w:r w:rsidRPr="00D174A8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D174A8">
        <w:rPr>
          <w:rFonts w:ascii="Times New Roman" w:eastAsia="Calibri" w:hAnsi="Times New Roman"/>
          <w:sz w:val="28"/>
          <w:szCs w:val="28"/>
          <w:lang w:eastAsia="en-US"/>
        </w:rPr>
        <w:t>нятии решения о согласовании архитектурно-градостроительного облика объекта</w:t>
      </w:r>
      <w:r w:rsidRPr="00D174A8">
        <w:rPr>
          <w:rFonts w:ascii="Times New Roman" w:eastAsia="Calibri" w:hAnsi="Times New Roman"/>
          <w:sz w:val="28"/>
          <w:szCs w:val="28"/>
        </w:rPr>
        <w:t>,</w:t>
      </w:r>
      <w:r w:rsidRPr="00D174A8">
        <w:rPr>
          <w:rFonts w:ascii="Times New Roman" w:hAnsi="Times New Roman"/>
          <w:color w:val="000000"/>
          <w:sz w:val="28"/>
          <w:szCs w:val="28"/>
        </w:rPr>
        <w:t xml:space="preserve"> которое подписывается </w:t>
      </w:r>
      <w:r w:rsidR="005B79C6">
        <w:rPr>
          <w:rFonts w:ascii="Times New Roman" w:hAnsi="Times New Roman"/>
          <w:color w:val="000000"/>
          <w:sz w:val="28"/>
          <w:szCs w:val="28"/>
        </w:rPr>
        <w:t xml:space="preserve">первым </w:t>
      </w:r>
      <w:r w:rsidRPr="00D174A8">
        <w:rPr>
          <w:rFonts w:ascii="Times New Roman" w:hAnsi="Times New Roman"/>
          <w:color w:val="000000"/>
          <w:sz w:val="28"/>
          <w:szCs w:val="28"/>
        </w:rPr>
        <w:t xml:space="preserve">заместителем главы администрации Георгиевского городского округа, </w:t>
      </w:r>
      <w:r w:rsidRPr="00D174A8">
        <w:rPr>
          <w:rFonts w:ascii="Times New Roman" w:hAnsi="Times New Roman"/>
          <w:sz w:val="28"/>
          <w:szCs w:val="28"/>
        </w:rPr>
        <w:t>курирующим вопросы архитектуры</w:t>
      </w:r>
      <w:r w:rsidRPr="00CE1D8B">
        <w:rPr>
          <w:rFonts w:ascii="Times New Roman" w:hAnsi="Times New Roman"/>
          <w:sz w:val="28"/>
          <w:szCs w:val="28"/>
        </w:rPr>
        <w:t xml:space="preserve"> и гр</w:t>
      </w:r>
      <w:r w:rsidRPr="00CE1D8B">
        <w:rPr>
          <w:rFonts w:ascii="Times New Roman" w:hAnsi="Times New Roman"/>
          <w:sz w:val="28"/>
          <w:szCs w:val="28"/>
        </w:rPr>
        <w:t>а</w:t>
      </w:r>
      <w:r w:rsidRPr="00CE1D8B">
        <w:rPr>
          <w:rFonts w:ascii="Times New Roman" w:hAnsi="Times New Roman"/>
          <w:sz w:val="28"/>
          <w:szCs w:val="28"/>
        </w:rPr>
        <w:t>достроительства</w:t>
      </w:r>
      <w:r w:rsidRPr="00CE1D8B">
        <w:rPr>
          <w:rFonts w:ascii="Times New Roman" w:hAnsi="Times New Roman"/>
          <w:color w:val="000000"/>
          <w:sz w:val="28"/>
          <w:szCs w:val="28"/>
        </w:rPr>
        <w:t xml:space="preserve">. В его отсутствие – начальником управления архитектуры и </w:t>
      </w:r>
      <w:r w:rsidRPr="00CE1D8B">
        <w:rPr>
          <w:rFonts w:ascii="Times New Roman" w:hAnsi="Times New Roman"/>
          <w:color w:val="000000"/>
          <w:sz w:val="28"/>
          <w:szCs w:val="28"/>
        </w:rPr>
        <w:lastRenderedPageBreak/>
        <w:t xml:space="preserve">градостроительства </w:t>
      </w:r>
      <w:r w:rsidRPr="00CE1D8B">
        <w:rPr>
          <w:rFonts w:ascii="Times New Roman" w:hAnsi="Times New Roman"/>
          <w:sz w:val="28"/>
          <w:szCs w:val="28"/>
        </w:rPr>
        <w:t>администрации Георгиевского городского округа Ста</w:t>
      </w:r>
      <w:r w:rsidRPr="00CE1D8B">
        <w:rPr>
          <w:rFonts w:ascii="Times New Roman" w:hAnsi="Times New Roman"/>
          <w:sz w:val="28"/>
          <w:szCs w:val="28"/>
        </w:rPr>
        <w:t>в</w:t>
      </w:r>
      <w:r w:rsidRPr="00CE1D8B">
        <w:rPr>
          <w:rFonts w:ascii="Times New Roman" w:hAnsi="Times New Roman"/>
          <w:sz w:val="28"/>
          <w:szCs w:val="28"/>
        </w:rPr>
        <w:t>ропольского края</w:t>
      </w:r>
      <w:r w:rsidRPr="00CE1D8B">
        <w:rPr>
          <w:rFonts w:ascii="Times New Roman" w:hAnsi="Times New Roman"/>
          <w:color w:val="000000"/>
          <w:sz w:val="28"/>
          <w:szCs w:val="28"/>
        </w:rPr>
        <w:t>.</w:t>
      </w:r>
    </w:p>
    <w:p w:rsidR="00CE1D8B" w:rsidRPr="00CE1D8B" w:rsidRDefault="00CE1D8B" w:rsidP="005270FA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1D8B">
        <w:rPr>
          <w:rFonts w:ascii="Times New Roman" w:hAnsi="Times New Roman"/>
          <w:sz w:val="28"/>
          <w:szCs w:val="28"/>
        </w:rPr>
        <w:t xml:space="preserve">Подписанное письмо о </w:t>
      </w:r>
      <w:r w:rsidRPr="00CE1D8B">
        <w:rPr>
          <w:rFonts w:ascii="Times New Roman" w:eastAsia="Calibri" w:hAnsi="Times New Roman"/>
          <w:sz w:val="28"/>
          <w:szCs w:val="28"/>
          <w:lang w:eastAsia="en-US"/>
        </w:rPr>
        <w:t>приняти</w:t>
      </w:r>
      <w:r w:rsidR="005B79C6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CE1D8B">
        <w:rPr>
          <w:rFonts w:ascii="Times New Roman" w:eastAsia="Calibri" w:hAnsi="Times New Roman"/>
          <w:sz w:val="28"/>
          <w:szCs w:val="28"/>
          <w:lang w:eastAsia="en-US"/>
        </w:rPr>
        <w:t xml:space="preserve"> решения о согласовании архитекту</w:t>
      </w:r>
      <w:r w:rsidRPr="00CE1D8B">
        <w:rPr>
          <w:rFonts w:ascii="Times New Roman" w:eastAsia="Calibri" w:hAnsi="Times New Roman"/>
          <w:sz w:val="28"/>
          <w:szCs w:val="28"/>
          <w:lang w:eastAsia="en-US"/>
        </w:rPr>
        <w:t>р</w:t>
      </w:r>
      <w:r w:rsidRPr="00CE1D8B">
        <w:rPr>
          <w:rFonts w:ascii="Times New Roman" w:eastAsia="Calibri" w:hAnsi="Times New Roman"/>
          <w:sz w:val="28"/>
          <w:szCs w:val="28"/>
          <w:lang w:eastAsia="en-US"/>
        </w:rPr>
        <w:t>но-градостроительного облика объекта</w:t>
      </w:r>
      <w:r w:rsidRPr="00CE1D8B">
        <w:rPr>
          <w:rFonts w:ascii="Times New Roman" w:hAnsi="Times New Roman"/>
          <w:sz w:val="28"/>
          <w:szCs w:val="28"/>
        </w:rPr>
        <w:t xml:space="preserve"> в день подписания передается спец</w:t>
      </w:r>
      <w:r w:rsidRPr="00CE1D8B">
        <w:rPr>
          <w:rFonts w:ascii="Times New Roman" w:hAnsi="Times New Roman"/>
          <w:sz w:val="28"/>
          <w:szCs w:val="28"/>
        </w:rPr>
        <w:t>и</w:t>
      </w:r>
      <w:r w:rsidRPr="00CE1D8B">
        <w:rPr>
          <w:rFonts w:ascii="Times New Roman" w:hAnsi="Times New Roman"/>
          <w:sz w:val="28"/>
          <w:szCs w:val="28"/>
        </w:rPr>
        <w:t>алистом управления на регистрацию. В тот же день регистрируется дол</w:t>
      </w:r>
      <w:r w:rsidRPr="00CE1D8B">
        <w:rPr>
          <w:rFonts w:ascii="Times New Roman" w:hAnsi="Times New Roman"/>
          <w:sz w:val="28"/>
          <w:szCs w:val="28"/>
        </w:rPr>
        <w:t>ж</w:t>
      </w:r>
      <w:r w:rsidRPr="00CE1D8B">
        <w:rPr>
          <w:rFonts w:ascii="Times New Roman" w:hAnsi="Times New Roman"/>
          <w:sz w:val="28"/>
          <w:szCs w:val="28"/>
        </w:rPr>
        <w:t>ностным лицом администрации округа, ответственным за ведение докуме</w:t>
      </w:r>
      <w:r w:rsidRPr="00CE1D8B">
        <w:rPr>
          <w:rFonts w:ascii="Times New Roman" w:hAnsi="Times New Roman"/>
          <w:sz w:val="28"/>
          <w:szCs w:val="28"/>
        </w:rPr>
        <w:t>н</w:t>
      </w:r>
      <w:r w:rsidRPr="00CE1D8B">
        <w:rPr>
          <w:rFonts w:ascii="Times New Roman" w:hAnsi="Times New Roman"/>
          <w:sz w:val="28"/>
          <w:szCs w:val="28"/>
        </w:rPr>
        <w:t>тооборота, в день их подписания в системе электронного документооборота и делопроизводства.</w:t>
      </w:r>
    </w:p>
    <w:p w:rsidR="00CE1D8B" w:rsidRPr="00CE1D8B" w:rsidRDefault="00CE1D8B" w:rsidP="005270FA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E1D8B">
        <w:rPr>
          <w:rFonts w:ascii="Times New Roman" w:hAnsi="Times New Roman"/>
          <w:sz w:val="28"/>
          <w:szCs w:val="28"/>
          <w:lang w:eastAsia="ru-RU"/>
        </w:rPr>
        <w:t>На титульном листе паспорта фасадов проставляется отметка о согл</w:t>
      </w:r>
      <w:r w:rsidRPr="00CE1D8B">
        <w:rPr>
          <w:rFonts w:ascii="Times New Roman" w:hAnsi="Times New Roman"/>
          <w:sz w:val="28"/>
          <w:szCs w:val="28"/>
          <w:lang w:eastAsia="ru-RU"/>
        </w:rPr>
        <w:t>а</w:t>
      </w:r>
      <w:r w:rsidRPr="00CE1D8B">
        <w:rPr>
          <w:rFonts w:ascii="Times New Roman" w:hAnsi="Times New Roman"/>
          <w:sz w:val="28"/>
          <w:szCs w:val="28"/>
          <w:lang w:eastAsia="ru-RU"/>
        </w:rPr>
        <w:t>совании, содержащая сведения о дате и номере решения о согласовании, уд</w:t>
      </w:r>
      <w:r w:rsidRPr="00CE1D8B">
        <w:rPr>
          <w:rFonts w:ascii="Times New Roman" w:hAnsi="Times New Roman"/>
          <w:sz w:val="28"/>
          <w:szCs w:val="28"/>
          <w:lang w:eastAsia="ru-RU"/>
        </w:rPr>
        <w:t>о</w:t>
      </w:r>
      <w:r w:rsidRPr="00CE1D8B">
        <w:rPr>
          <w:rFonts w:ascii="Times New Roman" w:hAnsi="Times New Roman"/>
          <w:sz w:val="28"/>
          <w:szCs w:val="28"/>
          <w:lang w:eastAsia="ru-RU"/>
        </w:rPr>
        <w:t xml:space="preserve">стоверенная подписью начальника управления и </w:t>
      </w:r>
      <w:r w:rsidRPr="00CE1D8B">
        <w:rPr>
          <w:rFonts w:ascii="Times New Roman" w:hAnsi="Times New Roman"/>
          <w:sz w:val="28"/>
          <w:szCs w:val="28"/>
        </w:rPr>
        <w:t>печатью</w:t>
      </w:r>
      <w:r w:rsidRPr="00CE1D8B">
        <w:rPr>
          <w:rFonts w:ascii="Times New Roman" w:hAnsi="Times New Roman"/>
          <w:sz w:val="28"/>
          <w:szCs w:val="28"/>
          <w:lang w:eastAsia="ru-RU"/>
        </w:rPr>
        <w:t xml:space="preserve"> управления.</w:t>
      </w:r>
    </w:p>
    <w:p w:rsidR="00070ECC" w:rsidRPr="00615CDB" w:rsidRDefault="00070ECC" w:rsidP="005270FA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1D8B">
        <w:rPr>
          <w:rFonts w:ascii="Times New Roman" w:hAnsi="Times New Roman"/>
          <w:color w:val="000000"/>
          <w:sz w:val="28"/>
          <w:szCs w:val="28"/>
        </w:rPr>
        <w:t>При</w:t>
      </w:r>
      <w:r w:rsidRPr="00615CDB">
        <w:rPr>
          <w:rFonts w:ascii="Times New Roman" w:hAnsi="Times New Roman"/>
          <w:color w:val="000000"/>
          <w:sz w:val="28"/>
          <w:szCs w:val="28"/>
        </w:rPr>
        <w:t xml:space="preserve"> наличии оснований для отказа в предоставлении муниципальной услуги специалист управления готовит соответствующее письмо об отказе в предоставлении муниципальной услуги с указанием причин, которое подп</w:t>
      </w:r>
      <w:r w:rsidRPr="00615CDB">
        <w:rPr>
          <w:rFonts w:ascii="Times New Roman" w:hAnsi="Times New Roman"/>
          <w:color w:val="000000"/>
          <w:sz w:val="28"/>
          <w:szCs w:val="28"/>
        </w:rPr>
        <w:t>и</w:t>
      </w:r>
      <w:r w:rsidRPr="00615CDB">
        <w:rPr>
          <w:rFonts w:ascii="Times New Roman" w:hAnsi="Times New Roman"/>
          <w:color w:val="000000"/>
          <w:sz w:val="28"/>
          <w:szCs w:val="28"/>
        </w:rPr>
        <w:t>сывается первым заместителем главы администрации Георгиевского горо</w:t>
      </w:r>
      <w:r w:rsidRPr="00615CDB">
        <w:rPr>
          <w:rFonts w:ascii="Times New Roman" w:hAnsi="Times New Roman"/>
          <w:color w:val="000000"/>
          <w:sz w:val="28"/>
          <w:szCs w:val="28"/>
        </w:rPr>
        <w:t>д</w:t>
      </w:r>
      <w:r w:rsidRPr="00615CDB">
        <w:rPr>
          <w:rFonts w:ascii="Times New Roman" w:hAnsi="Times New Roman"/>
          <w:color w:val="000000"/>
          <w:sz w:val="28"/>
          <w:szCs w:val="28"/>
        </w:rPr>
        <w:t xml:space="preserve">ского округа. В его отсутствие – начальником управления архитектуры и градостроительства </w:t>
      </w:r>
      <w:r w:rsidRPr="00615CDB">
        <w:rPr>
          <w:rFonts w:ascii="Times New Roman" w:hAnsi="Times New Roman"/>
          <w:sz w:val="28"/>
          <w:szCs w:val="28"/>
        </w:rPr>
        <w:t>администрации Георгиевского городского округа Ста</w:t>
      </w:r>
      <w:r w:rsidRPr="00615CDB">
        <w:rPr>
          <w:rFonts w:ascii="Times New Roman" w:hAnsi="Times New Roman"/>
          <w:sz w:val="28"/>
          <w:szCs w:val="28"/>
        </w:rPr>
        <w:t>в</w:t>
      </w:r>
      <w:r w:rsidRPr="00615CDB">
        <w:rPr>
          <w:rFonts w:ascii="Times New Roman" w:hAnsi="Times New Roman"/>
          <w:sz w:val="28"/>
          <w:szCs w:val="28"/>
        </w:rPr>
        <w:t>ропольского края</w:t>
      </w:r>
      <w:r w:rsidRPr="00615CDB">
        <w:rPr>
          <w:rFonts w:ascii="Times New Roman" w:hAnsi="Times New Roman"/>
          <w:color w:val="000000"/>
          <w:sz w:val="28"/>
          <w:szCs w:val="28"/>
        </w:rPr>
        <w:t>.</w:t>
      </w:r>
    </w:p>
    <w:p w:rsidR="00070ECC" w:rsidRPr="00D174A8" w:rsidRDefault="00070ECC" w:rsidP="005270FA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15CDB">
        <w:rPr>
          <w:rFonts w:ascii="Times New Roman" w:hAnsi="Times New Roman"/>
          <w:color w:val="000000"/>
          <w:sz w:val="28"/>
          <w:szCs w:val="28"/>
        </w:rPr>
        <w:t>Подписанное письмо об отказе в предоставлении муниципальной усл</w:t>
      </w:r>
      <w:r w:rsidRPr="00615CDB">
        <w:rPr>
          <w:rFonts w:ascii="Times New Roman" w:hAnsi="Times New Roman"/>
          <w:color w:val="000000"/>
          <w:sz w:val="28"/>
          <w:szCs w:val="28"/>
        </w:rPr>
        <w:t>у</w:t>
      </w:r>
      <w:r w:rsidR="005B79C6">
        <w:rPr>
          <w:rFonts w:ascii="Times New Roman" w:hAnsi="Times New Roman"/>
          <w:color w:val="000000"/>
          <w:sz w:val="28"/>
          <w:szCs w:val="28"/>
        </w:rPr>
        <w:t>ги</w:t>
      </w:r>
      <w:r w:rsidRPr="00615CDB">
        <w:rPr>
          <w:rFonts w:ascii="Times New Roman" w:hAnsi="Times New Roman"/>
          <w:color w:val="000000"/>
          <w:sz w:val="28"/>
          <w:szCs w:val="28"/>
        </w:rPr>
        <w:t xml:space="preserve"> в день подписания передается специалистом управления на регистрацию. В тот же день регистрируется должностным лицом администрации округа, ответственным за ведение </w:t>
      </w:r>
      <w:r w:rsidRPr="00D174A8">
        <w:rPr>
          <w:rFonts w:ascii="Times New Roman" w:hAnsi="Times New Roman"/>
          <w:color w:val="000000"/>
          <w:sz w:val="28"/>
          <w:szCs w:val="28"/>
        </w:rPr>
        <w:t>документооборота, в системе электронного док</w:t>
      </w:r>
      <w:r w:rsidRPr="00D174A8">
        <w:rPr>
          <w:rFonts w:ascii="Times New Roman" w:hAnsi="Times New Roman"/>
          <w:color w:val="000000"/>
          <w:sz w:val="28"/>
          <w:szCs w:val="28"/>
        </w:rPr>
        <w:t>у</w:t>
      </w:r>
      <w:r w:rsidRPr="00D174A8">
        <w:rPr>
          <w:rFonts w:ascii="Times New Roman" w:hAnsi="Times New Roman"/>
          <w:color w:val="000000"/>
          <w:sz w:val="28"/>
          <w:szCs w:val="28"/>
        </w:rPr>
        <w:t>ментооборота и делопроизводства.</w:t>
      </w:r>
    </w:p>
    <w:p w:rsidR="004E2285" w:rsidRPr="00D174A8" w:rsidRDefault="004E2285" w:rsidP="005270FA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4A8">
        <w:rPr>
          <w:rFonts w:ascii="Times New Roman" w:hAnsi="Times New Roman" w:cs="Times New Roman"/>
          <w:sz w:val="28"/>
          <w:szCs w:val="28"/>
        </w:rPr>
        <w:t xml:space="preserve">Продолжительность административной процедуры </w:t>
      </w:r>
      <w:r w:rsidR="00D174A8" w:rsidRPr="00D174A8">
        <w:rPr>
          <w:rFonts w:ascii="Times New Roman" w:hAnsi="Times New Roman" w:cs="Times New Roman"/>
          <w:sz w:val="28"/>
          <w:szCs w:val="28"/>
        </w:rPr>
        <w:t>28</w:t>
      </w:r>
      <w:r w:rsidR="0020640D" w:rsidRPr="00D174A8">
        <w:rPr>
          <w:rFonts w:ascii="Times New Roman" w:hAnsi="Times New Roman" w:cs="Times New Roman"/>
          <w:sz w:val="28"/>
          <w:szCs w:val="28"/>
        </w:rPr>
        <w:t xml:space="preserve"> дней.</w:t>
      </w:r>
      <w:r w:rsidRPr="00D174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285" w:rsidRPr="00D174A8" w:rsidRDefault="004E2285" w:rsidP="005270FA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4A8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– </w:t>
      </w:r>
      <w:r w:rsidR="00D174A8" w:rsidRPr="00D174A8">
        <w:rPr>
          <w:rFonts w:ascii="Times New Roman" w:hAnsi="Times New Roman" w:cs="Times New Roman"/>
          <w:sz w:val="28"/>
          <w:szCs w:val="28"/>
        </w:rPr>
        <w:t>28</w:t>
      </w:r>
      <w:r w:rsidR="0020640D" w:rsidRPr="00D174A8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D80CFF" w:rsidRPr="00CE1D8B" w:rsidRDefault="00D80CFF" w:rsidP="005270F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174A8">
        <w:rPr>
          <w:sz w:val="28"/>
          <w:szCs w:val="28"/>
          <w:lang w:eastAsia="en-US"/>
        </w:rPr>
        <w:t>Ответственным за выполнение административной процедуры является специалист управления</w:t>
      </w:r>
      <w:r w:rsidR="00615CDB" w:rsidRPr="00D174A8">
        <w:rPr>
          <w:sz w:val="28"/>
          <w:szCs w:val="28"/>
        </w:rPr>
        <w:t>.</w:t>
      </w:r>
    </w:p>
    <w:p w:rsidR="00CE1D8B" w:rsidRPr="00AA2F77" w:rsidRDefault="00CE1D8B" w:rsidP="005270F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E1D8B">
        <w:rPr>
          <w:sz w:val="28"/>
          <w:szCs w:val="28"/>
        </w:rPr>
        <w:t xml:space="preserve">Критериями принятия решения о </w:t>
      </w:r>
      <w:r w:rsidRPr="00CE1D8B">
        <w:rPr>
          <w:sz w:val="28"/>
          <w:szCs w:val="28"/>
          <w:lang w:eastAsia="en-US"/>
        </w:rPr>
        <w:t>предоставлении муниципальной услуги либо об</w:t>
      </w:r>
      <w:r w:rsidRPr="0058310F">
        <w:rPr>
          <w:sz w:val="28"/>
          <w:szCs w:val="28"/>
          <w:lang w:eastAsia="en-US"/>
        </w:rPr>
        <w:t xml:space="preserve"> </w:t>
      </w:r>
      <w:r w:rsidRPr="00AA2F77">
        <w:rPr>
          <w:sz w:val="28"/>
          <w:szCs w:val="28"/>
          <w:lang w:eastAsia="en-US"/>
        </w:rPr>
        <w:t xml:space="preserve">отказе в предоставлении муниципальной услуги являются </w:t>
      </w:r>
      <w:r w:rsidRPr="00AA2F77">
        <w:rPr>
          <w:sz w:val="28"/>
          <w:szCs w:val="28"/>
        </w:rPr>
        <w:t>о</w:t>
      </w:r>
      <w:r w:rsidRPr="00AA2F77">
        <w:rPr>
          <w:sz w:val="28"/>
          <w:szCs w:val="28"/>
        </w:rPr>
        <w:t>с</w:t>
      </w:r>
      <w:r w:rsidRPr="00AA2F77">
        <w:rPr>
          <w:sz w:val="28"/>
          <w:szCs w:val="28"/>
        </w:rPr>
        <w:t>нования, указанные в пункте 2.9 настоящего административного регламента.</w:t>
      </w:r>
    </w:p>
    <w:p w:rsidR="00CE1D8B" w:rsidRPr="00D44D79" w:rsidRDefault="00CE1D8B" w:rsidP="005270F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A2F77">
        <w:rPr>
          <w:sz w:val="28"/>
          <w:szCs w:val="28"/>
        </w:rPr>
        <w:t xml:space="preserve">Результатом административной процедуры </w:t>
      </w:r>
      <w:r w:rsidR="003B392D">
        <w:rPr>
          <w:sz w:val="28"/>
          <w:szCs w:val="28"/>
        </w:rPr>
        <w:t>являе</w:t>
      </w:r>
      <w:r w:rsidRPr="00AA2F77">
        <w:rPr>
          <w:sz w:val="28"/>
          <w:szCs w:val="28"/>
        </w:rPr>
        <w:t xml:space="preserve">тся </w:t>
      </w:r>
      <w:r w:rsidR="003B392D">
        <w:rPr>
          <w:sz w:val="28"/>
          <w:szCs w:val="28"/>
        </w:rPr>
        <w:t>письмо о прин</w:t>
      </w:r>
      <w:r w:rsidR="003B392D">
        <w:rPr>
          <w:sz w:val="28"/>
          <w:szCs w:val="28"/>
        </w:rPr>
        <w:t>я</w:t>
      </w:r>
      <w:r w:rsidR="003B392D">
        <w:rPr>
          <w:sz w:val="28"/>
          <w:szCs w:val="28"/>
        </w:rPr>
        <w:t>тии</w:t>
      </w:r>
      <w:r w:rsidRPr="00AA2F77">
        <w:rPr>
          <w:sz w:val="28"/>
          <w:szCs w:val="28"/>
        </w:rPr>
        <w:t xml:space="preserve"> </w:t>
      </w:r>
      <w:r>
        <w:rPr>
          <w:sz w:val="28"/>
          <w:szCs w:val="28"/>
        </w:rPr>
        <w:t>реше</w:t>
      </w:r>
      <w:r w:rsidR="003B392D">
        <w:rPr>
          <w:sz w:val="28"/>
          <w:szCs w:val="28"/>
        </w:rPr>
        <w:t>ния</w:t>
      </w:r>
      <w:r>
        <w:rPr>
          <w:sz w:val="28"/>
          <w:szCs w:val="28"/>
        </w:rPr>
        <w:t xml:space="preserve"> </w:t>
      </w:r>
      <w:r w:rsidRPr="00615CDB">
        <w:rPr>
          <w:rFonts w:eastAsia="Calibri"/>
          <w:sz w:val="28"/>
          <w:szCs w:val="28"/>
          <w:lang w:eastAsia="en-US"/>
        </w:rPr>
        <w:t>о согласовании архитектурно-градостроительного облика об</w:t>
      </w:r>
      <w:r w:rsidRPr="00615CDB">
        <w:rPr>
          <w:rFonts w:eastAsia="Calibri"/>
          <w:sz w:val="28"/>
          <w:szCs w:val="28"/>
          <w:lang w:eastAsia="en-US"/>
        </w:rPr>
        <w:t>ъ</w:t>
      </w:r>
      <w:r w:rsidRPr="00615CDB">
        <w:rPr>
          <w:rFonts w:eastAsia="Calibri"/>
          <w:sz w:val="28"/>
          <w:szCs w:val="28"/>
          <w:lang w:eastAsia="en-US"/>
        </w:rPr>
        <w:t>екта</w:t>
      </w:r>
      <w:r w:rsidRPr="0058310F">
        <w:rPr>
          <w:sz w:val="28"/>
          <w:szCs w:val="28"/>
        </w:rPr>
        <w:t xml:space="preserve"> либо </w:t>
      </w:r>
      <w:r>
        <w:rPr>
          <w:sz w:val="28"/>
          <w:szCs w:val="28"/>
        </w:rPr>
        <w:t xml:space="preserve">об </w:t>
      </w:r>
      <w:r w:rsidRPr="0058310F">
        <w:rPr>
          <w:sz w:val="28"/>
          <w:szCs w:val="28"/>
        </w:rPr>
        <w:t>отказ</w:t>
      </w:r>
      <w:r>
        <w:rPr>
          <w:sz w:val="28"/>
          <w:szCs w:val="28"/>
        </w:rPr>
        <w:t>е</w:t>
      </w:r>
      <w:r w:rsidRPr="0058310F">
        <w:rPr>
          <w:sz w:val="28"/>
          <w:szCs w:val="28"/>
        </w:rPr>
        <w:t xml:space="preserve"> в </w:t>
      </w:r>
      <w:r>
        <w:rPr>
          <w:sz w:val="28"/>
          <w:szCs w:val="28"/>
        </w:rPr>
        <w:t>предоставлении муниципальной услуги.</w:t>
      </w:r>
    </w:p>
    <w:p w:rsidR="00CE1D8B" w:rsidRPr="002A01C7" w:rsidRDefault="00CE1D8B" w:rsidP="005270F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A01C7">
        <w:rPr>
          <w:sz w:val="28"/>
          <w:szCs w:val="28"/>
        </w:rPr>
        <w:t>Способ фиксации результата выполнения административной процед</w:t>
      </w:r>
      <w:r w:rsidRPr="002A01C7">
        <w:rPr>
          <w:sz w:val="28"/>
          <w:szCs w:val="28"/>
        </w:rPr>
        <w:t>у</w:t>
      </w:r>
      <w:r w:rsidRPr="002A01C7">
        <w:rPr>
          <w:sz w:val="28"/>
          <w:szCs w:val="28"/>
        </w:rPr>
        <w:t xml:space="preserve">ры – </w:t>
      </w:r>
      <w:r>
        <w:rPr>
          <w:sz w:val="28"/>
          <w:szCs w:val="28"/>
        </w:rPr>
        <w:t>регистрация</w:t>
      </w:r>
      <w:r w:rsidRPr="002A01C7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результата предоставления муниципальной услуги</w:t>
      </w:r>
      <w:r w:rsidRPr="002A01C7">
        <w:rPr>
          <w:sz w:val="28"/>
          <w:szCs w:val="28"/>
        </w:rPr>
        <w:t>.</w:t>
      </w:r>
    </w:p>
    <w:p w:rsidR="00884D02" w:rsidRPr="003B392D" w:rsidRDefault="004E2285" w:rsidP="005270FA">
      <w:pPr>
        <w:tabs>
          <w:tab w:val="left" w:pos="0"/>
        </w:tabs>
        <w:ind w:firstLine="709"/>
        <w:jc w:val="both"/>
        <w:rPr>
          <w:spacing w:val="2"/>
          <w:sz w:val="28"/>
          <w:szCs w:val="28"/>
        </w:rPr>
      </w:pPr>
      <w:r w:rsidRPr="003B392D">
        <w:rPr>
          <w:sz w:val="28"/>
          <w:szCs w:val="28"/>
        </w:rPr>
        <w:t>3.2.4.</w:t>
      </w:r>
      <w:r w:rsidRPr="003B392D">
        <w:rPr>
          <w:spacing w:val="2"/>
          <w:sz w:val="28"/>
          <w:szCs w:val="28"/>
        </w:rPr>
        <w:t xml:space="preserve"> Выдача заявителю результата предоставления муниципальной услуги</w:t>
      </w:r>
    </w:p>
    <w:p w:rsidR="00CE1D8B" w:rsidRPr="003B392D" w:rsidRDefault="00CE1D8B" w:rsidP="005270FA">
      <w:pPr>
        <w:pStyle w:val="af8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B392D">
        <w:rPr>
          <w:rFonts w:ascii="Times New Roman" w:hAnsi="Times New Roman"/>
          <w:color w:val="000000" w:themeColor="text1"/>
          <w:sz w:val="28"/>
          <w:szCs w:val="28"/>
        </w:rPr>
        <w:t>Основанием для начала административной процедуры по выдаче з</w:t>
      </w:r>
      <w:r w:rsidRPr="003B392D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3B392D">
        <w:rPr>
          <w:rFonts w:ascii="Times New Roman" w:hAnsi="Times New Roman"/>
          <w:color w:val="000000" w:themeColor="text1"/>
          <w:sz w:val="28"/>
          <w:szCs w:val="28"/>
        </w:rPr>
        <w:t>явителю результата предоставления муниципальной услуги является подг</w:t>
      </w:r>
      <w:r w:rsidRPr="003B392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B392D">
        <w:rPr>
          <w:rFonts w:ascii="Times New Roman" w:hAnsi="Times New Roman"/>
          <w:color w:val="000000" w:themeColor="text1"/>
          <w:sz w:val="28"/>
          <w:szCs w:val="28"/>
        </w:rPr>
        <w:t>товленный результат муниципальной услуги.</w:t>
      </w:r>
    </w:p>
    <w:p w:rsidR="00A5616E" w:rsidRPr="003B392D" w:rsidRDefault="00A5616E" w:rsidP="005270FA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9" w:name="sub_138"/>
      <w:bookmarkEnd w:id="18"/>
      <w:r w:rsidRPr="003B392D">
        <w:rPr>
          <w:rFonts w:ascii="Times New Roman" w:hAnsi="Times New Roman"/>
          <w:sz w:val="28"/>
          <w:szCs w:val="28"/>
        </w:rPr>
        <w:t>Специалист управления направляет заявителю результат предоставл</w:t>
      </w:r>
      <w:r w:rsidRPr="003B392D">
        <w:rPr>
          <w:rFonts w:ascii="Times New Roman" w:hAnsi="Times New Roman"/>
          <w:sz w:val="28"/>
          <w:szCs w:val="28"/>
        </w:rPr>
        <w:t>е</w:t>
      </w:r>
      <w:r w:rsidRPr="003B392D">
        <w:rPr>
          <w:rFonts w:ascii="Times New Roman" w:hAnsi="Times New Roman"/>
          <w:sz w:val="28"/>
          <w:szCs w:val="28"/>
        </w:rPr>
        <w:t>ния муниципальной услуги способом, указанным в заявлении.</w:t>
      </w:r>
    </w:p>
    <w:p w:rsidR="002D72B2" w:rsidRPr="003B392D" w:rsidRDefault="002D72B2" w:rsidP="005270FA">
      <w:pPr>
        <w:pStyle w:val="af8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B392D">
        <w:rPr>
          <w:rFonts w:ascii="Times New Roman" w:hAnsi="Times New Roman"/>
          <w:color w:val="000000" w:themeColor="text1"/>
          <w:sz w:val="28"/>
          <w:szCs w:val="28"/>
        </w:rPr>
        <w:lastRenderedPageBreak/>
        <w:t>Для получения результата муниципальной услуги лично заявитель (представитель заявителя) обращается</w:t>
      </w:r>
      <w:r w:rsidRPr="003B392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3B392D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D80CFF" w:rsidRPr="003B392D">
        <w:rPr>
          <w:rFonts w:ascii="Times New Roman" w:hAnsi="Times New Roman"/>
          <w:color w:val="000000" w:themeColor="text1"/>
          <w:sz w:val="28"/>
          <w:szCs w:val="28"/>
        </w:rPr>
        <w:t>управление</w:t>
      </w:r>
      <w:r w:rsidR="00CA5823" w:rsidRPr="003B392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3B392D">
        <w:rPr>
          <w:rFonts w:ascii="Times New Roman" w:hAnsi="Times New Roman"/>
          <w:color w:val="000000" w:themeColor="text1"/>
          <w:sz w:val="28"/>
          <w:szCs w:val="28"/>
        </w:rPr>
        <w:t xml:space="preserve"> в рабочее время, согла</w:t>
      </w:r>
      <w:r w:rsidRPr="003B392D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3B392D">
        <w:rPr>
          <w:rFonts w:ascii="Times New Roman" w:hAnsi="Times New Roman"/>
          <w:color w:val="000000" w:themeColor="text1"/>
          <w:sz w:val="28"/>
          <w:szCs w:val="28"/>
        </w:rPr>
        <w:t>но графику его работы в день выдачи результата муниципальной услуги.</w:t>
      </w:r>
    </w:p>
    <w:p w:rsidR="00DA2BBA" w:rsidRPr="003B392D" w:rsidRDefault="00DA2BBA" w:rsidP="005270FA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92D">
        <w:rPr>
          <w:rFonts w:ascii="Times New Roman" w:hAnsi="Times New Roman" w:cs="Times New Roman"/>
          <w:sz w:val="28"/>
          <w:szCs w:val="28"/>
        </w:rPr>
        <w:t xml:space="preserve">Продолжительность административной процедуры </w:t>
      </w:r>
      <w:r w:rsidR="003B392D" w:rsidRPr="003B392D">
        <w:rPr>
          <w:rFonts w:ascii="Times New Roman" w:hAnsi="Times New Roman" w:cs="Times New Roman"/>
          <w:sz w:val="28"/>
          <w:szCs w:val="28"/>
        </w:rPr>
        <w:t>1 рабочий</w:t>
      </w:r>
      <w:r w:rsidR="003C3337" w:rsidRPr="003B392D">
        <w:rPr>
          <w:rFonts w:ascii="Times New Roman" w:hAnsi="Times New Roman" w:cs="Times New Roman"/>
          <w:sz w:val="28"/>
          <w:szCs w:val="28"/>
        </w:rPr>
        <w:t xml:space="preserve"> </w:t>
      </w:r>
      <w:r w:rsidR="003B392D" w:rsidRPr="003B392D">
        <w:rPr>
          <w:rFonts w:ascii="Times New Roman" w:hAnsi="Times New Roman" w:cs="Times New Roman"/>
          <w:sz w:val="28"/>
          <w:szCs w:val="28"/>
        </w:rPr>
        <w:t>день</w:t>
      </w:r>
      <w:r w:rsidRPr="003B39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2BBA" w:rsidRPr="003B392D" w:rsidRDefault="00DA2BBA" w:rsidP="005270FA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92D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– </w:t>
      </w:r>
      <w:r w:rsidR="003B392D" w:rsidRPr="003B392D">
        <w:rPr>
          <w:rFonts w:ascii="Times New Roman" w:hAnsi="Times New Roman" w:cs="Times New Roman"/>
          <w:sz w:val="28"/>
          <w:szCs w:val="28"/>
        </w:rPr>
        <w:t>1</w:t>
      </w:r>
      <w:r w:rsidR="003C3337" w:rsidRPr="003B392D">
        <w:rPr>
          <w:rFonts w:ascii="Times New Roman" w:hAnsi="Times New Roman" w:cs="Times New Roman"/>
          <w:sz w:val="28"/>
          <w:szCs w:val="28"/>
        </w:rPr>
        <w:t xml:space="preserve"> р</w:t>
      </w:r>
      <w:r w:rsidR="003C3337" w:rsidRPr="003B392D">
        <w:rPr>
          <w:rFonts w:ascii="Times New Roman" w:hAnsi="Times New Roman" w:cs="Times New Roman"/>
          <w:sz w:val="28"/>
          <w:szCs w:val="28"/>
        </w:rPr>
        <w:t>а</w:t>
      </w:r>
      <w:r w:rsidR="003C3337" w:rsidRPr="003B392D">
        <w:rPr>
          <w:rFonts w:ascii="Times New Roman" w:hAnsi="Times New Roman" w:cs="Times New Roman"/>
          <w:sz w:val="28"/>
          <w:szCs w:val="28"/>
        </w:rPr>
        <w:t>бочи</w:t>
      </w:r>
      <w:r w:rsidR="003B392D" w:rsidRPr="003B392D">
        <w:rPr>
          <w:rFonts w:ascii="Times New Roman" w:hAnsi="Times New Roman" w:cs="Times New Roman"/>
          <w:sz w:val="28"/>
          <w:szCs w:val="28"/>
        </w:rPr>
        <w:t>й день</w:t>
      </w:r>
      <w:r w:rsidRPr="003B392D">
        <w:rPr>
          <w:rFonts w:ascii="Times New Roman" w:hAnsi="Times New Roman" w:cs="Times New Roman"/>
          <w:sz w:val="28"/>
          <w:szCs w:val="28"/>
        </w:rPr>
        <w:t>.</w:t>
      </w:r>
    </w:p>
    <w:p w:rsidR="003C3337" w:rsidRPr="003B392D" w:rsidRDefault="003C3337" w:rsidP="005270F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bookmarkStart w:id="20" w:name="sub_171"/>
      <w:bookmarkEnd w:id="19"/>
      <w:r w:rsidRPr="003B392D">
        <w:rPr>
          <w:spacing w:val="2"/>
          <w:sz w:val="28"/>
          <w:szCs w:val="28"/>
        </w:rPr>
        <w:t xml:space="preserve">Ответственным должностным лицом по выдаче заявителю результата предоставления муниципальной услуги является </w:t>
      </w:r>
      <w:r w:rsidRPr="003B392D">
        <w:rPr>
          <w:sz w:val="28"/>
          <w:szCs w:val="28"/>
        </w:rPr>
        <w:t xml:space="preserve">специалист </w:t>
      </w:r>
      <w:r w:rsidRPr="003B392D">
        <w:rPr>
          <w:spacing w:val="2"/>
          <w:sz w:val="28"/>
          <w:szCs w:val="28"/>
        </w:rPr>
        <w:t>управления.</w:t>
      </w:r>
    </w:p>
    <w:p w:rsidR="003C3337" w:rsidRPr="003B392D" w:rsidRDefault="003C3337" w:rsidP="005270F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B392D">
        <w:rPr>
          <w:sz w:val="28"/>
          <w:szCs w:val="28"/>
        </w:rPr>
        <w:t xml:space="preserve">Критериями принятия решения о </w:t>
      </w:r>
      <w:r w:rsidRPr="003B392D">
        <w:rPr>
          <w:spacing w:val="2"/>
          <w:sz w:val="28"/>
          <w:szCs w:val="28"/>
        </w:rPr>
        <w:t>выдаче заявителю результата пред</w:t>
      </w:r>
      <w:r w:rsidRPr="003B392D">
        <w:rPr>
          <w:spacing w:val="2"/>
          <w:sz w:val="28"/>
          <w:szCs w:val="28"/>
        </w:rPr>
        <w:t>о</w:t>
      </w:r>
      <w:r w:rsidRPr="003B392D">
        <w:rPr>
          <w:spacing w:val="2"/>
          <w:sz w:val="28"/>
          <w:szCs w:val="28"/>
        </w:rPr>
        <w:t xml:space="preserve">ставления муниципальной услуги </w:t>
      </w:r>
      <w:r w:rsidRPr="003B392D">
        <w:rPr>
          <w:sz w:val="28"/>
          <w:szCs w:val="28"/>
        </w:rPr>
        <w:t xml:space="preserve">являются подготовленные документы </w:t>
      </w:r>
      <w:r w:rsidRPr="003B392D">
        <w:rPr>
          <w:spacing w:val="2"/>
          <w:sz w:val="28"/>
          <w:szCs w:val="28"/>
        </w:rPr>
        <w:t>р</w:t>
      </w:r>
      <w:r w:rsidRPr="003B392D">
        <w:rPr>
          <w:spacing w:val="2"/>
          <w:sz w:val="28"/>
          <w:szCs w:val="28"/>
        </w:rPr>
        <w:t>е</w:t>
      </w:r>
      <w:r w:rsidRPr="003B392D">
        <w:rPr>
          <w:spacing w:val="2"/>
          <w:sz w:val="28"/>
          <w:szCs w:val="28"/>
        </w:rPr>
        <w:t>зультата предоставления муниципальной услуги</w:t>
      </w:r>
      <w:r w:rsidRPr="003B392D">
        <w:rPr>
          <w:sz w:val="28"/>
          <w:szCs w:val="28"/>
        </w:rPr>
        <w:t>.</w:t>
      </w:r>
    </w:p>
    <w:p w:rsidR="003C3337" w:rsidRPr="003B392D" w:rsidRDefault="003C3337" w:rsidP="005270F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B392D">
        <w:rPr>
          <w:sz w:val="28"/>
          <w:szCs w:val="28"/>
        </w:rPr>
        <w:t xml:space="preserve">Результатом административной процедуры является </w:t>
      </w:r>
      <w:r w:rsidRPr="003B392D">
        <w:rPr>
          <w:spacing w:val="2"/>
          <w:sz w:val="28"/>
          <w:szCs w:val="28"/>
        </w:rPr>
        <w:t>выдача заявителю результата предоставления муниципальной услуги</w:t>
      </w:r>
      <w:r w:rsidRPr="003B392D">
        <w:rPr>
          <w:sz w:val="28"/>
          <w:szCs w:val="28"/>
        </w:rPr>
        <w:t>.</w:t>
      </w:r>
    </w:p>
    <w:p w:rsidR="003C3337" w:rsidRPr="00242676" w:rsidRDefault="003C3337" w:rsidP="005270F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B392D">
        <w:rPr>
          <w:sz w:val="28"/>
          <w:szCs w:val="28"/>
        </w:rPr>
        <w:t>Способ фиксации результата выполнения административной процед</w:t>
      </w:r>
      <w:r w:rsidRPr="003B392D">
        <w:rPr>
          <w:sz w:val="28"/>
          <w:szCs w:val="28"/>
        </w:rPr>
        <w:t>у</w:t>
      </w:r>
      <w:r w:rsidRPr="003B392D">
        <w:rPr>
          <w:sz w:val="28"/>
          <w:szCs w:val="28"/>
        </w:rPr>
        <w:t>ры – регистрация передачи заявителю результата муниципальной услуги в журнале выдачи.</w:t>
      </w:r>
    </w:p>
    <w:p w:rsidR="00DA2BBA" w:rsidRPr="00242676" w:rsidRDefault="00DA2BBA" w:rsidP="005270FA">
      <w:pPr>
        <w:ind w:firstLine="709"/>
        <w:jc w:val="both"/>
        <w:rPr>
          <w:sz w:val="28"/>
          <w:szCs w:val="28"/>
        </w:rPr>
      </w:pPr>
    </w:p>
    <w:p w:rsidR="009D4A18" w:rsidRPr="00D44D79" w:rsidRDefault="009D4A18" w:rsidP="005270FA">
      <w:pPr>
        <w:widowControl/>
        <w:ind w:firstLine="709"/>
        <w:jc w:val="both"/>
        <w:rPr>
          <w:sz w:val="28"/>
          <w:szCs w:val="28"/>
          <w:shd w:val="clear" w:color="auto" w:fill="FFFFFF"/>
        </w:rPr>
      </w:pPr>
      <w:r w:rsidRPr="00D44D79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D44D79">
        <w:rPr>
          <w:sz w:val="28"/>
          <w:szCs w:val="28"/>
        </w:rPr>
        <w:t xml:space="preserve">. </w:t>
      </w:r>
      <w:r w:rsidRPr="00D44D79">
        <w:rPr>
          <w:spacing w:val="2"/>
          <w:sz w:val="28"/>
          <w:szCs w:val="28"/>
        </w:rPr>
        <w:t>Порядок исправления допущенных опечаток и ошибок в выда</w:t>
      </w:r>
      <w:r w:rsidRPr="00D44D79">
        <w:rPr>
          <w:spacing w:val="2"/>
          <w:sz w:val="28"/>
          <w:szCs w:val="28"/>
        </w:rPr>
        <w:t>н</w:t>
      </w:r>
      <w:r w:rsidRPr="00D44D79">
        <w:rPr>
          <w:spacing w:val="2"/>
          <w:sz w:val="28"/>
          <w:szCs w:val="28"/>
        </w:rPr>
        <w:t>ных в результате предоставления муниципальной услуги документах</w:t>
      </w:r>
      <w:r w:rsidRPr="00D44D79">
        <w:rPr>
          <w:sz w:val="28"/>
          <w:szCs w:val="28"/>
          <w:shd w:val="clear" w:color="auto" w:fill="FFFFFF"/>
        </w:rPr>
        <w:t xml:space="preserve"> </w:t>
      </w:r>
    </w:p>
    <w:p w:rsidR="009D4A18" w:rsidRPr="00D44D79" w:rsidRDefault="009D4A18" w:rsidP="005270FA">
      <w:pPr>
        <w:widowControl/>
        <w:ind w:firstLine="709"/>
        <w:jc w:val="both"/>
        <w:rPr>
          <w:sz w:val="28"/>
          <w:szCs w:val="28"/>
          <w:shd w:val="clear" w:color="auto" w:fill="FFFFFF"/>
        </w:rPr>
      </w:pPr>
      <w:r w:rsidRPr="00D44D79">
        <w:rPr>
          <w:sz w:val="28"/>
          <w:szCs w:val="28"/>
          <w:shd w:val="clear" w:color="auto" w:fill="FFFFFF"/>
        </w:rPr>
        <w:t>В случае выявления допущенных опечаток и (или) ошибок в выданных в результате предоставления муниципальной услуги документах</w:t>
      </w:r>
      <w:r w:rsidR="005B79C6">
        <w:rPr>
          <w:sz w:val="28"/>
          <w:szCs w:val="28"/>
          <w:shd w:val="clear" w:color="auto" w:fill="FFFFFF"/>
        </w:rPr>
        <w:t>,</w:t>
      </w:r>
      <w:r w:rsidRPr="00D44D79">
        <w:rPr>
          <w:sz w:val="28"/>
          <w:szCs w:val="28"/>
          <w:shd w:val="clear" w:color="auto" w:fill="FFFFFF"/>
        </w:rPr>
        <w:t xml:space="preserve"> должнос</w:t>
      </w:r>
      <w:r w:rsidRPr="00D44D79">
        <w:rPr>
          <w:sz w:val="28"/>
          <w:szCs w:val="28"/>
          <w:shd w:val="clear" w:color="auto" w:fill="FFFFFF"/>
        </w:rPr>
        <w:t>т</w:t>
      </w:r>
      <w:r w:rsidRPr="00D44D79">
        <w:rPr>
          <w:sz w:val="28"/>
          <w:szCs w:val="28"/>
          <w:shd w:val="clear" w:color="auto" w:fill="FFFFFF"/>
        </w:rPr>
        <w:t xml:space="preserve">ное лицо управления осуществляет их замену (внесение изменений) в срок, не превышающий 5 рабочих дней с момента поступления заявления </w:t>
      </w:r>
      <w:r w:rsidRPr="00D44D79">
        <w:rPr>
          <w:sz w:val="28"/>
          <w:szCs w:val="28"/>
        </w:rPr>
        <w:t>об и</w:t>
      </w:r>
      <w:r w:rsidRPr="00D44D79">
        <w:rPr>
          <w:sz w:val="28"/>
          <w:szCs w:val="28"/>
        </w:rPr>
        <w:t>с</w:t>
      </w:r>
      <w:r w:rsidRPr="00D44D79">
        <w:rPr>
          <w:sz w:val="28"/>
          <w:szCs w:val="28"/>
        </w:rPr>
        <w:t xml:space="preserve">правлении </w:t>
      </w:r>
      <w:r w:rsidRPr="00D44D79">
        <w:rPr>
          <w:spacing w:val="2"/>
          <w:sz w:val="28"/>
          <w:szCs w:val="28"/>
        </w:rPr>
        <w:t>допущенных опечаток и ошибок в выданных в результате пред</w:t>
      </w:r>
      <w:r w:rsidRPr="00D44D79">
        <w:rPr>
          <w:spacing w:val="2"/>
          <w:sz w:val="28"/>
          <w:szCs w:val="28"/>
        </w:rPr>
        <w:t>о</w:t>
      </w:r>
      <w:r w:rsidRPr="00D44D79">
        <w:rPr>
          <w:spacing w:val="2"/>
          <w:sz w:val="28"/>
          <w:szCs w:val="28"/>
        </w:rPr>
        <w:t>ставления муниципальной услуги документах</w:t>
      </w:r>
      <w:r w:rsidRPr="00D44D79">
        <w:rPr>
          <w:sz w:val="28"/>
          <w:szCs w:val="28"/>
          <w:shd w:val="clear" w:color="auto" w:fill="FFFFFF"/>
        </w:rPr>
        <w:t xml:space="preserve">. Заявления </w:t>
      </w:r>
      <w:r w:rsidRPr="00D44D79">
        <w:rPr>
          <w:sz w:val="28"/>
          <w:szCs w:val="28"/>
        </w:rPr>
        <w:t xml:space="preserve">об исправлении </w:t>
      </w:r>
      <w:r w:rsidRPr="00D44D79">
        <w:rPr>
          <w:spacing w:val="2"/>
          <w:sz w:val="28"/>
          <w:szCs w:val="28"/>
        </w:rPr>
        <w:t>допущенных опечаток и ошибок в выданных в результате предоставления муниципальной услуги документах составляется заявителем в произвольной форме. Подача заявления и его регистрация осуществляется в порядке, установленном настоящим административным регламентом.</w:t>
      </w:r>
    </w:p>
    <w:p w:rsidR="009D4A18" w:rsidRPr="00D44D79" w:rsidRDefault="009D4A18" w:rsidP="005270FA">
      <w:pPr>
        <w:pStyle w:val="311"/>
        <w:tabs>
          <w:tab w:val="left" w:pos="1350"/>
          <w:tab w:val="left" w:pos="10836"/>
        </w:tabs>
        <w:ind w:right="0" w:firstLine="709"/>
        <w:jc w:val="both"/>
        <w:rPr>
          <w:sz w:val="28"/>
          <w:szCs w:val="28"/>
        </w:rPr>
      </w:pPr>
      <w:r w:rsidRPr="00D44D79">
        <w:rPr>
          <w:sz w:val="28"/>
          <w:szCs w:val="28"/>
        </w:rPr>
        <w:t xml:space="preserve">Должностное лицо </w:t>
      </w:r>
      <w:r w:rsidRPr="00D44D79">
        <w:rPr>
          <w:sz w:val="28"/>
          <w:szCs w:val="28"/>
          <w:shd w:val="clear" w:color="auto" w:fill="FFFFFF"/>
        </w:rPr>
        <w:t>управления</w:t>
      </w:r>
      <w:r w:rsidRPr="00D44D79">
        <w:rPr>
          <w:i/>
          <w:sz w:val="28"/>
          <w:szCs w:val="28"/>
          <w:shd w:val="clear" w:color="auto" w:fill="FFFFFF"/>
        </w:rPr>
        <w:t>,</w:t>
      </w:r>
      <w:r w:rsidRPr="00D44D79">
        <w:rPr>
          <w:sz w:val="28"/>
          <w:szCs w:val="28"/>
        </w:rPr>
        <w:t xml:space="preserve"> ответственное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с даты регистрации соответствующего заявления.</w:t>
      </w:r>
    </w:p>
    <w:p w:rsidR="009D4A18" w:rsidRPr="00D44D79" w:rsidRDefault="009D4A18" w:rsidP="005270FA">
      <w:pPr>
        <w:pStyle w:val="311"/>
        <w:tabs>
          <w:tab w:val="left" w:pos="1350"/>
          <w:tab w:val="left" w:pos="10836"/>
        </w:tabs>
        <w:ind w:right="0" w:firstLine="709"/>
        <w:jc w:val="both"/>
        <w:rPr>
          <w:sz w:val="28"/>
          <w:szCs w:val="28"/>
        </w:rPr>
      </w:pPr>
      <w:r w:rsidRPr="00D44D79">
        <w:rPr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должностное лицо </w:t>
      </w:r>
      <w:r w:rsidRPr="00D44D79">
        <w:rPr>
          <w:sz w:val="28"/>
          <w:szCs w:val="28"/>
          <w:shd w:val="clear" w:color="auto" w:fill="FFFFFF"/>
        </w:rPr>
        <w:t>управления</w:t>
      </w:r>
      <w:r w:rsidRPr="00D44D79">
        <w:rPr>
          <w:i/>
          <w:sz w:val="28"/>
          <w:szCs w:val="28"/>
          <w:shd w:val="clear" w:color="auto" w:fill="FFFFFF"/>
        </w:rPr>
        <w:t>,</w:t>
      </w:r>
      <w:r w:rsidRPr="00D44D79">
        <w:rPr>
          <w:sz w:val="28"/>
          <w:szCs w:val="28"/>
        </w:rPr>
        <w:t xml:space="preserve"> ответственное за предоставление муниципальной услуги, осуществляет исправление и (или) замену указанных документов в срок, не превышающий 5 рабочих дней с момента регистрации соответствующего заявления. </w:t>
      </w:r>
    </w:p>
    <w:p w:rsidR="009D4A18" w:rsidRPr="00D44D79" w:rsidRDefault="009D4A18" w:rsidP="005270FA">
      <w:pPr>
        <w:pStyle w:val="311"/>
        <w:tabs>
          <w:tab w:val="left" w:pos="1350"/>
          <w:tab w:val="left" w:pos="10836"/>
        </w:tabs>
        <w:ind w:right="0" w:firstLine="709"/>
        <w:jc w:val="both"/>
        <w:rPr>
          <w:sz w:val="28"/>
          <w:szCs w:val="28"/>
        </w:rPr>
      </w:pPr>
      <w:r w:rsidRPr="00D44D79">
        <w:rPr>
          <w:sz w:val="28"/>
          <w:szCs w:val="28"/>
        </w:rPr>
        <w:t xml:space="preserve">В случае отсутствия опечаток и (или) ошибок в документах, выданных в результате предоставления муниципальной услуги, должностное лицо </w:t>
      </w:r>
      <w:r w:rsidRPr="00D44D79">
        <w:rPr>
          <w:sz w:val="28"/>
          <w:szCs w:val="28"/>
          <w:shd w:val="clear" w:color="auto" w:fill="FFFFFF"/>
        </w:rPr>
        <w:t>управления,</w:t>
      </w:r>
      <w:r w:rsidRPr="00D44D79">
        <w:rPr>
          <w:sz w:val="28"/>
          <w:szCs w:val="28"/>
        </w:rPr>
        <w:t xml:space="preserve"> ответственное за предоставление муниципальной услуги, письменно сообщает заявителю об отсутствии таких опечаток и (или) </w:t>
      </w:r>
      <w:r w:rsidRPr="00D44D79">
        <w:rPr>
          <w:sz w:val="28"/>
          <w:szCs w:val="28"/>
        </w:rPr>
        <w:lastRenderedPageBreak/>
        <w:t>ошибок в срок, не превышающий 3 рабочих дней с момента регистрации соответствующего заявления.</w:t>
      </w:r>
    </w:p>
    <w:p w:rsidR="009E29B9" w:rsidRPr="00242676" w:rsidRDefault="009E29B9" w:rsidP="003C3337">
      <w:pPr>
        <w:ind w:firstLine="709"/>
        <w:jc w:val="both"/>
        <w:rPr>
          <w:sz w:val="28"/>
          <w:szCs w:val="28"/>
        </w:rPr>
      </w:pPr>
    </w:p>
    <w:bookmarkEnd w:id="20"/>
    <w:p w:rsidR="00CA02DE" w:rsidRPr="00DA2BBA" w:rsidRDefault="00CA02DE" w:rsidP="005270FA">
      <w:pPr>
        <w:pStyle w:val="Default"/>
        <w:spacing w:line="240" w:lineRule="exact"/>
        <w:contextualSpacing/>
        <w:jc w:val="center"/>
        <w:rPr>
          <w:bCs/>
          <w:color w:val="auto"/>
          <w:sz w:val="28"/>
          <w:szCs w:val="28"/>
        </w:rPr>
      </w:pPr>
      <w:r w:rsidRPr="00DA2BBA">
        <w:rPr>
          <w:bCs/>
          <w:color w:val="auto"/>
          <w:sz w:val="28"/>
          <w:szCs w:val="28"/>
        </w:rPr>
        <w:t>4. Формы контроля за исполнением административного регламента</w:t>
      </w:r>
    </w:p>
    <w:p w:rsidR="00CA02DE" w:rsidRPr="00DA2BBA" w:rsidRDefault="00CA02DE" w:rsidP="00CA02DE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</w:p>
    <w:p w:rsidR="00CA02DE" w:rsidRPr="00264295" w:rsidRDefault="00CA02DE" w:rsidP="00CA02DE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A2BBA">
        <w:rPr>
          <w:bCs/>
          <w:color w:val="auto"/>
          <w:sz w:val="28"/>
          <w:szCs w:val="28"/>
        </w:rPr>
        <w:t xml:space="preserve">4.1. </w:t>
      </w:r>
      <w:r w:rsidRPr="00DA2BBA">
        <w:rPr>
          <w:sz w:val="28"/>
          <w:szCs w:val="28"/>
        </w:rPr>
        <w:t>Порядок осуществления текущего контроля за соблюдением и и</w:t>
      </w:r>
      <w:r w:rsidRPr="00DA2BBA">
        <w:rPr>
          <w:sz w:val="28"/>
          <w:szCs w:val="28"/>
        </w:rPr>
        <w:t>с</w:t>
      </w:r>
      <w:r w:rsidRPr="00DA2BBA">
        <w:rPr>
          <w:sz w:val="28"/>
          <w:szCs w:val="28"/>
        </w:rPr>
        <w:t>полнением ответственными должностными лицами положений администр</w:t>
      </w:r>
      <w:r w:rsidRPr="00DA2BBA">
        <w:rPr>
          <w:sz w:val="28"/>
          <w:szCs w:val="28"/>
        </w:rPr>
        <w:t>а</w:t>
      </w:r>
      <w:r w:rsidRPr="00DA2BBA">
        <w:rPr>
          <w:sz w:val="28"/>
          <w:szCs w:val="28"/>
        </w:rPr>
        <w:t>тивного регламента</w:t>
      </w:r>
      <w:r w:rsidRPr="00286BB6">
        <w:rPr>
          <w:sz w:val="28"/>
          <w:szCs w:val="28"/>
        </w:rPr>
        <w:t xml:space="preserve">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CA02DE" w:rsidRPr="00264295" w:rsidRDefault="00CA02DE" w:rsidP="00CA02DE">
      <w:pPr>
        <w:ind w:firstLine="709"/>
        <w:contextualSpacing/>
        <w:jc w:val="both"/>
        <w:rPr>
          <w:sz w:val="28"/>
          <w:szCs w:val="28"/>
        </w:rPr>
      </w:pPr>
      <w:r w:rsidRPr="00264295">
        <w:rPr>
          <w:sz w:val="28"/>
          <w:szCs w:val="28"/>
        </w:rPr>
        <w:t>Текущий контроль за соблюдением последовательности действий, определенных административными процедурами по предоставлению мун</w:t>
      </w:r>
      <w:r w:rsidRPr="00264295">
        <w:rPr>
          <w:sz w:val="28"/>
          <w:szCs w:val="28"/>
        </w:rPr>
        <w:t>и</w:t>
      </w:r>
      <w:r w:rsidRPr="00264295">
        <w:rPr>
          <w:sz w:val="28"/>
          <w:szCs w:val="28"/>
        </w:rPr>
        <w:t xml:space="preserve">ципальной услуги и принятием решений должностными лицами </w:t>
      </w:r>
      <w:r w:rsidRPr="00B23782">
        <w:rPr>
          <w:sz w:val="28"/>
          <w:szCs w:val="28"/>
          <w:shd w:val="clear" w:color="auto" w:fill="FFFFFF"/>
        </w:rPr>
        <w:t>управления</w:t>
      </w:r>
      <w:r w:rsidR="005A17C5">
        <w:rPr>
          <w:i/>
          <w:sz w:val="28"/>
          <w:szCs w:val="28"/>
        </w:rPr>
        <w:t xml:space="preserve"> </w:t>
      </w:r>
      <w:r w:rsidRPr="00264295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начальником</w:t>
      </w:r>
      <w:r w:rsidRPr="00264295">
        <w:rPr>
          <w:sz w:val="28"/>
          <w:szCs w:val="28"/>
        </w:rPr>
        <w:t xml:space="preserve"> </w:t>
      </w:r>
      <w:r w:rsidRPr="00B23782">
        <w:rPr>
          <w:sz w:val="28"/>
          <w:szCs w:val="28"/>
          <w:shd w:val="clear" w:color="auto" w:fill="FFFFFF"/>
        </w:rPr>
        <w:t>управления</w:t>
      </w:r>
      <w:r w:rsidRPr="00264295">
        <w:rPr>
          <w:sz w:val="28"/>
          <w:szCs w:val="28"/>
        </w:rPr>
        <w:t xml:space="preserve"> путём проведения проверок собл</w:t>
      </w:r>
      <w:r w:rsidRPr="00264295">
        <w:rPr>
          <w:sz w:val="28"/>
          <w:szCs w:val="28"/>
        </w:rPr>
        <w:t>ю</w:t>
      </w:r>
      <w:r w:rsidRPr="00264295">
        <w:rPr>
          <w:sz w:val="28"/>
          <w:szCs w:val="28"/>
        </w:rPr>
        <w:t xml:space="preserve">дения и исполнения </w:t>
      </w:r>
      <w:r w:rsidRPr="00286BB6">
        <w:rPr>
          <w:sz w:val="28"/>
          <w:szCs w:val="28"/>
        </w:rPr>
        <w:t xml:space="preserve">ответственными должностными </w:t>
      </w:r>
      <w:r w:rsidR="005B79C6">
        <w:rPr>
          <w:sz w:val="28"/>
          <w:szCs w:val="28"/>
        </w:rPr>
        <w:t xml:space="preserve">лицами </w:t>
      </w:r>
      <w:r w:rsidRPr="00B23782">
        <w:rPr>
          <w:sz w:val="28"/>
          <w:szCs w:val="28"/>
          <w:shd w:val="clear" w:color="auto" w:fill="FFFFFF"/>
        </w:rPr>
        <w:t>управления</w:t>
      </w:r>
      <w:r>
        <w:rPr>
          <w:i/>
          <w:sz w:val="28"/>
          <w:szCs w:val="28"/>
        </w:rPr>
        <w:t xml:space="preserve"> </w:t>
      </w:r>
      <w:r w:rsidRPr="00264295">
        <w:rPr>
          <w:sz w:val="28"/>
          <w:szCs w:val="28"/>
        </w:rPr>
        <w:t>п</w:t>
      </w:r>
      <w:r w:rsidRPr="00264295">
        <w:rPr>
          <w:sz w:val="28"/>
          <w:szCs w:val="28"/>
        </w:rPr>
        <w:t>о</w:t>
      </w:r>
      <w:r w:rsidRPr="00264295">
        <w:rPr>
          <w:sz w:val="28"/>
          <w:szCs w:val="28"/>
        </w:rPr>
        <w:t>ложений настоящего административного регламента</w:t>
      </w:r>
      <w:r>
        <w:rPr>
          <w:sz w:val="28"/>
          <w:szCs w:val="28"/>
        </w:rPr>
        <w:t xml:space="preserve"> и</w:t>
      </w:r>
      <w:r w:rsidRPr="00264295">
        <w:rPr>
          <w:sz w:val="28"/>
          <w:szCs w:val="28"/>
        </w:rPr>
        <w:t xml:space="preserve"> иных нормативных правовых актов</w:t>
      </w:r>
      <w:r>
        <w:rPr>
          <w:sz w:val="28"/>
          <w:szCs w:val="28"/>
        </w:rPr>
        <w:t>,</w:t>
      </w:r>
      <w:r w:rsidRPr="00264295">
        <w:rPr>
          <w:sz w:val="28"/>
          <w:szCs w:val="28"/>
        </w:rPr>
        <w:t xml:space="preserve"> </w:t>
      </w:r>
      <w:r w:rsidRPr="00286BB6">
        <w:rPr>
          <w:sz w:val="28"/>
          <w:szCs w:val="28"/>
        </w:rPr>
        <w:t>устанавливающих требования к предоставлению муниц</w:t>
      </w:r>
      <w:r w:rsidRPr="00286BB6">
        <w:rPr>
          <w:sz w:val="28"/>
          <w:szCs w:val="28"/>
        </w:rPr>
        <w:t>и</w:t>
      </w:r>
      <w:r w:rsidRPr="00286BB6">
        <w:rPr>
          <w:sz w:val="28"/>
          <w:szCs w:val="28"/>
        </w:rPr>
        <w:t>пальной услуги</w:t>
      </w:r>
      <w:r w:rsidRPr="00264295">
        <w:rPr>
          <w:sz w:val="28"/>
          <w:szCs w:val="28"/>
        </w:rPr>
        <w:t>.</w:t>
      </w:r>
    </w:p>
    <w:p w:rsidR="00CA02DE" w:rsidRPr="00264295" w:rsidRDefault="00CA02DE" w:rsidP="00CA02DE">
      <w:pPr>
        <w:ind w:firstLine="709"/>
        <w:contextualSpacing/>
        <w:jc w:val="both"/>
        <w:rPr>
          <w:sz w:val="28"/>
          <w:szCs w:val="28"/>
        </w:rPr>
      </w:pPr>
    </w:p>
    <w:p w:rsidR="00CA02DE" w:rsidRPr="00264295" w:rsidRDefault="00CA02DE" w:rsidP="00CA02DE">
      <w:pPr>
        <w:ind w:firstLine="709"/>
        <w:contextualSpacing/>
        <w:jc w:val="both"/>
        <w:rPr>
          <w:sz w:val="28"/>
          <w:szCs w:val="28"/>
        </w:rPr>
      </w:pPr>
      <w:r w:rsidRPr="00264295">
        <w:rPr>
          <w:sz w:val="28"/>
          <w:szCs w:val="28"/>
        </w:rPr>
        <w:t xml:space="preserve">4.2. </w:t>
      </w:r>
      <w:r>
        <w:rPr>
          <w:sz w:val="28"/>
          <w:szCs w:val="28"/>
        </w:rPr>
        <w:t>П</w:t>
      </w:r>
      <w:r w:rsidRPr="00286BB6">
        <w:rPr>
          <w:sz w:val="28"/>
          <w:szCs w:val="28"/>
        </w:rPr>
        <w:t>орядок и периодичность</w:t>
      </w:r>
      <w:r w:rsidRPr="00B86F4F">
        <w:rPr>
          <w:sz w:val="28"/>
          <w:szCs w:val="28"/>
        </w:rPr>
        <w:t xml:space="preserve"> осуществления  плановых и внеплан</w:t>
      </w:r>
      <w:r w:rsidRPr="00B86F4F">
        <w:rPr>
          <w:sz w:val="28"/>
          <w:szCs w:val="28"/>
        </w:rPr>
        <w:t>о</w:t>
      </w:r>
      <w:r w:rsidRPr="00B86F4F">
        <w:rPr>
          <w:sz w:val="28"/>
          <w:szCs w:val="28"/>
        </w:rPr>
        <w:t>вых проверок полноты и качества предоставления муниципальной услуги, в том числе порядок и формы контроля за полнотой и качеством предоставл</w:t>
      </w:r>
      <w:r w:rsidRPr="00B86F4F">
        <w:rPr>
          <w:sz w:val="28"/>
          <w:szCs w:val="28"/>
        </w:rPr>
        <w:t>е</w:t>
      </w:r>
      <w:r w:rsidRPr="00B86F4F">
        <w:rPr>
          <w:sz w:val="28"/>
          <w:szCs w:val="28"/>
        </w:rPr>
        <w:t>ния муниципальной услуги</w:t>
      </w:r>
    </w:p>
    <w:p w:rsidR="00CA02DE" w:rsidRPr="00264295" w:rsidRDefault="00CA02DE" w:rsidP="00CA02DE">
      <w:pPr>
        <w:ind w:firstLine="709"/>
        <w:contextualSpacing/>
        <w:jc w:val="both"/>
        <w:rPr>
          <w:sz w:val="28"/>
          <w:szCs w:val="28"/>
        </w:rPr>
      </w:pPr>
      <w:r w:rsidRPr="00264295">
        <w:rPr>
          <w:sz w:val="28"/>
          <w:szCs w:val="28"/>
        </w:rPr>
        <w:t>4.2.1. Контроль за полнотой и качеством предоставления муниципал</w:t>
      </w:r>
      <w:r w:rsidRPr="00264295">
        <w:rPr>
          <w:sz w:val="28"/>
          <w:szCs w:val="28"/>
        </w:rPr>
        <w:t>ь</w:t>
      </w:r>
      <w:r w:rsidRPr="00264295">
        <w:rPr>
          <w:sz w:val="28"/>
          <w:szCs w:val="28"/>
        </w:rPr>
        <w:t>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 и де</w:t>
      </w:r>
      <w:r w:rsidRPr="00264295">
        <w:rPr>
          <w:sz w:val="28"/>
          <w:szCs w:val="28"/>
        </w:rPr>
        <w:t>й</w:t>
      </w:r>
      <w:r w:rsidRPr="00264295">
        <w:rPr>
          <w:sz w:val="28"/>
          <w:szCs w:val="28"/>
        </w:rPr>
        <w:t xml:space="preserve">ствия (бездействия) </w:t>
      </w:r>
      <w:r w:rsidRPr="00286BB6">
        <w:rPr>
          <w:sz w:val="28"/>
          <w:szCs w:val="28"/>
        </w:rPr>
        <w:t>ответственны</w:t>
      </w:r>
      <w:r>
        <w:rPr>
          <w:sz w:val="28"/>
          <w:szCs w:val="28"/>
        </w:rPr>
        <w:t>х</w:t>
      </w:r>
      <w:r w:rsidRPr="00286BB6">
        <w:rPr>
          <w:sz w:val="28"/>
          <w:szCs w:val="28"/>
        </w:rPr>
        <w:t xml:space="preserve"> должностны</w:t>
      </w:r>
      <w:r>
        <w:rPr>
          <w:sz w:val="28"/>
          <w:szCs w:val="28"/>
        </w:rPr>
        <w:t>х</w:t>
      </w:r>
      <w:r w:rsidRPr="00286BB6">
        <w:rPr>
          <w:sz w:val="28"/>
          <w:szCs w:val="28"/>
        </w:rPr>
        <w:t xml:space="preserve"> лиц</w:t>
      </w:r>
      <w:r>
        <w:rPr>
          <w:sz w:val="28"/>
          <w:szCs w:val="28"/>
        </w:rPr>
        <w:t xml:space="preserve"> </w:t>
      </w:r>
      <w:r w:rsidRPr="00B23782">
        <w:rPr>
          <w:sz w:val="28"/>
          <w:szCs w:val="28"/>
          <w:shd w:val="clear" w:color="auto" w:fill="FFFFFF"/>
        </w:rPr>
        <w:t>управления</w:t>
      </w:r>
      <w:r w:rsidRPr="00D472AB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Pr="00264295">
        <w:rPr>
          <w:sz w:val="28"/>
          <w:szCs w:val="28"/>
        </w:rPr>
        <w:t>и других должностных лиц, ответственных за организацию работы по предоставлению муниципальной услуги.</w:t>
      </w:r>
    </w:p>
    <w:p w:rsidR="00CA02DE" w:rsidRDefault="00CA02DE" w:rsidP="00CA02DE">
      <w:pPr>
        <w:ind w:firstLine="709"/>
        <w:contextualSpacing/>
        <w:jc w:val="both"/>
        <w:rPr>
          <w:sz w:val="28"/>
          <w:szCs w:val="28"/>
        </w:rPr>
      </w:pPr>
      <w:r w:rsidRPr="00264295">
        <w:rPr>
          <w:sz w:val="28"/>
          <w:szCs w:val="28"/>
        </w:rPr>
        <w:t xml:space="preserve">4.2.2. Проверки полноты и качества предоставления муниципальной услуги осуществляются </w:t>
      </w:r>
      <w:r w:rsidRPr="002515D2">
        <w:rPr>
          <w:sz w:val="28"/>
          <w:szCs w:val="28"/>
        </w:rPr>
        <w:t xml:space="preserve">на основании правового акта </w:t>
      </w:r>
      <w:r w:rsidRPr="00B23782">
        <w:rPr>
          <w:sz w:val="28"/>
          <w:szCs w:val="28"/>
          <w:shd w:val="clear" w:color="auto" w:fill="FFFFFF"/>
        </w:rPr>
        <w:t>управления</w:t>
      </w:r>
      <w:r>
        <w:rPr>
          <w:sz w:val="28"/>
          <w:szCs w:val="28"/>
          <w:shd w:val="clear" w:color="auto" w:fill="FFFFFF"/>
        </w:rPr>
        <w:t>.</w:t>
      </w:r>
    </w:p>
    <w:p w:rsidR="00CA02DE" w:rsidRPr="00264295" w:rsidRDefault="00CA02DE" w:rsidP="00CA02DE">
      <w:pPr>
        <w:ind w:firstLine="709"/>
        <w:contextualSpacing/>
        <w:jc w:val="both"/>
        <w:rPr>
          <w:sz w:val="28"/>
          <w:szCs w:val="28"/>
        </w:rPr>
      </w:pPr>
      <w:r w:rsidRPr="00264295">
        <w:rPr>
          <w:sz w:val="28"/>
          <w:szCs w:val="28"/>
        </w:rPr>
        <w:t>4.2.3. Проверки могут быть плановыми и внеплановыми. Плановые проверки осуществляются на основании плана-графика проведения проверок, не реже одного раза в 3 года. Внеплановая проверка может проводиться по конкретному обращению заявителя или иных заинтересованных лиц.</w:t>
      </w:r>
      <w:r>
        <w:rPr>
          <w:sz w:val="28"/>
          <w:szCs w:val="28"/>
        </w:rPr>
        <w:t xml:space="preserve"> </w:t>
      </w:r>
      <w:r w:rsidRPr="002515D2">
        <w:rPr>
          <w:sz w:val="28"/>
          <w:szCs w:val="28"/>
        </w:rPr>
        <w:t>Вн</w:t>
      </w:r>
      <w:r w:rsidRPr="002515D2">
        <w:rPr>
          <w:sz w:val="28"/>
          <w:szCs w:val="28"/>
        </w:rPr>
        <w:t>е</w:t>
      </w:r>
      <w:r w:rsidRPr="002515D2">
        <w:rPr>
          <w:sz w:val="28"/>
          <w:szCs w:val="28"/>
        </w:rPr>
        <w:t>плановая проверка осуществля</w:t>
      </w:r>
      <w:r w:rsidR="005B79C6">
        <w:rPr>
          <w:sz w:val="28"/>
          <w:szCs w:val="28"/>
        </w:rPr>
        <w:t>е</w:t>
      </w:r>
      <w:r w:rsidRPr="002515D2">
        <w:rPr>
          <w:sz w:val="28"/>
          <w:szCs w:val="28"/>
        </w:rPr>
        <w:t xml:space="preserve">тся на основании правового акта </w:t>
      </w:r>
      <w:r w:rsidRPr="00B23782">
        <w:rPr>
          <w:sz w:val="28"/>
          <w:szCs w:val="28"/>
          <w:shd w:val="clear" w:color="auto" w:fill="FFFFFF"/>
        </w:rPr>
        <w:t>управления</w:t>
      </w:r>
      <w:r w:rsidRPr="002515D2">
        <w:rPr>
          <w:sz w:val="28"/>
          <w:szCs w:val="28"/>
        </w:rPr>
        <w:t>.</w:t>
      </w:r>
    </w:p>
    <w:p w:rsidR="00CA02DE" w:rsidRPr="00264295" w:rsidRDefault="00CA02DE" w:rsidP="00CA02DE">
      <w:pPr>
        <w:ind w:firstLine="709"/>
        <w:contextualSpacing/>
        <w:jc w:val="both"/>
        <w:rPr>
          <w:sz w:val="28"/>
          <w:szCs w:val="28"/>
        </w:rPr>
      </w:pPr>
      <w:r w:rsidRPr="00264295">
        <w:rPr>
          <w:sz w:val="28"/>
          <w:szCs w:val="28"/>
        </w:rPr>
        <w:t>4.2.4. При проверке могут рассматриваться все вопросы, связанные с предоставлением муниципальной услуги (комплексные проверки), или о</w:t>
      </w:r>
      <w:r w:rsidRPr="00264295">
        <w:rPr>
          <w:sz w:val="28"/>
          <w:szCs w:val="28"/>
        </w:rPr>
        <w:t>т</w:t>
      </w:r>
      <w:r w:rsidRPr="00264295">
        <w:rPr>
          <w:sz w:val="28"/>
          <w:szCs w:val="28"/>
        </w:rPr>
        <w:t>дельные вопросы (тематические проверки).</w:t>
      </w:r>
    </w:p>
    <w:p w:rsidR="00CA02DE" w:rsidRPr="00264295" w:rsidRDefault="00CA02DE" w:rsidP="00CA02DE">
      <w:pPr>
        <w:ind w:firstLine="709"/>
        <w:contextualSpacing/>
        <w:jc w:val="both"/>
        <w:rPr>
          <w:sz w:val="28"/>
          <w:szCs w:val="28"/>
        </w:rPr>
      </w:pPr>
      <w:r w:rsidRPr="00264295">
        <w:rPr>
          <w:sz w:val="28"/>
          <w:szCs w:val="28"/>
        </w:rPr>
        <w:t>4.2.5. Для проведения проверки полноты и качества предоставления муниципальной услуги формируется комиссия, в состав которой могут включаться должностные лица администрации округа, представители общ</w:t>
      </w:r>
      <w:r w:rsidRPr="00264295">
        <w:rPr>
          <w:sz w:val="28"/>
          <w:szCs w:val="28"/>
        </w:rPr>
        <w:t>е</w:t>
      </w:r>
      <w:r w:rsidRPr="00264295">
        <w:rPr>
          <w:sz w:val="28"/>
          <w:szCs w:val="28"/>
        </w:rPr>
        <w:t>ственных организаций.</w:t>
      </w:r>
    </w:p>
    <w:p w:rsidR="00CA02DE" w:rsidRPr="00264295" w:rsidRDefault="00CA02DE" w:rsidP="00CA02DE">
      <w:pPr>
        <w:ind w:firstLine="709"/>
        <w:contextualSpacing/>
        <w:jc w:val="both"/>
        <w:rPr>
          <w:sz w:val="28"/>
          <w:szCs w:val="28"/>
        </w:rPr>
      </w:pPr>
      <w:r w:rsidRPr="00264295">
        <w:rPr>
          <w:sz w:val="28"/>
          <w:szCs w:val="28"/>
        </w:rPr>
        <w:lastRenderedPageBreak/>
        <w:t>4.2.6. Результаты деятельности комиссии оформляются в виде справки, в которой отмечаются недостатки и предложения по их устранению. Дол</w:t>
      </w:r>
      <w:r w:rsidRPr="00264295">
        <w:rPr>
          <w:sz w:val="28"/>
          <w:szCs w:val="28"/>
        </w:rPr>
        <w:t>ж</w:t>
      </w:r>
      <w:r w:rsidRPr="00264295">
        <w:rPr>
          <w:sz w:val="28"/>
          <w:szCs w:val="28"/>
        </w:rPr>
        <w:t>ностных лиц, в отношении которых была проведена проверка, комиссия об</w:t>
      </w:r>
      <w:r w:rsidRPr="00264295">
        <w:rPr>
          <w:sz w:val="28"/>
          <w:szCs w:val="28"/>
        </w:rPr>
        <w:t>я</w:t>
      </w:r>
      <w:r w:rsidRPr="00264295">
        <w:rPr>
          <w:sz w:val="28"/>
          <w:szCs w:val="28"/>
        </w:rPr>
        <w:t>зана ознакомить с результатами её деятельности в течение трех рабочих дней.</w:t>
      </w:r>
    </w:p>
    <w:p w:rsidR="00CA02DE" w:rsidRPr="00264295" w:rsidRDefault="00CA02DE" w:rsidP="00CA02DE">
      <w:pPr>
        <w:ind w:firstLine="709"/>
        <w:contextualSpacing/>
        <w:jc w:val="both"/>
        <w:rPr>
          <w:sz w:val="28"/>
          <w:szCs w:val="28"/>
        </w:rPr>
      </w:pPr>
      <w:r w:rsidRPr="00264295">
        <w:rPr>
          <w:sz w:val="28"/>
          <w:szCs w:val="28"/>
        </w:rPr>
        <w:t>4.2.7. По результатам проведенных проверок в случае выявления нар</w:t>
      </w:r>
      <w:r w:rsidRPr="00264295">
        <w:rPr>
          <w:sz w:val="28"/>
          <w:szCs w:val="28"/>
        </w:rPr>
        <w:t>у</w:t>
      </w:r>
      <w:r w:rsidRPr="00264295">
        <w:rPr>
          <w:sz w:val="28"/>
          <w:szCs w:val="28"/>
        </w:rPr>
        <w:t>шений прав заявителей осуществляется привлечение виновных лиц к отве</w:t>
      </w:r>
      <w:r w:rsidRPr="00264295">
        <w:rPr>
          <w:sz w:val="28"/>
          <w:szCs w:val="28"/>
        </w:rPr>
        <w:t>т</w:t>
      </w:r>
      <w:r w:rsidRPr="00264295">
        <w:rPr>
          <w:sz w:val="28"/>
          <w:szCs w:val="28"/>
        </w:rPr>
        <w:t>ственности в соответствии с законодательством Российской Федерации.</w:t>
      </w:r>
    </w:p>
    <w:p w:rsidR="00CA02DE" w:rsidRDefault="00CA02DE" w:rsidP="00CA02DE">
      <w:pPr>
        <w:ind w:firstLine="709"/>
        <w:contextualSpacing/>
        <w:jc w:val="both"/>
        <w:rPr>
          <w:sz w:val="28"/>
          <w:szCs w:val="28"/>
        </w:rPr>
      </w:pPr>
      <w:r w:rsidRPr="00264295">
        <w:rPr>
          <w:sz w:val="28"/>
          <w:szCs w:val="28"/>
        </w:rPr>
        <w:t xml:space="preserve">4.2.8. </w:t>
      </w:r>
      <w:r w:rsidRPr="002515D2">
        <w:rPr>
          <w:sz w:val="28"/>
          <w:szCs w:val="28"/>
        </w:rPr>
        <w:t xml:space="preserve">В любое время с момента регистрации документов в </w:t>
      </w:r>
      <w:r w:rsidRPr="00B23782">
        <w:rPr>
          <w:sz w:val="28"/>
          <w:szCs w:val="28"/>
          <w:shd w:val="clear" w:color="auto" w:fill="FFFFFF"/>
        </w:rPr>
        <w:t>управлени</w:t>
      </w:r>
      <w:r w:rsidR="005B79C6">
        <w:rPr>
          <w:sz w:val="28"/>
          <w:szCs w:val="28"/>
          <w:shd w:val="clear" w:color="auto" w:fill="FFFFFF"/>
        </w:rPr>
        <w:t>и</w:t>
      </w:r>
      <w:r w:rsidRPr="002515D2">
        <w:rPr>
          <w:sz w:val="28"/>
          <w:szCs w:val="28"/>
        </w:rPr>
        <w:t xml:space="preserve"> заявитель имеет право знакомиться с документами и материалами, касающ</w:t>
      </w:r>
      <w:r w:rsidRPr="002515D2">
        <w:rPr>
          <w:sz w:val="28"/>
          <w:szCs w:val="28"/>
        </w:rPr>
        <w:t>и</w:t>
      </w:r>
      <w:r w:rsidRPr="002515D2">
        <w:rPr>
          <w:sz w:val="28"/>
          <w:szCs w:val="28"/>
        </w:rPr>
        <w:t>мися его рассмотрения, если это не затрагивает права, свободы и законные интересы других лиц и если в указанных документах и материалах не соде</w:t>
      </w:r>
      <w:r w:rsidRPr="002515D2">
        <w:rPr>
          <w:sz w:val="28"/>
          <w:szCs w:val="28"/>
        </w:rPr>
        <w:t>р</w:t>
      </w:r>
      <w:r w:rsidRPr="002515D2">
        <w:rPr>
          <w:sz w:val="28"/>
          <w:szCs w:val="28"/>
        </w:rPr>
        <w:t>жатся сведения, составляющие государственную или иную охраняемую ф</w:t>
      </w:r>
      <w:r w:rsidRPr="002515D2">
        <w:rPr>
          <w:sz w:val="28"/>
          <w:szCs w:val="28"/>
        </w:rPr>
        <w:t>е</w:t>
      </w:r>
      <w:r w:rsidRPr="002515D2">
        <w:rPr>
          <w:sz w:val="28"/>
          <w:szCs w:val="28"/>
        </w:rPr>
        <w:t>деральным законом тайну.</w:t>
      </w:r>
    </w:p>
    <w:p w:rsidR="00CA02DE" w:rsidRPr="00264295" w:rsidRDefault="00CA02DE" w:rsidP="00CA02DE">
      <w:pPr>
        <w:ind w:firstLine="709"/>
        <w:contextualSpacing/>
        <w:jc w:val="both"/>
        <w:rPr>
          <w:sz w:val="28"/>
          <w:szCs w:val="28"/>
        </w:rPr>
      </w:pPr>
    </w:p>
    <w:p w:rsidR="00CA02DE" w:rsidRPr="00264295" w:rsidRDefault="00CA02DE" w:rsidP="00CA02DE">
      <w:pPr>
        <w:ind w:firstLine="709"/>
        <w:contextualSpacing/>
        <w:jc w:val="both"/>
        <w:rPr>
          <w:sz w:val="28"/>
          <w:szCs w:val="28"/>
        </w:rPr>
      </w:pPr>
      <w:r w:rsidRPr="00264295">
        <w:rPr>
          <w:sz w:val="28"/>
          <w:szCs w:val="28"/>
        </w:rPr>
        <w:t xml:space="preserve">4.3. </w:t>
      </w:r>
      <w:r>
        <w:rPr>
          <w:sz w:val="28"/>
          <w:szCs w:val="28"/>
        </w:rPr>
        <w:t>О</w:t>
      </w:r>
      <w:r w:rsidRPr="00B86F4F">
        <w:rPr>
          <w:sz w:val="28"/>
          <w:szCs w:val="28"/>
        </w:rPr>
        <w:t xml:space="preserve">тветственность должностных лиц </w:t>
      </w:r>
      <w:r>
        <w:rPr>
          <w:sz w:val="28"/>
          <w:szCs w:val="28"/>
        </w:rPr>
        <w:t>органа, предоставляющего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ниципальную услугу, </w:t>
      </w:r>
      <w:r w:rsidRPr="00B86F4F">
        <w:rPr>
          <w:sz w:val="28"/>
          <w:szCs w:val="28"/>
        </w:rPr>
        <w:t>за решения и действия (бездействие), принимаемые (осуществляемые) ими в ходе предоставления муниципальной услуги</w:t>
      </w:r>
    </w:p>
    <w:p w:rsidR="00CA02DE" w:rsidRPr="00264295" w:rsidRDefault="00CA02DE" w:rsidP="00CA02DE">
      <w:pPr>
        <w:ind w:firstLine="709"/>
        <w:contextualSpacing/>
        <w:jc w:val="both"/>
        <w:rPr>
          <w:sz w:val="28"/>
          <w:szCs w:val="28"/>
        </w:rPr>
      </w:pPr>
      <w:r w:rsidRPr="00264295">
        <w:rPr>
          <w:sz w:val="28"/>
          <w:szCs w:val="28"/>
        </w:rPr>
        <w:t xml:space="preserve">4.3.1. Должностные лица </w:t>
      </w:r>
      <w:r w:rsidRPr="00B23782">
        <w:rPr>
          <w:sz w:val="28"/>
          <w:szCs w:val="28"/>
          <w:shd w:val="clear" w:color="auto" w:fill="FFFFFF"/>
        </w:rPr>
        <w:t>управления</w:t>
      </w:r>
      <w:r>
        <w:rPr>
          <w:sz w:val="28"/>
          <w:szCs w:val="28"/>
        </w:rPr>
        <w:t xml:space="preserve"> </w:t>
      </w:r>
      <w:r w:rsidRPr="00264295">
        <w:rPr>
          <w:sz w:val="28"/>
          <w:szCs w:val="28"/>
        </w:rPr>
        <w:t>несут персональную ответстве</w:t>
      </w:r>
      <w:r w:rsidRPr="00264295">
        <w:rPr>
          <w:sz w:val="28"/>
          <w:szCs w:val="28"/>
        </w:rPr>
        <w:t>н</w:t>
      </w:r>
      <w:r w:rsidRPr="00264295">
        <w:rPr>
          <w:sz w:val="28"/>
          <w:szCs w:val="28"/>
        </w:rPr>
        <w:t>ность за соблюдение сроков предоставления муниципальной услуги и поря</w:t>
      </w:r>
      <w:r w:rsidRPr="00264295">
        <w:rPr>
          <w:sz w:val="28"/>
          <w:szCs w:val="28"/>
        </w:rPr>
        <w:t>д</w:t>
      </w:r>
      <w:r w:rsidRPr="00264295">
        <w:rPr>
          <w:sz w:val="28"/>
          <w:szCs w:val="28"/>
        </w:rPr>
        <w:t>ка предоставления муниципальной услуги в соответствии с должностными обязанностями.</w:t>
      </w:r>
    </w:p>
    <w:p w:rsidR="00CA02DE" w:rsidRPr="00264295" w:rsidRDefault="00CA02DE" w:rsidP="00CA02DE">
      <w:pPr>
        <w:ind w:firstLine="709"/>
        <w:contextualSpacing/>
        <w:jc w:val="both"/>
        <w:rPr>
          <w:sz w:val="28"/>
          <w:szCs w:val="28"/>
        </w:rPr>
      </w:pPr>
      <w:r w:rsidRPr="00264295">
        <w:rPr>
          <w:sz w:val="28"/>
          <w:szCs w:val="28"/>
        </w:rPr>
        <w:t xml:space="preserve">4.3.2. </w:t>
      </w:r>
      <w:r w:rsidRPr="00B23782">
        <w:rPr>
          <w:sz w:val="28"/>
          <w:szCs w:val="28"/>
        </w:rPr>
        <w:t>Начальник</w:t>
      </w:r>
      <w:r>
        <w:rPr>
          <w:i/>
          <w:sz w:val="28"/>
          <w:szCs w:val="28"/>
        </w:rPr>
        <w:t xml:space="preserve"> </w:t>
      </w:r>
      <w:r w:rsidRPr="00B23782">
        <w:rPr>
          <w:sz w:val="28"/>
          <w:szCs w:val="28"/>
          <w:shd w:val="clear" w:color="auto" w:fill="FFFFFF"/>
        </w:rPr>
        <w:t>управления</w:t>
      </w:r>
      <w:r>
        <w:rPr>
          <w:i/>
          <w:sz w:val="28"/>
          <w:szCs w:val="28"/>
        </w:rPr>
        <w:t xml:space="preserve"> </w:t>
      </w:r>
      <w:r w:rsidRPr="00264295">
        <w:rPr>
          <w:sz w:val="28"/>
          <w:szCs w:val="28"/>
        </w:rPr>
        <w:t>либо лицо его замещающее несут перс</w:t>
      </w:r>
      <w:r w:rsidRPr="00264295">
        <w:rPr>
          <w:sz w:val="28"/>
          <w:szCs w:val="28"/>
        </w:rPr>
        <w:t>о</w:t>
      </w:r>
      <w:r w:rsidRPr="00264295">
        <w:rPr>
          <w:sz w:val="28"/>
          <w:szCs w:val="28"/>
        </w:rPr>
        <w:t>нальную ответственность за соблю</w:t>
      </w:r>
      <w:r>
        <w:rPr>
          <w:sz w:val="28"/>
          <w:szCs w:val="28"/>
        </w:rPr>
        <w:t>дение</w:t>
      </w:r>
      <w:r w:rsidRPr="00264295">
        <w:rPr>
          <w:sz w:val="28"/>
          <w:szCs w:val="28"/>
        </w:rPr>
        <w:t xml:space="preserve"> сроков адми</w:t>
      </w:r>
      <w:r>
        <w:rPr>
          <w:sz w:val="28"/>
          <w:szCs w:val="28"/>
        </w:rPr>
        <w:t>нистративных проц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дур</w:t>
      </w:r>
      <w:r w:rsidR="005B79C6">
        <w:rPr>
          <w:sz w:val="28"/>
          <w:szCs w:val="28"/>
        </w:rPr>
        <w:t>,</w:t>
      </w:r>
      <w:r>
        <w:rPr>
          <w:sz w:val="28"/>
          <w:szCs w:val="28"/>
        </w:rPr>
        <w:t xml:space="preserve"> требований</w:t>
      </w:r>
      <w:r w:rsidRPr="00264295">
        <w:rPr>
          <w:sz w:val="28"/>
          <w:szCs w:val="28"/>
        </w:rPr>
        <w:t xml:space="preserve"> административного регламента, правильность и своевреме</w:t>
      </w:r>
      <w:r w:rsidRPr="00264295">
        <w:rPr>
          <w:sz w:val="28"/>
          <w:szCs w:val="28"/>
        </w:rPr>
        <w:t>н</w:t>
      </w:r>
      <w:r w:rsidRPr="00264295">
        <w:rPr>
          <w:sz w:val="28"/>
          <w:szCs w:val="28"/>
        </w:rPr>
        <w:t>ность оформления документов.</w:t>
      </w:r>
    </w:p>
    <w:p w:rsidR="00CA02DE" w:rsidRPr="00264295" w:rsidRDefault="00CA02DE" w:rsidP="00CA02DE">
      <w:pPr>
        <w:ind w:firstLine="709"/>
        <w:contextualSpacing/>
        <w:jc w:val="both"/>
        <w:rPr>
          <w:sz w:val="28"/>
          <w:szCs w:val="28"/>
        </w:rPr>
      </w:pPr>
      <w:r w:rsidRPr="00264295">
        <w:rPr>
          <w:sz w:val="28"/>
          <w:szCs w:val="28"/>
        </w:rPr>
        <w:t>4.3.3. Ответственность должностных лиц за решения, действия (безде</w:t>
      </w:r>
      <w:r w:rsidRPr="00264295">
        <w:rPr>
          <w:sz w:val="28"/>
          <w:szCs w:val="28"/>
        </w:rPr>
        <w:t>й</w:t>
      </w:r>
      <w:r w:rsidRPr="00264295">
        <w:rPr>
          <w:sz w:val="28"/>
          <w:szCs w:val="28"/>
        </w:rPr>
        <w:t>ствия), принимаемые (осуществляемые) в ходе предоставления муниципал</w:t>
      </w:r>
      <w:r w:rsidRPr="00264295">
        <w:rPr>
          <w:sz w:val="28"/>
          <w:szCs w:val="28"/>
        </w:rPr>
        <w:t>ь</w:t>
      </w:r>
      <w:r w:rsidRPr="00264295">
        <w:rPr>
          <w:sz w:val="28"/>
          <w:szCs w:val="28"/>
        </w:rPr>
        <w:t>ной услуги, закрепляются в должностных инструкциях в соответствии с тр</w:t>
      </w:r>
      <w:r w:rsidRPr="00264295">
        <w:rPr>
          <w:sz w:val="28"/>
          <w:szCs w:val="28"/>
        </w:rPr>
        <w:t>е</w:t>
      </w:r>
      <w:r w:rsidRPr="00264295">
        <w:rPr>
          <w:sz w:val="28"/>
          <w:szCs w:val="28"/>
        </w:rPr>
        <w:t>бованиями законодательства Российской Федерации.</w:t>
      </w:r>
    </w:p>
    <w:p w:rsidR="00CA02DE" w:rsidRPr="00264295" w:rsidRDefault="00CA02DE" w:rsidP="00CA02D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64295">
        <w:rPr>
          <w:color w:val="auto"/>
          <w:sz w:val="28"/>
          <w:szCs w:val="28"/>
        </w:rPr>
        <w:t xml:space="preserve">4.3.4. В случае выявления нарушений прав заявителей, к виновным должностным лицам </w:t>
      </w:r>
      <w:r w:rsidRPr="00B23782">
        <w:rPr>
          <w:sz w:val="28"/>
          <w:szCs w:val="28"/>
          <w:shd w:val="clear" w:color="auto" w:fill="FFFFFF"/>
        </w:rPr>
        <w:t>управления</w:t>
      </w:r>
      <w:r w:rsidRPr="00814617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Pr="00264295">
        <w:rPr>
          <w:color w:val="auto"/>
          <w:sz w:val="28"/>
          <w:szCs w:val="28"/>
        </w:rPr>
        <w:t>ответственным за организацию работы по предоставлению муниципальной услуги, осуществляется применение мер о</w:t>
      </w:r>
      <w:r w:rsidRPr="00264295">
        <w:rPr>
          <w:color w:val="auto"/>
          <w:sz w:val="28"/>
          <w:szCs w:val="28"/>
        </w:rPr>
        <w:t>т</w:t>
      </w:r>
      <w:r w:rsidRPr="00264295">
        <w:rPr>
          <w:color w:val="auto"/>
          <w:sz w:val="28"/>
          <w:szCs w:val="28"/>
        </w:rPr>
        <w:t>ветственности в порядке, установленном законодательством Российской Ф</w:t>
      </w:r>
      <w:r w:rsidRPr="00264295">
        <w:rPr>
          <w:color w:val="auto"/>
          <w:sz w:val="28"/>
          <w:szCs w:val="28"/>
        </w:rPr>
        <w:t>е</w:t>
      </w:r>
      <w:r w:rsidRPr="00264295">
        <w:rPr>
          <w:color w:val="auto"/>
          <w:sz w:val="28"/>
          <w:szCs w:val="28"/>
        </w:rPr>
        <w:t xml:space="preserve">дерации. </w:t>
      </w:r>
    </w:p>
    <w:p w:rsidR="00CA02DE" w:rsidRDefault="00CA02DE" w:rsidP="00CA02DE">
      <w:pPr>
        <w:ind w:firstLine="709"/>
        <w:contextualSpacing/>
        <w:jc w:val="both"/>
        <w:rPr>
          <w:bCs/>
          <w:sz w:val="28"/>
          <w:szCs w:val="28"/>
        </w:rPr>
      </w:pPr>
    </w:p>
    <w:p w:rsidR="00CA02DE" w:rsidRPr="00264295" w:rsidRDefault="00CA02DE" w:rsidP="00CA02DE">
      <w:pPr>
        <w:ind w:firstLine="709"/>
        <w:contextualSpacing/>
        <w:jc w:val="both"/>
        <w:rPr>
          <w:sz w:val="28"/>
          <w:szCs w:val="28"/>
        </w:rPr>
      </w:pPr>
      <w:r w:rsidRPr="00264295">
        <w:rPr>
          <w:sz w:val="28"/>
          <w:szCs w:val="28"/>
        </w:rPr>
        <w:t xml:space="preserve">4.4. </w:t>
      </w:r>
      <w:r>
        <w:rPr>
          <w:sz w:val="28"/>
          <w:szCs w:val="28"/>
        </w:rPr>
        <w:t>П</w:t>
      </w:r>
      <w:r w:rsidRPr="00B86F4F">
        <w:rPr>
          <w:sz w:val="28"/>
          <w:szCs w:val="28"/>
        </w:rPr>
        <w:t xml:space="preserve">оложения, характеризующие требования к порядку и формам контроля за </w:t>
      </w:r>
      <w:r w:rsidRPr="00DB5D86">
        <w:rPr>
          <w:sz w:val="28"/>
          <w:szCs w:val="28"/>
        </w:rPr>
        <w:t>предоставлением муниципальной услуги, в том числе со стороны граждан, их объединений и организаций</w:t>
      </w:r>
    </w:p>
    <w:p w:rsidR="00CA02DE" w:rsidRPr="00264295" w:rsidRDefault="00CA02DE" w:rsidP="00CA02DE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264295">
        <w:rPr>
          <w:sz w:val="28"/>
          <w:szCs w:val="28"/>
        </w:rPr>
        <w:t>4.4.1. Контроль за предоставление</w:t>
      </w:r>
      <w:r w:rsidR="005B79C6">
        <w:rPr>
          <w:sz w:val="28"/>
          <w:szCs w:val="28"/>
        </w:rPr>
        <w:t>м</w:t>
      </w:r>
      <w:r w:rsidRPr="00264295">
        <w:rPr>
          <w:sz w:val="28"/>
          <w:szCs w:val="28"/>
        </w:rPr>
        <w:t xml:space="preserve"> муниципальной услуги осущест</w:t>
      </w:r>
      <w:r w:rsidRPr="00264295">
        <w:rPr>
          <w:sz w:val="28"/>
          <w:szCs w:val="28"/>
        </w:rPr>
        <w:t>в</w:t>
      </w:r>
      <w:r w:rsidRPr="00264295">
        <w:rPr>
          <w:sz w:val="28"/>
          <w:szCs w:val="28"/>
        </w:rPr>
        <w:t>ляется:</w:t>
      </w:r>
    </w:p>
    <w:p w:rsidR="00CA02DE" w:rsidRPr="00B23782" w:rsidRDefault="00CA02DE" w:rsidP="00CA02DE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управлением</w:t>
      </w:r>
      <w:r w:rsidRPr="00B23782">
        <w:rPr>
          <w:sz w:val="28"/>
          <w:szCs w:val="28"/>
        </w:rPr>
        <w:t>;</w:t>
      </w:r>
    </w:p>
    <w:p w:rsidR="00CA02DE" w:rsidRPr="00264295" w:rsidRDefault="00CA02DE" w:rsidP="00CA02DE">
      <w:pPr>
        <w:ind w:firstLine="709"/>
        <w:rPr>
          <w:sz w:val="28"/>
          <w:szCs w:val="28"/>
        </w:rPr>
      </w:pPr>
      <w:r w:rsidRPr="00264295">
        <w:rPr>
          <w:sz w:val="28"/>
          <w:szCs w:val="28"/>
        </w:rPr>
        <w:t>общественными объединениями и организациями;</w:t>
      </w:r>
    </w:p>
    <w:p w:rsidR="00CA02DE" w:rsidRPr="00264295" w:rsidRDefault="005B79C6" w:rsidP="00CA02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иными органами</w:t>
      </w:r>
      <w:r w:rsidR="00CA02DE" w:rsidRPr="00264295">
        <w:rPr>
          <w:sz w:val="28"/>
          <w:szCs w:val="28"/>
        </w:rPr>
        <w:t xml:space="preserve"> в установленном законом порядке.</w:t>
      </w:r>
    </w:p>
    <w:p w:rsidR="00CA02DE" w:rsidRPr="00264295" w:rsidRDefault="00CA02DE" w:rsidP="00CA02DE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264295">
        <w:rPr>
          <w:sz w:val="28"/>
          <w:szCs w:val="28"/>
        </w:rPr>
        <w:lastRenderedPageBreak/>
        <w:t>4.4.2. Контроль за предоставлением муниципальной услуги осущест</w:t>
      </w:r>
      <w:r w:rsidRPr="00264295">
        <w:rPr>
          <w:sz w:val="28"/>
          <w:szCs w:val="28"/>
        </w:rPr>
        <w:t>в</w:t>
      </w:r>
      <w:r w:rsidRPr="00264295">
        <w:rPr>
          <w:sz w:val="28"/>
          <w:szCs w:val="28"/>
        </w:rPr>
        <w:t>ляется в соответствии с правовыми актами Российской Федерации, Ставр</w:t>
      </w:r>
      <w:r w:rsidRPr="00264295">
        <w:rPr>
          <w:sz w:val="28"/>
          <w:szCs w:val="28"/>
        </w:rPr>
        <w:t>о</w:t>
      </w:r>
      <w:r w:rsidRPr="00264295">
        <w:rPr>
          <w:sz w:val="28"/>
          <w:szCs w:val="28"/>
        </w:rPr>
        <w:t>польского края и муниципальными правовыми актами</w:t>
      </w:r>
      <w:r>
        <w:rPr>
          <w:sz w:val="28"/>
          <w:szCs w:val="28"/>
        </w:rPr>
        <w:t xml:space="preserve"> Георгиевского 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ского округа Ставропольского края</w:t>
      </w:r>
      <w:r w:rsidRPr="00264295">
        <w:rPr>
          <w:sz w:val="28"/>
          <w:szCs w:val="28"/>
        </w:rPr>
        <w:t>.</w:t>
      </w:r>
    </w:p>
    <w:p w:rsidR="00CA02DE" w:rsidRPr="00264295" w:rsidRDefault="00CA02DE" w:rsidP="00CA02DE">
      <w:pPr>
        <w:ind w:firstLine="709"/>
        <w:jc w:val="both"/>
        <w:rPr>
          <w:sz w:val="28"/>
          <w:szCs w:val="28"/>
        </w:rPr>
      </w:pPr>
      <w:r w:rsidRPr="00264295">
        <w:rPr>
          <w:sz w:val="28"/>
          <w:szCs w:val="28"/>
        </w:rPr>
        <w:t>4.4.3. Граждане,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услуги, а также предложений по улучшению качества предоставления муниципальной услуги.</w:t>
      </w:r>
    </w:p>
    <w:p w:rsidR="00CA02DE" w:rsidRPr="00264295" w:rsidRDefault="00CA02DE" w:rsidP="00CA02DE">
      <w:pPr>
        <w:ind w:firstLine="709"/>
        <w:contextualSpacing/>
        <w:jc w:val="both"/>
        <w:rPr>
          <w:sz w:val="28"/>
          <w:szCs w:val="28"/>
        </w:rPr>
      </w:pPr>
      <w:r w:rsidRPr="00264295">
        <w:rPr>
          <w:sz w:val="28"/>
          <w:szCs w:val="28"/>
        </w:rPr>
        <w:t xml:space="preserve">4.4.4. Предложения и замечания предоставляются непосредственно в </w:t>
      </w:r>
      <w:r w:rsidRPr="00B23782">
        <w:rPr>
          <w:sz w:val="28"/>
          <w:szCs w:val="28"/>
          <w:shd w:val="clear" w:color="auto" w:fill="FFFFFF"/>
        </w:rPr>
        <w:t>управлени</w:t>
      </w:r>
      <w:r>
        <w:rPr>
          <w:sz w:val="28"/>
          <w:szCs w:val="28"/>
          <w:shd w:val="clear" w:color="auto" w:fill="FFFFFF"/>
        </w:rPr>
        <w:t>е</w:t>
      </w:r>
      <w:r w:rsidRPr="00264295">
        <w:rPr>
          <w:sz w:val="28"/>
          <w:szCs w:val="28"/>
        </w:rPr>
        <w:t>, либо с использованием средств телефонной и почтовой связи.</w:t>
      </w:r>
    </w:p>
    <w:p w:rsidR="00CA02DE" w:rsidRPr="00264295" w:rsidRDefault="00CA02DE" w:rsidP="00CA02DE">
      <w:pPr>
        <w:contextualSpacing/>
        <w:jc w:val="both"/>
        <w:rPr>
          <w:bCs/>
          <w:sz w:val="28"/>
          <w:szCs w:val="28"/>
        </w:rPr>
      </w:pPr>
    </w:p>
    <w:p w:rsidR="00CA02DE" w:rsidRPr="00264295" w:rsidRDefault="00CA02DE" w:rsidP="00E1371E">
      <w:pPr>
        <w:pStyle w:val="Default"/>
        <w:spacing w:line="240" w:lineRule="exact"/>
        <w:contextualSpacing/>
        <w:jc w:val="center"/>
        <w:rPr>
          <w:bCs/>
          <w:color w:val="auto"/>
          <w:sz w:val="28"/>
          <w:szCs w:val="28"/>
        </w:rPr>
      </w:pPr>
      <w:r w:rsidRPr="00264295">
        <w:rPr>
          <w:bCs/>
          <w:color w:val="auto"/>
          <w:sz w:val="28"/>
          <w:szCs w:val="28"/>
        </w:rPr>
        <w:t xml:space="preserve">5. </w:t>
      </w:r>
      <w:r w:rsidRPr="00FB4F25">
        <w:rPr>
          <w:sz w:val="28"/>
          <w:szCs w:val="28"/>
          <w:lang w:eastAsia="en-US"/>
        </w:rPr>
        <w:t>Д</w:t>
      </w:r>
      <w:r w:rsidRPr="00FB4F25">
        <w:rPr>
          <w:sz w:val="28"/>
          <w:szCs w:val="28"/>
        </w:rPr>
        <w:t>осудебный (внесудебный) порядок обжалования заявителем решений и действий (бездействия) органа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</w:t>
      </w:r>
      <w:r w:rsidRPr="00FB4F25">
        <w:rPr>
          <w:sz w:val="28"/>
          <w:szCs w:val="28"/>
        </w:rPr>
        <w:t>о</w:t>
      </w:r>
      <w:r w:rsidRPr="00FB4F25">
        <w:rPr>
          <w:sz w:val="28"/>
          <w:szCs w:val="28"/>
        </w:rPr>
        <w:t xml:space="preserve">гофункционального центра, а также организаций, осуществляющих функции по предоставлению </w:t>
      </w:r>
      <w:r w:rsidRPr="009D25C3">
        <w:rPr>
          <w:sz w:val="28"/>
          <w:szCs w:val="28"/>
        </w:rPr>
        <w:t>муниципальных услуг, или их работников</w:t>
      </w:r>
    </w:p>
    <w:p w:rsidR="00CA02DE" w:rsidRPr="00264295" w:rsidRDefault="00CA02DE" w:rsidP="00CA02DE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</w:p>
    <w:p w:rsidR="00CA02DE" w:rsidRPr="00264295" w:rsidRDefault="00CA02DE" w:rsidP="00E1371E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264295">
        <w:rPr>
          <w:bCs/>
          <w:color w:val="auto"/>
          <w:sz w:val="28"/>
          <w:szCs w:val="28"/>
        </w:rPr>
        <w:t xml:space="preserve">5.1. </w:t>
      </w:r>
      <w:r>
        <w:rPr>
          <w:bCs/>
          <w:color w:val="auto"/>
          <w:sz w:val="28"/>
          <w:szCs w:val="28"/>
        </w:rPr>
        <w:t>И</w:t>
      </w:r>
      <w:r w:rsidRPr="009D25C3">
        <w:rPr>
          <w:spacing w:val="2"/>
          <w:sz w:val="28"/>
          <w:szCs w:val="28"/>
        </w:rPr>
        <w:t>нформация для заявителя о его праве подать жалобу</w:t>
      </w:r>
      <w:r w:rsidRPr="00264295">
        <w:rPr>
          <w:bCs/>
          <w:color w:val="auto"/>
          <w:sz w:val="28"/>
          <w:szCs w:val="28"/>
        </w:rPr>
        <w:t>.</w:t>
      </w:r>
    </w:p>
    <w:p w:rsidR="00CA02DE" w:rsidRPr="00D96063" w:rsidRDefault="00CA02DE" w:rsidP="00E1371E">
      <w:pPr>
        <w:ind w:firstLine="709"/>
        <w:contextualSpacing/>
        <w:jc w:val="both"/>
        <w:rPr>
          <w:sz w:val="28"/>
          <w:szCs w:val="28"/>
        </w:rPr>
      </w:pPr>
      <w:r w:rsidRPr="00264295">
        <w:rPr>
          <w:sz w:val="28"/>
          <w:szCs w:val="28"/>
        </w:rPr>
        <w:t xml:space="preserve">Заявитель имеет право на </w:t>
      </w:r>
      <w:r w:rsidRPr="00D96063">
        <w:rPr>
          <w:sz w:val="28"/>
          <w:szCs w:val="28"/>
        </w:rPr>
        <w:t>обжалование действий (бездействия) дол</w:t>
      </w:r>
      <w:r w:rsidRPr="00D96063">
        <w:rPr>
          <w:sz w:val="28"/>
          <w:szCs w:val="28"/>
        </w:rPr>
        <w:t>ж</w:t>
      </w:r>
      <w:r w:rsidRPr="00D96063">
        <w:rPr>
          <w:sz w:val="28"/>
          <w:szCs w:val="28"/>
        </w:rPr>
        <w:t xml:space="preserve">ностных лиц, муниципальных служащих </w:t>
      </w:r>
      <w:r>
        <w:rPr>
          <w:sz w:val="28"/>
          <w:szCs w:val="28"/>
        </w:rPr>
        <w:t>управления</w:t>
      </w:r>
      <w:r w:rsidRPr="00D96063">
        <w:rPr>
          <w:sz w:val="28"/>
          <w:szCs w:val="28"/>
        </w:rPr>
        <w:t>, предоставляющих м</w:t>
      </w:r>
      <w:r w:rsidRPr="00D96063">
        <w:rPr>
          <w:sz w:val="28"/>
          <w:szCs w:val="28"/>
        </w:rPr>
        <w:t>у</w:t>
      </w:r>
      <w:r w:rsidRPr="00D96063">
        <w:rPr>
          <w:sz w:val="28"/>
          <w:szCs w:val="28"/>
        </w:rPr>
        <w:t>ниципальную услугу в досудебном (внесудебном) порядке.</w:t>
      </w:r>
    </w:p>
    <w:p w:rsidR="00CA02DE" w:rsidRPr="00D96063" w:rsidRDefault="00CA02DE" w:rsidP="00E1371E">
      <w:pPr>
        <w:ind w:firstLine="709"/>
        <w:contextualSpacing/>
        <w:jc w:val="both"/>
        <w:rPr>
          <w:sz w:val="28"/>
          <w:szCs w:val="28"/>
        </w:rPr>
      </w:pPr>
    </w:p>
    <w:p w:rsidR="00CA02DE" w:rsidRPr="00264295" w:rsidRDefault="00CA02DE" w:rsidP="00E1371E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264295">
        <w:rPr>
          <w:bCs/>
          <w:color w:val="auto"/>
          <w:sz w:val="28"/>
          <w:szCs w:val="28"/>
        </w:rPr>
        <w:t>5.2. Предмет жалобы</w:t>
      </w:r>
    </w:p>
    <w:p w:rsidR="00CA02DE" w:rsidRPr="00B55BDF" w:rsidRDefault="00CA02DE" w:rsidP="00E1371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64295">
        <w:rPr>
          <w:color w:val="auto"/>
          <w:sz w:val="28"/>
          <w:szCs w:val="28"/>
        </w:rPr>
        <w:t>Предметом досудебного (внесудебного) обжалования являются де</w:t>
      </w:r>
      <w:r w:rsidRPr="00264295">
        <w:rPr>
          <w:color w:val="auto"/>
          <w:sz w:val="28"/>
          <w:szCs w:val="28"/>
        </w:rPr>
        <w:t>й</w:t>
      </w:r>
      <w:r w:rsidRPr="00264295">
        <w:rPr>
          <w:color w:val="auto"/>
          <w:sz w:val="28"/>
          <w:szCs w:val="28"/>
        </w:rPr>
        <w:t>ствия (</w:t>
      </w:r>
      <w:r w:rsidRPr="00D96063">
        <w:rPr>
          <w:color w:val="auto"/>
          <w:sz w:val="28"/>
          <w:szCs w:val="28"/>
        </w:rPr>
        <w:t xml:space="preserve">бездействие) и решения, принятые (осуществляемые) должностным лицом и (или) муниципальным служащим </w:t>
      </w:r>
      <w:r>
        <w:rPr>
          <w:sz w:val="28"/>
          <w:szCs w:val="28"/>
        </w:rPr>
        <w:t>управления</w:t>
      </w:r>
      <w:r w:rsidRPr="00D96063">
        <w:rPr>
          <w:sz w:val="28"/>
          <w:szCs w:val="28"/>
        </w:rPr>
        <w:t xml:space="preserve"> </w:t>
      </w:r>
      <w:r w:rsidRPr="00D96063">
        <w:rPr>
          <w:color w:val="auto"/>
          <w:sz w:val="28"/>
          <w:szCs w:val="28"/>
        </w:rPr>
        <w:t>в ходе предоставления муниципальной</w:t>
      </w:r>
      <w:r w:rsidRPr="00264295">
        <w:rPr>
          <w:color w:val="auto"/>
          <w:sz w:val="28"/>
          <w:szCs w:val="28"/>
        </w:rPr>
        <w:t xml:space="preserve"> </w:t>
      </w:r>
      <w:r w:rsidRPr="00B55BDF">
        <w:rPr>
          <w:color w:val="auto"/>
          <w:sz w:val="28"/>
          <w:szCs w:val="28"/>
        </w:rPr>
        <w:t>услуги на основании административного регламента, в том числе в следующих случаях:</w:t>
      </w:r>
    </w:p>
    <w:p w:rsidR="00CA02DE" w:rsidRPr="000925BC" w:rsidRDefault="00CA02DE" w:rsidP="00E1371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925BC">
        <w:rPr>
          <w:sz w:val="28"/>
          <w:szCs w:val="28"/>
        </w:rPr>
        <w:t xml:space="preserve">1) нарушение срока регистрации запроса </w:t>
      </w:r>
      <w:r w:rsidRPr="00880FEC">
        <w:rPr>
          <w:sz w:val="28"/>
          <w:szCs w:val="28"/>
        </w:rPr>
        <w:t>заявителя</w:t>
      </w:r>
      <w:r w:rsidRPr="00422007">
        <w:rPr>
          <w:sz w:val="28"/>
          <w:szCs w:val="28"/>
        </w:rPr>
        <w:t xml:space="preserve"> </w:t>
      </w:r>
      <w:r w:rsidRPr="000925BC">
        <w:rPr>
          <w:sz w:val="28"/>
          <w:szCs w:val="28"/>
        </w:rPr>
        <w:t>о предоставлении муниципаль</w:t>
      </w:r>
      <w:r w:rsidRPr="00B55BDF">
        <w:rPr>
          <w:sz w:val="28"/>
          <w:szCs w:val="28"/>
        </w:rPr>
        <w:t>ной услуги</w:t>
      </w:r>
      <w:r>
        <w:rPr>
          <w:sz w:val="28"/>
          <w:szCs w:val="28"/>
        </w:rPr>
        <w:t xml:space="preserve">, </w:t>
      </w:r>
      <w:r w:rsidRPr="00880FEC">
        <w:rPr>
          <w:sz w:val="28"/>
          <w:szCs w:val="28"/>
        </w:rPr>
        <w:t>запроса, указанного в статье 15.1 Федерального з</w:t>
      </w:r>
      <w:r w:rsidRPr="00880FEC">
        <w:rPr>
          <w:sz w:val="28"/>
          <w:szCs w:val="28"/>
        </w:rPr>
        <w:t>а</w:t>
      </w:r>
      <w:r w:rsidRPr="00880FEC">
        <w:rPr>
          <w:sz w:val="28"/>
          <w:szCs w:val="28"/>
        </w:rPr>
        <w:t>кона № 210-ФЗ</w:t>
      </w:r>
      <w:r w:rsidRPr="00B55BDF">
        <w:rPr>
          <w:sz w:val="28"/>
          <w:szCs w:val="28"/>
        </w:rPr>
        <w:t>;</w:t>
      </w:r>
    </w:p>
    <w:p w:rsidR="00CA02DE" w:rsidRPr="000925BC" w:rsidRDefault="00CA02DE" w:rsidP="00E1371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925BC">
        <w:rPr>
          <w:sz w:val="28"/>
          <w:szCs w:val="28"/>
        </w:rPr>
        <w:t>2) нарушение срока предоставления муниципальной услуги. В указа</w:t>
      </w:r>
      <w:r w:rsidRPr="000925BC">
        <w:rPr>
          <w:sz w:val="28"/>
          <w:szCs w:val="28"/>
        </w:rPr>
        <w:t>н</w:t>
      </w:r>
      <w:r w:rsidRPr="000925BC">
        <w:rPr>
          <w:sz w:val="28"/>
          <w:szCs w:val="28"/>
        </w:rPr>
        <w:t>ном случае досудебное (внесудебное) обжалование заявителем решений и действий (бездействия) многофункционального центра, работника мн</w:t>
      </w:r>
      <w:r w:rsidRPr="000925BC">
        <w:rPr>
          <w:sz w:val="28"/>
          <w:szCs w:val="28"/>
        </w:rPr>
        <w:t>о</w:t>
      </w:r>
      <w:r w:rsidRPr="000925BC">
        <w:rPr>
          <w:sz w:val="28"/>
          <w:szCs w:val="28"/>
        </w:rPr>
        <w:t>гофункционального центра возможно в случае, если на многофункционал</w:t>
      </w:r>
      <w:r w:rsidRPr="000925BC">
        <w:rPr>
          <w:sz w:val="28"/>
          <w:szCs w:val="28"/>
        </w:rPr>
        <w:t>ь</w:t>
      </w:r>
      <w:r w:rsidRPr="000925BC">
        <w:rPr>
          <w:sz w:val="28"/>
          <w:szCs w:val="28"/>
        </w:rPr>
        <w:t>ный центр, решения и действия (бездействие) которого обжалуются, возл</w:t>
      </w:r>
      <w:r w:rsidRPr="000925BC">
        <w:rPr>
          <w:sz w:val="28"/>
          <w:szCs w:val="28"/>
        </w:rPr>
        <w:t>о</w:t>
      </w:r>
      <w:r w:rsidRPr="000925BC">
        <w:rPr>
          <w:sz w:val="28"/>
          <w:szCs w:val="28"/>
        </w:rPr>
        <w:t>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</w:t>
      </w:r>
      <w:r w:rsidRPr="00B55BDF">
        <w:rPr>
          <w:sz w:val="28"/>
          <w:szCs w:val="28"/>
        </w:rPr>
        <w:t xml:space="preserve"> № 210-ФЗ</w:t>
      </w:r>
      <w:r w:rsidRPr="000925BC">
        <w:rPr>
          <w:sz w:val="28"/>
          <w:szCs w:val="28"/>
        </w:rPr>
        <w:t>;</w:t>
      </w:r>
    </w:p>
    <w:p w:rsidR="00CA02DE" w:rsidRDefault="00CA02DE" w:rsidP="00E1371E">
      <w:pPr>
        <w:widowControl/>
        <w:ind w:firstLine="709"/>
        <w:jc w:val="both"/>
        <w:rPr>
          <w:sz w:val="28"/>
          <w:szCs w:val="28"/>
        </w:rPr>
      </w:pPr>
      <w:r w:rsidRPr="000925BC">
        <w:rPr>
          <w:sz w:val="28"/>
          <w:szCs w:val="28"/>
        </w:rPr>
        <w:t xml:space="preserve">3) </w:t>
      </w:r>
      <w:r>
        <w:rPr>
          <w:sz w:val="28"/>
          <w:szCs w:val="28"/>
        </w:rPr>
        <w:t>требование у заявителя документов или информации либо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действий, представление или осуществление которых не предусмотр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но нормативными правовыми актами Российской Федерации, нормативными правовыми актами Ставропольского края, муниципальными правовыми а</w:t>
      </w:r>
      <w:r>
        <w:rPr>
          <w:sz w:val="28"/>
          <w:szCs w:val="28"/>
        </w:rPr>
        <w:t>к</w:t>
      </w:r>
      <w:r>
        <w:rPr>
          <w:sz w:val="28"/>
          <w:szCs w:val="28"/>
        </w:rPr>
        <w:lastRenderedPageBreak/>
        <w:t xml:space="preserve">тами </w:t>
      </w:r>
      <w:r w:rsidRPr="00B55BDF">
        <w:rPr>
          <w:sz w:val="28"/>
          <w:szCs w:val="28"/>
        </w:rPr>
        <w:t xml:space="preserve">Георгиевского городского округа Ставропольского края </w:t>
      </w:r>
      <w:r>
        <w:rPr>
          <w:sz w:val="28"/>
          <w:szCs w:val="28"/>
        </w:rPr>
        <w:t>для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государственной или муниципальной услуги;</w:t>
      </w:r>
    </w:p>
    <w:p w:rsidR="00CA02DE" w:rsidRPr="000925BC" w:rsidRDefault="00CA02DE" w:rsidP="00E1371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925BC">
        <w:rPr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>Ставропольского края</w:t>
      </w:r>
      <w:r w:rsidRPr="000925BC">
        <w:rPr>
          <w:sz w:val="28"/>
          <w:szCs w:val="28"/>
        </w:rPr>
        <w:t>, муниципальными правовыми а</w:t>
      </w:r>
      <w:r w:rsidRPr="000925BC">
        <w:rPr>
          <w:sz w:val="28"/>
          <w:szCs w:val="28"/>
        </w:rPr>
        <w:t>к</w:t>
      </w:r>
      <w:r w:rsidRPr="000925BC">
        <w:rPr>
          <w:sz w:val="28"/>
          <w:szCs w:val="28"/>
        </w:rPr>
        <w:t xml:space="preserve">тами </w:t>
      </w:r>
      <w:r w:rsidRPr="00B55BDF">
        <w:rPr>
          <w:sz w:val="28"/>
          <w:szCs w:val="28"/>
        </w:rPr>
        <w:t xml:space="preserve">Георгиевского городского округа Ставропольского края </w:t>
      </w:r>
      <w:r w:rsidRPr="000925BC">
        <w:rPr>
          <w:sz w:val="28"/>
          <w:szCs w:val="28"/>
        </w:rPr>
        <w:t>для предоста</w:t>
      </w:r>
      <w:r w:rsidRPr="000925BC">
        <w:rPr>
          <w:sz w:val="28"/>
          <w:szCs w:val="28"/>
        </w:rPr>
        <w:t>в</w:t>
      </w:r>
      <w:r w:rsidRPr="000925BC">
        <w:rPr>
          <w:sz w:val="28"/>
          <w:szCs w:val="28"/>
        </w:rPr>
        <w:t>ления муниципальной услуги, у заявителя;</w:t>
      </w:r>
    </w:p>
    <w:p w:rsidR="00CA02DE" w:rsidRPr="000925BC" w:rsidRDefault="00CA02DE" w:rsidP="00E1371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925BC">
        <w:rPr>
          <w:sz w:val="28"/>
          <w:szCs w:val="28"/>
        </w:rPr>
        <w:t>5) отказ в предоставлении муниципальной услуги, если основания о</w:t>
      </w:r>
      <w:r w:rsidRPr="000925BC">
        <w:rPr>
          <w:sz w:val="28"/>
          <w:szCs w:val="28"/>
        </w:rPr>
        <w:t>т</w:t>
      </w:r>
      <w:r w:rsidRPr="000925BC">
        <w:rPr>
          <w:sz w:val="28"/>
          <w:szCs w:val="28"/>
        </w:rPr>
        <w:t>каза не предусмотрены федеральными законами и принятыми в соответствии с ними иными нормативными правовыми актами Российской Федерации, з</w:t>
      </w:r>
      <w:r w:rsidRPr="000925BC">
        <w:rPr>
          <w:sz w:val="28"/>
          <w:szCs w:val="28"/>
        </w:rPr>
        <w:t>а</w:t>
      </w:r>
      <w:r w:rsidRPr="000925BC">
        <w:rPr>
          <w:sz w:val="28"/>
          <w:szCs w:val="28"/>
        </w:rPr>
        <w:t xml:space="preserve">конами и иными нормативными правовыми актами </w:t>
      </w:r>
      <w:r>
        <w:rPr>
          <w:sz w:val="28"/>
          <w:szCs w:val="28"/>
        </w:rPr>
        <w:t>Ставропольского края</w:t>
      </w:r>
      <w:r w:rsidRPr="000925BC">
        <w:rPr>
          <w:sz w:val="28"/>
          <w:szCs w:val="28"/>
        </w:rPr>
        <w:t>, муниципальными правовыми актами</w:t>
      </w:r>
      <w:r w:rsidRPr="00B55BDF">
        <w:rPr>
          <w:sz w:val="28"/>
          <w:szCs w:val="28"/>
        </w:rPr>
        <w:t xml:space="preserve"> Георгиевского городского округа Ста</w:t>
      </w:r>
      <w:r w:rsidRPr="00B55BDF">
        <w:rPr>
          <w:sz w:val="28"/>
          <w:szCs w:val="28"/>
        </w:rPr>
        <w:t>в</w:t>
      </w:r>
      <w:r w:rsidRPr="00B55BDF">
        <w:rPr>
          <w:sz w:val="28"/>
          <w:szCs w:val="28"/>
        </w:rPr>
        <w:t>ропольского края</w:t>
      </w:r>
      <w:r w:rsidRPr="000925BC">
        <w:rPr>
          <w:sz w:val="28"/>
          <w:szCs w:val="28"/>
        </w:rPr>
        <w:t>. В указанном случае досудебное (внесудебное) обжалов</w:t>
      </w:r>
      <w:r w:rsidRPr="000925BC">
        <w:rPr>
          <w:sz w:val="28"/>
          <w:szCs w:val="28"/>
        </w:rPr>
        <w:t>а</w:t>
      </w:r>
      <w:r w:rsidRPr="000925BC">
        <w:rPr>
          <w:sz w:val="28"/>
          <w:szCs w:val="28"/>
        </w:rPr>
        <w:t>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</w:t>
      </w:r>
      <w:r w:rsidRPr="000925BC">
        <w:rPr>
          <w:sz w:val="28"/>
          <w:szCs w:val="28"/>
        </w:rPr>
        <w:t>у</w:t>
      </w:r>
      <w:r w:rsidRPr="000925BC">
        <w:rPr>
          <w:sz w:val="28"/>
          <w:szCs w:val="28"/>
        </w:rPr>
        <w:t>дарственных или муниципальных услуг в полном объеме в порядке, опред</w:t>
      </w:r>
      <w:r w:rsidRPr="000925BC">
        <w:rPr>
          <w:sz w:val="28"/>
          <w:szCs w:val="28"/>
        </w:rPr>
        <w:t>е</w:t>
      </w:r>
      <w:r w:rsidRPr="000925BC">
        <w:rPr>
          <w:sz w:val="28"/>
          <w:szCs w:val="28"/>
        </w:rPr>
        <w:t>ленном частью 1.3 статьи 16 Федерального закона</w:t>
      </w:r>
      <w:r w:rsidRPr="00B55BDF">
        <w:rPr>
          <w:sz w:val="28"/>
          <w:szCs w:val="28"/>
        </w:rPr>
        <w:t xml:space="preserve"> № 210-ФЗ</w:t>
      </w:r>
      <w:r w:rsidRPr="000925BC">
        <w:rPr>
          <w:sz w:val="28"/>
          <w:szCs w:val="28"/>
        </w:rPr>
        <w:t>;</w:t>
      </w:r>
    </w:p>
    <w:p w:rsidR="00CA02DE" w:rsidRPr="000925BC" w:rsidRDefault="00CA02DE" w:rsidP="00E1371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925BC">
        <w:rPr>
          <w:sz w:val="28"/>
          <w:szCs w:val="28"/>
        </w:rPr>
        <w:t>6) затребование с заявителя при предоставлении муниципальной усл</w:t>
      </w:r>
      <w:r w:rsidRPr="000925BC">
        <w:rPr>
          <w:sz w:val="28"/>
          <w:szCs w:val="28"/>
        </w:rPr>
        <w:t>у</w:t>
      </w:r>
      <w:r w:rsidRPr="000925BC">
        <w:rPr>
          <w:sz w:val="28"/>
          <w:szCs w:val="28"/>
        </w:rPr>
        <w:t xml:space="preserve">ги платы, не предусмотренной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>Ставропольского края</w:t>
      </w:r>
      <w:r w:rsidRPr="000925BC">
        <w:rPr>
          <w:sz w:val="28"/>
          <w:szCs w:val="28"/>
        </w:rPr>
        <w:t>, мун</w:t>
      </w:r>
      <w:r w:rsidRPr="000925BC">
        <w:rPr>
          <w:sz w:val="28"/>
          <w:szCs w:val="28"/>
        </w:rPr>
        <w:t>и</w:t>
      </w:r>
      <w:r w:rsidRPr="000925BC">
        <w:rPr>
          <w:sz w:val="28"/>
          <w:szCs w:val="28"/>
        </w:rPr>
        <w:t>ципальными правовыми актами</w:t>
      </w:r>
      <w:r w:rsidRPr="00B55BDF">
        <w:rPr>
          <w:sz w:val="28"/>
          <w:szCs w:val="28"/>
        </w:rPr>
        <w:t xml:space="preserve"> Георгиевского городского округа Ставр</w:t>
      </w:r>
      <w:r w:rsidRPr="00B55BDF">
        <w:rPr>
          <w:sz w:val="28"/>
          <w:szCs w:val="28"/>
        </w:rPr>
        <w:t>о</w:t>
      </w:r>
      <w:r w:rsidRPr="00B55BDF">
        <w:rPr>
          <w:sz w:val="28"/>
          <w:szCs w:val="28"/>
        </w:rPr>
        <w:t>польского края</w:t>
      </w:r>
      <w:r w:rsidRPr="000925BC">
        <w:rPr>
          <w:sz w:val="28"/>
          <w:szCs w:val="28"/>
        </w:rPr>
        <w:t>;</w:t>
      </w:r>
    </w:p>
    <w:p w:rsidR="00CA02DE" w:rsidRPr="000925BC" w:rsidRDefault="00CA02DE" w:rsidP="00E1371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925BC">
        <w:rPr>
          <w:sz w:val="28"/>
          <w:szCs w:val="28"/>
        </w:rPr>
        <w:t xml:space="preserve">7) отказ </w:t>
      </w:r>
      <w:r>
        <w:rPr>
          <w:sz w:val="28"/>
          <w:szCs w:val="28"/>
        </w:rPr>
        <w:t>управления</w:t>
      </w:r>
      <w:r w:rsidRPr="000925BC">
        <w:rPr>
          <w:sz w:val="28"/>
          <w:szCs w:val="28"/>
        </w:rPr>
        <w:t>, должностного лица</w:t>
      </w:r>
      <w:r>
        <w:rPr>
          <w:sz w:val="28"/>
          <w:szCs w:val="28"/>
        </w:rPr>
        <w:t xml:space="preserve"> и муниципального </w:t>
      </w:r>
      <w:r w:rsidRPr="00A52E60">
        <w:rPr>
          <w:sz w:val="28"/>
          <w:szCs w:val="28"/>
        </w:rPr>
        <w:t>служащего управления</w:t>
      </w:r>
      <w:r w:rsidRPr="000925BC">
        <w:rPr>
          <w:sz w:val="28"/>
          <w:szCs w:val="28"/>
        </w:rPr>
        <w:t>, многофункционального центра, работника многофункционал</w:t>
      </w:r>
      <w:r w:rsidRPr="000925BC">
        <w:rPr>
          <w:sz w:val="28"/>
          <w:szCs w:val="28"/>
        </w:rPr>
        <w:t>ь</w:t>
      </w:r>
      <w:r w:rsidRPr="000925BC">
        <w:rPr>
          <w:sz w:val="28"/>
          <w:szCs w:val="28"/>
        </w:rPr>
        <w:t>ного центра, организаций, предусмотренных частью 1.1 статьи 16 Федерал</w:t>
      </w:r>
      <w:r w:rsidRPr="000925BC">
        <w:rPr>
          <w:sz w:val="28"/>
          <w:szCs w:val="28"/>
        </w:rPr>
        <w:t>ь</w:t>
      </w:r>
      <w:r w:rsidRPr="000925BC">
        <w:rPr>
          <w:sz w:val="28"/>
          <w:szCs w:val="28"/>
        </w:rPr>
        <w:t>ного закона</w:t>
      </w:r>
      <w:r w:rsidRPr="00B55BDF">
        <w:rPr>
          <w:sz w:val="28"/>
          <w:szCs w:val="28"/>
        </w:rPr>
        <w:t xml:space="preserve"> № 210-ФЗ</w:t>
      </w:r>
      <w:r w:rsidRPr="000925BC">
        <w:rPr>
          <w:sz w:val="28"/>
          <w:szCs w:val="28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</w:t>
      </w:r>
      <w:r w:rsidRPr="000925BC">
        <w:rPr>
          <w:sz w:val="28"/>
          <w:szCs w:val="28"/>
        </w:rPr>
        <w:t>е</w:t>
      </w:r>
      <w:r w:rsidRPr="000925BC">
        <w:rPr>
          <w:sz w:val="28"/>
          <w:szCs w:val="28"/>
        </w:rPr>
        <w:t>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</w:t>
      </w:r>
      <w:r w:rsidRPr="000925BC">
        <w:rPr>
          <w:sz w:val="28"/>
          <w:szCs w:val="28"/>
        </w:rPr>
        <w:t>о</w:t>
      </w:r>
      <w:r w:rsidRPr="000925BC">
        <w:rPr>
          <w:sz w:val="28"/>
          <w:szCs w:val="28"/>
        </w:rPr>
        <w:t>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</w:t>
      </w:r>
      <w:r w:rsidRPr="00B55BD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B55BDF">
        <w:rPr>
          <w:sz w:val="28"/>
          <w:szCs w:val="28"/>
        </w:rPr>
        <w:t>210-ФЗ</w:t>
      </w:r>
      <w:r w:rsidRPr="000925BC">
        <w:rPr>
          <w:sz w:val="28"/>
          <w:szCs w:val="28"/>
        </w:rPr>
        <w:t>;</w:t>
      </w:r>
    </w:p>
    <w:p w:rsidR="00CA02DE" w:rsidRPr="000925BC" w:rsidRDefault="00CA02DE" w:rsidP="00E1371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925BC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CA02DE" w:rsidRDefault="00CA02DE" w:rsidP="00E1371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925BC">
        <w:rPr>
          <w:sz w:val="28"/>
          <w:szCs w:val="28"/>
        </w:rPr>
        <w:t>9) приостановление предоставления муниципальной услуги, если осн</w:t>
      </w:r>
      <w:r w:rsidRPr="000925BC">
        <w:rPr>
          <w:sz w:val="28"/>
          <w:szCs w:val="28"/>
        </w:rPr>
        <w:t>о</w:t>
      </w:r>
      <w:r w:rsidRPr="000925BC">
        <w:rPr>
          <w:sz w:val="28"/>
          <w:szCs w:val="28"/>
        </w:rPr>
        <w:t>вания приостановления не предусмотрены федеральными законами и прин</w:t>
      </w:r>
      <w:r w:rsidRPr="000925BC">
        <w:rPr>
          <w:sz w:val="28"/>
          <w:szCs w:val="28"/>
        </w:rPr>
        <w:t>я</w:t>
      </w:r>
      <w:r w:rsidRPr="000925BC">
        <w:rPr>
          <w:sz w:val="28"/>
          <w:szCs w:val="28"/>
        </w:rPr>
        <w:t>тыми в соответствии с ними иными нормативными правовыми актами Ро</w:t>
      </w:r>
      <w:r w:rsidRPr="000925BC">
        <w:rPr>
          <w:sz w:val="28"/>
          <w:szCs w:val="28"/>
        </w:rPr>
        <w:t>с</w:t>
      </w:r>
      <w:r w:rsidRPr="000925BC">
        <w:rPr>
          <w:sz w:val="28"/>
          <w:szCs w:val="28"/>
        </w:rPr>
        <w:t xml:space="preserve">сийской Федерации, законами и иными нормативными правовыми актами </w:t>
      </w:r>
      <w:r>
        <w:rPr>
          <w:sz w:val="28"/>
          <w:szCs w:val="28"/>
        </w:rPr>
        <w:t>Ставропольского края</w:t>
      </w:r>
      <w:r w:rsidRPr="000925BC">
        <w:rPr>
          <w:sz w:val="28"/>
          <w:szCs w:val="28"/>
        </w:rPr>
        <w:t>, муниципальными правовыми актами</w:t>
      </w:r>
      <w:r w:rsidRPr="00B55BDF">
        <w:rPr>
          <w:sz w:val="28"/>
          <w:szCs w:val="28"/>
        </w:rPr>
        <w:t xml:space="preserve"> Георгиевского </w:t>
      </w:r>
      <w:r w:rsidRPr="00B55BDF">
        <w:rPr>
          <w:sz w:val="28"/>
          <w:szCs w:val="28"/>
        </w:rPr>
        <w:lastRenderedPageBreak/>
        <w:t>городского округа Ставропольского края</w:t>
      </w:r>
      <w:r w:rsidRPr="000925BC">
        <w:rPr>
          <w:sz w:val="28"/>
          <w:szCs w:val="28"/>
        </w:rPr>
        <w:t xml:space="preserve">. В указанном случае досудебное (внесудебное) </w:t>
      </w:r>
      <w:r w:rsidRPr="00684022">
        <w:rPr>
          <w:sz w:val="28"/>
          <w:szCs w:val="28"/>
        </w:rPr>
        <w:t>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</w:t>
      </w:r>
      <w:r w:rsidRPr="00684022">
        <w:rPr>
          <w:sz w:val="28"/>
          <w:szCs w:val="28"/>
        </w:rPr>
        <w:t>й</w:t>
      </w:r>
      <w:r w:rsidRPr="00684022">
        <w:rPr>
          <w:sz w:val="28"/>
          <w:szCs w:val="28"/>
        </w:rPr>
        <w:t>ствия (бездействие) которого обжалуются, возложена функция по предоста</w:t>
      </w:r>
      <w:r w:rsidRPr="00684022">
        <w:rPr>
          <w:sz w:val="28"/>
          <w:szCs w:val="28"/>
        </w:rPr>
        <w:t>в</w:t>
      </w:r>
      <w:r w:rsidRPr="00684022">
        <w:rPr>
          <w:sz w:val="28"/>
          <w:szCs w:val="28"/>
        </w:rPr>
        <w:t>лению соответствующих государственных или муниципальных услуг в по</w:t>
      </w:r>
      <w:r w:rsidRPr="00684022">
        <w:rPr>
          <w:sz w:val="28"/>
          <w:szCs w:val="28"/>
        </w:rPr>
        <w:t>л</w:t>
      </w:r>
      <w:r w:rsidRPr="00684022">
        <w:rPr>
          <w:sz w:val="28"/>
          <w:szCs w:val="28"/>
        </w:rPr>
        <w:t>ном объеме в порядке, определенном частью 1.3 статьи 16 Федерального з</w:t>
      </w:r>
      <w:r w:rsidRPr="00684022">
        <w:rPr>
          <w:sz w:val="28"/>
          <w:szCs w:val="28"/>
        </w:rPr>
        <w:t>а</w:t>
      </w:r>
      <w:r w:rsidRPr="00684022">
        <w:rPr>
          <w:sz w:val="28"/>
          <w:szCs w:val="28"/>
        </w:rPr>
        <w:t>кона №</w:t>
      </w:r>
      <w:r>
        <w:rPr>
          <w:sz w:val="28"/>
          <w:szCs w:val="28"/>
        </w:rPr>
        <w:t xml:space="preserve"> </w:t>
      </w:r>
      <w:r w:rsidR="005B79C6">
        <w:rPr>
          <w:sz w:val="28"/>
          <w:szCs w:val="28"/>
        </w:rPr>
        <w:t>210-ФЗ;</w:t>
      </w:r>
    </w:p>
    <w:p w:rsidR="00CA02DE" w:rsidRDefault="00CA02DE" w:rsidP="00E1371E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Pr="007E4450">
        <w:rPr>
          <w:sz w:val="28"/>
          <w:szCs w:val="28"/>
        </w:rPr>
        <w:t>предоставления муниципальной услуги, либо в предоставлении муниц</w:t>
      </w:r>
      <w:r w:rsidRPr="007E4450">
        <w:rPr>
          <w:sz w:val="28"/>
          <w:szCs w:val="28"/>
        </w:rPr>
        <w:t>и</w:t>
      </w:r>
      <w:r w:rsidRPr="007E4450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</w:t>
      </w:r>
      <w:r>
        <w:rPr>
          <w:sz w:val="28"/>
          <w:szCs w:val="28"/>
        </w:rPr>
        <w:t xml:space="preserve">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ствия (бездействие) которого обжалуются, возложена функция по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лению муниципальных услуг в полном объеме в порядке, определенном </w:t>
      </w:r>
      <w:r w:rsidRPr="007E4450">
        <w:rPr>
          <w:sz w:val="28"/>
          <w:szCs w:val="28"/>
        </w:rPr>
        <w:t>ч</w:t>
      </w:r>
      <w:r w:rsidRPr="007E4450">
        <w:rPr>
          <w:sz w:val="28"/>
          <w:szCs w:val="28"/>
        </w:rPr>
        <w:t>а</w:t>
      </w:r>
      <w:r w:rsidRPr="007E4450">
        <w:rPr>
          <w:sz w:val="28"/>
          <w:szCs w:val="28"/>
        </w:rPr>
        <w:t>стью 1.3 статьи 16</w:t>
      </w:r>
      <w:r>
        <w:rPr>
          <w:sz w:val="28"/>
          <w:szCs w:val="28"/>
        </w:rPr>
        <w:t xml:space="preserve"> </w:t>
      </w:r>
      <w:r w:rsidRPr="00684022">
        <w:rPr>
          <w:sz w:val="28"/>
          <w:szCs w:val="28"/>
        </w:rPr>
        <w:t>Федерального закона №</w:t>
      </w:r>
      <w:r>
        <w:rPr>
          <w:sz w:val="28"/>
          <w:szCs w:val="28"/>
        </w:rPr>
        <w:t xml:space="preserve"> </w:t>
      </w:r>
      <w:r w:rsidRPr="00684022">
        <w:rPr>
          <w:sz w:val="28"/>
          <w:szCs w:val="28"/>
        </w:rPr>
        <w:t>210-ФЗ</w:t>
      </w:r>
      <w:r>
        <w:rPr>
          <w:sz w:val="28"/>
          <w:szCs w:val="28"/>
        </w:rPr>
        <w:t>.</w:t>
      </w:r>
    </w:p>
    <w:p w:rsidR="00CA02DE" w:rsidRPr="00684022" w:rsidRDefault="00CA02DE" w:rsidP="00E1371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CA02DE" w:rsidRPr="00684022" w:rsidRDefault="00CA02DE" w:rsidP="00E1371E">
      <w:pPr>
        <w:ind w:firstLine="709"/>
        <w:contextualSpacing/>
        <w:jc w:val="both"/>
        <w:rPr>
          <w:sz w:val="28"/>
          <w:szCs w:val="28"/>
        </w:rPr>
      </w:pPr>
      <w:r w:rsidRPr="00684022">
        <w:rPr>
          <w:bCs/>
          <w:sz w:val="28"/>
          <w:szCs w:val="28"/>
        </w:rPr>
        <w:t xml:space="preserve">5.3. </w:t>
      </w:r>
      <w:r>
        <w:rPr>
          <w:spacing w:val="2"/>
          <w:sz w:val="28"/>
          <w:szCs w:val="28"/>
        </w:rPr>
        <w:t>О</w:t>
      </w:r>
      <w:r w:rsidRPr="009D25C3">
        <w:rPr>
          <w:spacing w:val="2"/>
          <w:sz w:val="28"/>
          <w:szCs w:val="28"/>
        </w:rPr>
        <w:t xml:space="preserve">рганы государственной власти, </w:t>
      </w:r>
      <w:r>
        <w:rPr>
          <w:spacing w:val="2"/>
          <w:sz w:val="28"/>
          <w:szCs w:val="28"/>
        </w:rPr>
        <w:t>местного самоуправления,</w:t>
      </w:r>
      <w:r w:rsidRPr="009D25C3">
        <w:rPr>
          <w:spacing w:val="2"/>
          <w:sz w:val="28"/>
          <w:szCs w:val="28"/>
        </w:rPr>
        <w:t xml:space="preserve"> орг</w:t>
      </w:r>
      <w:r w:rsidRPr="009D25C3">
        <w:rPr>
          <w:spacing w:val="2"/>
          <w:sz w:val="28"/>
          <w:szCs w:val="28"/>
        </w:rPr>
        <w:t>а</w:t>
      </w:r>
      <w:r w:rsidRPr="009D25C3">
        <w:rPr>
          <w:spacing w:val="2"/>
          <w:sz w:val="28"/>
          <w:szCs w:val="28"/>
        </w:rPr>
        <w:t>низации, должностные лица, которым может быть направлена жалоба</w:t>
      </w:r>
    </w:p>
    <w:p w:rsidR="00CA02DE" w:rsidRPr="0060661E" w:rsidRDefault="00CA02DE" w:rsidP="00E1371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84022">
        <w:rPr>
          <w:sz w:val="28"/>
          <w:szCs w:val="28"/>
        </w:rPr>
        <w:t>5.3.1. Жалоба может быть направлена заявителем в случае обжалования д</w:t>
      </w:r>
      <w:r>
        <w:rPr>
          <w:sz w:val="28"/>
          <w:szCs w:val="28"/>
        </w:rPr>
        <w:t xml:space="preserve">ействия (бездействия) и решения </w:t>
      </w:r>
      <w:r w:rsidRPr="00C40795">
        <w:rPr>
          <w:sz w:val="28"/>
          <w:szCs w:val="28"/>
        </w:rPr>
        <w:t xml:space="preserve">должностных лиц и муниципальных </w:t>
      </w:r>
      <w:r w:rsidRPr="0060661E">
        <w:rPr>
          <w:sz w:val="28"/>
          <w:szCs w:val="28"/>
        </w:rPr>
        <w:t>сл</w:t>
      </w:r>
      <w:r w:rsidRPr="0060661E">
        <w:rPr>
          <w:sz w:val="28"/>
          <w:szCs w:val="28"/>
        </w:rPr>
        <w:t>у</w:t>
      </w:r>
      <w:r w:rsidRPr="0060661E">
        <w:rPr>
          <w:sz w:val="28"/>
          <w:szCs w:val="28"/>
        </w:rPr>
        <w:t>жащих управления</w:t>
      </w:r>
      <w:r>
        <w:rPr>
          <w:sz w:val="28"/>
          <w:szCs w:val="28"/>
        </w:rPr>
        <w:t xml:space="preserve"> </w:t>
      </w:r>
      <w:r w:rsidRPr="0060661E">
        <w:rPr>
          <w:sz w:val="28"/>
          <w:szCs w:val="28"/>
        </w:rPr>
        <w:t>– начальнику управления</w:t>
      </w:r>
      <w:r>
        <w:rPr>
          <w:sz w:val="28"/>
          <w:szCs w:val="28"/>
        </w:rPr>
        <w:t>.</w:t>
      </w:r>
    </w:p>
    <w:p w:rsidR="00CA02DE" w:rsidRPr="00264295" w:rsidRDefault="00CA02DE" w:rsidP="00E137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61E">
        <w:rPr>
          <w:rFonts w:ascii="Times New Roman" w:hAnsi="Times New Roman" w:cs="Times New Roman"/>
          <w:sz w:val="28"/>
          <w:szCs w:val="28"/>
        </w:rPr>
        <w:t xml:space="preserve">5.3.2. Жалоба может быть направлена заявителем в случае обжалования действия (бездействия) и решения </w:t>
      </w:r>
      <w:r>
        <w:rPr>
          <w:rFonts w:ascii="Times New Roman" w:hAnsi="Times New Roman" w:cs="Times New Roman"/>
          <w:sz w:val="28"/>
          <w:szCs w:val="28"/>
        </w:rPr>
        <w:t>начальника управления</w:t>
      </w:r>
      <w:r w:rsidRPr="0060661E">
        <w:rPr>
          <w:rFonts w:ascii="Times New Roman" w:hAnsi="Times New Roman" w:cs="Times New Roman"/>
          <w:sz w:val="28"/>
          <w:szCs w:val="28"/>
        </w:rPr>
        <w:t xml:space="preserve"> - Главе Георгие</w:t>
      </w:r>
      <w:r w:rsidRPr="0060661E">
        <w:rPr>
          <w:rFonts w:ascii="Times New Roman" w:hAnsi="Times New Roman" w:cs="Times New Roman"/>
          <w:sz w:val="28"/>
          <w:szCs w:val="28"/>
        </w:rPr>
        <w:t>в</w:t>
      </w:r>
      <w:r w:rsidRPr="0060661E">
        <w:rPr>
          <w:rFonts w:ascii="Times New Roman" w:hAnsi="Times New Roman" w:cs="Times New Roman"/>
          <w:sz w:val="28"/>
          <w:szCs w:val="28"/>
        </w:rPr>
        <w:t>ского городского округа Ставропольского края (первому заместителю главы администрации Георгиевского городско</w:t>
      </w:r>
      <w:r>
        <w:rPr>
          <w:rFonts w:ascii="Times New Roman" w:hAnsi="Times New Roman" w:cs="Times New Roman"/>
          <w:sz w:val="28"/>
          <w:szCs w:val="28"/>
        </w:rPr>
        <w:t>го округа Ставропольского края)</w:t>
      </w:r>
      <w:r w:rsidRPr="0060661E">
        <w:rPr>
          <w:rFonts w:ascii="Times New Roman" w:hAnsi="Times New Roman" w:cs="Times New Roman"/>
          <w:sz w:val="28"/>
          <w:szCs w:val="28"/>
        </w:rPr>
        <w:t xml:space="preserve"> по адресу: пл. Победы,</w:t>
      </w:r>
      <w:r w:rsidRPr="00264295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, г"/>
        </w:smartTagPr>
        <w:r w:rsidRPr="00264295">
          <w:rPr>
            <w:rFonts w:ascii="Times New Roman" w:hAnsi="Times New Roman" w:cs="Times New Roman"/>
            <w:sz w:val="28"/>
            <w:szCs w:val="28"/>
          </w:rPr>
          <w:t>1, г</w:t>
        </w:r>
      </w:smartTag>
      <w:r w:rsidRPr="00264295">
        <w:rPr>
          <w:rFonts w:ascii="Times New Roman" w:hAnsi="Times New Roman" w:cs="Times New Roman"/>
          <w:sz w:val="28"/>
          <w:szCs w:val="28"/>
        </w:rPr>
        <w:t>. Георгиевск, Ставропольский край, 357820, по эле</w:t>
      </w:r>
      <w:r w:rsidRPr="00264295">
        <w:rPr>
          <w:rFonts w:ascii="Times New Roman" w:hAnsi="Times New Roman" w:cs="Times New Roman"/>
          <w:sz w:val="28"/>
          <w:szCs w:val="28"/>
        </w:rPr>
        <w:t>к</w:t>
      </w:r>
      <w:r w:rsidRPr="00264295">
        <w:rPr>
          <w:rFonts w:ascii="Times New Roman" w:hAnsi="Times New Roman" w:cs="Times New Roman"/>
          <w:sz w:val="28"/>
          <w:szCs w:val="28"/>
        </w:rPr>
        <w:t xml:space="preserve">тронной почте </w:t>
      </w:r>
      <w:r w:rsidRPr="00264295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Pr="00264295">
        <w:rPr>
          <w:rFonts w:ascii="Times New Roman" w:hAnsi="Times New Roman" w:cs="Times New Roman"/>
          <w:sz w:val="28"/>
          <w:szCs w:val="28"/>
        </w:rPr>
        <w:t>_</w:t>
      </w:r>
      <w:r w:rsidRPr="00264295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264295">
        <w:rPr>
          <w:rFonts w:ascii="Times New Roman" w:hAnsi="Times New Roman" w:cs="Times New Roman"/>
          <w:sz w:val="28"/>
          <w:szCs w:val="28"/>
        </w:rPr>
        <w:t>ео@</w:t>
      </w:r>
      <w:r w:rsidRPr="0026429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64295">
        <w:rPr>
          <w:rFonts w:ascii="Times New Roman" w:hAnsi="Times New Roman" w:cs="Times New Roman"/>
          <w:sz w:val="28"/>
          <w:szCs w:val="28"/>
        </w:rPr>
        <w:t>.ru.</w:t>
      </w:r>
    </w:p>
    <w:p w:rsidR="00CA02DE" w:rsidRPr="00264295" w:rsidRDefault="00CA02DE" w:rsidP="00E1371E">
      <w:pPr>
        <w:ind w:firstLine="709"/>
        <w:jc w:val="both"/>
        <w:rPr>
          <w:bCs/>
          <w:sz w:val="28"/>
          <w:szCs w:val="28"/>
        </w:rPr>
      </w:pPr>
      <w:r w:rsidRPr="00264295">
        <w:rPr>
          <w:bCs/>
          <w:sz w:val="28"/>
          <w:szCs w:val="28"/>
        </w:rPr>
        <w:t>5.3.</w:t>
      </w:r>
      <w:r>
        <w:rPr>
          <w:bCs/>
          <w:sz w:val="28"/>
          <w:szCs w:val="28"/>
        </w:rPr>
        <w:t>3</w:t>
      </w:r>
      <w:r w:rsidRPr="00264295">
        <w:rPr>
          <w:bCs/>
          <w:sz w:val="28"/>
          <w:szCs w:val="28"/>
        </w:rPr>
        <w:t>. Запрещается направлять обращение на рассмотрение должнос</w:t>
      </w:r>
      <w:r w:rsidRPr="00264295">
        <w:rPr>
          <w:bCs/>
          <w:sz w:val="28"/>
          <w:szCs w:val="28"/>
        </w:rPr>
        <w:t>т</w:t>
      </w:r>
      <w:r w:rsidRPr="00264295">
        <w:rPr>
          <w:bCs/>
          <w:sz w:val="28"/>
          <w:szCs w:val="28"/>
        </w:rPr>
        <w:t>ному лицу, решение или действие (бездействие) которого обжалуется.</w:t>
      </w:r>
    </w:p>
    <w:p w:rsidR="00CA02DE" w:rsidRPr="00264295" w:rsidRDefault="00CA02DE" w:rsidP="00E1371E">
      <w:pPr>
        <w:ind w:firstLine="709"/>
        <w:contextualSpacing/>
        <w:jc w:val="both"/>
        <w:rPr>
          <w:sz w:val="28"/>
          <w:szCs w:val="28"/>
        </w:rPr>
      </w:pPr>
      <w:r w:rsidRPr="00264295">
        <w:rPr>
          <w:bCs/>
          <w:sz w:val="28"/>
          <w:szCs w:val="28"/>
        </w:rPr>
        <w:t>5.3.</w:t>
      </w:r>
      <w:r>
        <w:rPr>
          <w:bCs/>
          <w:sz w:val="28"/>
          <w:szCs w:val="28"/>
        </w:rPr>
        <w:t>4</w:t>
      </w:r>
      <w:r w:rsidRPr="00264295">
        <w:rPr>
          <w:bCs/>
          <w:sz w:val="28"/>
          <w:szCs w:val="28"/>
        </w:rPr>
        <w:t>. Действия (бездействия) должностных лиц, участвующих в пред</w:t>
      </w:r>
      <w:r w:rsidRPr="00264295">
        <w:rPr>
          <w:bCs/>
          <w:sz w:val="28"/>
          <w:szCs w:val="28"/>
        </w:rPr>
        <w:t>о</w:t>
      </w:r>
      <w:r w:rsidRPr="00264295">
        <w:rPr>
          <w:bCs/>
          <w:sz w:val="28"/>
          <w:szCs w:val="28"/>
        </w:rPr>
        <w:t>ставлении муниципальной услуги, могут быть обжалованы в Георгиевскую межрайонную прокуратуру по адресу: 357820, Российская Федерация, Ста</w:t>
      </w:r>
      <w:r w:rsidRPr="00264295">
        <w:rPr>
          <w:bCs/>
          <w:sz w:val="28"/>
          <w:szCs w:val="28"/>
        </w:rPr>
        <w:t>в</w:t>
      </w:r>
      <w:r w:rsidRPr="00264295">
        <w:rPr>
          <w:bCs/>
          <w:sz w:val="28"/>
          <w:szCs w:val="28"/>
        </w:rPr>
        <w:t>ропольский край, г. Георгиевск, ул. Калинина, 14.</w:t>
      </w:r>
    </w:p>
    <w:p w:rsidR="00CA02DE" w:rsidRDefault="00CA02DE" w:rsidP="00E1371E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</w:p>
    <w:p w:rsidR="00CA02DE" w:rsidRPr="00264295" w:rsidRDefault="00CA02DE" w:rsidP="00E1371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64295">
        <w:rPr>
          <w:bCs/>
          <w:color w:val="auto"/>
          <w:sz w:val="28"/>
          <w:szCs w:val="28"/>
        </w:rPr>
        <w:t xml:space="preserve">5.4. </w:t>
      </w:r>
      <w:r w:rsidRPr="00264295">
        <w:rPr>
          <w:color w:val="auto"/>
          <w:sz w:val="28"/>
          <w:szCs w:val="28"/>
        </w:rPr>
        <w:t>Порядок подачи и рассмотрения жалобы</w:t>
      </w:r>
    </w:p>
    <w:p w:rsidR="00CA02DE" w:rsidRPr="00264295" w:rsidRDefault="00CA02DE" w:rsidP="00E1371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64295">
        <w:rPr>
          <w:color w:val="auto"/>
          <w:sz w:val="28"/>
          <w:szCs w:val="28"/>
        </w:rPr>
        <w:t xml:space="preserve">5.4.1. Жалоба подается в письменной форме на бумажном носителе, в электронной </w:t>
      </w:r>
      <w:r w:rsidRPr="0060661E">
        <w:rPr>
          <w:color w:val="auto"/>
          <w:sz w:val="28"/>
          <w:szCs w:val="28"/>
        </w:rPr>
        <w:t xml:space="preserve">форме в </w:t>
      </w:r>
      <w:r w:rsidRPr="0060661E">
        <w:rPr>
          <w:sz w:val="28"/>
          <w:szCs w:val="28"/>
        </w:rPr>
        <w:t>администрацию округа</w:t>
      </w:r>
      <w:r>
        <w:rPr>
          <w:sz w:val="28"/>
          <w:szCs w:val="28"/>
        </w:rPr>
        <w:t>, управление</w:t>
      </w:r>
      <w:r w:rsidRPr="0060661E">
        <w:rPr>
          <w:sz w:val="28"/>
          <w:szCs w:val="28"/>
        </w:rPr>
        <w:t>.</w:t>
      </w:r>
      <w:r w:rsidRPr="00264295">
        <w:rPr>
          <w:color w:val="auto"/>
          <w:sz w:val="28"/>
          <w:szCs w:val="28"/>
        </w:rPr>
        <w:t xml:space="preserve"> </w:t>
      </w:r>
    </w:p>
    <w:p w:rsidR="00CA02DE" w:rsidRPr="006F0E37" w:rsidRDefault="00CA02DE" w:rsidP="00E1371E">
      <w:pPr>
        <w:ind w:firstLine="709"/>
        <w:jc w:val="both"/>
        <w:rPr>
          <w:sz w:val="28"/>
          <w:szCs w:val="28"/>
        </w:rPr>
      </w:pPr>
      <w:r w:rsidRPr="00C81AAB">
        <w:rPr>
          <w:sz w:val="28"/>
          <w:szCs w:val="28"/>
        </w:rPr>
        <w:t>Жалоба может быть направлена по почте, через многофункциональный центр предоставления государственных и муниципальных услуг, с использ</w:t>
      </w:r>
      <w:r w:rsidRPr="00C81AAB">
        <w:rPr>
          <w:sz w:val="28"/>
          <w:szCs w:val="28"/>
        </w:rPr>
        <w:t>о</w:t>
      </w:r>
      <w:r w:rsidRPr="00C81AAB">
        <w:rPr>
          <w:sz w:val="28"/>
          <w:szCs w:val="28"/>
        </w:rPr>
        <w:lastRenderedPageBreak/>
        <w:t>ванием информационно-телекоммуникационной сети «Интернет», офиц</w:t>
      </w:r>
      <w:r w:rsidRPr="00C81AAB">
        <w:rPr>
          <w:sz w:val="28"/>
          <w:szCs w:val="28"/>
        </w:rPr>
        <w:t>и</w:t>
      </w:r>
      <w:r w:rsidRPr="00C81AAB">
        <w:rPr>
          <w:sz w:val="28"/>
          <w:szCs w:val="28"/>
        </w:rPr>
        <w:t xml:space="preserve">ального </w:t>
      </w:r>
      <w:r w:rsidRPr="0060661E">
        <w:rPr>
          <w:sz w:val="28"/>
          <w:szCs w:val="28"/>
        </w:rPr>
        <w:t>сайта округа, Единого портала государственных и муниципальных услуг (функций) либо Регионального портала государственных и муниц</w:t>
      </w:r>
      <w:r w:rsidRPr="0060661E">
        <w:rPr>
          <w:sz w:val="28"/>
          <w:szCs w:val="28"/>
        </w:rPr>
        <w:t>и</w:t>
      </w:r>
      <w:r w:rsidRPr="0060661E">
        <w:rPr>
          <w:sz w:val="28"/>
          <w:szCs w:val="28"/>
        </w:rPr>
        <w:t xml:space="preserve">пальных услуг, а также может быть принята при личном приеме заявителя. </w:t>
      </w:r>
    </w:p>
    <w:p w:rsidR="00CA02DE" w:rsidRPr="006F0E37" w:rsidRDefault="00CA02DE" w:rsidP="00E1371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F0E37">
        <w:rPr>
          <w:color w:val="auto"/>
          <w:sz w:val="28"/>
          <w:szCs w:val="28"/>
        </w:rPr>
        <w:t xml:space="preserve">5.4.2. Жалоба должна содержать: </w:t>
      </w:r>
    </w:p>
    <w:p w:rsidR="00CA02DE" w:rsidRPr="006F0E37" w:rsidRDefault="00CA02DE" w:rsidP="00E1371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F0E37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</w:t>
      </w:r>
      <w:r w:rsidRPr="006F0E37">
        <w:rPr>
          <w:sz w:val="28"/>
          <w:szCs w:val="28"/>
        </w:rPr>
        <w:t>и</w:t>
      </w:r>
      <w:r w:rsidRPr="006F0E37">
        <w:rPr>
          <w:sz w:val="28"/>
          <w:szCs w:val="28"/>
        </w:rPr>
        <w:t>теля и (или) работника, организаций, предусмотренных частью 1.1 статьи 16 Федерального закона № 210-ФЗ, их руководителей и (или) работников, р</w:t>
      </w:r>
      <w:r w:rsidRPr="006F0E37">
        <w:rPr>
          <w:sz w:val="28"/>
          <w:szCs w:val="28"/>
        </w:rPr>
        <w:t>е</w:t>
      </w:r>
      <w:r w:rsidRPr="006F0E37">
        <w:rPr>
          <w:sz w:val="28"/>
          <w:szCs w:val="28"/>
        </w:rPr>
        <w:t>шения и действия (бездействие) которых обжалуются;</w:t>
      </w:r>
    </w:p>
    <w:p w:rsidR="00CA02DE" w:rsidRPr="006F0E37" w:rsidRDefault="00CA02DE" w:rsidP="00E1371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F0E37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</w:t>
      </w:r>
      <w:r w:rsidRPr="006F0E37">
        <w:rPr>
          <w:sz w:val="28"/>
          <w:szCs w:val="28"/>
        </w:rPr>
        <w:t>е</w:t>
      </w:r>
      <w:r w:rsidRPr="006F0E37">
        <w:rPr>
          <w:sz w:val="28"/>
          <w:szCs w:val="28"/>
        </w:rPr>
        <w:t>сте нахождения заявителя - юридического лица, а также номер (номера) ко</w:t>
      </w:r>
      <w:r w:rsidRPr="006F0E37">
        <w:rPr>
          <w:sz w:val="28"/>
          <w:szCs w:val="28"/>
        </w:rPr>
        <w:t>н</w:t>
      </w:r>
      <w:r w:rsidRPr="006F0E37">
        <w:rPr>
          <w:sz w:val="28"/>
          <w:szCs w:val="28"/>
        </w:rPr>
        <w:t>тактного телефона, адрес (адреса) электронной почты (при наличии) и почт</w:t>
      </w:r>
      <w:r w:rsidRPr="006F0E37">
        <w:rPr>
          <w:sz w:val="28"/>
          <w:szCs w:val="28"/>
        </w:rPr>
        <w:t>о</w:t>
      </w:r>
      <w:r w:rsidRPr="006F0E37">
        <w:rPr>
          <w:sz w:val="28"/>
          <w:szCs w:val="28"/>
        </w:rPr>
        <w:t>вый адрес, по которым должен быть направлен ответ заявителю;</w:t>
      </w:r>
    </w:p>
    <w:p w:rsidR="00CA02DE" w:rsidRPr="006F0E37" w:rsidRDefault="00CA02DE" w:rsidP="00E1371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F0E37">
        <w:rPr>
          <w:sz w:val="28"/>
          <w:szCs w:val="28"/>
        </w:rPr>
        <w:t>3) сведения об обжалуемых решениях и действиях (бездействии) орг</w:t>
      </w:r>
      <w:r w:rsidRPr="006F0E37">
        <w:rPr>
          <w:sz w:val="28"/>
          <w:szCs w:val="28"/>
        </w:rPr>
        <w:t>а</w:t>
      </w:r>
      <w:r w:rsidRPr="006F0E37">
        <w:rPr>
          <w:sz w:val="28"/>
          <w:szCs w:val="28"/>
        </w:rPr>
        <w:t>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 w:rsidRPr="006F0E37">
        <w:rPr>
          <w:sz w:val="28"/>
          <w:szCs w:val="28"/>
        </w:rPr>
        <w:t>е</w:t>
      </w:r>
      <w:r w:rsidRPr="006F0E37">
        <w:rPr>
          <w:sz w:val="28"/>
          <w:szCs w:val="28"/>
        </w:rPr>
        <w:t>го, многофункционального центра, работника многофункционального це</w:t>
      </w:r>
      <w:r w:rsidRPr="006F0E37">
        <w:rPr>
          <w:sz w:val="28"/>
          <w:szCs w:val="28"/>
        </w:rPr>
        <w:t>н</w:t>
      </w:r>
      <w:r w:rsidRPr="006F0E37">
        <w:rPr>
          <w:sz w:val="28"/>
          <w:szCs w:val="28"/>
        </w:rPr>
        <w:t>тра, организаций, предусмотренных частью 1.1 статьи 16 Федерального зак</w:t>
      </w:r>
      <w:r w:rsidRPr="006F0E37">
        <w:rPr>
          <w:sz w:val="28"/>
          <w:szCs w:val="28"/>
        </w:rPr>
        <w:t>о</w:t>
      </w:r>
      <w:r w:rsidRPr="006F0E37">
        <w:rPr>
          <w:sz w:val="28"/>
          <w:szCs w:val="28"/>
        </w:rPr>
        <w:t>на № 210-ФЗ, их работников;</w:t>
      </w:r>
    </w:p>
    <w:p w:rsidR="00CA02DE" w:rsidRPr="006F0E37" w:rsidRDefault="00CA02DE" w:rsidP="00E1371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F0E37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</w:t>
      </w:r>
      <w:r w:rsidRPr="006F0E37">
        <w:rPr>
          <w:sz w:val="28"/>
          <w:szCs w:val="28"/>
        </w:rPr>
        <w:t>у</w:t>
      </w:r>
      <w:r w:rsidRPr="006F0E37">
        <w:rPr>
          <w:sz w:val="28"/>
          <w:szCs w:val="28"/>
        </w:rPr>
        <w:t>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</w:t>
      </w:r>
      <w:r w:rsidRPr="006F0E37">
        <w:rPr>
          <w:sz w:val="28"/>
          <w:szCs w:val="28"/>
        </w:rPr>
        <w:t>а</w:t>
      </w:r>
      <w:r w:rsidRPr="006F0E37">
        <w:rPr>
          <w:sz w:val="28"/>
          <w:szCs w:val="28"/>
        </w:rPr>
        <w:t>явителя, либо их копии.</w:t>
      </w:r>
    </w:p>
    <w:p w:rsidR="00CA02DE" w:rsidRPr="00273B73" w:rsidRDefault="00CA02DE" w:rsidP="00E1371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73B73">
        <w:rPr>
          <w:color w:val="auto"/>
          <w:sz w:val="28"/>
          <w:szCs w:val="28"/>
        </w:rPr>
        <w:t xml:space="preserve">5.4.3. </w:t>
      </w:r>
      <w:r w:rsidRPr="0060661E">
        <w:rPr>
          <w:color w:val="auto"/>
          <w:sz w:val="28"/>
          <w:szCs w:val="28"/>
        </w:rPr>
        <w:t>При обращении заявителя в управление за получением информ</w:t>
      </w:r>
      <w:r w:rsidRPr="0060661E">
        <w:rPr>
          <w:color w:val="auto"/>
          <w:sz w:val="28"/>
          <w:szCs w:val="28"/>
        </w:rPr>
        <w:t>а</w:t>
      </w:r>
      <w:r w:rsidRPr="0060661E">
        <w:rPr>
          <w:color w:val="auto"/>
          <w:sz w:val="28"/>
          <w:szCs w:val="28"/>
        </w:rPr>
        <w:t>ции и документов, необходимых для обоснования и р</w:t>
      </w:r>
      <w:r w:rsidR="005B79C6">
        <w:rPr>
          <w:color w:val="auto"/>
          <w:sz w:val="28"/>
          <w:szCs w:val="28"/>
        </w:rPr>
        <w:t>ассмотрения жалобы,  управление</w:t>
      </w:r>
      <w:r w:rsidRPr="0060661E">
        <w:rPr>
          <w:color w:val="auto"/>
          <w:sz w:val="28"/>
          <w:szCs w:val="28"/>
        </w:rPr>
        <w:t xml:space="preserve"> обязан</w:t>
      </w:r>
      <w:r>
        <w:rPr>
          <w:color w:val="auto"/>
          <w:sz w:val="28"/>
          <w:szCs w:val="28"/>
        </w:rPr>
        <w:t>о</w:t>
      </w:r>
      <w:r w:rsidRPr="00273B73">
        <w:rPr>
          <w:color w:val="auto"/>
          <w:sz w:val="28"/>
          <w:szCs w:val="28"/>
        </w:rPr>
        <w:t xml:space="preserve"> предоставить при их наличии. </w:t>
      </w:r>
    </w:p>
    <w:p w:rsidR="00CA02DE" w:rsidRPr="00B80A4D" w:rsidRDefault="00CA02DE" w:rsidP="00E1371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73B73">
        <w:rPr>
          <w:color w:val="auto"/>
          <w:sz w:val="28"/>
          <w:szCs w:val="28"/>
        </w:rPr>
        <w:t>5.4</w:t>
      </w:r>
      <w:r w:rsidRPr="00B80A4D">
        <w:rPr>
          <w:color w:val="auto"/>
          <w:sz w:val="28"/>
          <w:szCs w:val="28"/>
        </w:rPr>
        <w:t>.4. При подтверждении фактов, изложенных в жалобе, в ответе ук</w:t>
      </w:r>
      <w:r w:rsidRPr="00B80A4D">
        <w:rPr>
          <w:color w:val="auto"/>
          <w:sz w:val="28"/>
          <w:szCs w:val="28"/>
        </w:rPr>
        <w:t>а</w:t>
      </w:r>
      <w:r w:rsidRPr="00B80A4D">
        <w:rPr>
          <w:color w:val="auto"/>
          <w:sz w:val="28"/>
          <w:szCs w:val="28"/>
        </w:rPr>
        <w:t xml:space="preserve">зываются меры, принятые по обращению заявителя. </w:t>
      </w:r>
    </w:p>
    <w:p w:rsidR="00CA02DE" w:rsidRPr="00B80A4D" w:rsidRDefault="00CA02DE" w:rsidP="00E1371E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</w:p>
    <w:p w:rsidR="00CA02DE" w:rsidRPr="00B80A4D" w:rsidRDefault="00CA02DE" w:rsidP="00E1371E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5.5. Сроки рассмотрения жалобы</w:t>
      </w:r>
    </w:p>
    <w:p w:rsidR="00CA02DE" w:rsidRPr="00B80A4D" w:rsidRDefault="00CA02DE" w:rsidP="00E1371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B80A4D">
        <w:rPr>
          <w:sz w:val="28"/>
          <w:szCs w:val="28"/>
        </w:rPr>
        <w:t xml:space="preserve">Жалоба, поступившая </w:t>
      </w:r>
      <w:r w:rsidRPr="0060661E">
        <w:rPr>
          <w:sz w:val="28"/>
          <w:szCs w:val="28"/>
        </w:rPr>
        <w:t xml:space="preserve">в </w:t>
      </w:r>
      <w:r>
        <w:rPr>
          <w:sz w:val="28"/>
          <w:szCs w:val="28"/>
        </w:rPr>
        <w:t>администрацию округа</w:t>
      </w:r>
      <w:r w:rsidRPr="0060661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управление, </w:t>
      </w:r>
      <w:r w:rsidRPr="0060661E">
        <w:rPr>
          <w:sz w:val="28"/>
          <w:szCs w:val="28"/>
        </w:rPr>
        <w:t>в орган</w:t>
      </w:r>
      <w:r w:rsidRPr="0060661E">
        <w:rPr>
          <w:sz w:val="28"/>
          <w:szCs w:val="28"/>
        </w:rPr>
        <w:t>и</w:t>
      </w:r>
      <w:r w:rsidRPr="0060661E">
        <w:rPr>
          <w:sz w:val="28"/>
          <w:szCs w:val="28"/>
        </w:rPr>
        <w:t>зации</w:t>
      </w:r>
      <w:r w:rsidRPr="00B80A4D">
        <w:rPr>
          <w:sz w:val="28"/>
          <w:szCs w:val="28"/>
        </w:rPr>
        <w:t xml:space="preserve">, предусмотренные частью 1.1 статьи 16 Федерального закона № 210-ФЗ, подлежит рассмотрению в течение пятнадцати рабочих дней со дня ее регистрации, а в случае обжалования отказа </w:t>
      </w:r>
      <w:r>
        <w:rPr>
          <w:sz w:val="28"/>
          <w:szCs w:val="28"/>
        </w:rPr>
        <w:t>администраци</w:t>
      </w:r>
      <w:r w:rsidR="005B79C6">
        <w:rPr>
          <w:sz w:val="28"/>
          <w:szCs w:val="28"/>
        </w:rPr>
        <w:t>и</w:t>
      </w:r>
      <w:r>
        <w:rPr>
          <w:sz w:val="28"/>
          <w:szCs w:val="28"/>
        </w:rPr>
        <w:t xml:space="preserve"> округа</w:t>
      </w:r>
      <w:r w:rsidRPr="00C81AAB">
        <w:rPr>
          <w:i/>
          <w:sz w:val="28"/>
          <w:szCs w:val="28"/>
        </w:rPr>
        <w:t>,</w:t>
      </w:r>
      <w:r w:rsidRPr="00B80A4D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ния, </w:t>
      </w:r>
      <w:r w:rsidRPr="00FE40CE">
        <w:rPr>
          <w:sz w:val="28"/>
          <w:szCs w:val="28"/>
        </w:rPr>
        <w:t>организаций, преду</w:t>
      </w:r>
      <w:r w:rsidRPr="00B80A4D">
        <w:rPr>
          <w:sz w:val="28"/>
          <w:szCs w:val="28"/>
        </w:rPr>
        <w:t>смотренных частью 1.1 статьи 16 Федерального з</w:t>
      </w:r>
      <w:r w:rsidRPr="00B80A4D">
        <w:rPr>
          <w:sz w:val="28"/>
          <w:szCs w:val="28"/>
        </w:rPr>
        <w:t>а</w:t>
      </w:r>
      <w:r w:rsidRPr="00B80A4D">
        <w:rPr>
          <w:sz w:val="28"/>
          <w:szCs w:val="28"/>
        </w:rPr>
        <w:t>кона № 210-ФЗ, в приеме документов у заявителя либо в исправлении доп</w:t>
      </w:r>
      <w:r w:rsidRPr="00B80A4D">
        <w:rPr>
          <w:sz w:val="28"/>
          <w:szCs w:val="28"/>
        </w:rPr>
        <w:t>у</w:t>
      </w:r>
      <w:r w:rsidRPr="00B80A4D">
        <w:rPr>
          <w:sz w:val="28"/>
          <w:szCs w:val="28"/>
        </w:rPr>
        <w:t>щенных опечаток и ошибок или в случае обжалования нарушения устано</w:t>
      </w:r>
      <w:r w:rsidRPr="00B80A4D">
        <w:rPr>
          <w:sz w:val="28"/>
          <w:szCs w:val="28"/>
        </w:rPr>
        <w:t>в</w:t>
      </w:r>
      <w:r w:rsidRPr="00B80A4D">
        <w:rPr>
          <w:sz w:val="28"/>
          <w:szCs w:val="28"/>
        </w:rPr>
        <w:lastRenderedPageBreak/>
        <w:t>ленного срока таких исправлений - в течение пяти рабочих дней со дня ее р</w:t>
      </w:r>
      <w:r w:rsidRPr="00B80A4D">
        <w:rPr>
          <w:sz w:val="28"/>
          <w:szCs w:val="28"/>
        </w:rPr>
        <w:t>е</w:t>
      </w:r>
      <w:r w:rsidRPr="00B80A4D">
        <w:rPr>
          <w:sz w:val="28"/>
          <w:szCs w:val="28"/>
        </w:rPr>
        <w:t>гистрации.</w:t>
      </w:r>
    </w:p>
    <w:p w:rsidR="00CA02DE" w:rsidRPr="00B80A4D" w:rsidRDefault="00CA02DE" w:rsidP="00E1371E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CA02DE" w:rsidRPr="00B80A4D" w:rsidRDefault="00CA02DE" w:rsidP="00E1371E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B80A4D">
        <w:rPr>
          <w:bCs/>
          <w:color w:val="auto"/>
          <w:sz w:val="28"/>
          <w:szCs w:val="28"/>
        </w:rPr>
        <w:t>5.6. Результат рассмотрения жалобы</w:t>
      </w:r>
    </w:p>
    <w:p w:rsidR="00CA02DE" w:rsidRPr="00B80A4D" w:rsidRDefault="005B79C6" w:rsidP="00E1371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5.6.1.</w:t>
      </w:r>
      <w:r w:rsidR="00CA02DE" w:rsidRPr="00B80A4D">
        <w:rPr>
          <w:sz w:val="28"/>
          <w:szCs w:val="28"/>
        </w:rPr>
        <w:t xml:space="preserve"> По результатам рассмотрения жалобы принимается одно из сл</w:t>
      </w:r>
      <w:r w:rsidR="00CA02DE" w:rsidRPr="00B80A4D">
        <w:rPr>
          <w:sz w:val="28"/>
          <w:szCs w:val="28"/>
        </w:rPr>
        <w:t>е</w:t>
      </w:r>
      <w:r w:rsidR="00CA02DE" w:rsidRPr="00B80A4D">
        <w:rPr>
          <w:sz w:val="28"/>
          <w:szCs w:val="28"/>
        </w:rPr>
        <w:t>дующих решений:</w:t>
      </w:r>
    </w:p>
    <w:p w:rsidR="00CA02DE" w:rsidRPr="00B80A4D" w:rsidRDefault="00CA02DE" w:rsidP="00E1371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B80A4D">
        <w:rPr>
          <w:sz w:val="28"/>
          <w:szCs w:val="28"/>
        </w:rPr>
        <w:t>1) жалоба удовлетворяется, в том числе в форме отмены принятого р</w:t>
      </w:r>
      <w:r w:rsidRPr="00B80A4D">
        <w:rPr>
          <w:sz w:val="28"/>
          <w:szCs w:val="28"/>
        </w:rPr>
        <w:t>е</w:t>
      </w:r>
      <w:r w:rsidRPr="00B80A4D">
        <w:rPr>
          <w:sz w:val="28"/>
          <w:szCs w:val="28"/>
        </w:rPr>
        <w:t>шения, исправления допущенных опечаток и ошибок в выданных в результ</w:t>
      </w:r>
      <w:r w:rsidRPr="00B80A4D">
        <w:rPr>
          <w:sz w:val="28"/>
          <w:szCs w:val="28"/>
        </w:rPr>
        <w:t>а</w:t>
      </w:r>
      <w:r w:rsidRPr="00B80A4D">
        <w:rPr>
          <w:sz w:val="28"/>
          <w:szCs w:val="28"/>
        </w:rPr>
        <w:t>те предоставления муниципальной услуги документах, возврата заявителю денежных средств, взимание которых не предусмотрено нормативными пр</w:t>
      </w:r>
      <w:r w:rsidRPr="00B80A4D">
        <w:rPr>
          <w:sz w:val="28"/>
          <w:szCs w:val="28"/>
        </w:rPr>
        <w:t>а</w:t>
      </w:r>
      <w:r w:rsidRPr="00B80A4D">
        <w:rPr>
          <w:sz w:val="28"/>
          <w:szCs w:val="28"/>
        </w:rPr>
        <w:t>вовыми актами Российской Федерации, нормативными правовыми актами субъектов Российской Федерации, муниципальными правовыми актами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оргиевского городского округа Ставропольского края и настоящим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стративным регламентом</w:t>
      </w:r>
      <w:r w:rsidRPr="00B80A4D">
        <w:rPr>
          <w:sz w:val="28"/>
          <w:szCs w:val="28"/>
        </w:rPr>
        <w:t>;</w:t>
      </w:r>
    </w:p>
    <w:p w:rsidR="00CA02DE" w:rsidRPr="00B80A4D" w:rsidRDefault="00CA02DE" w:rsidP="00E1371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B80A4D">
        <w:rPr>
          <w:sz w:val="28"/>
          <w:szCs w:val="28"/>
        </w:rPr>
        <w:t>2) в удовлетворении жалобы отказывается.</w:t>
      </w:r>
    </w:p>
    <w:p w:rsidR="00CA02DE" w:rsidRPr="00B80A4D" w:rsidRDefault="00CA02DE" w:rsidP="00E1371E">
      <w:pPr>
        <w:pStyle w:val="Default"/>
        <w:ind w:firstLine="709"/>
        <w:jc w:val="both"/>
        <w:rPr>
          <w:sz w:val="28"/>
          <w:szCs w:val="28"/>
        </w:rPr>
      </w:pPr>
      <w:r w:rsidRPr="00273B73">
        <w:rPr>
          <w:color w:val="auto"/>
          <w:sz w:val="28"/>
          <w:szCs w:val="28"/>
        </w:rPr>
        <w:t xml:space="preserve">5.6.2. </w:t>
      </w:r>
      <w:r w:rsidRPr="00B80A4D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</w:t>
      </w:r>
      <w:r w:rsidRPr="00B80A4D">
        <w:rPr>
          <w:sz w:val="28"/>
          <w:szCs w:val="28"/>
        </w:rPr>
        <w:t>е</w:t>
      </w:r>
      <w:r w:rsidRPr="00B80A4D">
        <w:rPr>
          <w:sz w:val="28"/>
          <w:szCs w:val="28"/>
        </w:rPr>
        <w:t>ступления должностное лицо, работник, наделенные полномочиями по ра</w:t>
      </w:r>
      <w:r w:rsidRPr="00B80A4D">
        <w:rPr>
          <w:sz w:val="28"/>
          <w:szCs w:val="28"/>
        </w:rPr>
        <w:t>с</w:t>
      </w:r>
      <w:r w:rsidRPr="00B80A4D">
        <w:rPr>
          <w:sz w:val="28"/>
          <w:szCs w:val="28"/>
        </w:rPr>
        <w:t xml:space="preserve">смотрению жалоб в соответствии с </w:t>
      </w:r>
      <w:r w:rsidRPr="00B80A4D">
        <w:rPr>
          <w:color w:val="auto"/>
          <w:sz w:val="28"/>
          <w:szCs w:val="28"/>
        </w:rPr>
        <w:t>пунктом 5.3 настоящего администрати</w:t>
      </w:r>
      <w:r w:rsidRPr="00B80A4D">
        <w:rPr>
          <w:color w:val="auto"/>
          <w:sz w:val="28"/>
          <w:szCs w:val="28"/>
        </w:rPr>
        <w:t>в</w:t>
      </w:r>
      <w:r w:rsidRPr="00B80A4D">
        <w:rPr>
          <w:color w:val="auto"/>
          <w:sz w:val="28"/>
          <w:szCs w:val="28"/>
        </w:rPr>
        <w:t>ного регламента</w:t>
      </w:r>
      <w:r w:rsidRPr="00B80A4D">
        <w:rPr>
          <w:sz w:val="28"/>
          <w:szCs w:val="28"/>
        </w:rPr>
        <w:t>, незамедлительно направляют имеющиеся материалы в о</w:t>
      </w:r>
      <w:r w:rsidRPr="00B80A4D">
        <w:rPr>
          <w:sz w:val="28"/>
          <w:szCs w:val="28"/>
        </w:rPr>
        <w:t>р</w:t>
      </w:r>
      <w:r w:rsidRPr="00B80A4D">
        <w:rPr>
          <w:sz w:val="28"/>
          <w:szCs w:val="28"/>
        </w:rPr>
        <w:t>ганы прокуратуры.</w:t>
      </w:r>
    </w:p>
    <w:p w:rsidR="00CA02DE" w:rsidRPr="00B80A4D" w:rsidRDefault="00CA02DE" w:rsidP="00E1371E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CA02DE" w:rsidRPr="00B80A4D" w:rsidRDefault="00CA02DE" w:rsidP="00E1371E">
      <w:pPr>
        <w:ind w:firstLine="709"/>
        <w:jc w:val="both"/>
        <w:rPr>
          <w:sz w:val="28"/>
          <w:szCs w:val="28"/>
        </w:rPr>
      </w:pPr>
      <w:bookmarkStart w:id="21" w:name="sub_2198"/>
      <w:r w:rsidRPr="00B80A4D">
        <w:rPr>
          <w:sz w:val="28"/>
          <w:szCs w:val="28"/>
        </w:rPr>
        <w:t>5.7. Порядок информирования заявителя о результатах рассмотрения жалобы</w:t>
      </w:r>
    </w:p>
    <w:p w:rsidR="00CA02DE" w:rsidRDefault="00CA02DE" w:rsidP="00E1371E">
      <w:pPr>
        <w:ind w:firstLine="709"/>
        <w:jc w:val="both"/>
        <w:rPr>
          <w:sz w:val="28"/>
          <w:szCs w:val="28"/>
        </w:rPr>
      </w:pPr>
      <w:r w:rsidRPr="00B80A4D">
        <w:rPr>
          <w:sz w:val="28"/>
          <w:szCs w:val="28"/>
        </w:rPr>
        <w:t>Не позднее дня, следующего за днем принятия реш</w:t>
      </w:r>
      <w:r>
        <w:rPr>
          <w:sz w:val="28"/>
          <w:szCs w:val="28"/>
        </w:rPr>
        <w:t xml:space="preserve">ения, указанного в </w:t>
      </w:r>
      <w:r w:rsidR="005B79C6">
        <w:rPr>
          <w:sz w:val="28"/>
          <w:szCs w:val="28"/>
        </w:rPr>
        <w:t>под</w:t>
      </w:r>
      <w:r>
        <w:rPr>
          <w:sz w:val="28"/>
          <w:szCs w:val="28"/>
        </w:rPr>
        <w:t>пункте 5.6.1</w:t>
      </w:r>
      <w:r w:rsidRPr="00B80A4D">
        <w:rPr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</w:t>
      </w:r>
      <w:r w:rsidRPr="00B80A4D">
        <w:rPr>
          <w:sz w:val="28"/>
          <w:szCs w:val="28"/>
        </w:rPr>
        <w:t>я</w:t>
      </w:r>
      <w:r w:rsidRPr="00B80A4D">
        <w:rPr>
          <w:sz w:val="28"/>
          <w:szCs w:val="28"/>
        </w:rPr>
        <w:t>ется мотивированный ответ о результатах рассмотрения жалобы</w:t>
      </w:r>
      <w:r>
        <w:rPr>
          <w:sz w:val="28"/>
          <w:szCs w:val="28"/>
        </w:rPr>
        <w:t>.</w:t>
      </w:r>
    </w:p>
    <w:p w:rsidR="00CA02DE" w:rsidRDefault="00CA02DE" w:rsidP="00E1371E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признания жалобы подлежащей удовлетворению в ответе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явителю дается </w:t>
      </w:r>
      <w:r w:rsidRPr="00617137">
        <w:rPr>
          <w:sz w:val="28"/>
          <w:szCs w:val="28"/>
        </w:rPr>
        <w:t>информация о действ</w:t>
      </w:r>
      <w:r>
        <w:rPr>
          <w:sz w:val="28"/>
          <w:szCs w:val="28"/>
        </w:rPr>
        <w:t>иях, осуществляемых управлением</w:t>
      </w:r>
      <w:r w:rsidRPr="00617137">
        <w:rPr>
          <w:sz w:val="28"/>
          <w:szCs w:val="28"/>
        </w:rPr>
        <w:t xml:space="preserve"> либо организацией, предусмотренной частью 1.1 статьи 16 Федерального закона №210-ФЗ, в целях незамедлительного устранения выявленных</w:t>
      </w:r>
      <w:r>
        <w:rPr>
          <w:sz w:val="28"/>
          <w:szCs w:val="28"/>
        </w:rPr>
        <w:t xml:space="preserve"> нарушений при оказании муниципальной услуги, а также приносятся извинения за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ставленные неудобства и указывается информация о дальнейших действиях, которые необходимо совершить заявителю в целях получения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услуги.</w:t>
      </w:r>
    </w:p>
    <w:p w:rsidR="00CA02DE" w:rsidRDefault="00CA02DE" w:rsidP="00E1371E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A02DE" w:rsidRPr="00B80A4D" w:rsidRDefault="00CA02DE" w:rsidP="00E1371E">
      <w:pPr>
        <w:ind w:firstLine="709"/>
        <w:jc w:val="both"/>
        <w:rPr>
          <w:sz w:val="28"/>
          <w:szCs w:val="28"/>
        </w:rPr>
      </w:pPr>
    </w:p>
    <w:p w:rsidR="00CA02DE" w:rsidRPr="00B80A4D" w:rsidRDefault="00CA02DE" w:rsidP="00E1371E">
      <w:pPr>
        <w:ind w:firstLine="709"/>
        <w:jc w:val="both"/>
        <w:rPr>
          <w:sz w:val="28"/>
          <w:szCs w:val="28"/>
        </w:rPr>
      </w:pPr>
      <w:bookmarkStart w:id="22" w:name="sub_2199"/>
      <w:bookmarkEnd w:id="21"/>
      <w:r w:rsidRPr="00B80A4D">
        <w:rPr>
          <w:sz w:val="28"/>
          <w:szCs w:val="28"/>
        </w:rPr>
        <w:t>5.8. Порядок обжалования решения по жалобе</w:t>
      </w:r>
    </w:p>
    <w:p w:rsidR="00CA02DE" w:rsidRPr="00B80A4D" w:rsidRDefault="00CA02DE" w:rsidP="00E1371E">
      <w:pPr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Решения</w:t>
      </w:r>
      <w:r w:rsidRPr="00B80A4D">
        <w:rPr>
          <w:bCs/>
          <w:sz w:val="28"/>
          <w:szCs w:val="28"/>
        </w:rPr>
        <w:t xml:space="preserve"> должностных лиц </w:t>
      </w:r>
      <w:r>
        <w:rPr>
          <w:bCs/>
          <w:sz w:val="28"/>
          <w:szCs w:val="28"/>
        </w:rPr>
        <w:t xml:space="preserve">администрации округа, </w:t>
      </w:r>
      <w:r w:rsidRPr="00FE40CE">
        <w:rPr>
          <w:sz w:val="28"/>
          <w:szCs w:val="28"/>
        </w:rPr>
        <w:t xml:space="preserve">управления, </w:t>
      </w:r>
      <w:r w:rsidRPr="00FE40CE">
        <w:rPr>
          <w:bCs/>
          <w:sz w:val="28"/>
          <w:szCs w:val="28"/>
        </w:rPr>
        <w:t>прин</w:t>
      </w:r>
      <w:r w:rsidRPr="00FE40CE">
        <w:rPr>
          <w:bCs/>
          <w:sz w:val="28"/>
          <w:szCs w:val="28"/>
        </w:rPr>
        <w:t>я</w:t>
      </w:r>
      <w:r w:rsidRPr="00FE40CE">
        <w:rPr>
          <w:bCs/>
          <w:sz w:val="28"/>
          <w:szCs w:val="28"/>
        </w:rPr>
        <w:t>тые в ходе рассмотрения жалобы, могут быть обжалованы</w:t>
      </w:r>
      <w:r w:rsidRPr="00B80A4D">
        <w:rPr>
          <w:bCs/>
          <w:sz w:val="28"/>
          <w:szCs w:val="28"/>
        </w:rPr>
        <w:t xml:space="preserve"> в судебном поря</w:t>
      </w:r>
      <w:r w:rsidRPr="00B80A4D">
        <w:rPr>
          <w:bCs/>
          <w:sz w:val="28"/>
          <w:szCs w:val="28"/>
        </w:rPr>
        <w:t>д</w:t>
      </w:r>
      <w:r w:rsidRPr="00B80A4D">
        <w:rPr>
          <w:bCs/>
          <w:sz w:val="28"/>
          <w:szCs w:val="28"/>
        </w:rPr>
        <w:t>ке с учетом требований и сроков, установленных действующим законод</w:t>
      </w:r>
      <w:r w:rsidRPr="00B80A4D">
        <w:rPr>
          <w:bCs/>
          <w:sz w:val="28"/>
          <w:szCs w:val="28"/>
        </w:rPr>
        <w:t>а</w:t>
      </w:r>
      <w:r w:rsidRPr="00B80A4D">
        <w:rPr>
          <w:bCs/>
          <w:sz w:val="28"/>
          <w:szCs w:val="28"/>
        </w:rPr>
        <w:lastRenderedPageBreak/>
        <w:t>тельством.</w:t>
      </w:r>
    </w:p>
    <w:p w:rsidR="00CA02DE" w:rsidRPr="00B80A4D" w:rsidRDefault="00CA02DE" w:rsidP="00E1371E">
      <w:pPr>
        <w:ind w:firstLine="709"/>
        <w:jc w:val="both"/>
        <w:rPr>
          <w:sz w:val="28"/>
          <w:szCs w:val="28"/>
        </w:rPr>
      </w:pPr>
      <w:bookmarkStart w:id="23" w:name="sub_21910"/>
      <w:bookmarkEnd w:id="22"/>
    </w:p>
    <w:p w:rsidR="00CA02DE" w:rsidRPr="00B80A4D" w:rsidRDefault="00CA02DE" w:rsidP="00E1371E">
      <w:pPr>
        <w:ind w:firstLine="709"/>
        <w:jc w:val="both"/>
        <w:rPr>
          <w:sz w:val="28"/>
          <w:szCs w:val="28"/>
        </w:rPr>
      </w:pPr>
      <w:r w:rsidRPr="00B80A4D">
        <w:rPr>
          <w:sz w:val="28"/>
          <w:szCs w:val="28"/>
        </w:rPr>
        <w:t>5.9. </w:t>
      </w:r>
      <w:r>
        <w:rPr>
          <w:spacing w:val="2"/>
          <w:sz w:val="28"/>
          <w:szCs w:val="28"/>
        </w:rPr>
        <w:t>П</w:t>
      </w:r>
      <w:r w:rsidRPr="009D25C3">
        <w:rPr>
          <w:spacing w:val="2"/>
          <w:sz w:val="28"/>
          <w:szCs w:val="28"/>
        </w:rPr>
        <w:t>раво заявителя на получение информации и документов, нео</w:t>
      </w:r>
      <w:r w:rsidRPr="009D25C3">
        <w:rPr>
          <w:spacing w:val="2"/>
          <w:sz w:val="28"/>
          <w:szCs w:val="28"/>
        </w:rPr>
        <w:t>б</w:t>
      </w:r>
      <w:r w:rsidRPr="009D25C3">
        <w:rPr>
          <w:spacing w:val="2"/>
          <w:sz w:val="28"/>
          <w:szCs w:val="28"/>
        </w:rPr>
        <w:t>ходимых для обоснования и рассмотрения жалобы</w:t>
      </w:r>
    </w:p>
    <w:p w:rsidR="00CA02DE" w:rsidRPr="00B80A4D" w:rsidRDefault="00CA02DE" w:rsidP="00E1371E">
      <w:pPr>
        <w:tabs>
          <w:tab w:val="left" w:pos="1560"/>
        </w:tabs>
        <w:ind w:firstLine="709"/>
        <w:jc w:val="both"/>
        <w:rPr>
          <w:bCs/>
          <w:sz w:val="28"/>
          <w:szCs w:val="28"/>
        </w:rPr>
      </w:pPr>
      <w:r w:rsidRPr="00B80A4D">
        <w:rPr>
          <w:bCs/>
          <w:sz w:val="28"/>
          <w:szCs w:val="28"/>
        </w:rPr>
        <w:t>Заявитель имеет право на получение информации и документов, нео</w:t>
      </w:r>
      <w:r w:rsidRPr="00B80A4D">
        <w:rPr>
          <w:bCs/>
          <w:sz w:val="28"/>
          <w:szCs w:val="28"/>
        </w:rPr>
        <w:t>б</w:t>
      </w:r>
      <w:r w:rsidRPr="00B80A4D">
        <w:rPr>
          <w:bCs/>
          <w:sz w:val="28"/>
          <w:szCs w:val="28"/>
        </w:rPr>
        <w:t>ходимых для обоснования и рассмотрения жалобы, делать выписки из них, снимать копии.</w:t>
      </w:r>
    </w:p>
    <w:p w:rsidR="00CA02DE" w:rsidRPr="00B80A4D" w:rsidRDefault="00CA02DE" w:rsidP="00E1371E">
      <w:pPr>
        <w:ind w:firstLine="709"/>
        <w:jc w:val="both"/>
        <w:rPr>
          <w:bCs/>
          <w:sz w:val="28"/>
          <w:szCs w:val="28"/>
        </w:rPr>
      </w:pPr>
      <w:r w:rsidRPr="00B80A4D">
        <w:rPr>
          <w:bCs/>
          <w:sz w:val="28"/>
          <w:szCs w:val="28"/>
        </w:rPr>
        <w:t>При желании заявителя обжаловать действие или бездействие дол</w:t>
      </w:r>
      <w:r w:rsidRPr="00B80A4D">
        <w:rPr>
          <w:bCs/>
          <w:sz w:val="28"/>
          <w:szCs w:val="28"/>
        </w:rPr>
        <w:t>ж</w:t>
      </w:r>
      <w:r w:rsidRPr="00B80A4D">
        <w:rPr>
          <w:bCs/>
          <w:sz w:val="28"/>
          <w:szCs w:val="28"/>
        </w:rPr>
        <w:t>ностного лица</w:t>
      </w:r>
      <w:r>
        <w:rPr>
          <w:bCs/>
          <w:sz w:val="28"/>
          <w:szCs w:val="28"/>
        </w:rPr>
        <w:t xml:space="preserve">, муниципального </w:t>
      </w:r>
      <w:r w:rsidRPr="00FE40CE">
        <w:rPr>
          <w:bCs/>
          <w:sz w:val="28"/>
          <w:szCs w:val="28"/>
        </w:rPr>
        <w:t xml:space="preserve">служащего </w:t>
      </w:r>
      <w:r w:rsidRPr="00FE40CE">
        <w:rPr>
          <w:sz w:val="28"/>
          <w:szCs w:val="28"/>
        </w:rPr>
        <w:t xml:space="preserve">управления, </w:t>
      </w:r>
      <w:r w:rsidRPr="00FE40CE">
        <w:rPr>
          <w:bCs/>
          <w:sz w:val="28"/>
          <w:szCs w:val="28"/>
        </w:rPr>
        <w:t>указанные лица об</w:t>
      </w:r>
      <w:r w:rsidRPr="00FE40CE">
        <w:rPr>
          <w:bCs/>
          <w:sz w:val="28"/>
          <w:szCs w:val="28"/>
        </w:rPr>
        <w:t>я</w:t>
      </w:r>
      <w:r w:rsidRPr="00FE40CE">
        <w:rPr>
          <w:bCs/>
          <w:sz w:val="28"/>
          <w:szCs w:val="28"/>
        </w:rPr>
        <w:t>заны</w:t>
      </w:r>
      <w:r w:rsidRPr="00B80A4D">
        <w:rPr>
          <w:bCs/>
          <w:sz w:val="28"/>
          <w:szCs w:val="28"/>
        </w:rPr>
        <w:t xml:space="preserve"> сообщить ему фамилию, имя, отчество и должность, и фамилию, имя, отчество и должность лица, которому могут быть обжалованы действия.</w:t>
      </w:r>
    </w:p>
    <w:p w:rsidR="00CA02DE" w:rsidRPr="00B80A4D" w:rsidRDefault="00CA02DE" w:rsidP="00E1371E">
      <w:pPr>
        <w:ind w:firstLine="709"/>
        <w:jc w:val="both"/>
        <w:rPr>
          <w:sz w:val="28"/>
          <w:szCs w:val="28"/>
        </w:rPr>
      </w:pPr>
      <w:bookmarkStart w:id="24" w:name="sub_21911"/>
      <w:bookmarkEnd w:id="23"/>
    </w:p>
    <w:p w:rsidR="00CA02DE" w:rsidRPr="00B80A4D" w:rsidRDefault="00CA02DE" w:rsidP="00E1371E">
      <w:pPr>
        <w:ind w:firstLine="709"/>
        <w:jc w:val="both"/>
        <w:rPr>
          <w:sz w:val="28"/>
          <w:szCs w:val="28"/>
        </w:rPr>
      </w:pPr>
      <w:r w:rsidRPr="00B80A4D">
        <w:rPr>
          <w:sz w:val="28"/>
          <w:szCs w:val="28"/>
        </w:rPr>
        <w:t>5.10. Способы информирования заявителей о порядке подачи и ра</w:t>
      </w:r>
      <w:r w:rsidRPr="00B80A4D">
        <w:rPr>
          <w:sz w:val="28"/>
          <w:szCs w:val="28"/>
        </w:rPr>
        <w:t>с</w:t>
      </w:r>
      <w:r w:rsidRPr="00B80A4D">
        <w:rPr>
          <w:sz w:val="28"/>
          <w:szCs w:val="28"/>
        </w:rPr>
        <w:t>смотрения жалобы</w:t>
      </w:r>
    </w:p>
    <w:bookmarkEnd w:id="24"/>
    <w:p w:rsidR="00CA02DE" w:rsidRPr="00273B73" w:rsidRDefault="00CA02DE" w:rsidP="00E1371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73B73">
        <w:rPr>
          <w:color w:val="auto"/>
          <w:sz w:val="28"/>
          <w:szCs w:val="28"/>
        </w:rPr>
        <w:t xml:space="preserve">Заявители получают информацию о порядке подачи и рассмотрения жалобы: </w:t>
      </w:r>
    </w:p>
    <w:p w:rsidR="00CA02DE" w:rsidRPr="00273B73" w:rsidRDefault="00CA02DE" w:rsidP="00E1371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73B73">
        <w:rPr>
          <w:color w:val="auto"/>
          <w:sz w:val="28"/>
          <w:szCs w:val="28"/>
        </w:rPr>
        <w:t xml:space="preserve">а) при непосредственном обращении в </w:t>
      </w:r>
      <w:r w:rsidRPr="00FE40CE">
        <w:rPr>
          <w:color w:val="auto"/>
          <w:sz w:val="28"/>
          <w:szCs w:val="28"/>
        </w:rPr>
        <w:t>администрацию округа</w:t>
      </w:r>
      <w:r>
        <w:rPr>
          <w:color w:val="auto"/>
          <w:sz w:val="28"/>
          <w:szCs w:val="28"/>
        </w:rPr>
        <w:t>, упра</w:t>
      </w:r>
      <w:r>
        <w:rPr>
          <w:color w:val="auto"/>
          <w:sz w:val="28"/>
          <w:szCs w:val="28"/>
        </w:rPr>
        <w:t>в</w:t>
      </w:r>
      <w:r>
        <w:rPr>
          <w:color w:val="auto"/>
          <w:sz w:val="28"/>
          <w:szCs w:val="28"/>
        </w:rPr>
        <w:t>ление</w:t>
      </w:r>
      <w:r w:rsidRPr="00273B73">
        <w:rPr>
          <w:color w:val="auto"/>
          <w:sz w:val="28"/>
          <w:szCs w:val="28"/>
        </w:rPr>
        <w:t xml:space="preserve">; </w:t>
      </w:r>
    </w:p>
    <w:p w:rsidR="00CA02DE" w:rsidRPr="00273B73" w:rsidRDefault="00CA02DE" w:rsidP="00E1371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73B73">
        <w:rPr>
          <w:color w:val="auto"/>
          <w:sz w:val="28"/>
          <w:szCs w:val="28"/>
        </w:rPr>
        <w:t xml:space="preserve">б) по телефону; </w:t>
      </w:r>
    </w:p>
    <w:p w:rsidR="00CA02DE" w:rsidRPr="00273B73" w:rsidRDefault="00CA02DE" w:rsidP="00E1371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73B73">
        <w:rPr>
          <w:color w:val="auto"/>
          <w:sz w:val="28"/>
          <w:szCs w:val="28"/>
        </w:rPr>
        <w:t xml:space="preserve">в) по факсимильной связи; </w:t>
      </w:r>
    </w:p>
    <w:p w:rsidR="00CA02DE" w:rsidRPr="007420E4" w:rsidRDefault="00CA02DE" w:rsidP="00E1371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73B73">
        <w:rPr>
          <w:color w:val="auto"/>
          <w:sz w:val="28"/>
          <w:szCs w:val="28"/>
        </w:rPr>
        <w:t xml:space="preserve">г) по </w:t>
      </w:r>
      <w:r w:rsidRPr="007420E4">
        <w:rPr>
          <w:color w:val="auto"/>
          <w:sz w:val="28"/>
          <w:szCs w:val="28"/>
        </w:rPr>
        <w:t xml:space="preserve">электронной почте; </w:t>
      </w:r>
    </w:p>
    <w:p w:rsidR="00CA02DE" w:rsidRPr="00D44D79" w:rsidRDefault="00CA02DE" w:rsidP="00E1371E">
      <w:pPr>
        <w:ind w:firstLine="709"/>
        <w:contextualSpacing/>
        <w:jc w:val="both"/>
        <w:rPr>
          <w:sz w:val="28"/>
          <w:szCs w:val="28"/>
        </w:rPr>
      </w:pPr>
      <w:r w:rsidRPr="007420E4">
        <w:rPr>
          <w:sz w:val="28"/>
          <w:szCs w:val="28"/>
        </w:rPr>
        <w:t>д) в информационно-коммуникационной сети «Интернет»: на офиц</w:t>
      </w:r>
      <w:r w:rsidRPr="007420E4">
        <w:rPr>
          <w:sz w:val="28"/>
          <w:szCs w:val="28"/>
        </w:rPr>
        <w:t>и</w:t>
      </w:r>
      <w:r w:rsidRPr="007420E4">
        <w:rPr>
          <w:sz w:val="28"/>
          <w:szCs w:val="28"/>
        </w:rPr>
        <w:t>альном сайте округа</w:t>
      </w:r>
      <w:r w:rsidRPr="00264295">
        <w:rPr>
          <w:sz w:val="28"/>
          <w:szCs w:val="28"/>
        </w:rPr>
        <w:t xml:space="preserve">; на </w:t>
      </w:r>
      <w:r>
        <w:rPr>
          <w:sz w:val="28"/>
          <w:szCs w:val="28"/>
        </w:rPr>
        <w:t>Едином п</w:t>
      </w:r>
      <w:r w:rsidRPr="00264295">
        <w:rPr>
          <w:sz w:val="28"/>
          <w:szCs w:val="28"/>
        </w:rPr>
        <w:t>ортале государственных и муниципальных услуг</w:t>
      </w:r>
      <w:r>
        <w:rPr>
          <w:sz w:val="28"/>
          <w:szCs w:val="28"/>
        </w:rPr>
        <w:t xml:space="preserve"> (функций) и Региональном п</w:t>
      </w:r>
      <w:r w:rsidRPr="00264295">
        <w:rPr>
          <w:sz w:val="28"/>
          <w:szCs w:val="28"/>
        </w:rPr>
        <w:t>ортале государственных и муниципальных услуг.</w:t>
      </w:r>
    </w:p>
    <w:p w:rsidR="003C3337" w:rsidRPr="00242676" w:rsidRDefault="003C3337" w:rsidP="00E1371E">
      <w:pPr>
        <w:rPr>
          <w:sz w:val="28"/>
          <w:szCs w:val="28"/>
        </w:rPr>
      </w:pPr>
    </w:p>
    <w:p w:rsidR="003C3337" w:rsidRPr="00242676" w:rsidRDefault="003C3337" w:rsidP="00E1371E">
      <w:pPr>
        <w:rPr>
          <w:sz w:val="28"/>
          <w:szCs w:val="28"/>
        </w:rPr>
      </w:pPr>
    </w:p>
    <w:p w:rsidR="003C3337" w:rsidRPr="00242676" w:rsidRDefault="003C3337" w:rsidP="00E1371E">
      <w:pPr>
        <w:rPr>
          <w:sz w:val="28"/>
          <w:szCs w:val="28"/>
        </w:rPr>
      </w:pPr>
    </w:p>
    <w:p w:rsidR="00075947" w:rsidRDefault="005B79C6" w:rsidP="003C3337">
      <w:pPr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>Исполняющая обязанности</w:t>
      </w:r>
    </w:p>
    <w:p w:rsidR="00075947" w:rsidRDefault="005B79C6" w:rsidP="003C3337">
      <w:pPr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управляющего делами </w:t>
      </w:r>
      <w:r w:rsidR="003C3337" w:rsidRPr="00242676">
        <w:rPr>
          <w:sz w:val="28"/>
          <w:szCs w:val="28"/>
        </w:rPr>
        <w:t>администрации</w:t>
      </w:r>
    </w:p>
    <w:p w:rsidR="00075947" w:rsidRDefault="003C3337" w:rsidP="00075947">
      <w:pPr>
        <w:spacing w:line="240" w:lineRule="exact"/>
        <w:ind w:right="-2"/>
        <w:rPr>
          <w:sz w:val="28"/>
          <w:szCs w:val="28"/>
        </w:rPr>
      </w:pPr>
      <w:r w:rsidRPr="00242676">
        <w:rPr>
          <w:sz w:val="28"/>
          <w:szCs w:val="28"/>
        </w:rPr>
        <w:t xml:space="preserve">Георгиевского городского округа </w:t>
      </w:r>
    </w:p>
    <w:p w:rsidR="00C76850" w:rsidRDefault="003C3337" w:rsidP="00075947">
      <w:pPr>
        <w:spacing w:line="240" w:lineRule="exact"/>
        <w:ind w:right="-2"/>
        <w:rPr>
          <w:spacing w:val="-1"/>
          <w:sz w:val="28"/>
          <w:szCs w:val="28"/>
        </w:rPr>
      </w:pPr>
      <w:r w:rsidRPr="00242676">
        <w:rPr>
          <w:sz w:val="28"/>
          <w:szCs w:val="28"/>
        </w:rPr>
        <w:t>Ставропольского края</w:t>
      </w:r>
      <w:r w:rsidRPr="00242676">
        <w:rPr>
          <w:spacing w:val="-1"/>
          <w:sz w:val="28"/>
          <w:szCs w:val="28"/>
        </w:rPr>
        <w:t xml:space="preserve">                           </w:t>
      </w:r>
      <w:r w:rsidR="00A31C5E">
        <w:rPr>
          <w:spacing w:val="-1"/>
          <w:sz w:val="28"/>
          <w:szCs w:val="28"/>
        </w:rPr>
        <w:t xml:space="preserve">  </w:t>
      </w:r>
      <w:r w:rsidRPr="00242676">
        <w:rPr>
          <w:spacing w:val="-1"/>
          <w:sz w:val="28"/>
          <w:szCs w:val="28"/>
        </w:rPr>
        <w:t xml:space="preserve">        </w:t>
      </w:r>
      <w:r w:rsidR="00075947">
        <w:rPr>
          <w:spacing w:val="-1"/>
          <w:sz w:val="28"/>
          <w:szCs w:val="28"/>
        </w:rPr>
        <w:t xml:space="preserve">                                 </w:t>
      </w:r>
      <w:r w:rsidR="00A31C5E">
        <w:rPr>
          <w:spacing w:val="-1"/>
          <w:sz w:val="28"/>
          <w:szCs w:val="28"/>
        </w:rPr>
        <w:t>Н</w:t>
      </w:r>
      <w:r w:rsidRPr="00242676">
        <w:rPr>
          <w:spacing w:val="-1"/>
          <w:sz w:val="28"/>
          <w:szCs w:val="28"/>
        </w:rPr>
        <w:t>.</w:t>
      </w:r>
      <w:r w:rsidR="00A31C5E">
        <w:rPr>
          <w:spacing w:val="-1"/>
          <w:sz w:val="28"/>
          <w:szCs w:val="28"/>
        </w:rPr>
        <w:t>Е</w:t>
      </w:r>
      <w:r w:rsidRPr="00242676">
        <w:rPr>
          <w:spacing w:val="-1"/>
          <w:sz w:val="28"/>
          <w:szCs w:val="28"/>
        </w:rPr>
        <w:t>.</w:t>
      </w:r>
      <w:r w:rsidR="00A31C5E">
        <w:rPr>
          <w:spacing w:val="-1"/>
          <w:sz w:val="28"/>
          <w:szCs w:val="28"/>
        </w:rPr>
        <w:t>Филиппова</w:t>
      </w:r>
    </w:p>
    <w:p w:rsidR="00CA02DE" w:rsidRDefault="00CA02DE" w:rsidP="006E4AFD">
      <w:pPr>
        <w:spacing w:line="240" w:lineRule="exact"/>
        <w:jc w:val="both"/>
        <w:rPr>
          <w:spacing w:val="-1"/>
          <w:sz w:val="28"/>
          <w:szCs w:val="28"/>
        </w:rPr>
      </w:pPr>
    </w:p>
    <w:p w:rsidR="00CA02DE" w:rsidRPr="00242676" w:rsidRDefault="00CA02DE" w:rsidP="006E4AFD">
      <w:pPr>
        <w:spacing w:line="240" w:lineRule="exact"/>
        <w:jc w:val="both"/>
        <w:rPr>
          <w:sz w:val="28"/>
          <w:szCs w:val="28"/>
        </w:rPr>
        <w:sectPr w:rsidR="00CA02DE" w:rsidRPr="00242676" w:rsidSect="005A17C5">
          <w:headerReference w:type="first" r:id="rId16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3C3337" w:rsidRPr="001A44A6" w:rsidRDefault="00CA02DE" w:rsidP="008A6772">
      <w:pPr>
        <w:pStyle w:val="a6"/>
        <w:spacing w:line="240" w:lineRule="exact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1</w:t>
      </w:r>
    </w:p>
    <w:p w:rsidR="003C3337" w:rsidRPr="001A44A6" w:rsidRDefault="003C3337" w:rsidP="008A6772">
      <w:pPr>
        <w:pStyle w:val="a6"/>
        <w:spacing w:line="240" w:lineRule="exact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C3337" w:rsidRPr="001A44A6" w:rsidRDefault="003C3337" w:rsidP="008A6772">
      <w:pPr>
        <w:pStyle w:val="a6"/>
        <w:spacing w:line="240" w:lineRule="exact"/>
        <w:ind w:left="5103"/>
        <w:rPr>
          <w:rFonts w:ascii="Times New Roman" w:hAnsi="Times New Roman"/>
          <w:sz w:val="28"/>
          <w:szCs w:val="28"/>
          <w:lang w:eastAsia="ru-RU"/>
        </w:rPr>
      </w:pPr>
      <w:r w:rsidRPr="001A44A6">
        <w:rPr>
          <w:rFonts w:ascii="Times New Roman" w:hAnsi="Times New Roman"/>
          <w:sz w:val="28"/>
          <w:szCs w:val="28"/>
          <w:lang w:eastAsia="ru-RU"/>
        </w:rPr>
        <w:t>к административному регламенту предоставления муниципальной услуги «Предоставление решения о согласовании архитектурно-градостроительного облика объе</w:t>
      </w:r>
      <w:r w:rsidRPr="001A44A6">
        <w:rPr>
          <w:rFonts w:ascii="Times New Roman" w:hAnsi="Times New Roman"/>
          <w:sz w:val="28"/>
          <w:szCs w:val="28"/>
          <w:lang w:eastAsia="ru-RU"/>
        </w:rPr>
        <w:t>к</w:t>
      </w:r>
      <w:r w:rsidRPr="001A44A6">
        <w:rPr>
          <w:rFonts w:ascii="Times New Roman" w:hAnsi="Times New Roman"/>
          <w:sz w:val="28"/>
          <w:szCs w:val="28"/>
          <w:lang w:eastAsia="ru-RU"/>
        </w:rPr>
        <w:t>та»</w:t>
      </w:r>
    </w:p>
    <w:p w:rsidR="003C3337" w:rsidRPr="006E4AFD" w:rsidRDefault="003C3337" w:rsidP="003C3337">
      <w:pPr>
        <w:pStyle w:val="a6"/>
        <w:rPr>
          <w:rFonts w:ascii="Times New Roman" w:hAnsi="Times New Roman"/>
        </w:rPr>
      </w:pPr>
    </w:p>
    <w:p w:rsidR="003C3337" w:rsidRPr="006E4AFD" w:rsidRDefault="003C3337" w:rsidP="003C3337">
      <w:pPr>
        <w:pStyle w:val="a6"/>
        <w:rPr>
          <w:rFonts w:ascii="Times New Roman" w:hAnsi="Times New Roman"/>
        </w:rPr>
      </w:pPr>
    </w:p>
    <w:p w:rsidR="003C3337" w:rsidRPr="006E4AFD" w:rsidRDefault="003C3337" w:rsidP="003C3337">
      <w:pPr>
        <w:pStyle w:val="a6"/>
        <w:rPr>
          <w:rFonts w:ascii="Times New Roman" w:hAnsi="Times New Roman"/>
        </w:rPr>
      </w:pPr>
    </w:p>
    <w:p w:rsidR="003C3337" w:rsidRPr="005F039E" w:rsidRDefault="003C3337" w:rsidP="003C3337">
      <w:pPr>
        <w:pStyle w:val="a6"/>
        <w:rPr>
          <w:rFonts w:ascii="Times New Roman" w:hAnsi="Times New Roman"/>
          <w:sz w:val="24"/>
          <w:szCs w:val="24"/>
        </w:rPr>
      </w:pPr>
    </w:p>
    <w:p w:rsidR="003C3337" w:rsidRPr="005F039E" w:rsidRDefault="003C3337" w:rsidP="003C3337">
      <w:pPr>
        <w:spacing w:line="240" w:lineRule="exact"/>
        <w:jc w:val="center"/>
        <w:outlineLvl w:val="0"/>
        <w:rPr>
          <w:bCs/>
          <w:sz w:val="24"/>
          <w:szCs w:val="24"/>
        </w:rPr>
      </w:pPr>
      <w:r w:rsidRPr="005F039E">
        <w:rPr>
          <w:bCs/>
          <w:sz w:val="24"/>
          <w:szCs w:val="24"/>
        </w:rPr>
        <w:t xml:space="preserve">ФОРМА ЗАЯВЛЕНИЯ </w:t>
      </w:r>
    </w:p>
    <w:p w:rsidR="003C3337" w:rsidRPr="005F039E" w:rsidRDefault="003C3337" w:rsidP="003C3337">
      <w:pPr>
        <w:spacing w:line="240" w:lineRule="exact"/>
        <w:jc w:val="center"/>
        <w:outlineLvl w:val="0"/>
        <w:rPr>
          <w:bCs/>
          <w:sz w:val="24"/>
          <w:szCs w:val="24"/>
        </w:rPr>
      </w:pPr>
    </w:p>
    <w:p w:rsidR="003C3337" w:rsidRPr="005F039E" w:rsidRDefault="003C3337" w:rsidP="003C3337">
      <w:pPr>
        <w:spacing w:line="240" w:lineRule="exact"/>
        <w:jc w:val="center"/>
        <w:rPr>
          <w:b/>
          <w:sz w:val="24"/>
          <w:szCs w:val="24"/>
        </w:rPr>
      </w:pPr>
      <w:r w:rsidRPr="005F039E">
        <w:rPr>
          <w:bCs/>
          <w:sz w:val="24"/>
          <w:szCs w:val="24"/>
        </w:rPr>
        <w:t>о</w:t>
      </w:r>
      <w:r w:rsidRPr="005F039E">
        <w:rPr>
          <w:sz w:val="24"/>
          <w:szCs w:val="24"/>
        </w:rPr>
        <w:t xml:space="preserve"> согласовании архитектурно-градостроительного облика объекта</w:t>
      </w:r>
    </w:p>
    <w:p w:rsidR="003C3337" w:rsidRPr="005F039E" w:rsidRDefault="003C3337" w:rsidP="003C3337">
      <w:pPr>
        <w:jc w:val="center"/>
        <w:outlineLvl w:val="0"/>
        <w:rPr>
          <w:bCs/>
          <w:sz w:val="24"/>
          <w:szCs w:val="24"/>
        </w:rPr>
      </w:pPr>
    </w:p>
    <w:p w:rsidR="003C3337" w:rsidRPr="005F039E" w:rsidRDefault="003C3337" w:rsidP="003C3337">
      <w:pPr>
        <w:ind w:left="4395"/>
        <w:rPr>
          <w:sz w:val="24"/>
          <w:szCs w:val="24"/>
        </w:rPr>
      </w:pPr>
    </w:p>
    <w:p w:rsidR="003C3337" w:rsidRPr="005F039E" w:rsidRDefault="003C3337" w:rsidP="003C3337">
      <w:pPr>
        <w:ind w:left="4395"/>
        <w:rPr>
          <w:sz w:val="24"/>
          <w:szCs w:val="24"/>
        </w:rPr>
      </w:pPr>
      <w:r w:rsidRPr="005F039E">
        <w:rPr>
          <w:sz w:val="24"/>
          <w:szCs w:val="24"/>
        </w:rPr>
        <w:t>Главе Георгиевского городского округа</w:t>
      </w:r>
    </w:p>
    <w:p w:rsidR="003C3337" w:rsidRPr="005F039E" w:rsidRDefault="003C3337" w:rsidP="003C3337">
      <w:pPr>
        <w:ind w:left="4395"/>
        <w:rPr>
          <w:sz w:val="24"/>
          <w:szCs w:val="24"/>
        </w:rPr>
      </w:pPr>
      <w:r w:rsidRPr="005F039E">
        <w:rPr>
          <w:sz w:val="24"/>
          <w:szCs w:val="24"/>
        </w:rPr>
        <w:t>Ставропольского края _______________________________________</w:t>
      </w:r>
    </w:p>
    <w:p w:rsidR="003C3337" w:rsidRPr="005F039E" w:rsidRDefault="003C3337" w:rsidP="003C3337">
      <w:pPr>
        <w:ind w:left="4395"/>
        <w:rPr>
          <w:sz w:val="24"/>
          <w:szCs w:val="24"/>
        </w:rPr>
      </w:pPr>
      <w:r w:rsidRPr="005F039E">
        <w:rPr>
          <w:sz w:val="24"/>
          <w:szCs w:val="24"/>
        </w:rPr>
        <w:t>_______________________________________</w:t>
      </w:r>
    </w:p>
    <w:p w:rsidR="003C3337" w:rsidRPr="005F039E" w:rsidRDefault="003C3337" w:rsidP="003C3337">
      <w:pPr>
        <w:ind w:left="4395"/>
        <w:rPr>
          <w:sz w:val="24"/>
          <w:szCs w:val="24"/>
        </w:rPr>
      </w:pPr>
      <w:r w:rsidRPr="005F039E">
        <w:rPr>
          <w:sz w:val="24"/>
          <w:szCs w:val="24"/>
        </w:rPr>
        <w:t>от_____________________________________</w:t>
      </w:r>
    </w:p>
    <w:p w:rsidR="003C3337" w:rsidRPr="005F039E" w:rsidRDefault="003C3337" w:rsidP="003C3337">
      <w:pPr>
        <w:ind w:left="4395"/>
        <w:rPr>
          <w:sz w:val="24"/>
          <w:szCs w:val="24"/>
        </w:rPr>
      </w:pPr>
      <w:r w:rsidRPr="005F039E">
        <w:rPr>
          <w:sz w:val="24"/>
          <w:szCs w:val="24"/>
        </w:rPr>
        <w:t>_______________________________________</w:t>
      </w:r>
    </w:p>
    <w:p w:rsidR="003C3337" w:rsidRPr="005F039E" w:rsidRDefault="003C3337" w:rsidP="003C3337">
      <w:pPr>
        <w:ind w:left="4395"/>
        <w:jc w:val="both"/>
        <w:rPr>
          <w:sz w:val="24"/>
          <w:szCs w:val="24"/>
        </w:rPr>
      </w:pPr>
      <w:r w:rsidRPr="005F039E">
        <w:rPr>
          <w:sz w:val="24"/>
          <w:szCs w:val="24"/>
        </w:rPr>
        <w:t>(фамилия, имя, отч</w:t>
      </w:r>
      <w:r w:rsidR="005F039E">
        <w:rPr>
          <w:sz w:val="24"/>
          <w:szCs w:val="24"/>
        </w:rPr>
        <w:t>ество – для физических лиц,</w:t>
      </w:r>
      <w:r w:rsidR="005F039E">
        <w:rPr>
          <w:sz w:val="24"/>
          <w:szCs w:val="24"/>
        </w:rPr>
        <w:br/>
        <w:t>пол</w:t>
      </w:r>
      <w:r w:rsidRPr="005F039E">
        <w:rPr>
          <w:sz w:val="24"/>
          <w:szCs w:val="24"/>
        </w:rPr>
        <w:t>ное наименование организации – для юр</w:t>
      </w:r>
      <w:r w:rsidRPr="005F039E">
        <w:rPr>
          <w:sz w:val="24"/>
          <w:szCs w:val="24"/>
        </w:rPr>
        <w:t>и</w:t>
      </w:r>
      <w:r w:rsidRPr="005F039E">
        <w:rPr>
          <w:sz w:val="24"/>
          <w:szCs w:val="24"/>
        </w:rPr>
        <w:t>дических лиц; почтовый индекс и адрес)</w:t>
      </w:r>
    </w:p>
    <w:p w:rsidR="003C3337" w:rsidRPr="005F039E" w:rsidRDefault="003C3337" w:rsidP="003C3337">
      <w:pPr>
        <w:rPr>
          <w:sz w:val="24"/>
          <w:szCs w:val="24"/>
        </w:rPr>
      </w:pPr>
    </w:p>
    <w:p w:rsidR="003C3337" w:rsidRPr="005F039E" w:rsidRDefault="003C3337" w:rsidP="003C3337">
      <w:pPr>
        <w:jc w:val="center"/>
        <w:rPr>
          <w:sz w:val="24"/>
          <w:szCs w:val="24"/>
        </w:rPr>
      </w:pPr>
      <w:bookmarkStart w:id="25" w:name="Par429"/>
      <w:bookmarkEnd w:id="25"/>
      <w:r w:rsidRPr="005F039E">
        <w:rPr>
          <w:sz w:val="24"/>
          <w:szCs w:val="24"/>
        </w:rPr>
        <w:t>ЗАЯВЛЕНИЕ</w:t>
      </w:r>
    </w:p>
    <w:p w:rsidR="003C3337" w:rsidRPr="005F039E" w:rsidRDefault="003C3337" w:rsidP="003C3337">
      <w:pPr>
        <w:rPr>
          <w:sz w:val="24"/>
          <w:szCs w:val="24"/>
        </w:rPr>
      </w:pPr>
    </w:p>
    <w:p w:rsidR="003C3337" w:rsidRPr="005F039E" w:rsidRDefault="003C3337" w:rsidP="003C3337">
      <w:pPr>
        <w:jc w:val="center"/>
        <w:rPr>
          <w:sz w:val="24"/>
          <w:szCs w:val="24"/>
        </w:rPr>
      </w:pPr>
      <w:r w:rsidRPr="005F039E">
        <w:rPr>
          <w:sz w:val="24"/>
          <w:szCs w:val="24"/>
        </w:rPr>
        <w:t>Прошу согласовать архитектурно-градостроительн</w:t>
      </w:r>
      <w:r w:rsidR="00011E56">
        <w:rPr>
          <w:sz w:val="24"/>
          <w:szCs w:val="24"/>
        </w:rPr>
        <w:t>ый</w:t>
      </w:r>
      <w:r w:rsidRPr="005F039E">
        <w:rPr>
          <w:sz w:val="24"/>
          <w:szCs w:val="24"/>
        </w:rPr>
        <w:t xml:space="preserve"> облик объекта</w:t>
      </w:r>
    </w:p>
    <w:p w:rsidR="003C3337" w:rsidRPr="005F039E" w:rsidRDefault="003C3337" w:rsidP="003C3337">
      <w:pPr>
        <w:jc w:val="both"/>
        <w:rPr>
          <w:sz w:val="24"/>
          <w:szCs w:val="24"/>
        </w:rPr>
      </w:pPr>
      <w:r w:rsidRPr="005F039E">
        <w:rPr>
          <w:sz w:val="24"/>
          <w:szCs w:val="24"/>
        </w:rPr>
        <w:t>_____________________________________________________________________________.</w:t>
      </w:r>
    </w:p>
    <w:p w:rsidR="003C3337" w:rsidRPr="005F039E" w:rsidRDefault="003C3337" w:rsidP="003C3337">
      <w:pPr>
        <w:jc w:val="center"/>
        <w:rPr>
          <w:rFonts w:eastAsia="Calibri"/>
          <w:sz w:val="24"/>
          <w:szCs w:val="24"/>
          <w:lang w:eastAsia="en-US"/>
        </w:rPr>
      </w:pPr>
      <w:r w:rsidRPr="005F039E">
        <w:rPr>
          <w:rFonts w:eastAsia="Calibri"/>
          <w:sz w:val="24"/>
          <w:szCs w:val="24"/>
          <w:lang w:eastAsia="en-US"/>
        </w:rPr>
        <w:t>(указать объект)</w:t>
      </w:r>
    </w:p>
    <w:p w:rsidR="003C3337" w:rsidRPr="005F039E" w:rsidRDefault="003C3337" w:rsidP="003C3337">
      <w:pPr>
        <w:jc w:val="center"/>
        <w:rPr>
          <w:rFonts w:eastAsia="Calibri"/>
          <w:sz w:val="24"/>
          <w:szCs w:val="24"/>
          <w:lang w:eastAsia="en-US"/>
        </w:rPr>
      </w:pPr>
      <w:r w:rsidRPr="005F039E">
        <w:rPr>
          <w:rFonts w:eastAsia="Calibri"/>
          <w:sz w:val="24"/>
          <w:szCs w:val="24"/>
          <w:lang w:eastAsia="en-US"/>
        </w:rPr>
        <w:t>Местоположение: _____________________________________________________________.</w:t>
      </w:r>
    </w:p>
    <w:p w:rsidR="003C3337" w:rsidRPr="005F039E" w:rsidRDefault="003C3337" w:rsidP="003C3337">
      <w:pPr>
        <w:jc w:val="center"/>
        <w:rPr>
          <w:rFonts w:eastAsia="Calibri"/>
          <w:sz w:val="24"/>
          <w:szCs w:val="24"/>
          <w:lang w:eastAsia="en-US"/>
        </w:rPr>
      </w:pPr>
    </w:p>
    <w:p w:rsidR="003C3337" w:rsidRPr="005F039E" w:rsidRDefault="003C3337" w:rsidP="003B392D">
      <w:pPr>
        <w:rPr>
          <w:rFonts w:eastAsia="Calibri"/>
          <w:sz w:val="24"/>
          <w:szCs w:val="24"/>
          <w:lang w:eastAsia="en-US"/>
        </w:rPr>
      </w:pPr>
      <w:r w:rsidRPr="005F039E">
        <w:rPr>
          <w:rFonts w:eastAsia="Calibri"/>
          <w:sz w:val="24"/>
          <w:szCs w:val="24"/>
          <w:lang w:eastAsia="en-US"/>
        </w:rPr>
        <w:t>К настоящему заявлению прилагаются следующие документы: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676"/>
        <w:gridCol w:w="6944"/>
        <w:gridCol w:w="1950"/>
      </w:tblGrid>
      <w:tr w:rsidR="003C3337" w:rsidRPr="005F039E" w:rsidTr="001A44A6">
        <w:tc>
          <w:tcPr>
            <w:tcW w:w="353" w:type="pct"/>
            <w:vAlign w:val="center"/>
          </w:tcPr>
          <w:p w:rsidR="003C3337" w:rsidRPr="005F039E" w:rsidRDefault="003C3337" w:rsidP="001A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39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28" w:type="pct"/>
            <w:vAlign w:val="center"/>
          </w:tcPr>
          <w:p w:rsidR="003C3337" w:rsidRPr="005F039E" w:rsidRDefault="003C3337" w:rsidP="001A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39E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019" w:type="pct"/>
            <w:vAlign w:val="center"/>
          </w:tcPr>
          <w:p w:rsidR="003C3337" w:rsidRPr="005F039E" w:rsidRDefault="003C3337" w:rsidP="001A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39E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3C3337" w:rsidRPr="005F039E" w:rsidRDefault="003C3337" w:rsidP="001A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39E">
              <w:rPr>
                <w:rFonts w:ascii="Times New Roman" w:hAnsi="Times New Roman"/>
                <w:sz w:val="24"/>
                <w:szCs w:val="24"/>
              </w:rPr>
              <w:t>листов</w:t>
            </w:r>
          </w:p>
        </w:tc>
      </w:tr>
      <w:tr w:rsidR="003C3337" w:rsidRPr="005F039E" w:rsidTr="001A44A6">
        <w:tc>
          <w:tcPr>
            <w:tcW w:w="353" w:type="pct"/>
          </w:tcPr>
          <w:p w:rsidR="003C3337" w:rsidRPr="005F039E" w:rsidRDefault="003C3337" w:rsidP="001A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pct"/>
          </w:tcPr>
          <w:p w:rsidR="003C3337" w:rsidRPr="005F039E" w:rsidRDefault="003C3337" w:rsidP="001A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pct"/>
          </w:tcPr>
          <w:p w:rsidR="003C3337" w:rsidRPr="005F039E" w:rsidRDefault="003C3337" w:rsidP="001A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337" w:rsidRPr="005F039E" w:rsidTr="001A44A6">
        <w:tc>
          <w:tcPr>
            <w:tcW w:w="353" w:type="pct"/>
          </w:tcPr>
          <w:p w:rsidR="003C3337" w:rsidRPr="005F039E" w:rsidRDefault="003C3337" w:rsidP="001A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pct"/>
          </w:tcPr>
          <w:p w:rsidR="003C3337" w:rsidRPr="005F039E" w:rsidRDefault="003C3337" w:rsidP="001A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pct"/>
          </w:tcPr>
          <w:p w:rsidR="003C3337" w:rsidRPr="005F039E" w:rsidRDefault="003C3337" w:rsidP="001A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337" w:rsidRPr="005F039E" w:rsidTr="001A44A6">
        <w:tc>
          <w:tcPr>
            <w:tcW w:w="353" w:type="pct"/>
          </w:tcPr>
          <w:p w:rsidR="003C3337" w:rsidRPr="005F039E" w:rsidRDefault="003C3337" w:rsidP="001A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pct"/>
          </w:tcPr>
          <w:p w:rsidR="003C3337" w:rsidRPr="005F039E" w:rsidRDefault="003C3337" w:rsidP="001A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pct"/>
          </w:tcPr>
          <w:p w:rsidR="003C3337" w:rsidRPr="005F039E" w:rsidRDefault="003C3337" w:rsidP="001A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337" w:rsidRPr="005F039E" w:rsidTr="001A44A6">
        <w:tc>
          <w:tcPr>
            <w:tcW w:w="353" w:type="pct"/>
          </w:tcPr>
          <w:p w:rsidR="003C3337" w:rsidRPr="005F039E" w:rsidRDefault="003C3337" w:rsidP="001A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pct"/>
          </w:tcPr>
          <w:p w:rsidR="003C3337" w:rsidRPr="005F039E" w:rsidRDefault="003C3337" w:rsidP="001A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pct"/>
          </w:tcPr>
          <w:p w:rsidR="003C3337" w:rsidRPr="005F039E" w:rsidRDefault="003C3337" w:rsidP="001A4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3337" w:rsidRDefault="003C3337" w:rsidP="003B392D">
      <w:pPr>
        <w:rPr>
          <w:rFonts w:eastAsia="Calibri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5"/>
        <w:gridCol w:w="3715"/>
      </w:tblGrid>
      <w:tr w:rsidR="003B392D" w:rsidRPr="00D174A8" w:rsidTr="008F194C">
        <w:tc>
          <w:tcPr>
            <w:tcW w:w="3059" w:type="pct"/>
          </w:tcPr>
          <w:p w:rsidR="003B392D" w:rsidRPr="00D174A8" w:rsidRDefault="003B392D" w:rsidP="008F194C">
            <w:pPr>
              <w:jc w:val="both"/>
              <w:rPr>
                <w:rFonts w:cs="Arial"/>
                <w:sz w:val="24"/>
                <w:szCs w:val="24"/>
              </w:rPr>
            </w:pPr>
            <w:r w:rsidRPr="00D174A8">
              <w:rPr>
                <w:rFonts w:cs="Arial"/>
                <w:sz w:val="24"/>
                <w:szCs w:val="24"/>
              </w:rPr>
              <w:t>Результат услуги прошу направить</w:t>
            </w:r>
            <w:r w:rsidR="00011E56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1941" w:type="pct"/>
          </w:tcPr>
          <w:p w:rsidR="003B392D" w:rsidRPr="00D174A8" w:rsidRDefault="00011E56" w:rsidP="008F194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М</w:t>
            </w:r>
            <w:r w:rsidR="003B392D" w:rsidRPr="00D174A8">
              <w:rPr>
                <w:rFonts w:cs="Arial"/>
                <w:sz w:val="24"/>
                <w:szCs w:val="24"/>
              </w:rPr>
              <w:t>есто для отметки:</w:t>
            </w:r>
          </w:p>
        </w:tc>
      </w:tr>
      <w:tr w:rsidR="003B392D" w:rsidRPr="00D174A8" w:rsidTr="008F194C">
        <w:tc>
          <w:tcPr>
            <w:tcW w:w="3059" w:type="pct"/>
          </w:tcPr>
          <w:p w:rsidR="003B392D" w:rsidRPr="00D174A8" w:rsidRDefault="003B392D" w:rsidP="008F194C">
            <w:pPr>
              <w:jc w:val="both"/>
              <w:rPr>
                <w:rFonts w:cs="Arial"/>
                <w:sz w:val="24"/>
                <w:szCs w:val="24"/>
              </w:rPr>
            </w:pPr>
            <w:r w:rsidRPr="00D174A8">
              <w:rPr>
                <w:rFonts w:cs="Arial"/>
                <w:sz w:val="24"/>
                <w:szCs w:val="24"/>
              </w:rPr>
              <w:t>почтой на адрес местонахождения</w:t>
            </w:r>
          </w:p>
        </w:tc>
        <w:tc>
          <w:tcPr>
            <w:tcW w:w="1941" w:type="pct"/>
          </w:tcPr>
          <w:p w:rsidR="003B392D" w:rsidRPr="00D174A8" w:rsidRDefault="003B392D" w:rsidP="008F194C">
            <w:pPr>
              <w:jc w:val="both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3B392D" w:rsidRPr="00D174A8" w:rsidTr="008F194C">
        <w:tc>
          <w:tcPr>
            <w:tcW w:w="3059" w:type="pct"/>
          </w:tcPr>
          <w:p w:rsidR="003B392D" w:rsidRPr="00D174A8" w:rsidRDefault="003B392D" w:rsidP="008F194C">
            <w:pPr>
              <w:jc w:val="both"/>
              <w:rPr>
                <w:rFonts w:cs="Arial"/>
                <w:sz w:val="24"/>
                <w:szCs w:val="24"/>
              </w:rPr>
            </w:pPr>
            <w:r w:rsidRPr="00D174A8">
              <w:rPr>
                <w:rFonts w:cs="Arial"/>
                <w:sz w:val="24"/>
                <w:szCs w:val="24"/>
              </w:rPr>
              <w:t>электронной почтой, указанной в заявлении</w:t>
            </w:r>
          </w:p>
        </w:tc>
        <w:tc>
          <w:tcPr>
            <w:tcW w:w="1941" w:type="pct"/>
          </w:tcPr>
          <w:p w:rsidR="003B392D" w:rsidRPr="00D174A8" w:rsidRDefault="003B392D" w:rsidP="008F194C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3B392D" w:rsidRPr="00D174A8" w:rsidTr="008F194C">
        <w:tc>
          <w:tcPr>
            <w:tcW w:w="3059" w:type="pct"/>
          </w:tcPr>
          <w:p w:rsidR="003B392D" w:rsidRPr="00D174A8" w:rsidRDefault="003B392D" w:rsidP="008F194C">
            <w:pPr>
              <w:jc w:val="both"/>
              <w:rPr>
                <w:rFonts w:cs="Arial"/>
                <w:sz w:val="24"/>
                <w:szCs w:val="24"/>
              </w:rPr>
            </w:pPr>
            <w:r w:rsidRPr="00D174A8">
              <w:rPr>
                <w:rFonts w:cs="Arial"/>
                <w:sz w:val="24"/>
                <w:szCs w:val="24"/>
              </w:rPr>
              <w:t>прошу не направлять, а сообщить по телефону, ук</w:t>
            </w:r>
            <w:r w:rsidRPr="00D174A8">
              <w:rPr>
                <w:rFonts w:cs="Arial"/>
                <w:sz w:val="24"/>
                <w:szCs w:val="24"/>
              </w:rPr>
              <w:t>а</w:t>
            </w:r>
            <w:r w:rsidRPr="00D174A8">
              <w:rPr>
                <w:rFonts w:cs="Arial"/>
                <w:sz w:val="24"/>
                <w:szCs w:val="24"/>
              </w:rPr>
              <w:t>занному в заявлении</w:t>
            </w:r>
          </w:p>
        </w:tc>
        <w:tc>
          <w:tcPr>
            <w:tcW w:w="1941" w:type="pct"/>
          </w:tcPr>
          <w:p w:rsidR="003B392D" w:rsidRPr="00D174A8" w:rsidRDefault="003B392D" w:rsidP="008F194C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3B392D" w:rsidRPr="00D174A8" w:rsidTr="008F194C">
        <w:tc>
          <w:tcPr>
            <w:tcW w:w="3059" w:type="pct"/>
          </w:tcPr>
          <w:p w:rsidR="003B392D" w:rsidRPr="00D174A8" w:rsidRDefault="003B392D" w:rsidP="008F194C">
            <w:pPr>
              <w:jc w:val="both"/>
              <w:rPr>
                <w:rFonts w:cs="Arial"/>
                <w:sz w:val="24"/>
                <w:szCs w:val="24"/>
              </w:rPr>
            </w:pPr>
            <w:r w:rsidRPr="00D174A8">
              <w:rPr>
                <w:rFonts w:cs="Arial"/>
                <w:sz w:val="24"/>
                <w:szCs w:val="24"/>
              </w:rPr>
              <w:t>в МФЦ</w:t>
            </w:r>
          </w:p>
        </w:tc>
        <w:tc>
          <w:tcPr>
            <w:tcW w:w="1941" w:type="pct"/>
          </w:tcPr>
          <w:p w:rsidR="003B392D" w:rsidRPr="00D174A8" w:rsidRDefault="003B392D" w:rsidP="008F194C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:rsidR="003B392D" w:rsidRDefault="003B392D" w:rsidP="003B392D">
      <w:pPr>
        <w:rPr>
          <w:rFonts w:eastAsia="Calibri"/>
          <w:sz w:val="24"/>
          <w:szCs w:val="24"/>
          <w:lang w:eastAsia="en-US"/>
        </w:rPr>
      </w:pPr>
    </w:p>
    <w:p w:rsidR="003B392D" w:rsidRPr="005F039E" w:rsidRDefault="003B392D" w:rsidP="003B392D">
      <w:pPr>
        <w:rPr>
          <w:rFonts w:eastAsia="Calibri"/>
          <w:sz w:val="24"/>
          <w:szCs w:val="24"/>
          <w:lang w:eastAsia="en-US"/>
        </w:rPr>
      </w:pPr>
    </w:p>
    <w:p w:rsidR="003C3337" w:rsidRPr="005F039E" w:rsidRDefault="003C3337" w:rsidP="003C3337">
      <w:pPr>
        <w:rPr>
          <w:rFonts w:eastAsia="Calibri"/>
          <w:sz w:val="24"/>
          <w:szCs w:val="24"/>
          <w:lang w:eastAsia="en-US"/>
        </w:rPr>
      </w:pPr>
      <w:r w:rsidRPr="005F039E">
        <w:rPr>
          <w:rFonts w:eastAsia="Calibri"/>
          <w:sz w:val="24"/>
          <w:szCs w:val="24"/>
          <w:lang w:eastAsia="en-US"/>
        </w:rPr>
        <w:t>_______________________      _________________  _______________________</w:t>
      </w:r>
    </w:p>
    <w:p w:rsidR="00CA02DE" w:rsidRDefault="003C3337" w:rsidP="003B392D">
      <w:pPr>
        <w:rPr>
          <w:rFonts w:eastAsia="Calibri"/>
          <w:sz w:val="24"/>
          <w:szCs w:val="24"/>
          <w:lang w:eastAsia="en-US"/>
        </w:rPr>
      </w:pPr>
      <w:r w:rsidRPr="005F039E">
        <w:rPr>
          <w:rFonts w:eastAsia="Calibri"/>
          <w:sz w:val="24"/>
          <w:szCs w:val="24"/>
          <w:lang w:eastAsia="en-US"/>
        </w:rPr>
        <w:t xml:space="preserve">              (должность)</w:t>
      </w:r>
      <w:r w:rsidRPr="005F039E">
        <w:rPr>
          <w:rFonts w:eastAsia="Calibri"/>
          <w:sz w:val="24"/>
          <w:szCs w:val="24"/>
          <w:lang w:eastAsia="en-US"/>
        </w:rPr>
        <w:tab/>
        <w:t xml:space="preserve">                 (подпись заявителя)                    (Ф.И.О.)</w:t>
      </w:r>
      <w:r w:rsidR="00CA02DE">
        <w:rPr>
          <w:rFonts w:eastAsia="Calibri"/>
          <w:sz w:val="24"/>
          <w:szCs w:val="24"/>
          <w:lang w:eastAsia="en-US"/>
        </w:rPr>
        <w:br w:type="page"/>
      </w:r>
    </w:p>
    <w:p w:rsidR="00CA02DE" w:rsidRPr="001A44A6" w:rsidRDefault="00CA02DE" w:rsidP="002D2EF0">
      <w:pPr>
        <w:pStyle w:val="a6"/>
        <w:spacing w:line="240" w:lineRule="exact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2</w:t>
      </w:r>
    </w:p>
    <w:p w:rsidR="00CA02DE" w:rsidRPr="001A44A6" w:rsidRDefault="00CA02DE" w:rsidP="002D2EF0">
      <w:pPr>
        <w:pStyle w:val="a6"/>
        <w:spacing w:line="240" w:lineRule="exact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A02DE" w:rsidRPr="001A44A6" w:rsidRDefault="00CA02DE" w:rsidP="002D2EF0">
      <w:pPr>
        <w:pStyle w:val="a6"/>
        <w:spacing w:line="240" w:lineRule="exact"/>
        <w:ind w:left="5103"/>
        <w:rPr>
          <w:rFonts w:ascii="Times New Roman" w:hAnsi="Times New Roman"/>
          <w:sz w:val="28"/>
          <w:szCs w:val="28"/>
          <w:lang w:eastAsia="ru-RU"/>
        </w:rPr>
      </w:pPr>
      <w:r w:rsidRPr="001A44A6">
        <w:rPr>
          <w:rFonts w:ascii="Times New Roman" w:hAnsi="Times New Roman"/>
          <w:sz w:val="28"/>
          <w:szCs w:val="28"/>
          <w:lang w:eastAsia="ru-RU"/>
        </w:rPr>
        <w:t>к административному регламенту предоставления муниципальной услуги «Предоставление решения о согласовании архитектурно-градостроительного облика объе</w:t>
      </w:r>
      <w:r w:rsidRPr="001A44A6">
        <w:rPr>
          <w:rFonts w:ascii="Times New Roman" w:hAnsi="Times New Roman"/>
          <w:sz w:val="28"/>
          <w:szCs w:val="28"/>
          <w:lang w:eastAsia="ru-RU"/>
        </w:rPr>
        <w:t>к</w:t>
      </w:r>
      <w:r w:rsidRPr="001A44A6">
        <w:rPr>
          <w:rFonts w:ascii="Times New Roman" w:hAnsi="Times New Roman"/>
          <w:sz w:val="28"/>
          <w:szCs w:val="28"/>
          <w:lang w:eastAsia="ru-RU"/>
        </w:rPr>
        <w:t>та»</w:t>
      </w:r>
    </w:p>
    <w:p w:rsidR="003C3337" w:rsidRDefault="003C3337" w:rsidP="003C3337">
      <w:pPr>
        <w:rPr>
          <w:sz w:val="24"/>
          <w:szCs w:val="24"/>
        </w:rPr>
      </w:pPr>
    </w:p>
    <w:p w:rsidR="00CA02DE" w:rsidRDefault="00CA02DE" w:rsidP="003C3337">
      <w:pPr>
        <w:rPr>
          <w:sz w:val="24"/>
          <w:szCs w:val="24"/>
        </w:rPr>
      </w:pPr>
    </w:p>
    <w:p w:rsidR="00CA02DE" w:rsidRDefault="00CA02DE" w:rsidP="003C3337">
      <w:pPr>
        <w:rPr>
          <w:sz w:val="24"/>
          <w:szCs w:val="24"/>
        </w:rPr>
      </w:pPr>
    </w:p>
    <w:p w:rsidR="00CA02DE" w:rsidRPr="009059D3" w:rsidRDefault="00CA02DE" w:rsidP="009059D3">
      <w:pPr>
        <w:jc w:val="center"/>
        <w:rPr>
          <w:rFonts w:eastAsia="Calibri"/>
          <w:sz w:val="24"/>
          <w:szCs w:val="24"/>
          <w:lang w:eastAsia="en-US"/>
        </w:rPr>
      </w:pPr>
    </w:p>
    <w:p w:rsidR="00011E56" w:rsidRPr="005F039E" w:rsidRDefault="00011E56" w:rsidP="00011E56">
      <w:pPr>
        <w:jc w:val="center"/>
        <w:rPr>
          <w:sz w:val="24"/>
          <w:szCs w:val="24"/>
        </w:rPr>
      </w:pPr>
      <w:r w:rsidRPr="005F039E">
        <w:rPr>
          <w:sz w:val="24"/>
          <w:szCs w:val="24"/>
        </w:rPr>
        <w:t>ЗАЯВЛЕНИЕ</w:t>
      </w:r>
    </w:p>
    <w:p w:rsidR="00011E56" w:rsidRPr="005F039E" w:rsidRDefault="00011E56" w:rsidP="00011E56">
      <w:pPr>
        <w:rPr>
          <w:sz w:val="24"/>
          <w:szCs w:val="24"/>
        </w:rPr>
      </w:pPr>
    </w:p>
    <w:p w:rsidR="00CA02DE" w:rsidRPr="009059D3" w:rsidRDefault="00CA02DE" w:rsidP="009059D3">
      <w:pPr>
        <w:jc w:val="center"/>
        <w:rPr>
          <w:rFonts w:eastAsia="Calibri"/>
          <w:sz w:val="24"/>
          <w:szCs w:val="24"/>
          <w:lang w:eastAsia="en-US"/>
        </w:rPr>
      </w:pPr>
      <w:r w:rsidRPr="009059D3">
        <w:rPr>
          <w:rFonts w:eastAsia="Calibri"/>
          <w:sz w:val="24"/>
          <w:szCs w:val="24"/>
          <w:lang w:eastAsia="en-US"/>
        </w:rPr>
        <w:t xml:space="preserve">ОБРАЗЕЦ ЗАПОЛНЕНИЯ ЗАЯВЛЕНИЯ </w:t>
      </w:r>
    </w:p>
    <w:p w:rsidR="00CA02DE" w:rsidRPr="009059D3" w:rsidRDefault="00CA02DE" w:rsidP="009059D3">
      <w:pPr>
        <w:jc w:val="center"/>
        <w:rPr>
          <w:rFonts w:eastAsia="Calibri"/>
          <w:sz w:val="24"/>
          <w:szCs w:val="24"/>
          <w:lang w:eastAsia="en-US"/>
        </w:rPr>
      </w:pPr>
    </w:p>
    <w:p w:rsidR="00CA02DE" w:rsidRDefault="00CA02DE" w:rsidP="00CA02DE">
      <w:pPr>
        <w:jc w:val="center"/>
        <w:rPr>
          <w:rFonts w:eastAsia="Calibri"/>
          <w:sz w:val="24"/>
          <w:szCs w:val="24"/>
          <w:lang w:eastAsia="en-US"/>
        </w:rPr>
      </w:pPr>
      <w:r w:rsidRPr="009059D3">
        <w:rPr>
          <w:rFonts w:eastAsia="Calibri"/>
          <w:sz w:val="24"/>
          <w:szCs w:val="24"/>
          <w:lang w:eastAsia="en-US"/>
        </w:rPr>
        <w:t>о согласовании архитектурно-градостроительного облика объекта</w:t>
      </w:r>
    </w:p>
    <w:p w:rsidR="009059D3" w:rsidRPr="009059D3" w:rsidRDefault="009059D3" w:rsidP="00CA02DE">
      <w:pPr>
        <w:jc w:val="center"/>
        <w:rPr>
          <w:rFonts w:eastAsia="Calibri"/>
          <w:sz w:val="24"/>
          <w:szCs w:val="24"/>
          <w:lang w:eastAsia="en-US"/>
        </w:rPr>
      </w:pPr>
    </w:p>
    <w:p w:rsidR="009059D3" w:rsidRPr="005F039E" w:rsidRDefault="009059D3" w:rsidP="009059D3">
      <w:pPr>
        <w:ind w:left="4395"/>
        <w:rPr>
          <w:sz w:val="24"/>
          <w:szCs w:val="24"/>
        </w:rPr>
      </w:pPr>
      <w:r w:rsidRPr="005F039E">
        <w:rPr>
          <w:sz w:val="24"/>
          <w:szCs w:val="24"/>
        </w:rPr>
        <w:t>Главе Георгиевского городского округа</w:t>
      </w:r>
    </w:p>
    <w:p w:rsidR="009059D3" w:rsidRDefault="009059D3" w:rsidP="009059D3">
      <w:pPr>
        <w:ind w:left="4395"/>
        <w:rPr>
          <w:sz w:val="24"/>
          <w:szCs w:val="24"/>
        </w:rPr>
      </w:pPr>
      <w:r w:rsidRPr="005F039E">
        <w:rPr>
          <w:sz w:val="24"/>
          <w:szCs w:val="24"/>
        </w:rPr>
        <w:t>Ставропольского края</w:t>
      </w:r>
      <w:r>
        <w:rPr>
          <w:sz w:val="24"/>
          <w:szCs w:val="24"/>
        </w:rPr>
        <w:t xml:space="preserve"> </w:t>
      </w:r>
    </w:p>
    <w:p w:rsidR="009059D3" w:rsidRDefault="009059D3" w:rsidP="009059D3">
      <w:pPr>
        <w:ind w:left="4395"/>
        <w:rPr>
          <w:sz w:val="24"/>
          <w:szCs w:val="24"/>
        </w:rPr>
      </w:pPr>
      <w:r>
        <w:rPr>
          <w:sz w:val="24"/>
          <w:szCs w:val="24"/>
        </w:rPr>
        <w:t xml:space="preserve">М.В.Клетину </w:t>
      </w:r>
    </w:p>
    <w:p w:rsidR="009059D3" w:rsidRPr="005F039E" w:rsidRDefault="009059D3" w:rsidP="009059D3">
      <w:pPr>
        <w:ind w:left="4395"/>
        <w:rPr>
          <w:sz w:val="24"/>
          <w:szCs w:val="24"/>
        </w:rPr>
      </w:pPr>
    </w:p>
    <w:p w:rsidR="009059D3" w:rsidRPr="009059D3" w:rsidRDefault="009059D3" w:rsidP="009059D3">
      <w:pPr>
        <w:ind w:left="4395"/>
        <w:rPr>
          <w:i/>
          <w:sz w:val="24"/>
          <w:szCs w:val="24"/>
        </w:rPr>
      </w:pPr>
      <w:r>
        <w:rPr>
          <w:sz w:val="24"/>
          <w:szCs w:val="24"/>
        </w:rPr>
        <w:t>о</w:t>
      </w:r>
      <w:r w:rsidRPr="005F039E">
        <w:rPr>
          <w:sz w:val="24"/>
          <w:szCs w:val="24"/>
        </w:rPr>
        <w:t>т</w:t>
      </w:r>
      <w:r w:rsidRPr="009059D3">
        <w:rPr>
          <w:i/>
          <w:sz w:val="24"/>
          <w:szCs w:val="24"/>
        </w:rPr>
        <w:t xml:space="preserve"> ИП Иванова Ивана Ивановича</w:t>
      </w:r>
    </w:p>
    <w:p w:rsidR="009059D3" w:rsidRPr="005F039E" w:rsidRDefault="009059D3" w:rsidP="009059D3">
      <w:pPr>
        <w:ind w:left="4395"/>
        <w:jc w:val="both"/>
        <w:rPr>
          <w:sz w:val="24"/>
          <w:szCs w:val="24"/>
        </w:rPr>
      </w:pPr>
      <w:r w:rsidRPr="005F039E">
        <w:rPr>
          <w:sz w:val="24"/>
          <w:szCs w:val="24"/>
        </w:rPr>
        <w:t>(фамилия, имя, отч</w:t>
      </w:r>
      <w:r>
        <w:rPr>
          <w:sz w:val="24"/>
          <w:szCs w:val="24"/>
        </w:rPr>
        <w:t>ество – для физических лиц,</w:t>
      </w:r>
      <w:r>
        <w:rPr>
          <w:sz w:val="24"/>
          <w:szCs w:val="24"/>
        </w:rPr>
        <w:br/>
        <w:t>пол</w:t>
      </w:r>
      <w:r w:rsidRPr="005F039E">
        <w:rPr>
          <w:sz w:val="24"/>
          <w:szCs w:val="24"/>
        </w:rPr>
        <w:t>ное наименование организации – для юр</w:t>
      </w:r>
      <w:r w:rsidRPr="005F039E">
        <w:rPr>
          <w:sz w:val="24"/>
          <w:szCs w:val="24"/>
        </w:rPr>
        <w:t>и</w:t>
      </w:r>
      <w:r w:rsidRPr="005F039E">
        <w:rPr>
          <w:sz w:val="24"/>
          <w:szCs w:val="24"/>
        </w:rPr>
        <w:t>дических лиц; почтовый индекс и адрес)</w:t>
      </w:r>
    </w:p>
    <w:p w:rsidR="009059D3" w:rsidRDefault="009059D3" w:rsidP="00CA02DE">
      <w:pPr>
        <w:jc w:val="center"/>
        <w:rPr>
          <w:color w:val="FF0000"/>
          <w:sz w:val="24"/>
          <w:szCs w:val="24"/>
        </w:rPr>
      </w:pPr>
    </w:p>
    <w:p w:rsidR="005C7ED7" w:rsidRDefault="005C7ED7" w:rsidP="009059D3">
      <w:pPr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5C7ED7" w:rsidRDefault="005C7ED7" w:rsidP="009059D3">
      <w:pPr>
        <w:jc w:val="center"/>
        <w:rPr>
          <w:sz w:val="24"/>
          <w:szCs w:val="24"/>
        </w:rPr>
      </w:pPr>
    </w:p>
    <w:p w:rsidR="009059D3" w:rsidRPr="005F039E" w:rsidRDefault="009059D3" w:rsidP="009059D3">
      <w:pPr>
        <w:jc w:val="center"/>
        <w:rPr>
          <w:sz w:val="24"/>
          <w:szCs w:val="24"/>
        </w:rPr>
      </w:pPr>
      <w:r w:rsidRPr="005F039E">
        <w:rPr>
          <w:sz w:val="24"/>
          <w:szCs w:val="24"/>
        </w:rPr>
        <w:t>Прошу согласовать архитектурно-градостроительн</w:t>
      </w:r>
      <w:r w:rsidR="00011E56">
        <w:rPr>
          <w:sz w:val="24"/>
          <w:szCs w:val="24"/>
        </w:rPr>
        <w:t>ый</w:t>
      </w:r>
      <w:r w:rsidRPr="005F039E">
        <w:rPr>
          <w:sz w:val="24"/>
          <w:szCs w:val="24"/>
        </w:rPr>
        <w:t xml:space="preserve"> облик объекта</w:t>
      </w:r>
    </w:p>
    <w:p w:rsidR="009059D3" w:rsidRPr="005F039E" w:rsidRDefault="009059D3" w:rsidP="009059D3">
      <w:pPr>
        <w:jc w:val="both"/>
        <w:rPr>
          <w:sz w:val="24"/>
          <w:szCs w:val="24"/>
        </w:rPr>
      </w:pPr>
      <w:r w:rsidRPr="005F039E">
        <w:rPr>
          <w:sz w:val="24"/>
          <w:szCs w:val="24"/>
        </w:rPr>
        <w:t>__________________________________</w:t>
      </w:r>
      <w:r w:rsidRPr="009059D3">
        <w:rPr>
          <w:i/>
          <w:sz w:val="24"/>
          <w:szCs w:val="24"/>
          <w:u w:val="single"/>
        </w:rPr>
        <w:t>торговый центр</w:t>
      </w:r>
      <w:r w:rsidRPr="005F039E">
        <w:rPr>
          <w:sz w:val="24"/>
          <w:szCs w:val="24"/>
        </w:rPr>
        <w:t>____________________________.</w:t>
      </w:r>
    </w:p>
    <w:p w:rsidR="009059D3" w:rsidRPr="005F039E" w:rsidRDefault="009059D3" w:rsidP="009059D3">
      <w:pPr>
        <w:jc w:val="center"/>
        <w:rPr>
          <w:rFonts w:eastAsia="Calibri"/>
          <w:sz w:val="24"/>
          <w:szCs w:val="24"/>
          <w:lang w:eastAsia="en-US"/>
        </w:rPr>
      </w:pPr>
      <w:r w:rsidRPr="005F039E">
        <w:rPr>
          <w:rFonts w:eastAsia="Calibri"/>
          <w:sz w:val="24"/>
          <w:szCs w:val="24"/>
          <w:lang w:eastAsia="en-US"/>
        </w:rPr>
        <w:t>(указать объект)</w:t>
      </w:r>
    </w:p>
    <w:p w:rsidR="009059D3" w:rsidRPr="005F039E" w:rsidRDefault="009059D3" w:rsidP="009059D3">
      <w:pPr>
        <w:jc w:val="center"/>
        <w:rPr>
          <w:rFonts w:eastAsia="Calibri"/>
          <w:sz w:val="24"/>
          <w:szCs w:val="24"/>
          <w:lang w:eastAsia="en-US"/>
        </w:rPr>
      </w:pPr>
      <w:r w:rsidRPr="005F039E">
        <w:rPr>
          <w:rFonts w:eastAsia="Calibri"/>
          <w:sz w:val="24"/>
          <w:szCs w:val="24"/>
          <w:lang w:eastAsia="en-US"/>
        </w:rPr>
        <w:t>Местоположение: ___</w:t>
      </w:r>
      <w:r w:rsidRPr="009059D3">
        <w:rPr>
          <w:rFonts w:eastAsia="Calibri"/>
          <w:i/>
          <w:sz w:val="24"/>
          <w:szCs w:val="24"/>
          <w:u w:val="single"/>
          <w:lang w:eastAsia="en-US"/>
        </w:rPr>
        <w:t>г. Георгиевск, ул. Горийская, 6</w:t>
      </w:r>
      <w:r w:rsidRPr="005F039E">
        <w:rPr>
          <w:rFonts w:eastAsia="Calibri"/>
          <w:sz w:val="24"/>
          <w:szCs w:val="24"/>
          <w:lang w:eastAsia="en-US"/>
        </w:rPr>
        <w:t>_______________________________.</w:t>
      </w:r>
    </w:p>
    <w:p w:rsidR="009059D3" w:rsidRPr="005F039E" w:rsidRDefault="009059D3" w:rsidP="009059D3">
      <w:pPr>
        <w:jc w:val="center"/>
        <w:rPr>
          <w:rFonts w:eastAsia="Calibri"/>
          <w:sz w:val="24"/>
          <w:szCs w:val="24"/>
          <w:lang w:eastAsia="en-US"/>
        </w:rPr>
      </w:pPr>
    </w:p>
    <w:p w:rsidR="009059D3" w:rsidRPr="005F039E" w:rsidRDefault="009059D3" w:rsidP="009059D3">
      <w:pPr>
        <w:rPr>
          <w:rFonts w:eastAsia="Calibri"/>
          <w:sz w:val="24"/>
          <w:szCs w:val="24"/>
          <w:lang w:eastAsia="en-US"/>
        </w:rPr>
      </w:pPr>
      <w:r w:rsidRPr="005F039E">
        <w:rPr>
          <w:rFonts w:eastAsia="Calibri"/>
          <w:sz w:val="24"/>
          <w:szCs w:val="24"/>
          <w:lang w:eastAsia="en-US"/>
        </w:rPr>
        <w:t>К настоящему заявлению прилагаются следующие документы: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676"/>
        <w:gridCol w:w="6944"/>
        <w:gridCol w:w="1950"/>
      </w:tblGrid>
      <w:tr w:rsidR="009059D3" w:rsidRPr="005F039E" w:rsidTr="008F194C">
        <w:tc>
          <w:tcPr>
            <w:tcW w:w="353" w:type="pct"/>
            <w:vAlign w:val="center"/>
          </w:tcPr>
          <w:p w:rsidR="009059D3" w:rsidRPr="005F039E" w:rsidRDefault="009059D3" w:rsidP="008F1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39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28" w:type="pct"/>
            <w:vAlign w:val="center"/>
          </w:tcPr>
          <w:p w:rsidR="009059D3" w:rsidRPr="005F039E" w:rsidRDefault="009059D3" w:rsidP="008F1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39E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019" w:type="pct"/>
            <w:vAlign w:val="center"/>
          </w:tcPr>
          <w:p w:rsidR="009059D3" w:rsidRPr="005F039E" w:rsidRDefault="009059D3" w:rsidP="008F1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39E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9059D3" w:rsidRPr="005F039E" w:rsidRDefault="009059D3" w:rsidP="008F1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39E">
              <w:rPr>
                <w:rFonts w:ascii="Times New Roman" w:hAnsi="Times New Roman"/>
                <w:sz w:val="24"/>
                <w:szCs w:val="24"/>
              </w:rPr>
              <w:t>листов</w:t>
            </w:r>
          </w:p>
        </w:tc>
      </w:tr>
      <w:tr w:rsidR="009059D3" w:rsidRPr="005F039E" w:rsidTr="008F194C">
        <w:tc>
          <w:tcPr>
            <w:tcW w:w="353" w:type="pct"/>
          </w:tcPr>
          <w:p w:rsidR="009059D3" w:rsidRPr="005F039E" w:rsidRDefault="009059D3" w:rsidP="008F1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8" w:type="pct"/>
          </w:tcPr>
          <w:p w:rsidR="009059D3" w:rsidRPr="009059D3" w:rsidRDefault="00011E56" w:rsidP="009059D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="009059D3" w:rsidRPr="009059D3">
              <w:rPr>
                <w:rFonts w:ascii="Times New Roman" w:hAnsi="Times New Roman"/>
                <w:i/>
                <w:sz w:val="24"/>
                <w:szCs w:val="24"/>
              </w:rPr>
              <w:t>аспорт фаса</w:t>
            </w:r>
            <w:r w:rsidR="009059D3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  <w:tc>
          <w:tcPr>
            <w:tcW w:w="1019" w:type="pct"/>
          </w:tcPr>
          <w:p w:rsidR="009059D3" w:rsidRPr="009059D3" w:rsidRDefault="009059D3" w:rsidP="008F194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59D3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</w:tr>
      <w:tr w:rsidR="009059D3" w:rsidRPr="005F039E" w:rsidTr="008F194C">
        <w:tc>
          <w:tcPr>
            <w:tcW w:w="353" w:type="pct"/>
          </w:tcPr>
          <w:p w:rsidR="009059D3" w:rsidRPr="005F039E" w:rsidRDefault="009059D3" w:rsidP="008F1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28" w:type="pct"/>
          </w:tcPr>
          <w:p w:rsidR="009059D3" w:rsidRPr="009059D3" w:rsidRDefault="00011E56" w:rsidP="009059D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="009059D3" w:rsidRPr="009059D3">
              <w:rPr>
                <w:rFonts w:ascii="Times New Roman" w:hAnsi="Times New Roman"/>
                <w:i/>
                <w:sz w:val="24"/>
                <w:szCs w:val="24"/>
              </w:rPr>
              <w:t>опия выписки из ЕГРН</w:t>
            </w:r>
          </w:p>
        </w:tc>
        <w:tc>
          <w:tcPr>
            <w:tcW w:w="1019" w:type="pct"/>
          </w:tcPr>
          <w:p w:rsidR="009059D3" w:rsidRPr="009059D3" w:rsidRDefault="009059D3" w:rsidP="008F194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59D3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</w:tr>
      <w:tr w:rsidR="009059D3" w:rsidRPr="005F039E" w:rsidTr="008F194C">
        <w:tc>
          <w:tcPr>
            <w:tcW w:w="353" w:type="pct"/>
          </w:tcPr>
          <w:p w:rsidR="009059D3" w:rsidRPr="005F039E" w:rsidRDefault="009059D3" w:rsidP="008F1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28" w:type="pct"/>
          </w:tcPr>
          <w:p w:rsidR="009059D3" w:rsidRPr="009059D3" w:rsidRDefault="00011E56" w:rsidP="005C7ED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="009059D3" w:rsidRPr="009059D3">
              <w:rPr>
                <w:rFonts w:ascii="Times New Roman" w:hAnsi="Times New Roman"/>
                <w:i/>
                <w:sz w:val="24"/>
                <w:szCs w:val="24"/>
              </w:rPr>
              <w:t>опия выписки из ЕГР</w:t>
            </w:r>
            <w:r w:rsidR="005C7ED7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7228A5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</w:p>
        </w:tc>
        <w:tc>
          <w:tcPr>
            <w:tcW w:w="1019" w:type="pct"/>
          </w:tcPr>
          <w:p w:rsidR="009059D3" w:rsidRPr="009059D3" w:rsidRDefault="009059D3" w:rsidP="008F194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59D3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</w:tr>
      <w:tr w:rsidR="009059D3" w:rsidRPr="005F039E" w:rsidTr="008F194C">
        <w:tc>
          <w:tcPr>
            <w:tcW w:w="353" w:type="pct"/>
          </w:tcPr>
          <w:p w:rsidR="009059D3" w:rsidRPr="005F039E" w:rsidRDefault="009059D3" w:rsidP="008F1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pct"/>
          </w:tcPr>
          <w:p w:rsidR="009059D3" w:rsidRPr="005F039E" w:rsidRDefault="009059D3" w:rsidP="008F1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pct"/>
          </w:tcPr>
          <w:p w:rsidR="009059D3" w:rsidRPr="005F039E" w:rsidRDefault="009059D3" w:rsidP="008F1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59D3" w:rsidRDefault="009059D3" w:rsidP="009059D3">
      <w:pPr>
        <w:rPr>
          <w:rFonts w:eastAsia="Calibri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5"/>
        <w:gridCol w:w="3715"/>
      </w:tblGrid>
      <w:tr w:rsidR="009059D3" w:rsidRPr="00D174A8" w:rsidTr="008F194C">
        <w:tc>
          <w:tcPr>
            <w:tcW w:w="3059" w:type="pct"/>
          </w:tcPr>
          <w:p w:rsidR="009059D3" w:rsidRPr="00D174A8" w:rsidRDefault="009059D3" w:rsidP="008F194C">
            <w:pPr>
              <w:jc w:val="both"/>
              <w:rPr>
                <w:rFonts w:cs="Arial"/>
                <w:sz w:val="24"/>
                <w:szCs w:val="24"/>
              </w:rPr>
            </w:pPr>
            <w:r w:rsidRPr="00D174A8">
              <w:rPr>
                <w:rFonts w:cs="Arial"/>
                <w:sz w:val="24"/>
                <w:szCs w:val="24"/>
              </w:rPr>
              <w:t>Результат услуги прошу направить</w:t>
            </w:r>
            <w:r w:rsidR="00011E56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1941" w:type="pct"/>
          </w:tcPr>
          <w:p w:rsidR="009059D3" w:rsidRPr="00D174A8" w:rsidRDefault="00011E56" w:rsidP="008F194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М</w:t>
            </w:r>
            <w:r w:rsidR="009059D3" w:rsidRPr="00D174A8">
              <w:rPr>
                <w:rFonts w:cs="Arial"/>
                <w:sz w:val="24"/>
                <w:szCs w:val="24"/>
              </w:rPr>
              <w:t>есто для отметки:</w:t>
            </w:r>
          </w:p>
        </w:tc>
      </w:tr>
      <w:tr w:rsidR="009059D3" w:rsidRPr="00D174A8" w:rsidTr="008F194C">
        <w:tc>
          <w:tcPr>
            <w:tcW w:w="3059" w:type="pct"/>
          </w:tcPr>
          <w:p w:rsidR="009059D3" w:rsidRPr="00D174A8" w:rsidRDefault="009059D3" w:rsidP="008F194C">
            <w:pPr>
              <w:jc w:val="both"/>
              <w:rPr>
                <w:rFonts w:cs="Arial"/>
                <w:sz w:val="24"/>
                <w:szCs w:val="24"/>
              </w:rPr>
            </w:pPr>
            <w:r w:rsidRPr="00D174A8">
              <w:rPr>
                <w:rFonts w:cs="Arial"/>
                <w:sz w:val="24"/>
                <w:szCs w:val="24"/>
              </w:rPr>
              <w:t>почтой на адрес местонахождения</w:t>
            </w:r>
          </w:p>
        </w:tc>
        <w:tc>
          <w:tcPr>
            <w:tcW w:w="1941" w:type="pct"/>
          </w:tcPr>
          <w:p w:rsidR="009059D3" w:rsidRPr="009059D3" w:rsidRDefault="009059D3" w:rsidP="009059D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+</w:t>
            </w:r>
          </w:p>
        </w:tc>
      </w:tr>
      <w:tr w:rsidR="009059D3" w:rsidRPr="00D174A8" w:rsidTr="008F194C">
        <w:tc>
          <w:tcPr>
            <w:tcW w:w="3059" w:type="pct"/>
          </w:tcPr>
          <w:p w:rsidR="009059D3" w:rsidRPr="00D174A8" w:rsidRDefault="009059D3" w:rsidP="008F194C">
            <w:pPr>
              <w:jc w:val="both"/>
              <w:rPr>
                <w:rFonts w:cs="Arial"/>
                <w:sz w:val="24"/>
                <w:szCs w:val="24"/>
              </w:rPr>
            </w:pPr>
            <w:r w:rsidRPr="00D174A8">
              <w:rPr>
                <w:rFonts w:cs="Arial"/>
                <w:sz w:val="24"/>
                <w:szCs w:val="24"/>
              </w:rPr>
              <w:t>электронной почтой, указанной в заявлении</w:t>
            </w:r>
          </w:p>
        </w:tc>
        <w:tc>
          <w:tcPr>
            <w:tcW w:w="1941" w:type="pct"/>
          </w:tcPr>
          <w:p w:rsidR="009059D3" w:rsidRPr="00D174A8" w:rsidRDefault="009059D3" w:rsidP="008F194C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9059D3" w:rsidRPr="00D174A8" w:rsidTr="008F194C">
        <w:tc>
          <w:tcPr>
            <w:tcW w:w="3059" w:type="pct"/>
          </w:tcPr>
          <w:p w:rsidR="009059D3" w:rsidRPr="00D174A8" w:rsidRDefault="009059D3" w:rsidP="008F194C">
            <w:pPr>
              <w:jc w:val="both"/>
              <w:rPr>
                <w:rFonts w:cs="Arial"/>
                <w:sz w:val="24"/>
                <w:szCs w:val="24"/>
              </w:rPr>
            </w:pPr>
            <w:r w:rsidRPr="00D174A8">
              <w:rPr>
                <w:rFonts w:cs="Arial"/>
                <w:sz w:val="24"/>
                <w:szCs w:val="24"/>
              </w:rPr>
              <w:t>прошу не направлять, а сообщить по телефону, ук</w:t>
            </w:r>
            <w:r w:rsidRPr="00D174A8">
              <w:rPr>
                <w:rFonts w:cs="Arial"/>
                <w:sz w:val="24"/>
                <w:szCs w:val="24"/>
              </w:rPr>
              <w:t>а</w:t>
            </w:r>
            <w:r w:rsidRPr="00D174A8">
              <w:rPr>
                <w:rFonts w:cs="Arial"/>
                <w:sz w:val="24"/>
                <w:szCs w:val="24"/>
              </w:rPr>
              <w:t>занному в заявлении</w:t>
            </w:r>
          </w:p>
        </w:tc>
        <w:tc>
          <w:tcPr>
            <w:tcW w:w="1941" w:type="pct"/>
          </w:tcPr>
          <w:p w:rsidR="009059D3" w:rsidRPr="00D174A8" w:rsidRDefault="009059D3" w:rsidP="008F194C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9059D3" w:rsidRPr="00D174A8" w:rsidTr="008F194C">
        <w:tc>
          <w:tcPr>
            <w:tcW w:w="3059" w:type="pct"/>
          </w:tcPr>
          <w:p w:rsidR="009059D3" w:rsidRPr="00D174A8" w:rsidRDefault="009059D3" w:rsidP="008F194C">
            <w:pPr>
              <w:jc w:val="both"/>
              <w:rPr>
                <w:rFonts w:cs="Arial"/>
                <w:sz w:val="24"/>
                <w:szCs w:val="24"/>
              </w:rPr>
            </w:pPr>
            <w:r w:rsidRPr="00D174A8">
              <w:rPr>
                <w:rFonts w:cs="Arial"/>
                <w:sz w:val="24"/>
                <w:szCs w:val="24"/>
              </w:rPr>
              <w:t>в МФЦ</w:t>
            </w:r>
          </w:p>
        </w:tc>
        <w:tc>
          <w:tcPr>
            <w:tcW w:w="1941" w:type="pct"/>
          </w:tcPr>
          <w:p w:rsidR="009059D3" w:rsidRPr="00D174A8" w:rsidRDefault="009059D3" w:rsidP="008F194C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:rsidR="009059D3" w:rsidRDefault="009059D3" w:rsidP="009059D3">
      <w:pPr>
        <w:rPr>
          <w:rFonts w:eastAsia="Calibri"/>
          <w:sz w:val="24"/>
          <w:szCs w:val="24"/>
          <w:lang w:eastAsia="en-US"/>
        </w:rPr>
      </w:pPr>
    </w:p>
    <w:p w:rsidR="009059D3" w:rsidRPr="005F039E" w:rsidRDefault="009059D3" w:rsidP="009059D3">
      <w:pPr>
        <w:rPr>
          <w:rFonts w:eastAsia="Calibri"/>
          <w:sz w:val="24"/>
          <w:szCs w:val="24"/>
          <w:lang w:eastAsia="en-US"/>
        </w:rPr>
      </w:pPr>
    </w:p>
    <w:p w:rsidR="009059D3" w:rsidRPr="005F039E" w:rsidRDefault="009059D3" w:rsidP="009059D3">
      <w:pPr>
        <w:rPr>
          <w:rFonts w:eastAsia="Calibri"/>
          <w:sz w:val="24"/>
          <w:szCs w:val="24"/>
          <w:lang w:eastAsia="en-US"/>
        </w:rPr>
      </w:pPr>
      <w:r w:rsidRPr="005F039E">
        <w:rPr>
          <w:rFonts w:eastAsia="Calibri"/>
          <w:sz w:val="24"/>
          <w:szCs w:val="24"/>
          <w:lang w:eastAsia="en-US"/>
        </w:rPr>
        <w:t>_______________________      _________________  _______________________</w:t>
      </w:r>
    </w:p>
    <w:p w:rsidR="002B5758" w:rsidRPr="00242676" w:rsidRDefault="009059D3" w:rsidP="00A42483">
      <w:pPr>
        <w:jc w:val="center"/>
      </w:pPr>
      <w:r w:rsidRPr="005F039E">
        <w:rPr>
          <w:rFonts w:eastAsia="Calibri"/>
          <w:sz w:val="24"/>
          <w:szCs w:val="24"/>
          <w:lang w:eastAsia="en-US"/>
        </w:rPr>
        <w:t xml:space="preserve">              (должность)</w:t>
      </w:r>
      <w:r w:rsidRPr="005F039E">
        <w:rPr>
          <w:rFonts w:eastAsia="Calibri"/>
          <w:sz w:val="24"/>
          <w:szCs w:val="24"/>
          <w:lang w:eastAsia="en-US"/>
        </w:rPr>
        <w:tab/>
        <w:t xml:space="preserve">                 (подпись заявителя)                    (Ф.И.О.)</w:t>
      </w:r>
    </w:p>
    <w:sectPr w:rsidR="002B5758" w:rsidRPr="00242676" w:rsidSect="00CA02DE">
      <w:headerReference w:type="default" r:id="rId17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F2A" w:rsidRDefault="00A93F2A" w:rsidP="00055339">
      <w:r>
        <w:separator/>
      </w:r>
    </w:p>
  </w:endnote>
  <w:endnote w:type="continuationSeparator" w:id="0">
    <w:p w:rsidR="00A93F2A" w:rsidRDefault="00A93F2A" w:rsidP="0005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unga">
    <w:panose1 w:val="020B0502040204020203"/>
    <w:charset w:val="01"/>
    <w:family w:val="roman"/>
    <w:notTrueType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F2A" w:rsidRDefault="00A93F2A" w:rsidP="00055339">
      <w:r>
        <w:separator/>
      </w:r>
    </w:p>
  </w:footnote>
  <w:footnote w:type="continuationSeparator" w:id="0">
    <w:p w:rsidR="00A93F2A" w:rsidRDefault="00A93F2A" w:rsidP="000553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F5E" w:rsidRPr="002B015A" w:rsidRDefault="002B015A" w:rsidP="00B80A4D">
    <w:pPr>
      <w:pStyle w:val="af"/>
      <w:jc w:val="right"/>
      <w:rPr>
        <w:sz w:val="28"/>
        <w:szCs w:val="28"/>
      </w:rPr>
    </w:pPr>
    <w:r>
      <w:ptab w:relativeTo="margin" w:alignment="right" w:leader="none"/>
    </w:r>
    <w:r w:rsidR="00A81633" w:rsidRPr="002B015A">
      <w:rPr>
        <w:sz w:val="28"/>
        <w:szCs w:val="28"/>
      </w:rPr>
      <w:fldChar w:fldCharType="begin"/>
    </w:r>
    <w:r w:rsidRPr="002B015A">
      <w:rPr>
        <w:sz w:val="28"/>
        <w:szCs w:val="28"/>
      </w:rPr>
      <w:instrText xml:space="preserve"> PAGE  \* Arabic  \* MERGEFORMAT </w:instrText>
    </w:r>
    <w:r w:rsidR="00A81633" w:rsidRPr="002B015A">
      <w:rPr>
        <w:sz w:val="28"/>
        <w:szCs w:val="28"/>
      </w:rPr>
      <w:fldChar w:fldCharType="separate"/>
    </w:r>
    <w:r w:rsidR="00A0067C">
      <w:rPr>
        <w:noProof/>
        <w:sz w:val="28"/>
        <w:szCs w:val="28"/>
      </w:rPr>
      <w:t>27</w:t>
    </w:r>
    <w:r w:rsidR="00A81633" w:rsidRPr="002B015A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22203"/>
      <w:docPartObj>
        <w:docPartGallery w:val="Page Numbers (Top of Page)"/>
        <w:docPartUnique/>
      </w:docPartObj>
    </w:sdtPr>
    <w:sdtEndPr/>
    <w:sdtContent>
      <w:p w:rsidR="00DA7F5E" w:rsidRDefault="00A93F2A">
        <w:pPr>
          <w:pStyle w:val="af"/>
          <w:jc w:val="right"/>
        </w:pPr>
      </w:p>
    </w:sdtContent>
  </w:sdt>
  <w:p w:rsidR="00DA7F5E" w:rsidRDefault="00DA7F5E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F5E" w:rsidRDefault="00DA7F5E">
    <w:pPr>
      <w:pStyle w:val="af"/>
      <w:jc w:val="right"/>
    </w:pPr>
  </w:p>
  <w:p w:rsidR="00DA7F5E" w:rsidRDefault="00DA7F5E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F5E" w:rsidRPr="000D68E9" w:rsidRDefault="00DC6E94">
    <w:pPr>
      <w:pStyle w:val="af"/>
      <w:jc w:val="right"/>
      <w:rPr>
        <w:sz w:val="28"/>
        <w:szCs w:val="28"/>
      </w:rPr>
    </w:pPr>
    <w:r w:rsidRPr="000D68E9">
      <w:rPr>
        <w:sz w:val="28"/>
        <w:szCs w:val="28"/>
      </w:rPr>
      <w:fldChar w:fldCharType="begin"/>
    </w:r>
    <w:r w:rsidRPr="000D68E9">
      <w:rPr>
        <w:sz w:val="28"/>
        <w:szCs w:val="28"/>
      </w:rPr>
      <w:instrText xml:space="preserve"> PAGE   \* MERGEFORMAT </w:instrText>
    </w:r>
    <w:r w:rsidRPr="000D68E9">
      <w:rPr>
        <w:sz w:val="28"/>
        <w:szCs w:val="28"/>
      </w:rPr>
      <w:fldChar w:fldCharType="separate"/>
    </w:r>
    <w:r w:rsidR="00A0067C">
      <w:rPr>
        <w:noProof/>
        <w:sz w:val="28"/>
        <w:szCs w:val="28"/>
      </w:rPr>
      <w:t>29</w:t>
    </w:r>
    <w:r w:rsidRPr="000D68E9">
      <w:rPr>
        <w:noProof/>
        <w:sz w:val="28"/>
        <w:szCs w:val="28"/>
      </w:rPr>
      <w:fldChar w:fldCharType="end"/>
    </w:r>
  </w:p>
  <w:p w:rsidR="00DA7F5E" w:rsidRDefault="00DA7F5E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4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357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597D"/>
    <w:rsid w:val="000030BC"/>
    <w:rsid w:val="00007AB6"/>
    <w:rsid w:val="00011E56"/>
    <w:rsid w:val="000131F6"/>
    <w:rsid w:val="00014AB7"/>
    <w:rsid w:val="0002334E"/>
    <w:rsid w:val="00023434"/>
    <w:rsid w:val="00023963"/>
    <w:rsid w:val="00023BD9"/>
    <w:rsid w:val="00024D90"/>
    <w:rsid w:val="00030F26"/>
    <w:rsid w:val="000367F8"/>
    <w:rsid w:val="000477E3"/>
    <w:rsid w:val="00052401"/>
    <w:rsid w:val="00052B89"/>
    <w:rsid w:val="000548DE"/>
    <w:rsid w:val="00055339"/>
    <w:rsid w:val="00057604"/>
    <w:rsid w:val="00060AED"/>
    <w:rsid w:val="00060D0E"/>
    <w:rsid w:val="0006266B"/>
    <w:rsid w:val="00062FB5"/>
    <w:rsid w:val="00063C42"/>
    <w:rsid w:val="00063D80"/>
    <w:rsid w:val="00070ECC"/>
    <w:rsid w:val="00072C2D"/>
    <w:rsid w:val="00075947"/>
    <w:rsid w:val="00075B22"/>
    <w:rsid w:val="000765EC"/>
    <w:rsid w:val="00076791"/>
    <w:rsid w:val="00082A2A"/>
    <w:rsid w:val="0008329F"/>
    <w:rsid w:val="000862C6"/>
    <w:rsid w:val="0009067E"/>
    <w:rsid w:val="00090E3D"/>
    <w:rsid w:val="00091F15"/>
    <w:rsid w:val="000925BC"/>
    <w:rsid w:val="0009552C"/>
    <w:rsid w:val="0009740C"/>
    <w:rsid w:val="000A0C08"/>
    <w:rsid w:val="000A4202"/>
    <w:rsid w:val="000A4706"/>
    <w:rsid w:val="000A622D"/>
    <w:rsid w:val="000B33DC"/>
    <w:rsid w:val="000B5ED0"/>
    <w:rsid w:val="000B6D5E"/>
    <w:rsid w:val="000C5A5D"/>
    <w:rsid w:val="000D2782"/>
    <w:rsid w:val="000D4313"/>
    <w:rsid w:val="000D5F17"/>
    <w:rsid w:val="000D68E9"/>
    <w:rsid w:val="000E1CB2"/>
    <w:rsid w:val="000E2438"/>
    <w:rsid w:val="000E4088"/>
    <w:rsid w:val="000F37C3"/>
    <w:rsid w:val="000F45E2"/>
    <w:rsid w:val="000F58B8"/>
    <w:rsid w:val="00101B3E"/>
    <w:rsid w:val="00104A56"/>
    <w:rsid w:val="00110389"/>
    <w:rsid w:val="00113BD5"/>
    <w:rsid w:val="001175DA"/>
    <w:rsid w:val="00124621"/>
    <w:rsid w:val="00127893"/>
    <w:rsid w:val="001324F3"/>
    <w:rsid w:val="0013427A"/>
    <w:rsid w:val="0014423B"/>
    <w:rsid w:val="00146E3A"/>
    <w:rsid w:val="00150453"/>
    <w:rsid w:val="001514C2"/>
    <w:rsid w:val="001527C2"/>
    <w:rsid w:val="00152AFE"/>
    <w:rsid w:val="001607E9"/>
    <w:rsid w:val="00161E3D"/>
    <w:rsid w:val="00164670"/>
    <w:rsid w:val="0016708C"/>
    <w:rsid w:val="00171AC9"/>
    <w:rsid w:val="001726A1"/>
    <w:rsid w:val="0017369F"/>
    <w:rsid w:val="00173C08"/>
    <w:rsid w:val="00174556"/>
    <w:rsid w:val="00182219"/>
    <w:rsid w:val="00183B65"/>
    <w:rsid w:val="00192B25"/>
    <w:rsid w:val="001934E7"/>
    <w:rsid w:val="00197F7C"/>
    <w:rsid w:val="001A0B1F"/>
    <w:rsid w:val="001A37CA"/>
    <w:rsid w:val="001A43DE"/>
    <w:rsid w:val="001A44A6"/>
    <w:rsid w:val="001A706D"/>
    <w:rsid w:val="001B4598"/>
    <w:rsid w:val="001B602A"/>
    <w:rsid w:val="001C1B24"/>
    <w:rsid w:val="001C3FDD"/>
    <w:rsid w:val="001C679A"/>
    <w:rsid w:val="001D224D"/>
    <w:rsid w:val="001D3A46"/>
    <w:rsid w:val="001D45FE"/>
    <w:rsid w:val="001D4E3D"/>
    <w:rsid w:val="001D797C"/>
    <w:rsid w:val="001E6F4C"/>
    <w:rsid w:val="001F10C5"/>
    <w:rsid w:val="001F3C5C"/>
    <w:rsid w:val="001F5266"/>
    <w:rsid w:val="00202B77"/>
    <w:rsid w:val="00204162"/>
    <w:rsid w:val="00204329"/>
    <w:rsid w:val="0020640D"/>
    <w:rsid w:val="00207B76"/>
    <w:rsid w:val="00207CE1"/>
    <w:rsid w:val="00210CE6"/>
    <w:rsid w:val="002203A6"/>
    <w:rsid w:val="00220E18"/>
    <w:rsid w:val="00224999"/>
    <w:rsid w:val="00224E62"/>
    <w:rsid w:val="00225B4E"/>
    <w:rsid w:val="002374CA"/>
    <w:rsid w:val="00242676"/>
    <w:rsid w:val="0024421A"/>
    <w:rsid w:val="00244ACC"/>
    <w:rsid w:val="00244BAE"/>
    <w:rsid w:val="00250E8E"/>
    <w:rsid w:val="002515D2"/>
    <w:rsid w:val="00252E57"/>
    <w:rsid w:val="00253BEA"/>
    <w:rsid w:val="002541F3"/>
    <w:rsid w:val="00254D59"/>
    <w:rsid w:val="002566FD"/>
    <w:rsid w:val="0026183E"/>
    <w:rsid w:val="0026310C"/>
    <w:rsid w:val="00263BE2"/>
    <w:rsid w:val="00263E37"/>
    <w:rsid w:val="00264295"/>
    <w:rsid w:val="00266D04"/>
    <w:rsid w:val="002676FD"/>
    <w:rsid w:val="00267E08"/>
    <w:rsid w:val="00267E9C"/>
    <w:rsid w:val="0027241E"/>
    <w:rsid w:val="00273124"/>
    <w:rsid w:val="00273B73"/>
    <w:rsid w:val="0027510F"/>
    <w:rsid w:val="00275963"/>
    <w:rsid w:val="00281ECF"/>
    <w:rsid w:val="002864A3"/>
    <w:rsid w:val="00286BB6"/>
    <w:rsid w:val="00292161"/>
    <w:rsid w:val="00294684"/>
    <w:rsid w:val="00296036"/>
    <w:rsid w:val="002A1257"/>
    <w:rsid w:val="002A1F48"/>
    <w:rsid w:val="002A6548"/>
    <w:rsid w:val="002B00E5"/>
    <w:rsid w:val="002B015A"/>
    <w:rsid w:val="002B05CD"/>
    <w:rsid w:val="002B16DA"/>
    <w:rsid w:val="002B2AE1"/>
    <w:rsid w:val="002B3D45"/>
    <w:rsid w:val="002B5758"/>
    <w:rsid w:val="002B6CB7"/>
    <w:rsid w:val="002C096B"/>
    <w:rsid w:val="002C4171"/>
    <w:rsid w:val="002D28A2"/>
    <w:rsid w:val="002D2EF0"/>
    <w:rsid w:val="002D4708"/>
    <w:rsid w:val="002D72B2"/>
    <w:rsid w:val="002D750F"/>
    <w:rsid w:val="002E1DDB"/>
    <w:rsid w:val="002E58E1"/>
    <w:rsid w:val="002F2076"/>
    <w:rsid w:val="002F2950"/>
    <w:rsid w:val="002F3F4E"/>
    <w:rsid w:val="00307724"/>
    <w:rsid w:val="00307D21"/>
    <w:rsid w:val="003139CF"/>
    <w:rsid w:val="00317711"/>
    <w:rsid w:val="00322CEE"/>
    <w:rsid w:val="00324053"/>
    <w:rsid w:val="003361BD"/>
    <w:rsid w:val="0034021C"/>
    <w:rsid w:val="00340C4E"/>
    <w:rsid w:val="003413C3"/>
    <w:rsid w:val="00346529"/>
    <w:rsid w:val="003465C9"/>
    <w:rsid w:val="003469B1"/>
    <w:rsid w:val="003533D5"/>
    <w:rsid w:val="00356D9A"/>
    <w:rsid w:val="00363C39"/>
    <w:rsid w:val="00363FD6"/>
    <w:rsid w:val="003664E8"/>
    <w:rsid w:val="00366521"/>
    <w:rsid w:val="00372E7D"/>
    <w:rsid w:val="0037349C"/>
    <w:rsid w:val="003734A0"/>
    <w:rsid w:val="0037398A"/>
    <w:rsid w:val="00375727"/>
    <w:rsid w:val="0037662E"/>
    <w:rsid w:val="00376BA4"/>
    <w:rsid w:val="003826BD"/>
    <w:rsid w:val="0038474C"/>
    <w:rsid w:val="00390BD0"/>
    <w:rsid w:val="003911FF"/>
    <w:rsid w:val="003934AF"/>
    <w:rsid w:val="003A0474"/>
    <w:rsid w:val="003A6E42"/>
    <w:rsid w:val="003B1271"/>
    <w:rsid w:val="003B2DC1"/>
    <w:rsid w:val="003B392D"/>
    <w:rsid w:val="003B69E0"/>
    <w:rsid w:val="003C3337"/>
    <w:rsid w:val="003C3ACB"/>
    <w:rsid w:val="003C4EB6"/>
    <w:rsid w:val="003D2A2C"/>
    <w:rsid w:val="003D376A"/>
    <w:rsid w:val="003D64CA"/>
    <w:rsid w:val="003E4753"/>
    <w:rsid w:val="003E5A09"/>
    <w:rsid w:val="003F1321"/>
    <w:rsid w:val="003F4148"/>
    <w:rsid w:val="003F4949"/>
    <w:rsid w:val="00400C85"/>
    <w:rsid w:val="00401807"/>
    <w:rsid w:val="0040322C"/>
    <w:rsid w:val="0040550C"/>
    <w:rsid w:val="00411629"/>
    <w:rsid w:val="00414DDF"/>
    <w:rsid w:val="00416DCE"/>
    <w:rsid w:val="00422007"/>
    <w:rsid w:val="00424426"/>
    <w:rsid w:val="004255D4"/>
    <w:rsid w:val="00426A1D"/>
    <w:rsid w:val="00431851"/>
    <w:rsid w:val="00434FF3"/>
    <w:rsid w:val="00436112"/>
    <w:rsid w:val="00440FE5"/>
    <w:rsid w:val="004444C2"/>
    <w:rsid w:val="00450AA6"/>
    <w:rsid w:val="00452013"/>
    <w:rsid w:val="00455206"/>
    <w:rsid w:val="00456922"/>
    <w:rsid w:val="00461462"/>
    <w:rsid w:val="00465AF3"/>
    <w:rsid w:val="00465D16"/>
    <w:rsid w:val="00466048"/>
    <w:rsid w:val="00472E35"/>
    <w:rsid w:val="00472E4C"/>
    <w:rsid w:val="0047613F"/>
    <w:rsid w:val="00481403"/>
    <w:rsid w:val="00481BFB"/>
    <w:rsid w:val="00483C16"/>
    <w:rsid w:val="00484CFB"/>
    <w:rsid w:val="004852BF"/>
    <w:rsid w:val="00486459"/>
    <w:rsid w:val="00491A8E"/>
    <w:rsid w:val="00494177"/>
    <w:rsid w:val="00496EF6"/>
    <w:rsid w:val="00497389"/>
    <w:rsid w:val="004A5E62"/>
    <w:rsid w:val="004A656A"/>
    <w:rsid w:val="004A7419"/>
    <w:rsid w:val="004A74AA"/>
    <w:rsid w:val="004B255A"/>
    <w:rsid w:val="004B6AB0"/>
    <w:rsid w:val="004B6E24"/>
    <w:rsid w:val="004C4F90"/>
    <w:rsid w:val="004D4C87"/>
    <w:rsid w:val="004E2285"/>
    <w:rsid w:val="004F0DC8"/>
    <w:rsid w:val="004F1DDF"/>
    <w:rsid w:val="004F7906"/>
    <w:rsid w:val="00515C16"/>
    <w:rsid w:val="00517BED"/>
    <w:rsid w:val="00521855"/>
    <w:rsid w:val="00525D44"/>
    <w:rsid w:val="00526524"/>
    <w:rsid w:val="005270FA"/>
    <w:rsid w:val="00527E48"/>
    <w:rsid w:val="005308E7"/>
    <w:rsid w:val="00544C25"/>
    <w:rsid w:val="00547B26"/>
    <w:rsid w:val="00553B41"/>
    <w:rsid w:val="005639D6"/>
    <w:rsid w:val="00566F47"/>
    <w:rsid w:val="0057172D"/>
    <w:rsid w:val="005737BB"/>
    <w:rsid w:val="00573894"/>
    <w:rsid w:val="005738CB"/>
    <w:rsid w:val="00574260"/>
    <w:rsid w:val="0058004C"/>
    <w:rsid w:val="005805EE"/>
    <w:rsid w:val="005808F6"/>
    <w:rsid w:val="00580FC8"/>
    <w:rsid w:val="00581394"/>
    <w:rsid w:val="0058313C"/>
    <w:rsid w:val="00593C9C"/>
    <w:rsid w:val="005958CF"/>
    <w:rsid w:val="00596177"/>
    <w:rsid w:val="005A17C5"/>
    <w:rsid w:val="005A4614"/>
    <w:rsid w:val="005B3191"/>
    <w:rsid w:val="005B79C6"/>
    <w:rsid w:val="005B7E46"/>
    <w:rsid w:val="005C011B"/>
    <w:rsid w:val="005C04CB"/>
    <w:rsid w:val="005C1828"/>
    <w:rsid w:val="005C675A"/>
    <w:rsid w:val="005C7ED7"/>
    <w:rsid w:val="005D37F4"/>
    <w:rsid w:val="005D417A"/>
    <w:rsid w:val="005D5646"/>
    <w:rsid w:val="005E1739"/>
    <w:rsid w:val="005E2384"/>
    <w:rsid w:val="005E404E"/>
    <w:rsid w:val="005F039E"/>
    <w:rsid w:val="005F15BF"/>
    <w:rsid w:val="005F1AC4"/>
    <w:rsid w:val="005F4CBC"/>
    <w:rsid w:val="005F776C"/>
    <w:rsid w:val="006010A3"/>
    <w:rsid w:val="00602C6C"/>
    <w:rsid w:val="0060306C"/>
    <w:rsid w:val="006039AE"/>
    <w:rsid w:val="00607B54"/>
    <w:rsid w:val="00615CDB"/>
    <w:rsid w:val="0061759E"/>
    <w:rsid w:val="0062026A"/>
    <w:rsid w:val="00620910"/>
    <w:rsid w:val="00624640"/>
    <w:rsid w:val="0062687A"/>
    <w:rsid w:val="0062779C"/>
    <w:rsid w:val="00631CAE"/>
    <w:rsid w:val="00632B63"/>
    <w:rsid w:val="00642455"/>
    <w:rsid w:val="00644486"/>
    <w:rsid w:val="006476E3"/>
    <w:rsid w:val="0065144F"/>
    <w:rsid w:val="00653945"/>
    <w:rsid w:val="00654139"/>
    <w:rsid w:val="00654310"/>
    <w:rsid w:val="00660111"/>
    <w:rsid w:val="00662698"/>
    <w:rsid w:val="0067512A"/>
    <w:rsid w:val="00677F0B"/>
    <w:rsid w:val="00681152"/>
    <w:rsid w:val="00683A4B"/>
    <w:rsid w:val="00683FF0"/>
    <w:rsid w:val="00684022"/>
    <w:rsid w:val="0068597D"/>
    <w:rsid w:val="00685D44"/>
    <w:rsid w:val="0068600A"/>
    <w:rsid w:val="0069100B"/>
    <w:rsid w:val="00696968"/>
    <w:rsid w:val="006A06CD"/>
    <w:rsid w:val="006A6B94"/>
    <w:rsid w:val="006A6D8A"/>
    <w:rsid w:val="006B2AEC"/>
    <w:rsid w:val="006B35BB"/>
    <w:rsid w:val="006C08B4"/>
    <w:rsid w:val="006C25DE"/>
    <w:rsid w:val="006C3285"/>
    <w:rsid w:val="006E1471"/>
    <w:rsid w:val="006E1909"/>
    <w:rsid w:val="006E1C48"/>
    <w:rsid w:val="006E4AFD"/>
    <w:rsid w:val="006E5C2A"/>
    <w:rsid w:val="006F0E37"/>
    <w:rsid w:val="006F1B1C"/>
    <w:rsid w:val="006F772C"/>
    <w:rsid w:val="006F7F48"/>
    <w:rsid w:val="00703091"/>
    <w:rsid w:val="00704663"/>
    <w:rsid w:val="00704F12"/>
    <w:rsid w:val="007076D2"/>
    <w:rsid w:val="00710F8C"/>
    <w:rsid w:val="0071130B"/>
    <w:rsid w:val="00712444"/>
    <w:rsid w:val="007140F1"/>
    <w:rsid w:val="007172C4"/>
    <w:rsid w:val="007228A5"/>
    <w:rsid w:val="00725910"/>
    <w:rsid w:val="00725BA2"/>
    <w:rsid w:val="00732D66"/>
    <w:rsid w:val="007359AE"/>
    <w:rsid w:val="00740233"/>
    <w:rsid w:val="00740C9A"/>
    <w:rsid w:val="007420E4"/>
    <w:rsid w:val="00745EE6"/>
    <w:rsid w:val="00752537"/>
    <w:rsid w:val="0075260F"/>
    <w:rsid w:val="00757D07"/>
    <w:rsid w:val="00760390"/>
    <w:rsid w:val="00760EDD"/>
    <w:rsid w:val="00760F98"/>
    <w:rsid w:val="007627C1"/>
    <w:rsid w:val="007711EF"/>
    <w:rsid w:val="007737F9"/>
    <w:rsid w:val="00777EC4"/>
    <w:rsid w:val="00780359"/>
    <w:rsid w:val="007858F8"/>
    <w:rsid w:val="0079222B"/>
    <w:rsid w:val="00796E8B"/>
    <w:rsid w:val="007A2E89"/>
    <w:rsid w:val="007A477B"/>
    <w:rsid w:val="007A5736"/>
    <w:rsid w:val="007A5E98"/>
    <w:rsid w:val="007B3141"/>
    <w:rsid w:val="007B433B"/>
    <w:rsid w:val="007B7B58"/>
    <w:rsid w:val="007D248E"/>
    <w:rsid w:val="007D4E3B"/>
    <w:rsid w:val="007D7EF7"/>
    <w:rsid w:val="007E0A30"/>
    <w:rsid w:val="007E3138"/>
    <w:rsid w:val="007E41E0"/>
    <w:rsid w:val="007E49EF"/>
    <w:rsid w:val="007E559B"/>
    <w:rsid w:val="007F1E7B"/>
    <w:rsid w:val="007F2AA0"/>
    <w:rsid w:val="007F60F8"/>
    <w:rsid w:val="00803FC7"/>
    <w:rsid w:val="0080799B"/>
    <w:rsid w:val="00807B50"/>
    <w:rsid w:val="0081010C"/>
    <w:rsid w:val="00810B8D"/>
    <w:rsid w:val="008112D5"/>
    <w:rsid w:val="00812950"/>
    <w:rsid w:val="00812FCA"/>
    <w:rsid w:val="00814617"/>
    <w:rsid w:val="00816340"/>
    <w:rsid w:val="00817F82"/>
    <w:rsid w:val="0082137D"/>
    <w:rsid w:val="0082190C"/>
    <w:rsid w:val="0082768D"/>
    <w:rsid w:val="008314DE"/>
    <w:rsid w:val="00833CD4"/>
    <w:rsid w:val="008400A4"/>
    <w:rsid w:val="00851E34"/>
    <w:rsid w:val="00854E2B"/>
    <w:rsid w:val="00856B98"/>
    <w:rsid w:val="00860C43"/>
    <w:rsid w:val="00861E2A"/>
    <w:rsid w:val="00865C43"/>
    <w:rsid w:val="008669E1"/>
    <w:rsid w:val="008724DB"/>
    <w:rsid w:val="00873192"/>
    <w:rsid w:val="008741DC"/>
    <w:rsid w:val="00874391"/>
    <w:rsid w:val="0088022D"/>
    <w:rsid w:val="00883BE8"/>
    <w:rsid w:val="00884D02"/>
    <w:rsid w:val="00885B54"/>
    <w:rsid w:val="0089130E"/>
    <w:rsid w:val="00893714"/>
    <w:rsid w:val="008A04A9"/>
    <w:rsid w:val="008A1FD5"/>
    <w:rsid w:val="008A4819"/>
    <w:rsid w:val="008A6772"/>
    <w:rsid w:val="008A6A08"/>
    <w:rsid w:val="008B03D2"/>
    <w:rsid w:val="008B1111"/>
    <w:rsid w:val="008B49F1"/>
    <w:rsid w:val="008B5341"/>
    <w:rsid w:val="008B5576"/>
    <w:rsid w:val="008B61CB"/>
    <w:rsid w:val="008B7E88"/>
    <w:rsid w:val="008C1F71"/>
    <w:rsid w:val="008D29B9"/>
    <w:rsid w:val="008D4817"/>
    <w:rsid w:val="008D58C3"/>
    <w:rsid w:val="008E19BC"/>
    <w:rsid w:val="008E4672"/>
    <w:rsid w:val="008E7793"/>
    <w:rsid w:val="008E7D0F"/>
    <w:rsid w:val="008F0821"/>
    <w:rsid w:val="008F10EB"/>
    <w:rsid w:val="008F194C"/>
    <w:rsid w:val="008F7075"/>
    <w:rsid w:val="00901B0C"/>
    <w:rsid w:val="00901E32"/>
    <w:rsid w:val="0090231B"/>
    <w:rsid w:val="00903520"/>
    <w:rsid w:val="009059D3"/>
    <w:rsid w:val="00907B51"/>
    <w:rsid w:val="00907EC8"/>
    <w:rsid w:val="00925379"/>
    <w:rsid w:val="00926DA5"/>
    <w:rsid w:val="00931DF9"/>
    <w:rsid w:val="009377D1"/>
    <w:rsid w:val="00937CFC"/>
    <w:rsid w:val="00940858"/>
    <w:rsid w:val="0094247F"/>
    <w:rsid w:val="00944AC4"/>
    <w:rsid w:val="009460E9"/>
    <w:rsid w:val="00946405"/>
    <w:rsid w:val="0094782D"/>
    <w:rsid w:val="00952151"/>
    <w:rsid w:val="00957328"/>
    <w:rsid w:val="00957542"/>
    <w:rsid w:val="009634ED"/>
    <w:rsid w:val="009639FF"/>
    <w:rsid w:val="00966937"/>
    <w:rsid w:val="009677BB"/>
    <w:rsid w:val="009707E4"/>
    <w:rsid w:val="00975FCD"/>
    <w:rsid w:val="00977CBA"/>
    <w:rsid w:val="009807F3"/>
    <w:rsid w:val="00987BFD"/>
    <w:rsid w:val="0099052F"/>
    <w:rsid w:val="00993D40"/>
    <w:rsid w:val="00996B9D"/>
    <w:rsid w:val="009A1A63"/>
    <w:rsid w:val="009A7C2A"/>
    <w:rsid w:val="009B0724"/>
    <w:rsid w:val="009B4F99"/>
    <w:rsid w:val="009B5E13"/>
    <w:rsid w:val="009C0111"/>
    <w:rsid w:val="009C376A"/>
    <w:rsid w:val="009C3EBE"/>
    <w:rsid w:val="009C561F"/>
    <w:rsid w:val="009C5703"/>
    <w:rsid w:val="009C6A11"/>
    <w:rsid w:val="009C70F0"/>
    <w:rsid w:val="009C75E6"/>
    <w:rsid w:val="009C7C1D"/>
    <w:rsid w:val="009D25C3"/>
    <w:rsid w:val="009D4A18"/>
    <w:rsid w:val="009D5ECC"/>
    <w:rsid w:val="009E1DA3"/>
    <w:rsid w:val="009E29B9"/>
    <w:rsid w:val="009E680D"/>
    <w:rsid w:val="009F49F8"/>
    <w:rsid w:val="009F651C"/>
    <w:rsid w:val="009F6F68"/>
    <w:rsid w:val="00A0067C"/>
    <w:rsid w:val="00A03966"/>
    <w:rsid w:val="00A070F7"/>
    <w:rsid w:val="00A115DF"/>
    <w:rsid w:val="00A15556"/>
    <w:rsid w:val="00A179C0"/>
    <w:rsid w:val="00A20342"/>
    <w:rsid w:val="00A2217D"/>
    <w:rsid w:val="00A230B7"/>
    <w:rsid w:val="00A24096"/>
    <w:rsid w:val="00A26A3A"/>
    <w:rsid w:val="00A27520"/>
    <w:rsid w:val="00A27867"/>
    <w:rsid w:val="00A27D9F"/>
    <w:rsid w:val="00A31C5E"/>
    <w:rsid w:val="00A31D84"/>
    <w:rsid w:val="00A31D9E"/>
    <w:rsid w:val="00A361DB"/>
    <w:rsid w:val="00A400D8"/>
    <w:rsid w:val="00A40A19"/>
    <w:rsid w:val="00A412FD"/>
    <w:rsid w:val="00A4140D"/>
    <w:rsid w:val="00A41480"/>
    <w:rsid w:val="00A42483"/>
    <w:rsid w:val="00A45EB2"/>
    <w:rsid w:val="00A46B12"/>
    <w:rsid w:val="00A513AB"/>
    <w:rsid w:val="00A53310"/>
    <w:rsid w:val="00A53F73"/>
    <w:rsid w:val="00A5616E"/>
    <w:rsid w:val="00A608DE"/>
    <w:rsid w:val="00A63845"/>
    <w:rsid w:val="00A80BF2"/>
    <w:rsid w:val="00A815AA"/>
    <w:rsid w:val="00A81633"/>
    <w:rsid w:val="00A818ED"/>
    <w:rsid w:val="00A8366A"/>
    <w:rsid w:val="00A8701F"/>
    <w:rsid w:val="00A93F2A"/>
    <w:rsid w:val="00A94E5C"/>
    <w:rsid w:val="00A96D3E"/>
    <w:rsid w:val="00AA320E"/>
    <w:rsid w:val="00AA3A5C"/>
    <w:rsid w:val="00AA5352"/>
    <w:rsid w:val="00AA6293"/>
    <w:rsid w:val="00AB0AC5"/>
    <w:rsid w:val="00AB1651"/>
    <w:rsid w:val="00AB21CA"/>
    <w:rsid w:val="00AB5CC1"/>
    <w:rsid w:val="00AB791B"/>
    <w:rsid w:val="00AC527B"/>
    <w:rsid w:val="00AD02F4"/>
    <w:rsid w:val="00AD3814"/>
    <w:rsid w:val="00AD66D3"/>
    <w:rsid w:val="00AE2E0E"/>
    <w:rsid w:val="00AE48A2"/>
    <w:rsid w:val="00AE4EF7"/>
    <w:rsid w:val="00AE64B1"/>
    <w:rsid w:val="00AE7AC3"/>
    <w:rsid w:val="00AF29EB"/>
    <w:rsid w:val="00AF508A"/>
    <w:rsid w:val="00B02A9A"/>
    <w:rsid w:val="00B0429F"/>
    <w:rsid w:val="00B07498"/>
    <w:rsid w:val="00B10409"/>
    <w:rsid w:val="00B11C91"/>
    <w:rsid w:val="00B14F62"/>
    <w:rsid w:val="00B15C0C"/>
    <w:rsid w:val="00B15DC0"/>
    <w:rsid w:val="00B21193"/>
    <w:rsid w:val="00B22052"/>
    <w:rsid w:val="00B222F9"/>
    <w:rsid w:val="00B30AED"/>
    <w:rsid w:val="00B33F38"/>
    <w:rsid w:val="00B47A0A"/>
    <w:rsid w:val="00B51F23"/>
    <w:rsid w:val="00B55BDF"/>
    <w:rsid w:val="00B56DF1"/>
    <w:rsid w:val="00B60343"/>
    <w:rsid w:val="00B60DC3"/>
    <w:rsid w:val="00B641B5"/>
    <w:rsid w:val="00B65302"/>
    <w:rsid w:val="00B66583"/>
    <w:rsid w:val="00B70CD3"/>
    <w:rsid w:val="00B71A02"/>
    <w:rsid w:val="00B72D66"/>
    <w:rsid w:val="00B805FF"/>
    <w:rsid w:val="00B80641"/>
    <w:rsid w:val="00B80A4D"/>
    <w:rsid w:val="00B814EA"/>
    <w:rsid w:val="00B855B1"/>
    <w:rsid w:val="00B86F4F"/>
    <w:rsid w:val="00B90C4D"/>
    <w:rsid w:val="00B93C99"/>
    <w:rsid w:val="00BA0333"/>
    <w:rsid w:val="00BA377F"/>
    <w:rsid w:val="00BA78B7"/>
    <w:rsid w:val="00BA7C5C"/>
    <w:rsid w:val="00BB0130"/>
    <w:rsid w:val="00BB339A"/>
    <w:rsid w:val="00BB48CA"/>
    <w:rsid w:val="00BB5B10"/>
    <w:rsid w:val="00BC0AE6"/>
    <w:rsid w:val="00BC39FB"/>
    <w:rsid w:val="00BC5190"/>
    <w:rsid w:val="00BC5FFA"/>
    <w:rsid w:val="00BD40D2"/>
    <w:rsid w:val="00BD5825"/>
    <w:rsid w:val="00BD5E6B"/>
    <w:rsid w:val="00BE3111"/>
    <w:rsid w:val="00BE6BAC"/>
    <w:rsid w:val="00BF35CC"/>
    <w:rsid w:val="00BF4BFA"/>
    <w:rsid w:val="00C012AE"/>
    <w:rsid w:val="00C01FAC"/>
    <w:rsid w:val="00C03135"/>
    <w:rsid w:val="00C04026"/>
    <w:rsid w:val="00C042EE"/>
    <w:rsid w:val="00C06133"/>
    <w:rsid w:val="00C06342"/>
    <w:rsid w:val="00C10711"/>
    <w:rsid w:val="00C1110B"/>
    <w:rsid w:val="00C124CE"/>
    <w:rsid w:val="00C15370"/>
    <w:rsid w:val="00C15FC7"/>
    <w:rsid w:val="00C17D8F"/>
    <w:rsid w:val="00C22677"/>
    <w:rsid w:val="00C245B6"/>
    <w:rsid w:val="00C24E88"/>
    <w:rsid w:val="00C25919"/>
    <w:rsid w:val="00C3035D"/>
    <w:rsid w:val="00C31A1B"/>
    <w:rsid w:val="00C32031"/>
    <w:rsid w:val="00C321AC"/>
    <w:rsid w:val="00C40795"/>
    <w:rsid w:val="00C43E52"/>
    <w:rsid w:val="00C43FEE"/>
    <w:rsid w:val="00C46244"/>
    <w:rsid w:val="00C468CD"/>
    <w:rsid w:val="00C46C87"/>
    <w:rsid w:val="00C47156"/>
    <w:rsid w:val="00C47C6C"/>
    <w:rsid w:val="00C52EC9"/>
    <w:rsid w:val="00C55F56"/>
    <w:rsid w:val="00C5609A"/>
    <w:rsid w:val="00C56618"/>
    <w:rsid w:val="00C6282B"/>
    <w:rsid w:val="00C63D2B"/>
    <w:rsid w:val="00C65186"/>
    <w:rsid w:val="00C67783"/>
    <w:rsid w:val="00C71095"/>
    <w:rsid w:val="00C73874"/>
    <w:rsid w:val="00C740BA"/>
    <w:rsid w:val="00C76850"/>
    <w:rsid w:val="00C81AAB"/>
    <w:rsid w:val="00C842AC"/>
    <w:rsid w:val="00C85DE9"/>
    <w:rsid w:val="00C965A9"/>
    <w:rsid w:val="00CA02DE"/>
    <w:rsid w:val="00CA3E8B"/>
    <w:rsid w:val="00CA4CE4"/>
    <w:rsid w:val="00CA5823"/>
    <w:rsid w:val="00CA6771"/>
    <w:rsid w:val="00CB531D"/>
    <w:rsid w:val="00CB7846"/>
    <w:rsid w:val="00CC0159"/>
    <w:rsid w:val="00CC041B"/>
    <w:rsid w:val="00CC2D2A"/>
    <w:rsid w:val="00CC43D8"/>
    <w:rsid w:val="00CC6CF4"/>
    <w:rsid w:val="00CC7119"/>
    <w:rsid w:val="00CD1AA9"/>
    <w:rsid w:val="00CD4B68"/>
    <w:rsid w:val="00CD4B6A"/>
    <w:rsid w:val="00CD5CB6"/>
    <w:rsid w:val="00CD7E23"/>
    <w:rsid w:val="00CD7F16"/>
    <w:rsid w:val="00CE1D8B"/>
    <w:rsid w:val="00CE1EEF"/>
    <w:rsid w:val="00CF2846"/>
    <w:rsid w:val="00CF2A0C"/>
    <w:rsid w:val="00CF2CBD"/>
    <w:rsid w:val="00CF79D2"/>
    <w:rsid w:val="00D017E9"/>
    <w:rsid w:val="00D01ACB"/>
    <w:rsid w:val="00D03E11"/>
    <w:rsid w:val="00D04E82"/>
    <w:rsid w:val="00D0737A"/>
    <w:rsid w:val="00D12DC4"/>
    <w:rsid w:val="00D174A8"/>
    <w:rsid w:val="00D23517"/>
    <w:rsid w:val="00D24D54"/>
    <w:rsid w:val="00D251D4"/>
    <w:rsid w:val="00D30B76"/>
    <w:rsid w:val="00D31BEC"/>
    <w:rsid w:val="00D31FD2"/>
    <w:rsid w:val="00D34AD1"/>
    <w:rsid w:val="00D35D5D"/>
    <w:rsid w:val="00D472AB"/>
    <w:rsid w:val="00D529AE"/>
    <w:rsid w:val="00D541D8"/>
    <w:rsid w:val="00D5424B"/>
    <w:rsid w:val="00D544BB"/>
    <w:rsid w:val="00D5555C"/>
    <w:rsid w:val="00D55FE8"/>
    <w:rsid w:val="00D56763"/>
    <w:rsid w:val="00D56ED4"/>
    <w:rsid w:val="00D66600"/>
    <w:rsid w:val="00D70500"/>
    <w:rsid w:val="00D77261"/>
    <w:rsid w:val="00D80CFF"/>
    <w:rsid w:val="00D83024"/>
    <w:rsid w:val="00D845BF"/>
    <w:rsid w:val="00D8487C"/>
    <w:rsid w:val="00D852CA"/>
    <w:rsid w:val="00D85AC0"/>
    <w:rsid w:val="00D900FB"/>
    <w:rsid w:val="00D91AE1"/>
    <w:rsid w:val="00D921F7"/>
    <w:rsid w:val="00D92731"/>
    <w:rsid w:val="00D92F0B"/>
    <w:rsid w:val="00D97BB6"/>
    <w:rsid w:val="00DA1DE2"/>
    <w:rsid w:val="00DA2BBA"/>
    <w:rsid w:val="00DA38EE"/>
    <w:rsid w:val="00DA454B"/>
    <w:rsid w:val="00DA5899"/>
    <w:rsid w:val="00DA7F5E"/>
    <w:rsid w:val="00DB5D86"/>
    <w:rsid w:val="00DB634C"/>
    <w:rsid w:val="00DC246C"/>
    <w:rsid w:val="00DC5DF2"/>
    <w:rsid w:val="00DC6E94"/>
    <w:rsid w:val="00DD1E5D"/>
    <w:rsid w:val="00DD37F7"/>
    <w:rsid w:val="00DD4253"/>
    <w:rsid w:val="00DD45B1"/>
    <w:rsid w:val="00DE0CEB"/>
    <w:rsid w:val="00DE5370"/>
    <w:rsid w:val="00DE5DCD"/>
    <w:rsid w:val="00DE64FE"/>
    <w:rsid w:val="00DE70C4"/>
    <w:rsid w:val="00DF1A06"/>
    <w:rsid w:val="00DF1B19"/>
    <w:rsid w:val="00DF408E"/>
    <w:rsid w:val="00DF4389"/>
    <w:rsid w:val="00DF4C84"/>
    <w:rsid w:val="00DF54D2"/>
    <w:rsid w:val="00DF66D7"/>
    <w:rsid w:val="00E01CB2"/>
    <w:rsid w:val="00E033FD"/>
    <w:rsid w:val="00E075BC"/>
    <w:rsid w:val="00E135D0"/>
    <w:rsid w:val="00E1371E"/>
    <w:rsid w:val="00E20DED"/>
    <w:rsid w:val="00E23B7F"/>
    <w:rsid w:val="00E305FC"/>
    <w:rsid w:val="00E31C34"/>
    <w:rsid w:val="00E4549F"/>
    <w:rsid w:val="00E46483"/>
    <w:rsid w:val="00E47AD7"/>
    <w:rsid w:val="00E50922"/>
    <w:rsid w:val="00E50B77"/>
    <w:rsid w:val="00E55A37"/>
    <w:rsid w:val="00E56B98"/>
    <w:rsid w:val="00E62076"/>
    <w:rsid w:val="00E6317F"/>
    <w:rsid w:val="00E640AF"/>
    <w:rsid w:val="00E65D00"/>
    <w:rsid w:val="00E665B8"/>
    <w:rsid w:val="00E66C95"/>
    <w:rsid w:val="00E70EB1"/>
    <w:rsid w:val="00E74E5A"/>
    <w:rsid w:val="00E80878"/>
    <w:rsid w:val="00E84B34"/>
    <w:rsid w:val="00E8643A"/>
    <w:rsid w:val="00E86BB6"/>
    <w:rsid w:val="00E91AA9"/>
    <w:rsid w:val="00EA1636"/>
    <w:rsid w:val="00EA1EB0"/>
    <w:rsid w:val="00EC1381"/>
    <w:rsid w:val="00EC3E46"/>
    <w:rsid w:val="00EC40A2"/>
    <w:rsid w:val="00EC4F75"/>
    <w:rsid w:val="00EC5B06"/>
    <w:rsid w:val="00ED0D21"/>
    <w:rsid w:val="00ED0D81"/>
    <w:rsid w:val="00ED2D03"/>
    <w:rsid w:val="00ED60C5"/>
    <w:rsid w:val="00ED711A"/>
    <w:rsid w:val="00ED7CFB"/>
    <w:rsid w:val="00EE1695"/>
    <w:rsid w:val="00EE2F5C"/>
    <w:rsid w:val="00EE3946"/>
    <w:rsid w:val="00EE51C1"/>
    <w:rsid w:val="00EE58DC"/>
    <w:rsid w:val="00EF68B4"/>
    <w:rsid w:val="00F015EE"/>
    <w:rsid w:val="00F0394F"/>
    <w:rsid w:val="00F04D56"/>
    <w:rsid w:val="00F05F4C"/>
    <w:rsid w:val="00F06508"/>
    <w:rsid w:val="00F11764"/>
    <w:rsid w:val="00F138B1"/>
    <w:rsid w:val="00F14CD7"/>
    <w:rsid w:val="00F15CE5"/>
    <w:rsid w:val="00F226AB"/>
    <w:rsid w:val="00F24C80"/>
    <w:rsid w:val="00F36062"/>
    <w:rsid w:val="00F36335"/>
    <w:rsid w:val="00F36B64"/>
    <w:rsid w:val="00F43193"/>
    <w:rsid w:val="00F44A35"/>
    <w:rsid w:val="00F457D9"/>
    <w:rsid w:val="00F45D06"/>
    <w:rsid w:val="00F56923"/>
    <w:rsid w:val="00F5745A"/>
    <w:rsid w:val="00F6112F"/>
    <w:rsid w:val="00F615FD"/>
    <w:rsid w:val="00F62A23"/>
    <w:rsid w:val="00F73B16"/>
    <w:rsid w:val="00F75EFD"/>
    <w:rsid w:val="00F764F0"/>
    <w:rsid w:val="00F76F65"/>
    <w:rsid w:val="00F77F2C"/>
    <w:rsid w:val="00F80FB5"/>
    <w:rsid w:val="00F86EAB"/>
    <w:rsid w:val="00F87060"/>
    <w:rsid w:val="00F908ED"/>
    <w:rsid w:val="00F91BEE"/>
    <w:rsid w:val="00F92D1B"/>
    <w:rsid w:val="00FA2812"/>
    <w:rsid w:val="00FA29E5"/>
    <w:rsid w:val="00FA2B46"/>
    <w:rsid w:val="00FA63F9"/>
    <w:rsid w:val="00FA7190"/>
    <w:rsid w:val="00FB0638"/>
    <w:rsid w:val="00FB1C7F"/>
    <w:rsid w:val="00FB2017"/>
    <w:rsid w:val="00FB3195"/>
    <w:rsid w:val="00FB4F25"/>
    <w:rsid w:val="00FB5C85"/>
    <w:rsid w:val="00FB64E8"/>
    <w:rsid w:val="00FB71FD"/>
    <w:rsid w:val="00FD1903"/>
    <w:rsid w:val="00FD5095"/>
    <w:rsid w:val="00FD5DB4"/>
    <w:rsid w:val="00FE412A"/>
    <w:rsid w:val="00FE4581"/>
    <w:rsid w:val="00FE53F6"/>
    <w:rsid w:val="00FF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97D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68597D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F12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8597D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704F12"/>
    <w:rPr>
      <w:rFonts w:ascii="Cambria" w:hAnsi="Cambria" w:cs="Times New Roman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68597D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unhideWhenUsed/>
    <w:qFormat/>
    <w:rsid w:val="0068597D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68597D"/>
    <w:rPr>
      <w:rFonts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59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597D"/>
    <w:rPr>
      <w:rFonts w:ascii="Tahoma" w:hAnsi="Tahoma" w:cs="Tahom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68597D"/>
    <w:rPr>
      <w:rFonts w:ascii="Calibri" w:hAnsi="Calibri"/>
      <w:sz w:val="22"/>
      <w:szCs w:val="22"/>
      <w:lang w:eastAsia="en-US"/>
    </w:rPr>
  </w:style>
  <w:style w:type="paragraph" w:customStyle="1" w:styleId="a8">
    <w:name w:val="Прижатый влево"/>
    <w:basedOn w:val="a"/>
    <w:next w:val="a"/>
    <w:rsid w:val="0068597D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qFormat/>
    <w:rsid w:val="006859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8597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68597D"/>
    <w:rPr>
      <w:rFonts w:cs="Times New Roman"/>
      <w:b/>
      <w:bCs/>
      <w:color w:val="008000"/>
    </w:rPr>
  </w:style>
  <w:style w:type="paragraph" w:styleId="aa">
    <w:name w:val="Subtitle"/>
    <w:basedOn w:val="a"/>
    <w:link w:val="ab"/>
    <w:uiPriority w:val="11"/>
    <w:qFormat/>
    <w:rsid w:val="00704F12"/>
    <w:pPr>
      <w:widowControl/>
      <w:autoSpaceDE/>
      <w:autoSpaceDN/>
      <w:adjustRightInd/>
      <w:jc w:val="center"/>
    </w:pPr>
    <w:rPr>
      <w:color w:val="FF0000"/>
      <w:sz w:val="28"/>
      <w:szCs w:val="24"/>
    </w:rPr>
  </w:style>
  <w:style w:type="character" w:customStyle="1" w:styleId="ab">
    <w:name w:val="Подзаголовок Знак"/>
    <w:basedOn w:val="a0"/>
    <w:link w:val="aa"/>
    <w:uiPriority w:val="11"/>
    <w:locked/>
    <w:rsid w:val="00704F12"/>
    <w:rPr>
      <w:rFonts w:eastAsia="Times New Roman" w:cs="Times New Roman"/>
      <w:color w:val="FF0000"/>
      <w:sz w:val="24"/>
      <w:szCs w:val="24"/>
    </w:rPr>
  </w:style>
  <w:style w:type="paragraph" w:customStyle="1" w:styleId="Default">
    <w:name w:val="Default"/>
    <w:uiPriority w:val="99"/>
    <w:qFormat/>
    <w:rsid w:val="00602C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A400D8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A400D8"/>
    <w:rPr>
      <w:rFonts w:ascii="Calibri" w:hAnsi="Calibri" w:cs="Times New Roman"/>
      <w:sz w:val="22"/>
      <w:szCs w:val="22"/>
      <w:lang w:eastAsia="en-US"/>
    </w:rPr>
  </w:style>
  <w:style w:type="paragraph" w:customStyle="1" w:styleId="ae">
    <w:name w:val="Комментарий"/>
    <w:basedOn w:val="a"/>
    <w:next w:val="a"/>
    <w:uiPriority w:val="99"/>
    <w:rsid w:val="008314DE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">
    <w:name w:val="header"/>
    <w:basedOn w:val="a"/>
    <w:link w:val="af0"/>
    <w:uiPriority w:val="99"/>
    <w:unhideWhenUsed/>
    <w:rsid w:val="0005533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055339"/>
    <w:rPr>
      <w:rFonts w:eastAsia="Times New Roman" w:cs="Times New Roman"/>
      <w:sz w:val="26"/>
      <w:szCs w:val="26"/>
    </w:rPr>
  </w:style>
  <w:style w:type="paragraph" w:styleId="af1">
    <w:name w:val="footer"/>
    <w:basedOn w:val="a"/>
    <w:link w:val="af2"/>
    <w:uiPriority w:val="99"/>
    <w:unhideWhenUsed/>
    <w:rsid w:val="0005533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055339"/>
    <w:rPr>
      <w:rFonts w:eastAsia="Times New Roman" w:cs="Times New Roman"/>
      <w:sz w:val="26"/>
      <w:szCs w:val="26"/>
    </w:rPr>
  </w:style>
  <w:style w:type="paragraph" w:styleId="af3">
    <w:name w:val="List Paragraph"/>
    <w:basedOn w:val="a"/>
    <w:uiPriority w:val="34"/>
    <w:qFormat/>
    <w:rsid w:val="007E0A30"/>
    <w:pPr>
      <w:ind w:left="720"/>
      <w:contextualSpacing/>
    </w:pPr>
  </w:style>
  <w:style w:type="paragraph" w:customStyle="1" w:styleId="text">
    <w:name w:val="text"/>
    <w:basedOn w:val="a"/>
    <w:uiPriority w:val="99"/>
    <w:rsid w:val="001F526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4">
    <w:name w:val="Normal (Web)"/>
    <w:basedOn w:val="a"/>
    <w:uiPriority w:val="99"/>
    <w:unhideWhenUsed/>
    <w:rsid w:val="005F4CBC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5F4CBC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5">
    <w:name w:val="footnote reference"/>
    <w:basedOn w:val="a0"/>
    <w:uiPriority w:val="99"/>
    <w:semiHidden/>
    <w:rsid w:val="005F4CBC"/>
    <w:rPr>
      <w:rFonts w:cs="Times New Roman"/>
      <w:vertAlign w:val="superscript"/>
    </w:rPr>
  </w:style>
  <w:style w:type="paragraph" w:styleId="af6">
    <w:name w:val="Title"/>
    <w:basedOn w:val="a"/>
    <w:link w:val="af7"/>
    <w:uiPriority w:val="10"/>
    <w:qFormat/>
    <w:rsid w:val="00267E08"/>
    <w:pPr>
      <w:widowControl/>
      <w:autoSpaceDE/>
      <w:autoSpaceDN/>
      <w:adjustRightInd/>
      <w:jc w:val="center"/>
    </w:pPr>
    <w:rPr>
      <w:b/>
      <w:sz w:val="32"/>
      <w:szCs w:val="28"/>
    </w:rPr>
  </w:style>
  <w:style w:type="character" w:customStyle="1" w:styleId="af7">
    <w:name w:val="Название Знак"/>
    <w:basedOn w:val="a0"/>
    <w:link w:val="af6"/>
    <w:uiPriority w:val="10"/>
    <w:locked/>
    <w:rsid w:val="00267E08"/>
    <w:rPr>
      <w:rFonts w:eastAsia="Times New Roman" w:cs="Times New Roman"/>
      <w:b/>
      <w:sz w:val="28"/>
      <w:szCs w:val="28"/>
    </w:rPr>
  </w:style>
  <w:style w:type="paragraph" w:styleId="af8">
    <w:name w:val="Body Text"/>
    <w:basedOn w:val="a"/>
    <w:link w:val="af9"/>
    <w:uiPriority w:val="99"/>
    <w:unhideWhenUsed/>
    <w:rsid w:val="00267E08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locked/>
    <w:rsid w:val="00267E08"/>
    <w:rPr>
      <w:rFonts w:ascii="Calibri" w:hAnsi="Calibri" w:cs="Times New Roman"/>
      <w:sz w:val="22"/>
      <w:szCs w:val="22"/>
    </w:rPr>
  </w:style>
  <w:style w:type="paragraph" w:customStyle="1" w:styleId="2">
    <w:name w:val="Без интервала2"/>
    <w:rsid w:val="00267E08"/>
    <w:pPr>
      <w:suppressAutoHyphens/>
    </w:pPr>
    <w:rPr>
      <w:rFonts w:ascii="Calibri" w:hAnsi="Calibri" w:cs="font275"/>
      <w:color w:val="00000A"/>
      <w:kern w:val="1"/>
      <w:sz w:val="22"/>
      <w:szCs w:val="22"/>
    </w:rPr>
  </w:style>
  <w:style w:type="table" w:styleId="afa">
    <w:name w:val="Table Grid"/>
    <w:basedOn w:val="a1"/>
    <w:uiPriority w:val="59"/>
    <w:rsid w:val="0024421A"/>
    <w:rPr>
      <w:rFonts w:ascii="Tunga" w:hAnsi="Tunga"/>
      <w:spacing w:val="-18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link w:val="21"/>
    <w:locked/>
    <w:rsid w:val="0037398A"/>
    <w:rPr>
      <w:sz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7398A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8"/>
    </w:rPr>
  </w:style>
  <w:style w:type="paragraph" w:styleId="afb">
    <w:name w:val="annotation text"/>
    <w:basedOn w:val="a"/>
    <w:link w:val="afc"/>
    <w:uiPriority w:val="99"/>
    <w:semiHidden/>
    <w:unhideWhenUsed/>
    <w:rsid w:val="00620910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locked/>
    <w:rsid w:val="00620910"/>
    <w:rPr>
      <w:rFonts w:ascii="Calibri" w:hAnsi="Calibri" w:cs="Times New Roman"/>
      <w:lang w:eastAsia="en-US"/>
    </w:rPr>
  </w:style>
  <w:style w:type="character" w:styleId="afd">
    <w:name w:val="annotation reference"/>
    <w:basedOn w:val="a0"/>
    <w:uiPriority w:val="99"/>
    <w:semiHidden/>
    <w:unhideWhenUsed/>
    <w:rsid w:val="00620910"/>
    <w:rPr>
      <w:rFonts w:cs="Times New Roman"/>
      <w:sz w:val="16"/>
    </w:rPr>
  </w:style>
  <w:style w:type="character" w:customStyle="1" w:styleId="ConsPlusNormal0">
    <w:name w:val="ConsPlusNormal Знак"/>
    <w:link w:val="ConsPlusNormal"/>
    <w:locked/>
    <w:rsid w:val="0009067E"/>
    <w:rPr>
      <w:rFonts w:ascii="Arial" w:hAnsi="Arial"/>
    </w:rPr>
  </w:style>
  <w:style w:type="character" w:customStyle="1" w:styleId="FontStyle17">
    <w:name w:val="Font Style17"/>
    <w:rsid w:val="0009067E"/>
    <w:rPr>
      <w:rFonts w:ascii="Times New Roman" w:hAnsi="Times New Roman"/>
      <w:sz w:val="26"/>
    </w:rPr>
  </w:style>
  <w:style w:type="character" w:customStyle="1" w:styleId="FontStyle18">
    <w:name w:val="Font Style18"/>
    <w:rsid w:val="001B602A"/>
    <w:rPr>
      <w:rFonts w:ascii="Times New Roman" w:hAnsi="Times New Roman"/>
      <w:b/>
      <w:sz w:val="26"/>
    </w:rPr>
  </w:style>
  <w:style w:type="character" w:customStyle="1" w:styleId="a7">
    <w:name w:val="Без интервала Знак"/>
    <w:basedOn w:val="a0"/>
    <w:link w:val="a6"/>
    <w:uiPriority w:val="1"/>
    <w:locked/>
    <w:rsid w:val="001B602A"/>
    <w:rPr>
      <w:rFonts w:ascii="Calibri" w:hAnsi="Calibri" w:cs="Times New Roman"/>
      <w:sz w:val="22"/>
      <w:szCs w:val="22"/>
      <w:lang w:eastAsia="en-US"/>
    </w:rPr>
  </w:style>
  <w:style w:type="paragraph" w:customStyle="1" w:styleId="Standard">
    <w:name w:val="Standard"/>
    <w:rsid w:val="00C76850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B80A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semiHidden/>
    <w:rsid w:val="00AF508A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semiHidden/>
    <w:unhideWhenUsed/>
    <w:rsid w:val="00322CEE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locked/>
    <w:rsid w:val="00322CEE"/>
    <w:rPr>
      <w:rFonts w:cs="Times New Roman"/>
    </w:rPr>
  </w:style>
  <w:style w:type="paragraph" w:customStyle="1" w:styleId="formattext">
    <w:name w:val="formattext"/>
    <w:basedOn w:val="a"/>
    <w:rsid w:val="00322C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AB1651"/>
    <w:rPr>
      <w:rFonts w:cs="Times New Roman"/>
    </w:rPr>
  </w:style>
  <w:style w:type="paragraph" w:customStyle="1" w:styleId="311">
    <w:name w:val="Основной текст 31"/>
    <w:basedOn w:val="a"/>
    <w:rsid w:val="0026183E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numbering" w:customStyle="1" w:styleId="WWNum9">
    <w:name w:val="WWNum9"/>
    <w:rsid w:val="000B6D5E"/>
    <w:pPr>
      <w:numPr>
        <w:numId w:val="5"/>
      </w:numPr>
    </w:pPr>
  </w:style>
  <w:style w:type="table" w:customStyle="1" w:styleId="11">
    <w:name w:val="Сетка таблицы1"/>
    <w:basedOn w:val="a1"/>
    <w:next w:val="afa"/>
    <w:uiPriority w:val="59"/>
    <w:rsid w:val="003C33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WWNum9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9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suslugi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eorgievsk.ru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26gosuslugi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26gosuslugi.ru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0194C-88DB-4430-9BC0-3E128201A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10618</Words>
  <Characters>60528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Георгиевска</Company>
  <LinksUpToDate>false</LinksUpToDate>
  <CharactersWithSpaces>71004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Вадан О.С.</dc:creator>
  <cp:lastModifiedBy>Пользователь</cp:lastModifiedBy>
  <cp:revision>14</cp:revision>
  <cp:lastPrinted>2018-11-01T07:56:00Z</cp:lastPrinted>
  <dcterms:created xsi:type="dcterms:W3CDTF">2018-10-31T06:45:00Z</dcterms:created>
  <dcterms:modified xsi:type="dcterms:W3CDTF">2018-11-12T08:54:00Z</dcterms:modified>
</cp:coreProperties>
</file>