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FF" w:rsidRPr="00395B22" w:rsidRDefault="00983AFF" w:rsidP="00395B22">
      <w:pPr>
        <w:jc w:val="center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АДМИНИСТРАЦИ</w:t>
      </w:r>
      <w:r w:rsidR="00395B22" w:rsidRPr="00395B22">
        <w:rPr>
          <w:rFonts w:ascii="Arial" w:hAnsi="Arial" w:cs="Arial"/>
          <w:b/>
          <w:sz w:val="32"/>
          <w:szCs w:val="32"/>
        </w:rPr>
        <w:t>Я</w:t>
      </w:r>
      <w:r w:rsidRPr="00395B2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395B22">
        <w:rPr>
          <w:rFonts w:ascii="Arial" w:hAnsi="Arial" w:cs="Arial"/>
          <w:b/>
          <w:sz w:val="32"/>
          <w:szCs w:val="32"/>
        </w:rPr>
        <w:t>ГЕОРГИЕВСКОГО</w:t>
      </w:r>
      <w:proofErr w:type="gramEnd"/>
    </w:p>
    <w:p w:rsidR="00983AFF" w:rsidRPr="00395B22" w:rsidRDefault="00983AFF" w:rsidP="00395B22">
      <w:pPr>
        <w:jc w:val="center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ГОРОДСКОГО ОКРУГА</w:t>
      </w:r>
    </w:p>
    <w:p w:rsidR="00983AFF" w:rsidRPr="00395B22" w:rsidRDefault="00983AFF" w:rsidP="00395B22">
      <w:pPr>
        <w:jc w:val="center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395B22" w:rsidRPr="00395B22" w:rsidRDefault="00395B22" w:rsidP="00395B22">
      <w:pPr>
        <w:jc w:val="center"/>
        <w:rPr>
          <w:rFonts w:ascii="Arial" w:hAnsi="Arial" w:cs="Arial"/>
          <w:b/>
          <w:sz w:val="32"/>
          <w:szCs w:val="32"/>
        </w:rPr>
      </w:pPr>
    </w:p>
    <w:p w:rsidR="00395B22" w:rsidRPr="00395B22" w:rsidRDefault="00395B22" w:rsidP="00395B22">
      <w:pPr>
        <w:jc w:val="center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ПОСТАНОВЛЕНИЕ</w:t>
      </w:r>
    </w:p>
    <w:p w:rsidR="00983AFF" w:rsidRPr="00395B22" w:rsidRDefault="007177F8" w:rsidP="00395B2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95B22">
        <w:rPr>
          <w:rFonts w:ascii="Arial" w:hAnsi="Arial" w:cs="Arial"/>
          <w:b/>
          <w:sz w:val="32"/>
          <w:szCs w:val="32"/>
        </w:rPr>
        <w:t>06 мая</w:t>
      </w:r>
      <w:r w:rsidR="00983AFF" w:rsidRPr="00395B22">
        <w:rPr>
          <w:rFonts w:ascii="Arial" w:hAnsi="Arial" w:cs="Arial"/>
          <w:b/>
          <w:sz w:val="32"/>
          <w:szCs w:val="32"/>
        </w:rPr>
        <w:t xml:space="preserve"> 2019 г. № </w:t>
      </w:r>
      <w:r w:rsidRPr="00395B22">
        <w:rPr>
          <w:rFonts w:ascii="Arial" w:hAnsi="Arial" w:cs="Arial"/>
          <w:b/>
          <w:sz w:val="32"/>
          <w:szCs w:val="32"/>
        </w:rPr>
        <w:t>1328</w:t>
      </w:r>
    </w:p>
    <w:bookmarkEnd w:id="0"/>
    <w:p w:rsidR="00EA5EF8" w:rsidRPr="00395B22" w:rsidRDefault="00EA5EF8" w:rsidP="00395B22">
      <w:pPr>
        <w:pStyle w:val="a3"/>
        <w:shd w:val="clear" w:color="auto" w:fill="auto"/>
        <w:spacing w:before="0" w:after="0" w:line="240" w:lineRule="auto"/>
        <w:ind w:left="23" w:right="-11"/>
        <w:jc w:val="center"/>
        <w:rPr>
          <w:rFonts w:ascii="Arial" w:hAnsi="Arial" w:cs="Arial"/>
          <w:b/>
          <w:sz w:val="32"/>
          <w:szCs w:val="32"/>
        </w:rPr>
      </w:pPr>
    </w:p>
    <w:p w:rsidR="003E10ED" w:rsidRPr="00395B22" w:rsidRDefault="00395B22" w:rsidP="00395B22">
      <w:pPr>
        <w:jc w:val="center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ОБ УТВЕРЖДЕНИИ ПОЛОЖЕНИЯ ОБ ОБЕСПЕЧЕНИИ ПЕРВИЧНЫХ МЕР ПОЖАРНОЙ БЕЗОПАСНОСТИ НА ТЕРРИТОРИИ ГЕОРГИЕВСКОГО ГОРОДСКОГО ОКРУГА СТАВР</w:t>
      </w:r>
      <w:r w:rsidRPr="00395B22">
        <w:rPr>
          <w:rFonts w:ascii="Arial" w:hAnsi="Arial" w:cs="Arial"/>
          <w:b/>
          <w:sz w:val="32"/>
          <w:szCs w:val="32"/>
        </w:rPr>
        <w:t>О</w:t>
      </w:r>
      <w:r w:rsidRPr="00395B22">
        <w:rPr>
          <w:rFonts w:ascii="Arial" w:hAnsi="Arial" w:cs="Arial"/>
          <w:b/>
          <w:sz w:val="32"/>
          <w:szCs w:val="32"/>
        </w:rPr>
        <w:t>ПОЛЬСКОГО КРАЯ</w:t>
      </w:r>
    </w:p>
    <w:p w:rsidR="003E10ED" w:rsidRPr="00395B22" w:rsidRDefault="003E10ED" w:rsidP="00395B22">
      <w:pPr>
        <w:shd w:val="clear" w:color="auto" w:fill="FFFFFF"/>
        <w:jc w:val="both"/>
        <w:rPr>
          <w:rFonts w:ascii="Arial" w:hAnsi="Arial" w:cs="Arial"/>
          <w:color w:val="auto"/>
        </w:rPr>
      </w:pPr>
    </w:p>
    <w:p w:rsidR="00290924" w:rsidRPr="00395B22" w:rsidRDefault="00290924" w:rsidP="00395B22">
      <w:pPr>
        <w:shd w:val="clear" w:color="auto" w:fill="FFFFFF"/>
        <w:jc w:val="both"/>
        <w:rPr>
          <w:rFonts w:ascii="Arial" w:hAnsi="Arial" w:cs="Arial"/>
          <w:color w:val="auto"/>
        </w:rPr>
      </w:pPr>
    </w:p>
    <w:p w:rsidR="003E10ED" w:rsidRPr="00395B22" w:rsidRDefault="003E10ED" w:rsidP="00395B22">
      <w:pPr>
        <w:shd w:val="clear" w:color="auto" w:fill="FFFFFF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395B22">
        <w:rPr>
          <w:rFonts w:ascii="Arial" w:hAnsi="Arial" w:cs="Arial"/>
          <w:color w:val="auto"/>
        </w:rPr>
        <w:t>В соответствии с Федеральным законом от 21.12.1994 № 69-ФЗ «О пожа</w:t>
      </w:r>
      <w:r w:rsidRPr="00395B22">
        <w:rPr>
          <w:rFonts w:ascii="Arial" w:hAnsi="Arial" w:cs="Arial"/>
          <w:color w:val="auto"/>
        </w:rPr>
        <w:t>р</w:t>
      </w:r>
      <w:r w:rsidRPr="00395B22">
        <w:rPr>
          <w:rFonts w:ascii="Arial" w:hAnsi="Arial" w:cs="Arial"/>
          <w:color w:val="auto"/>
        </w:rPr>
        <w:t>ной безопасности», Федеральным законом от 22.07.2008 № 123-ФЗ «Технический регламент о требованиях пожарной безопасности», Федеральным законом от 06.10.2003 № 131-ФЗ «Об общих принципах организации местного самоуправ</w:t>
      </w:r>
      <w:r w:rsidR="00EA5EF8" w:rsidRPr="00395B22">
        <w:rPr>
          <w:rFonts w:ascii="Arial" w:hAnsi="Arial" w:cs="Arial"/>
          <w:color w:val="auto"/>
        </w:rPr>
        <w:t>л</w:t>
      </w:r>
      <w:r w:rsidR="00EA5EF8" w:rsidRPr="00395B22">
        <w:rPr>
          <w:rFonts w:ascii="Arial" w:hAnsi="Arial" w:cs="Arial"/>
          <w:color w:val="auto"/>
        </w:rPr>
        <w:t>е</w:t>
      </w:r>
      <w:r w:rsidR="00EA5EF8" w:rsidRPr="00395B22">
        <w:rPr>
          <w:rFonts w:ascii="Arial" w:hAnsi="Arial" w:cs="Arial"/>
          <w:color w:val="auto"/>
        </w:rPr>
        <w:t xml:space="preserve">ния в Российской Федерации», </w:t>
      </w:r>
      <w:r w:rsidRPr="00395B22">
        <w:rPr>
          <w:rFonts w:ascii="Arial" w:hAnsi="Arial" w:cs="Arial"/>
          <w:color w:val="auto"/>
        </w:rPr>
        <w:t>Правилами противопожарного режима в Росси</w:t>
      </w:r>
      <w:r w:rsidRPr="00395B22">
        <w:rPr>
          <w:rFonts w:ascii="Arial" w:hAnsi="Arial" w:cs="Arial"/>
          <w:color w:val="auto"/>
        </w:rPr>
        <w:t>й</w:t>
      </w:r>
      <w:r w:rsidRPr="00395B22">
        <w:rPr>
          <w:rFonts w:ascii="Arial" w:hAnsi="Arial" w:cs="Arial"/>
          <w:color w:val="auto"/>
        </w:rPr>
        <w:t>ской Федерации, утвержденными постановлением Правительства Российской Ф</w:t>
      </w:r>
      <w:r w:rsidRPr="00395B22">
        <w:rPr>
          <w:rFonts w:ascii="Arial" w:hAnsi="Arial" w:cs="Arial"/>
          <w:color w:val="auto"/>
        </w:rPr>
        <w:t>е</w:t>
      </w:r>
      <w:r w:rsidRPr="00395B22">
        <w:rPr>
          <w:rFonts w:ascii="Arial" w:hAnsi="Arial" w:cs="Arial"/>
          <w:color w:val="auto"/>
        </w:rPr>
        <w:t>дерации от 25.04.2012 № 390 «О противопожарном режиме»</w:t>
      </w:r>
      <w:r w:rsidR="00983AFF" w:rsidRPr="00395B22">
        <w:rPr>
          <w:rFonts w:ascii="Arial" w:hAnsi="Arial" w:cs="Arial"/>
          <w:color w:val="auto"/>
        </w:rPr>
        <w:t>,</w:t>
      </w:r>
      <w:r w:rsidR="00EA5EF8" w:rsidRPr="00395B22">
        <w:rPr>
          <w:rFonts w:ascii="Arial" w:hAnsi="Arial" w:cs="Arial"/>
          <w:color w:val="auto"/>
        </w:rPr>
        <w:t xml:space="preserve"> в целях</w:t>
      </w:r>
      <w:r w:rsidRPr="00395B22">
        <w:rPr>
          <w:rFonts w:ascii="Arial" w:hAnsi="Arial" w:cs="Arial"/>
          <w:color w:val="auto"/>
        </w:rPr>
        <w:t xml:space="preserve"> обеспе</w:t>
      </w:r>
      <w:r w:rsidR="00395B22">
        <w:rPr>
          <w:rFonts w:ascii="Arial" w:hAnsi="Arial" w:cs="Arial"/>
          <w:color w:val="auto"/>
        </w:rPr>
        <w:t xml:space="preserve">чения пожарной безопасности на </w:t>
      </w:r>
      <w:r w:rsidRPr="00395B22">
        <w:rPr>
          <w:rFonts w:ascii="Arial" w:hAnsi="Arial" w:cs="Arial"/>
          <w:color w:val="auto"/>
        </w:rPr>
        <w:t>территории</w:t>
      </w:r>
      <w:proofErr w:type="gramEnd"/>
      <w:r w:rsidRPr="00395B22">
        <w:rPr>
          <w:rFonts w:ascii="Arial" w:hAnsi="Arial" w:cs="Arial"/>
          <w:color w:val="auto"/>
        </w:rPr>
        <w:t xml:space="preserve"> Георгиевского городского округа Ставр</w:t>
      </w:r>
      <w:r w:rsidRPr="00395B22">
        <w:rPr>
          <w:rFonts w:ascii="Arial" w:hAnsi="Arial" w:cs="Arial"/>
          <w:color w:val="auto"/>
        </w:rPr>
        <w:t>о</w:t>
      </w:r>
      <w:r w:rsidRPr="00395B22">
        <w:rPr>
          <w:rFonts w:ascii="Arial" w:hAnsi="Arial" w:cs="Arial"/>
          <w:color w:val="auto"/>
        </w:rPr>
        <w:t>польского края, на основании статей 57, 61 Устава Георгиевского городского окр</w:t>
      </w:r>
      <w:r w:rsidRPr="00395B22">
        <w:rPr>
          <w:rFonts w:ascii="Arial" w:hAnsi="Arial" w:cs="Arial"/>
          <w:color w:val="auto"/>
        </w:rPr>
        <w:t>у</w:t>
      </w:r>
      <w:r w:rsidRPr="00395B22">
        <w:rPr>
          <w:rFonts w:ascii="Arial" w:hAnsi="Arial" w:cs="Arial"/>
          <w:color w:val="auto"/>
        </w:rPr>
        <w:t>га Ставропольского края, администрация Георгиевского городского округа Ста</w:t>
      </w:r>
      <w:r w:rsidRPr="00395B22">
        <w:rPr>
          <w:rFonts w:ascii="Arial" w:hAnsi="Arial" w:cs="Arial"/>
          <w:color w:val="auto"/>
        </w:rPr>
        <w:t>в</w:t>
      </w:r>
      <w:r w:rsidRPr="00395B22">
        <w:rPr>
          <w:rFonts w:ascii="Arial" w:hAnsi="Arial" w:cs="Arial"/>
          <w:color w:val="auto"/>
        </w:rPr>
        <w:t>ропольского края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ПОСТАНОВЛЯЕТ: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Утвердить</w:t>
      </w:r>
      <w:r w:rsidR="00341697" w:rsidRPr="00395B22">
        <w:rPr>
          <w:rFonts w:ascii="Arial" w:hAnsi="Arial" w:cs="Arial"/>
          <w:sz w:val="24"/>
          <w:szCs w:val="24"/>
        </w:rPr>
        <w:t xml:space="preserve"> </w:t>
      </w:r>
      <w:r w:rsidR="00655831" w:rsidRPr="00395B22">
        <w:rPr>
          <w:rFonts w:ascii="Arial" w:hAnsi="Arial" w:cs="Arial"/>
          <w:sz w:val="24"/>
          <w:szCs w:val="24"/>
        </w:rPr>
        <w:t>прилагаем</w:t>
      </w:r>
      <w:r w:rsidR="003E3DA5" w:rsidRPr="00395B22">
        <w:rPr>
          <w:rFonts w:ascii="Arial" w:hAnsi="Arial" w:cs="Arial"/>
          <w:sz w:val="24"/>
          <w:szCs w:val="24"/>
        </w:rPr>
        <w:t>ы</w:t>
      </w:r>
      <w:r w:rsidR="00655831"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: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Положение об обеспечении первичных мер пожарной безопасности на те</w:t>
      </w:r>
      <w:r w:rsidRPr="00395B22">
        <w:rPr>
          <w:rFonts w:ascii="Arial" w:hAnsi="Arial" w:cs="Arial"/>
          <w:sz w:val="24"/>
          <w:szCs w:val="24"/>
        </w:rPr>
        <w:t>р</w:t>
      </w:r>
      <w:r w:rsidRPr="00395B22">
        <w:rPr>
          <w:rFonts w:ascii="Arial" w:hAnsi="Arial" w:cs="Arial"/>
          <w:sz w:val="24"/>
          <w:szCs w:val="24"/>
        </w:rPr>
        <w:t>ритории Георгиевского городского округа Ставропольского края;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План мероприятий по обеспечению пожарной безопасности на территории Георгиевского городского округа Ставропольского края;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Перечень первичных средств пожаротушения и противопожарного инвентаря, которые должны иметь граждане в помещениях и строениях, нах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дящихся в их собственности (пользовании).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2. Рекомендовать руководителям организаций, учреждений и предпр</w:t>
      </w:r>
      <w:r w:rsidRPr="00395B22">
        <w:rPr>
          <w:rFonts w:ascii="Arial" w:hAnsi="Arial" w:cs="Arial"/>
          <w:sz w:val="24"/>
          <w:szCs w:val="24"/>
        </w:rPr>
        <w:t>и</w:t>
      </w:r>
      <w:r w:rsidRPr="00395B22">
        <w:rPr>
          <w:rFonts w:ascii="Arial" w:hAnsi="Arial" w:cs="Arial"/>
          <w:sz w:val="24"/>
          <w:szCs w:val="24"/>
        </w:rPr>
        <w:t>ятий, расположенных на территории Георгиевского городского округа Ста</w:t>
      </w:r>
      <w:r w:rsidRPr="00395B22">
        <w:rPr>
          <w:rFonts w:ascii="Arial" w:hAnsi="Arial" w:cs="Arial"/>
          <w:sz w:val="24"/>
          <w:szCs w:val="24"/>
        </w:rPr>
        <w:t>в</w:t>
      </w:r>
      <w:r w:rsidRPr="00395B22">
        <w:rPr>
          <w:rFonts w:ascii="Arial" w:hAnsi="Arial" w:cs="Arial"/>
          <w:sz w:val="24"/>
          <w:szCs w:val="24"/>
        </w:rPr>
        <w:t>ропольского края: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организовать разработку и осуществление мероприятий по обеспечению пожарной безопасности в подведомственных организациях;</w:t>
      </w:r>
    </w:p>
    <w:p w:rsidR="003E10ED" w:rsidRPr="00395B22" w:rsidRDefault="003E10ED" w:rsidP="00395B22">
      <w:pPr>
        <w:tabs>
          <w:tab w:val="left" w:pos="993"/>
        </w:tabs>
        <w:ind w:firstLine="567"/>
        <w:jc w:val="both"/>
        <w:rPr>
          <w:rFonts w:ascii="Arial" w:hAnsi="Arial" w:cs="Arial"/>
          <w:color w:val="auto"/>
          <w:shd w:val="clear" w:color="auto" w:fill="FFFFFF"/>
        </w:rPr>
      </w:pPr>
      <w:r w:rsidRPr="00395B22">
        <w:rPr>
          <w:rFonts w:ascii="Arial" w:hAnsi="Arial" w:cs="Arial"/>
          <w:color w:val="auto"/>
          <w:shd w:val="clear" w:color="auto" w:fill="FFFFFF"/>
        </w:rPr>
        <w:t>обеспечить наличие первичных средств тушения пожаров и противопожарного инвентаря в соответствии с правилами пожарной бе</w:t>
      </w:r>
      <w:r w:rsidRPr="00395B22">
        <w:rPr>
          <w:rFonts w:ascii="Arial" w:hAnsi="Arial" w:cs="Arial"/>
          <w:color w:val="auto"/>
          <w:shd w:val="clear" w:color="auto" w:fill="FFFFFF"/>
        </w:rPr>
        <w:t>з</w:t>
      </w:r>
      <w:r w:rsidRPr="00395B22">
        <w:rPr>
          <w:rFonts w:ascii="Arial" w:hAnsi="Arial" w:cs="Arial"/>
          <w:color w:val="auto"/>
          <w:shd w:val="clear" w:color="auto" w:fill="FFFFFF"/>
        </w:rPr>
        <w:t>опасности;</w:t>
      </w:r>
    </w:p>
    <w:p w:rsidR="003E10ED" w:rsidRPr="00395B22" w:rsidRDefault="003E10ED" w:rsidP="00395B22">
      <w:pPr>
        <w:tabs>
          <w:tab w:val="left" w:pos="993"/>
        </w:tabs>
        <w:ind w:firstLine="567"/>
        <w:jc w:val="both"/>
        <w:rPr>
          <w:rFonts w:ascii="Arial" w:hAnsi="Arial" w:cs="Arial"/>
          <w:color w:val="auto"/>
          <w:shd w:val="clear" w:color="auto" w:fill="FFFFFF"/>
        </w:rPr>
      </w:pPr>
      <w:r w:rsidRPr="00395B22">
        <w:rPr>
          <w:rFonts w:ascii="Arial" w:hAnsi="Arial" w:cs="Arial"/>
          <w:color w:val="auto"/>
          <w:shd w:val="clear" w:color="auto" w:fill="FFFFFF"/>
        </w:rPr>
        <w:t>первичные средства тушения пожаров и противопожарный инвентарь ра</w:t>
      </w:r>
      <w:r w:rsidRPr="00395B22">
        <w:rPr>
          <w:rFonts w:ascii="Arial" w:hAnsi="Arial" w:cs="Arial"/>
          <w:color w:val="auto"/>
          <w:shd w:val="clear" w:color="auto" w:fill="FFFFFF"/>
        </w:rPr>
        <w:t>з</w:t>
      </w:r>
      <w:r w:rsidRPr="00395B22">
        <w:rPr>
          <w:rFonts w:ascii="Arial" w:hAnsi="Arial" w:cs="Arial"/>
          <w:color w:val="auto"/>
          <w:shd w:val="clear" w:color="auto" w:fill="FFFFFF"/>
        </w:rPr>
        <w:t>местить в пожарных щитах с наружной стороны зданий и сооружений;</w:t>
      </w:r>
    </w:p>
    <w:p w:rsidR="003E10ED" w:rsidRPr="00395B22" w:rsidRDefault="003E10ED" w:rsidP="00395B22">
      <w:pPr>
        <w:tabs>
          <w:tab w:val="left" w:pos="993"/>
        </w:tabs>
        <w:ind w:firstLine="567"/>
        <w:jc w:val="both"/>
        <w:rPr>
          <w:rFonts w:ascii="Arial" w:hAnsi="Arial" w:cs="Arial"/>
          <w:color w:val="auto"/>
        </w:rPr>
      </w:pPr>
      <w:r w:rsidRPr="00395B22">
        <w:rPr>
          <w:rFonts w:ascii="Arial" w:hAnsi="Arial" w:cs="Arial"/>
          <w:color w:val="auto"/>
          <w:shd w:val="clear" w:color="auto" w:fill="FFFFFF"/>
        </w:rPr>
        <w:t>на пожарных щитах указать номера телефонов вызова ЕДДС 112, п</w:t>
      </w:r>
      <w:r w:rsidRPr="00395B22">
        <w:rPr>
          <w:rFonts w:ascii="Arial" w:hAnsi="Arial" w:cs="Arial"/>
          <w:color w:val="auto"/>
          <w:shd w:val="clear" w:color="auto" w:fill="FFFFFF"/>
        </w:rPr>
        <w:t>о</w:t>
      </w:r>
      <w:r w:rsidRPr="00395B22">
        <w:rPr>
          <w:rFonts w:ascii="Arial" w:hAnsi="Arial" w:cs="Arial"/>
          <w:color w:val="auto"/>
          <w:shd w:val="clear" w:color="auto" w:fill="FFFFFF"/>
        </w:rPr>
        <w:t>жарной части: 01 или 101;</w:t>
      </w:r>
    </w:p>
    <w:p w:rsidR="003E10ED" w:rsidRPr="00395B22" w:rsidRDefault="003E10ED" w:rsidP="00395B22">
      <w:pPr>
        <w:tabs>
          <w:tab w:val="left" w:pos="993"/>
        </w:tabs>
        <w:ind w:firstLine="567"/>
        <w:jc w:val="both"/>
        <w:rPr>
          <w:rFonts w:ascii="Arial" w:hAnsi="Arial" w:cs="Arial"/>
          <w:color w:val="auto"/>
          <w:shd w:val="clear" w:color="auto" w:fill="FFFFFF"/>
        </w:rPr>
      </w:pPr>
      <w:r w:rsidRPr="00395B22">
        <w:rPr>
          <w:rFonts w:ascii="Arial" w:hAnsi="Arial" w:cs="Arial"/>
          <w:color w:val="auto"/>
          <w:shd w:val="clear" w:color="auto" w:fill="FFFFFF"/>
        </w:rPr>
        <w:t>обеспечить доступность пер</w:t>
      </w:r>
      <w:r w:rsidR="000E0C9E" w:rsidRPr="00395B22">
        <w:rPr>
          <w:rFonts w:ascii="Arial" w:hAnsi="Arial" w:cs="Arial"/>
          <w:color w:val="auto"/>
          <w:shd w:val="clear" w:color="auto" w:fill="FFFFFF"/>
        </w:rPr>
        <w:t xml:space="preserve">вичных средств пожаротушения и </w:t>
      </w:r>
      <w:r w:rsidRPr="00395B22">
        <w:rPr>
          <w:rFonts w:ascii="Arial" w:hAnsi="Arial" w:cs="Arial"/>
          <w:color w:val="auto"/>
          <w:shd w:val="clear" w:color="auto" w:fill="FFFFFF"/>
        </w:rPr>
        <w:t>противоп</w:t>
      </w:r>
      <w:r w:rsidRPr="00395B22">
        <w:rPr>
          <w:rFonts w:ascii="Arial" w:hAnsi="Arial" w:cs="Arial"/>
          <w:color w:val="auto"/>
          <w:shd w:val="clear" w:color="auto" w:fill="FFFFFF"/>
        </w:rPr>
        <w:t>о</w:t>
      </w:r>
      <w:r w:rsidRPr="00395B22">
        <w:rPr>
          <w:rFonts w:ascii="Arial" w:hAnsi="Arial" w:cs="Arial"/>
          <w:color w:val="auto"/>
          <w:shd w:val="clear" w:color="auto" w:fill="FFFFFF"/>
        </w:rPr>
        <w:t xml:space="preserve">жарного инвентаря, содержать их в исправном состоянии в </w:t>
      </w:r>
      <w:r w:rsidRPr="00395B22">
        <w:rPr>
          <w:rFonts w:ascii="Arial" w:hAnsi="Arial" w:cs="Arial"/>
          <w:color w:val="auto"/>
          <w:shd w:val="clear" w:color="auto" w:fill="FFFFFF"/>
        </w:rPr>
        <w:lastRenderedPageBreak/>
        <w:t>соответствии с паспортными данными на них, не допускать использ</w:t>
      </w:r>
      <w:r w:rsidRPr="00395B22">
        <w:rPr>
          <w:rFonts w:ascii="Arial" w:hAnsi="Arial" w:cs="Arial"/>
          <w:color w:val="auto"/>
          <w:shd w:val="clear" w:color="auto" w:fill="FFFFFF"/>
        </w:rPr>
        <w:t>о</w:t>
      </w:r>
      <w:r w:rsidRPr="00395B22">
        <w:rPr>
          <w:rFonts w:ascii="Arial" w:hAnsi="Arial" w:cs="Arial"/>
          <w:color w:val="auto"/>
          <w:shd w:val="clear" w:color="auto" w:fill="FFFFFF"/>
        </w:rPr>
        <w:t>вание средств пожаротушения, не имеющих соответствующих сертификатов, не допускать использование пе</w:t>
      </w:r>
      <w:r w:rsidRPr="00395B22">
        <w:rPr>
          <w:rFonts w:ascii="Arial" w:hAnsi="Arial" w:cs="Arial"/>
          <w:color w:val="auto"/>
          <w:shd w:val="clear" w:color="auto" w:fill="FFFFFF"/>
        </w:rPr>
        <w:t>р</w:t>
      </w:r>
      <w:r w:rsidRPr="00395B22">
        <w:rPr>
          <w:rFonts w:ascii="Arial" w:hAnsi="Arial" w:cs="Arial"/>
          <w:color w:val="auto"/>
          <w:shd w:val="clear" w:color="auto" w:fill="FFFFFF"/>
        </w:rPr>
        <w:t>вичных средств тушения пожаров и противопожарного инвентаря не по назнач</w:t>
      </w:r>
      <w:r w:rsidRPr="00395B22">
        <w:rPr>
          <w:rFonts w:ascii="Arial" w:hAnsi="Arial" w:cs="Arial"/>
          <w:color w:val="auto"/>
          <w:shd w:val="clear" w:color="auto" w:fill="FFFFFF"/>
        </w:rPr>
        <w:t>е</w:t>
      </w:r>
      <w:r w:rsidRPr="00395B22">
        <w:rPr>
          <w:rFonts w:ascii="Arial" w:hAnsi="Arial" w:cs="Arial"/>
          <w:color w:val="auto"/>
          <w:shd w:val="clear" w:color="auto" w:fill="FFFFFF"/>
        </w:rPr>
        <w:t>нию;</w:t>
      </w:r>
    </w:p>
    <w:p w:rsidR="003E10ED" w:rsidRPr="00395B22" w:rsidRDefault="003E10ED" w:rsidP="00395B22">
      <w:pPr>
        <w:tabs>
          <w:tab w:val="left" w:pos="993"/>
        </w:tabs>
        <w:ind w:firstLine="567"/>
        <w:jc w:val="both"/>
        <w:rPr>
          <w:rFonts w:ascii="Arial" w:hAnsi="Arial" w:cs="Arial"/>
          <w:color w:val="auto"/>
          <w:shd w:val="clear" w:color="auto" w:fill="FFFFFF"/>
        </w:rPr>
      </w:pPr>
      <w:r w:rsidRPr="00395B22">
        <w:rPr>
          <w:rFonts w:ascii="Arial" w:hAnsi="Arial" w:cs="Arial"/>
          <w:color w:val="auto"/>
          <w:shd w:val="clear" w:color="auto" w:fill="FFFFFF"/>
        </w:rPr>
        <w:t>определить лицо, ответственное за приобретение, ремонт, сохранность первичных средств пожаротушения и противопожарного инвентаря.</w:t>
      </w:r>
    </w:p>
    <w:p w:rsidR="003E10ED" w:rsidRPr="00395B22" w:rsidRDefault="003E10ED" w:rsidP="00395B22">
      <w:pPr>
        <w:pStyle w:val="a3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Руководителям структурных подразделений администрации Георгиевск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го городского округа Ставропольского края ежегодно вносить предложения о включении в проект бюджета Георгиевского г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родского округа Ставропольского края необходимых денежных сре</w:t>
      </w:r>
      <w:proofErr w:type="gramStart"/>
      <w:r w:rsidRPr="00395B22">
        <w:rPr>
          <w:rFonts w:ascii="Arial" w:hAnsi="Arial" w:cs="Arial"/>
          <w:sz w:val="24"/>
          <w:szCs w:val="24"/>
        </w:rPr>
        <w:t>дств дл</w:t>
      </w:r>
      <w:proofErr w:type="gramEnd"/>
      <w:r w:rsidRPr="00395B22">
        <w:rPr>
          <w:rFonts w:ascii="Arial" w:hAnsi="Arial" w:cs="Arial"/>
          <w:sz w:val="24"/>
          <w:szCs w:val="24"/>
        </w:rPr>
        <w:t>я обеспечения пе</w:t>
      </w:r>
      <w:r w:rsidRPr="00395B22">
        <w:rPr>
          <w:rFonts w:ascii="Arial" w:hAnsi="Arial" w:cs="Arial"/>
          <w:sz w:val="24"/>
          <w:szCs w:val="24"/>
        </w:rPr>
        <w:t>р</w:t>
      </w:r>
      <w:r w:rsidRPr="00395B22">
        <w:rPr>
          <w:rFonts w:ascii="Arial" w:hAnsi="Arial" w:cs="Arial"/>
          <w:sz w:val="24"/>
          <w:szCs w:val="24"/>
        </w:rPr>
        <w:t>вичных мер пожарной безопасности на очередной финансовый год.</w:t>
      </w:r>
    </w:p>
    <w:p w:rsidR="003E10ED" w:rsidRPr="00395B22" w:rsidRDefault="003E10ED" w:rsidP="00395B22">
      <w:pPr>
        <w:pStyle w:val="a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95B2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5B22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</w:t>
      </w:r>
      <w:r w:rsidRPr="00395B22">
        <w:rPr>
          <w:rFonts w:ascii="Arial" w:hAnsi="Arial" w:cs="Arial"/>
          <w:sz w:val="24"/>
          <w:szCs w:val="24"/>
        </w:rPr>
        <w:t>р</w:t>
      </w:r>
      <w:r w:rsidRPr="00395B22">
        <w:rPr>
          <w:rFonts w:ascii="Arial" w:hAnsi="Arial" w:cs="Arial"/>
          <w:sz w:val="24"/>
          <w:szCs w:val="24"/>
        </w:rPr>
        <w:t xml:space="preserve">вого заместителя </w:t>
      </w:r>
      <w:r w:rsidR="00E777AC" w:rsidRPr="00395B22">
        <w:rPr>
          <w:rFonts w:ascii="Arial" w:hAnsi="Arial" w:cs="Arial"/>
          <w:sz w:val="24"/>
          <w:szCs w:val="24"/>
        </w:rPr>
        <w:t>г</w:t>
      </w:r>
      <w:r w:rsidRPr="00395B22">
        <w:rPr>
          <w:rFonts w:ascii="Arial" w:hAnsi="Arial" w:cs="Arial"/>
          <w:sz w:val="24"/>
          <w:szCs w:val="24"/>
        </w:rPr>
        <w:t>лавы администрации Георгиевского городского округа Ставр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 xml:space="preserve">польского края </w:t>
      </w:r>
      <w:proofErr w:type="spellStart"/>
      <w:r w:rsidRPr="00395B22">
        <w:rPr>
          <w:rFonts w:ascii="Arial" w:hAnsi="Arial" w:cs="Arial"/>
          <w:sz w:val="24"/>
          <w:szCs w:val="24"/>
        </w:rPr>
        <w:t>Батина</w:t>
      </w:r>
      <w:proofErr w:type="spellEnd"/>
      <w:r w:rsidRPr="00395B22">
        <w:rPr>
          <w:rFonts w:ascii="Arial" w:hAnsi="Arial" w:cs="Arial"/>
          <w:sz w:val="24"/>
          <w:szCs w:val="24"/>
        </w:rPr>
        <w:t xml:space="preserve"> Г.Г</w:t>
      </w:r>
      <w:r w:rsidR="00E777AC" w:rsidRPr="00395B22">
        <w:rPr>
          <w:rFonts w:ascii="Arial" w:hAnsi="Arial" w:cs="Arial"/>
          <w:sz w:val="24"/>
          <w:szCs w:val="24"/>
        </w:rPr>
        <w:t>.</w:t>
      </w:r>
    </w:p>
    <w:p w:rsidR="003E10ED" w:rsidRPr="00395B22" w:rsidRDefault="003E10ED" w:rsidP="00395B22">
      <w:pPr>
        <w:pStyle w:val="a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10ED" w:rsidRPr="00395B22" w:rsidRDefault="00395B22" w:rsidP="00395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3E10ED" w:rsidRPr="00395B22" w:rsidRDefault="00395B22" w:rsidP="00395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Георгиевского городского округа</w:t>
      </w:r>
    </w:p>
    <w:p w:rsidR="00395B22" w:rsidRDefault="003E10ED" w:rsidP="00395B22">
      <w:pPr>
        <w:jc w:val="right"/>
        <w:rPr>
          <w:rFonts w:ascii="Arial" w:hAnsi="Arial" w:cs="Arial"/>
        </w:rPr>
      </w:pPr>
      <w:r w:rsidRPr="00395B22">
        <w:rPr>
          <w:rFonts w:ascii="Arial" w:hAnsi="Arial" w:cs="Arial"/>
        </w:rPr>
        <w:t>Ставропольского края</w:t>
      </w:r>
    </w:p>
    <w:p w:rsidR="00395B22" w:rsidRDefault="00395B22" w:rsidP="00395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М.В.КЛЕТИН</w:t>
      </w:r>
      <w:bookmarkStart w:id="1" w:name="bookmark2"/>
    </w:p>
    <w:p w:rsidR="00395B22" w:rsidRDefault="00395B22" w:rsidP="00395B22">
      <w:pPr>
        <w:jc w:val="right"/>
        <w:rPr>
          <w:rFonts w:ascii="Arial" w:hAnsi="Arial" w:cs="Arial"/>
        </w:rPr>
      </w:pPr>
    </w:p>
    <w:p w:rsidR="00395B22" w:rsidRPr="00395B22" w:rsidRDefault="00395B22" w:rsidP="00395B22">
      <w:pPr>
        <w:jc w:val="right"/>
        <w:rPr>
          <w:rFonts w:ascii="Arial" w:hAnsi="Arial" w:cs="Arial"/>
          <w:color w:val="auto"/>
        </w:rPr>
      </w:pPr>
    </w:p>
    <w:p w:rsidR="00B961AA" w:rsidRPr="00395B22" w:rsidRDefault="00395B22" w:rsidP="00395B22">
      <w:pPr>
        <w:jc w:val="right"/>
        <w:rPr>
          <w:rFonts w:ascii="Arial" w:hAnsi="Arial" w:cs="Arial"/>
          <w:b/>
          <w:color w:val="auto"/>
          <w:sz w:val="32"/>
          <w:szCs w:val="32"/>
        </w:rPr>
      </w:pPr>
      <w:r w:rsidRPr="00395B22">
        <w:rPr>
          <w:rFonts w:ascii="Arial" w:hAnsi="Arial" w:cs="Arial"/>
          <w:b/>
          <w:color w:val="auto"/>
          <w:sz w:val="32"/>
          <w:szCs w:val="32"/>
        </w:rPr>
        <w:t>Утверждено</w:t>
      </w:r>
    </w:p>
    <w:p w:rsidR="00B961AA" w:rsidRPr="00395B22" w:rsidRDefault="00395B22" w:rsidP="00395B2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Постановлением администр</w:t>
      </w:r>
      <w:r w:rsidR="00B961AA" w:rsidRPr="00395B22">
        <w:rPr>
          <w:rFonts w:ascii="Arial" w:hAnsi="Arial" w:cs="Arial"/>
          <w:b/>
          <w:sz w:val="32"/>
          <w:szCs w:val="32"/>
        </w:rPr>
        <w:t>а</w:t>
      </w:r>
      <w:r w:rsidR="00B961AA" w:rsidRPr="00395B22">
        <w:rPr>
          <w:rFonts w:ascii="Arial" w:hAnsi="Arial" w:cs="Arial"/>
          <w:b/>
          <w:sz w:val="32"/>
          <w:szCs w:val="32"/>
        </w:rPr>
        <w:t>ции</w:t>
      </w:r>
    </w:p>
    <w:p w:rsidR="00B961AA" w:rsidRPr="00395B22" w:rsidRDefault="00B961AA" w:rsidP="00395B2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B961AA" w:rsidRPr="00395B22" w:rsidRDefault="00395B22" w:rsidP="00395B2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B961AA" w:rsidRPr="00395B22" w:rsidRDefault="00395B22" w:rsidP="00395B2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 xml:space="preserve">От 06 мая </w:t>
      </w:r>
      <w:r w:rsidR="00B961AA" w:rsidRPr="00395B22">
        <w:rPr>
          <w:rFonts w:ascii="Arial" w:hAnsi="Arial" w:cs="Arial"/>
          <w:b/>
          <w:sz w:val="32"/>
          <w:szCs w:val="32"/>
        </w:rPr>
        <w:t>2019</w:t>
      </w:r>
      <w:r w:rsidR="007177F8" w:rsidRPr="00395B22">
        <w:rPr>
          <w:rFonts w:ascii="Arial" w:hAnsi="Arial" w:cs="Arial"/>
          <w:b/>
          <w:sz w:val="32"/>
          <w:szCs w:val="32"/>
        </w:rPr>
        <w:t xml:space="preserve"> г. № 1328</w:t>
      </w:r>
    </w:p>
    <w:p w:rsidR="00616941" w:rsidRPr="00395B22" w:rsidRDefault="00616941" w:rsidP="00395B22">
      <w:pPr>
        <w:pStyle w:val="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3E10ED" w:rsidRPr="00395B22" w:rsidRDefault="003E10ED" w:rsidP="00395B22">
      <w:pPr>
        <w:pStyle w:val="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3E10ED" w:rsidRPr="00395B22" w:rsidRDefault="00395B22" w:rsidP="00395B22">
      <w:pPr>
        <w:pStyle w:val="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32"/>
          <w:szCs w:val="32"/>
        </w:rPr>
      </w:pPr>
      <w:r w:rsidRPr="00395B22">
        <w:rPr>
          <w:rFonts w:ascii="Arial" w:hAnsi="Arial" w:cs="Arial"/>
          <w:sz w:val="32"/>
          <w:szCs w:val="32"/>
        </w:rPr>
        <w:t>ПОЛОЖЕНИЕ</w:t>
      </w:r>
      <w:bookmarkEnd w:id="1"/>
    </w:p>
    <w:p w:rsidR="003E10ED" w:rsidRPr="00395B22" w:rsidRDefault="00395B22" w:rsidP="00395B22">
      <w:pPr>
        <w:pStyle w:val="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32"/>
          <w:szCs w:val="32"/>
        </w:rPr>
      </w:pPr>
      <w:bookmarkStart w:id="2" w:name="bookmark3"/>
      <w:r w:rsidRPr="00395B22">
        <w:rPr>
          <w:rFonts w:ascii="Arial" w:hAnsi="Arial" w:cs="Arial"/>
          <w:sz w:val="32"/>
          <w:szCs w:val="32"/>
        </w:rPr>
        <w:t>ОБ ОБЕСПЕЧЕНИИ ПЕРВИЧНЫХ МЕР ПОЖАРНОЙ БЕЗОПАСНОСТИ НА ТЕРРИТОРИИ</w:t>
      </w:r>
      <w:bookmarkStart w:id="3" w:name="bookmark4"/>
      <w:bookmarkEnd w:id="2"/>
      <w:r>
        <w:rPr>
          <w:rFonts w:ascii="Arial" w:hAnsi="Arial" w:cs="Arial"/>
          <w:sz w:val="32"/>
          <w:szCs w:val="32"/>
        </w:rPr>
        <w:t xml:space="preserve"> </w:t>
      </w:r>
      <w:r w:rsidRPr="00395B22">
        <w:rPr>
          <w:rFonts w:ascii="Arial" w:hAnsi="Arial" w:cs="Arial"/>
          <w:sz w:val="32"/>
          <w:szCs w:val="32"/>
        </w:rPr>
        <w:t xml:space="preserve">ГЕОРГИЕВСКОГО ГОРОДСКОГО ОКРУГА </w:t>
      </w:r>
      <w:bookmarkEnd w:id="3"/>
      <w:r w:rsidRPr="00395B22">
        <w:rPr>
          <w:rFonts w:ascii="Arial" w:hAnsi="Arial" w:cs="Arial"/>
          <w:sz w:val="32"/>
          <w:szCs w:val="32"/>
        </w:rPr>
        <w:t>СТАВРОПОЛЬСКОГО КРАЯ</w:t>
      </w:r>
    </w:p>
    <w:p w:rsidR="003E10ED" w:rsidRPr="00395B22" w:rsidRDefault="003E10ED" w:rsidP="00395B22">
      <w:pPr>
        <w:pStyle w:val="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290924" w:rsidRPr="00395B22" w:rsidRDefault="00290924" w:rsidP="00395B22">
      <w:pPr>
        <w:pStyle w:val="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95B22">
        <w:rPr>
          <w:rFonts w:ascii="Arial" w:hAnsi="Arial" w:cs="Arial"/>
          <w:b/>
          <w:sz w:val="30"/>
          <w:szCs w:val="30"/>
        </w:rPr>
        <w:t>1. Общие положения</w:t>
      </w:r>
    </w:p>
    <w:p w:rsidR="00616941" w:rsidRPr="00395B22" w:rsidRDefault="00616941" w:rsidP="00395B22">
      <w:pPr>
        <w:pStyle w:val="a3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95B22">
        <w:rPr>
          <w:rFonts w:ascii="Arial" w:hAnsi="Arial" w:cs="Arial"/>
          <w:sz w:val="24"/>
          <w:szCs w:val="24"/>
        </w:rPr>
        <w:t>Положение об обеспечении первичных мер пожарной безопасности на территории Георгиевского городского округа Ставропольского края (далее по те</w:t>
      </w:r>
      <w:r w:rsidRPr="00395B22">
        <w:rPr>
          <w:rFonts w:ascii="Arial" w:hAnsi="Arial" w:cs="Arial"/>
          <w:sz w:val="24"/>
          <w:szCs w:val="24"/>
        </w:rPr>
        <w:t>к</w:t>
      </w:r>
      <w:r w:rsidRPr="00395B22">
        <w:rPr>
          <w:rFonts w:ascii="Arial" w:hAnsi="Arial" w:cs="Arial"/>
          <w:sz w:val="24"/>
          <w:szCs w:val="24"/>
        </w:rPr>
        <w:t>сту - Положение) разработано в соответствии с федеральным</w:t>
      </w:r>
      <w:r w:rsidR="00395B22">
        <w:rPr>
          <w:rFonts w:ascii="Arial" w:hAnsi="Arial" w:cs="Arial"/>
          <w:sz w:val="24"/>
          <w:szCs w:val="24"/>
        </w:rPr>
        <w:t xml:space="preserve">и </w:t>
      </w:r>
      <w:r w:rsidRPr="00395B22">
        <w:rPr>
          <w:rFonts w:ascii="Arial" w:hAnsi="Arial" w:cs="Arial"/>
          <w:sz w:val="24"/>
          <w:szCs w:val="24"/>
        </w:rPr>
        <w:t>законами от 21.12.1994 № 69-ФЗ «О пожарной безопасности», от 22.07.2008 № 123-ФЗ «Те</w:t>
      </w:r>
      <w:r w:rsidRPr="00395B22">
        <w:rPr>
          <w:rFonts w:ascii="Arial" w:hAnsi="Arial" w:cs="Arial"/>
          <w:sz w:val="24"/>
          <w:szCs w:val="24"/>
        </w:rPr>
        <w:t>х</w:t>
      </w:r>
      <w:r w:rsidRPr="00395B22">
        <w:rPr>
          <w:rFonts w:ascii="Arial" w:hAnsi="Arial" w:cs="Arial"/>
          <w:sz w:val="24"/>
          <w:szCs w:val="24"/>
        </w:rPr>
        <w:t>нический регламент о требованиях пожарной</w:t>
      </w:r>
      <w:r w:rsidR="00395B22">
        <w:rPr>
          <w:rFonts w:ascii="Arial" w:hAnsi="Arial" w:cs="Arial"/>
          <w:sz w:val="24"/>
          <w:szCs w:val="24"/>
        </w:rPr>
        <w:t xml:space="preserve"> безопасности», от 06.10.2003 № </w:t>
      </w:r>
      <w:r w:rsidRPr="00395B22">
        <w:rPr>
          <w:rFonts w:ascii="Arial" w:hAnsi="Arial" w:cs="Arial"/>
          <w:sz w:val="24"/>
          <w:szCs w:val="24"/>
        </w:rPr>
        <w:t>131-ФЗ «Об общих принципах организации местного сам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управления в Российской Федерации», Правилами противопожарного режима в Российской Федерации, утвержденными постановлением Правительства</w:t>
      </w:r>
      <w:proofErr w:type="gramEnd"/>
      <w:r w:rsidRPr="00395B22">
        <w:rPr>
          <w:rFonts w:ascii="Arial" w:hAnsi="Arial" w:cs="Arial"/>
          <w:sz w:val="24"/>
          <w:szCs w:val="24"/>
        </w:rPr>
        <w:t xml:space="preserve"> Российской Федерации от 25.04.2012 № 390 «О противопожарном режиме».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0"/>
        </w:tabs>
        <w:spacing w:before="0" w:after="0" w:line="240" w:lineRule="auto"/>
        <w:ind w:lef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lastRenderedPageBreak/>
        <w:t>1.2. Положение определяет общие требования по обеспечению перви</w:t>
      </w:r>
      <w:r w:rsidRPr="00395B22">
        <w:rPr>
          <w:rFonts w:ascii="Arial" w:hAnsi="Arial" w:cs="Arial"/>
          <w:sz w:val="24"/>
          <w:szCs w:val="24"/>
        </w:rPr>
        <w:t>ч</w:t>
      </w:r>
      <w:r w:rsidRPr="00395B22">
        <w:rPr>
          <w:rFonts w:ascii="Arial" w:hAnsi="Arial" w:cs="Arial"/>
          <w:sz w:val="24"/>
          <w:szCs w:val="24"/>
        </w:rPr>
        <w:t>ных мер пожарной безопасности на территории Георгиевского городского округа Ставропольского края (далее</w:t>
      </w:r>
      <w:r w:rsidR="00B961AA" w:rsidRPr="00395B22">
        <w:rPr>
          <w:rFonts w:ascii="Arial" w:hAnsi="Arial" w:cs="Arial"/>
          <w:sz w:val="24"/>
          <w:szCs w:val="24"/>
        </w:rPr>
        <w:t xml:space="preserve"> - </w:t>
      </w:r>
      <w:r w:rsidRPr="00395B22">
        <w:rPr>
          <w:rFonts w:ascii="Arial" w:hAnsi="Arial" w:cs="Arial"/>
          <w:sz w:val="24"/>
          <w:szCs w:val="24"/>
        </w:rPr>
        <w:t>городской округ) и позволяет орган</w:t>
      </w:r>
      <w:r w:rsidRPr="00395B22">
        <w:rPr>
          <w:rFonts w:ascii="Arial" w:hAnsi="Arial" w:cs="Arial"/>
          <w:sz w:val="24"/>
          <w:szCs w:val="24"/>
        </w:rPr>
        <w:t>и</w:t>
      </w:r>
      <w:r w:rsidRPr="00395B22">
        <w:rPr>
          <w:rFonts w:ascii="Arial" w:hAnsi="Arial" w:cs="Arial"/>
          <w:sz w:val="24"/>
          <w:szCs w:val="24"/>
        </w:rPr>
        <w:t>зовать: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0"/>
        </w:tabs>
        <w:spacing w:before="0" w:after="0" w:line="240" w:lineRule="auto"/>
        <w:ind w:lef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полное и качественное выполнение требований законодательных и иных нормативных правовых актов в области пожарной бе</w:t>
      </w:r>
      <w:r w:rsidRPr="00395B22">
        <w:rPr>
          <w:rFonts w:ascii="Arial" w:hAnsi="Arial" w:cs="Arial"/>
          <w:sz w:val="24"/>
          <w:szCs w:val="24"/>
        </w:rPr>
        <w:t>з</w:t>
      </w:r>
      <w:r w:rsidRPr="00395B22">
        <w:rPr>
          <w:rFonts w:ascii="Arial" w:hAnsi="Arial" w:cs="Arial"/>
          <w:sz w:val="24"/>
          <w:szCs w:val="24"/>
        </w:rPr>
        <w:t>опасности;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0"/>
          <w:tab w:val="left" w:pos="274"/>
        </w:tabs>
        <w:spacing w:before="0" w:after="0" w:line="240" w:lineRule="auto"/>
        <w:ind w:lef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эффективную систему обеспечения пожарной безопасности городского округа;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0"/>
          <w:tab w:val="left" w:pos="178"/>
        </w:tabs>
        <w:spacing w:before="0" w:after="0" w:line="240" w:lineRule="auto"/>
        <w:ind w:lef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реализацию полномочий в области обеспечения пожарной безопасн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сти.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616941" w:rsidRPr="00395B22" w:rsidRDefault="003E10ED" w:rsidP="00395B22">
      <w:pPr>
        <w:pStyle w:val="a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95B22">
        <w:rPr>
          <w:rFonts w:ascii="Arial" w:hAnsi="Arial" w:cs="Arial"/>
          <w:b/>
          <w:sz w:val="30"/>
          <w:szCs w:val="30"/>
        </w:rPr>
        <w:t>2. Основа</w:t>
      </w:r>
      <w:r w:rsidR="00616941" w:rsidRPr="00395B22">
        <w:rPr>
          <w:rFonts w:ascii="Arial" w:hAnsi="Arial" w:cs="Arial"/>
          <w:b/>
          <w:sz w:val="30"/>
          <w:szCs w:val="30"/>
        </w:rPr>
        <w:t xml:space="preserve"> и система обеспечения </w:t>
      </w:r>
      <w:proofErr w:type="gramStart"/>
      <w:r w:rsidR="00616941" w:rsidRPr="00395B22">
        <w:rPr>
          <w:rFonts w:ascii="Arial" w:hAnsi="Arial" w:cs="Arial"/>
          <w:b/>
          <w:sz w:val="30"/>
          <w:szCs w:val="30"/>
        </w:rPr>
        <w:t>пожарной</w:t>
      </w:r>
      <w:proofErr w:type="gramEnd"/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95B22">
        <w:rPr>
          <w:rFonts w:ascii="Arial" w:hAnsi="Arial" w:cs="Arial"/>
          <w:b/>
          <w:sz w:val="30"/>
          <w:szCs w:val="30"/>
        </w:rPr>
        <w:t>безопасности городского округа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2.1. Основой обеспечения пожарной безопасности городского округа явл</w:t>
      </w:r>
      <w:r w:rsidRPr="00395B22">
        <w:rPr>
          <w:rFonts w:ascii="Arial" w:hAnsi="Arial" w:cs="Arial"/>
          <w:sz w:val="24"/>
          <w:szCs w:val="24"/>
        </w:rPr>
        <w:t>я</w:t>
      </w:r>
      <w:r w:rsidRPr="00395B22">
        <w:rPr>
          <w:rFonts w:ascii="Arial" w:hAnsi="Arial" w:cs="Arial"/>
          <w:sz w:val="24"/>
          <w:szCs w:val="24"/>
        </w:rPr>
        <w:t>ется соблюдение: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противопожарного режима, то есть правил поведения людей, порядка орг</w:t>
      </w:r>
      <w:r w:rsidRPr="00395B22">
        <w:rPr>
          <w:rFonts w:ascii="Arial" w:hAnsi="Arial" w:cs="Arial"/>
          <w:sz w:val="24"/>
          <w:szCs w:val="24"/>
        </w:rPr>
        <w:t>а</w:t>
      </w:r>
      <w:r w:rsidRPr="00395B22">
        <w:rPr>
          <w:rFonts w:ascii="Arial" w:hAnsi="Arial" w:cs="Arial"/>
          <w:sz w:val="24"/>
          <w:szCs w:val="24"/>
        </w:rPr>
        <w:t>низации производства и/или содержания помещений (территорий), обеспечивающих предупреждение нарушений требований безопасности и туш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ние пожаров;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требований пожарной безопасности, под которыми подразумеваются специальные условия социального и/или технического хара</w:t>
      </w:r>
      <w:r w:rsidRPr="00395B22">
        <w:rPr>
          <w:rFonts w:ascii="Arial" w:hAnsi="Arial" w:cs="Arial"/>
          <w:sz w:val="24"/>
          <w:szCs w:val="24"/>
        </w:rPr>
        <w:t>к</w:t>
      </w:r>
      <w:r w:rsidRPr="00395B22">
        <w:rPr>
          <w:rFonts w:ascii="Arial" w:hAnsi="Arial" w:cs="Arial"/>
          <w:sz w:val="24"/>
          <w:szCs w:val="24"/>
        </w:rPr>
        <w:t>тера, установленные в целях обеспечения пожарной безопасности законодательством Российской Фед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рации, нормативными документами или уполномоченным государственным орг</w:t>
      </w:r>
      <w:r w:rsidRPr="00395B22">
        <w:rPr>
          <w:rFonts w:ascii="Arial" w:hAnsi="Arial" w:cs="Arial"/>
          <w:sz w:val="24"/>
          <w:szCs w:val="24"/>
        </w:rPr>
        <w:t>а</w:t>
      </w:r>
      <w:r w:rsidRPr="00395B22">
        <w:rPr>
          <w:rFonts w:ascii="Arial" w:hAnsi="Arial" w:cs="Arial"/>
          <w:sz w:val="24"/>
          <w:szCs w:val="24"/>
        </w:rPr>
        <w:t>ном, следовательно, нарушением требований пожарной безопасности являются невыполнение или ненадлежащее выполнение требований пожарной безопасн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сти.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2.2. Система обеспечения пожарной безопасности городского округа - совокупность сил и средств, направленных на борьбу с пож</w:t>
      </w:r>
      <w:r w:rsidRPr="00395B22">
        <w:rPr>
          <w:rFonts w:ascii="Arial" w:hAnsi="Arial" w:cs="Arial"/>
          <w:sz w:val="24"/>
          <w:szCs w:val="24"/>
        </w:rPr>
        <w:t>а</w:t>
      </w:r>
      <w:r w:rsidRPr="00395B22">
        <w:rPr>
          <w:rFonts w:ascii="Arial" w:hAnsi="Arial" w:cs="Arial"/>
          <w:sz w:val="24"/>
          <w:szCs w:val="24"/>
        </w:rPr>
        <w:t>рами.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95B22">
        <w:rPr>
          <w:rFonts w:ascii="Arial" w:hAnsi="Arial" w:cs="Arial"/>
          <w:sz w:val="24"/>
          <w:szCs w:val="24"/>
        </w:rPr>
        <w:t>В систему обеспечения пожарной безопасности городского округа входят отдел надзорной деятельности и профилактической работы управления надзо</w:t>
      </w:r>
      <w:r w:rsidRPr="00395B22">
        <w:rPr>
          <w:rFonts w:ascii="Arial" w:hAnsi="Arial" w:cs="Arial"/>
          <w:sz w:val="24"/>
          <w:szCs w:val="24"/>
        </w:rPr>
        <w:t>р</w:t>
      </w:r>
      <w:r w:rsidRPr="00395B22">
        <w:rPr>
          <w:rFonts w:ascii="Arial" w:hAnsi="Arial" w:cs="Arial"/>
          <w:sz w:val="24"/>
          <w:szCs w:val="24"/>
        </w:rPr>
        <w:t>ной деятельности и профилактической работы  главного управления МЧС России по Ставропольскому краю (по Гео</w:t>
      </w:r>
      <w:r w:rsidRPr="00395B22">
        <w:rPr>
          <w:rFonts w:ascii="Arial" w:hAnsi="Arial" w:cs="Arial"/>
          <w:sz w:val="24"/>
          <w:szCs w:val="24"/>
        </w:rPr>
        <w:t>р</w:t>
      </w:r>
      <w:r w:rsidRPr="00395B22">
        <w:rPr>
          <w:rFonts w:ascii="Arial" w:hAnsi="Arial" w:cs="Arial"/>
          <w:sz w:val="24"/>
          <w:szCs w:val="24"/>
        </w:rPr>
        <w:t xml:space="preserve">гиевскому и Кировскому городским округам), 24-ая </w:t>
      </w:r>
      <w:proofErr w:type="spellStart"/>
      <w:r w:rsidRPr="00395B22">
        <w:rPr>
          <w:rFonts w:ascii="Arial" w:hAnsi="Arial" w:cs="Arial"/>
          <w:sz w:val="24"/>
          <w:szCs w:val="24"/>
        </w:rPr>
        <w:t>пожарно</w:t>
      </w:r>
      <w:proofErr w:type="spellEnd"/>
      <w:r w:rsidRPr="00395B22">
        <w:rPr>
          <w:rFonts w:ascii="Arial" w:hAnsi="Arial" w:cs="Arial"/>
          <w:sz w:val="24"/>
          <w:szCs w:val="24"/>
        </w:rPr>
        <w:t xml:space="preserve"> - спасательная часть федерального гос</w:t>
      </w:r>
      <w:r w:rsidRPr="00395B22">
        <w:rPr>
          <w:rFonts w:ascii="Arial" w:hAnsi="Arial" w:cs="Arial"/>
          <w:sz w:val="24"/>
          <w:szCs w:val="24"/>
        </w:rPr>
        <w:t>у</w:t>
      </w:r>
      <w:r w:rsidRPr="00395B22">
        <w:rPr>
          <w:rFonts w:ascii="Arial" w:hAnsi="Arial" w:cs="Arial"/>
          <w:sz w:val="24"/>
          <w:szCs w:val="24"/>
        </w:rPr>
        <w:t>дарственного казенного учреждения «7 отряд федеральной противопожарной службы по Ставропольскому краю», подразделения противопожарной службы Ставропольского края (ПЧ-133 ПАСС, ПЧ-157 ПАСС), подразделения ведомственной</w:t>
      </w:r>
      <w:proofErr w:type="gramEnd"/>
      <w:r w:rsidRPr="00395B22">
        <w:rPr>
          <w:rFonts w:ascii="Arial" w:hAnsi="Arial" w:cs="Arial"/>
          <w:sz w:val="24"/>
          <w:szCs w:val="24"/>
        </w:rPr>
        <w:t xml:space="preserve"> пожарной охраны, организации, предприятия, учреждения и насел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ние городского округа.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2.3. Координационным органом в области пожарной безопасн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сти является комиссия по предупреждению и ликвидации чрезвычайных ситуаций и обеспеч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нию пожарной безопасности Георгиевского городского округа Ставропольского края (далее - Комиссия), созда</w:t>
      </w:r>
      <w:r w:rsidRPr="00395B22">
        <w:rPr>
          <w:rFonts w:ascii="Arial" w:hAnsi="Arial" w:cs="Arial"/>
          <w:sz w:val="24"/>
          <w:szCs w:val="24"/>
        </w:rPr>
        <w:t>н</w:t>
      </w:r>
      <w:r w:rsidRPr="00395B22">
        <w:rPr>
          <w:rFonts w:ascii="Arial" w:hAnsi="Arial" w:cs="Arial"/>
          <w:sz w:val="24"/>
          <w:szCs w:val="24"/>
        </w:rPr>
        <w:t>ная для обеспечения согласованности действий администрации окр</w:t>
      </w:r>
      <w:r w:rsidRPr="00395B22">
        <w:rPr>
          <w:rFonts w:ascii="Arial" w:hAnsi="Arial" w:cs="Arial"/>
          <w:sz w:val="24"/>
          <w:szCs w:val="24"/>
        </w:rPr>
        <w:t>у</w:t>
      </w:r>
      <w:r w:rsidRPr="00395B22">
        <w:rPr>
          <w:rFonts w:ascii="Arial" w:hAnsi="Arial" w:cs="Arial"/>
          <w:sz w:val="24"/>
          <w:szCs w:val="24"/>
        </w:rPr>
        <w:t>га и организаций независимо от их организационно-правовой формы, осуществляющих свою деятельность на территории городского округа.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3. Полномочия администрации Георгиевского городского округа Ста</w:t>
      </w:r>
      <w:r w:rsidRPr="00395B22">
        <w:rPr>
          <w:rFonts w:ascii="Arial" w:hAnsi="Arial" w:cs="Arial"/>
          <w:b/>
          <w:sz w:val="32"/>
          <w:szCs w:val="32"/>
        </w:rPr>
        <w:t>в</w:t>
      </w:r>
      <w:r w:rsidRPr="00395B22">
        <w:rPr>
          <w:rFonts w:ascii="Arial" w:hAnsi="Arial" w:cs="Arial"/>
          <w:b/>
          <w:sz w:val="32"/>
          <w:szCs w:val="32"/>
        </w:rPr>
        <w:t>ропольского края в системе обеспечения пожарной безопасности Георгиевского городского округа Ставропольского края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380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lastRenderedPageBreak/>
        <w:t>К полномочиям администрации Георгиевского городского округа Ставропольского края в системе обеспечения пожарной безопасности горо</w:t>
      </w:r>
      <w:r w:rsidRPr="00395B22">
        <w:rPr>
          <w:rFonts w:ascii="Arial" w:hAnsi="Arial" w:cs="Arial"/>
          <w:sz w:val="24"/>
          <w:szCs w:val="24"/>
        </w:rPr>
        <w:t>д</w:t>
      </w:r>
      <w:r w:rsidRPr="00395B22">
        <w:rPr>
          <w:rFonts w:ascii="Arial" w:hAnsi="Arial" w:cs="Arial"/>
          <w:sz w:val="24"/>
          <w:szCs w:val="24"/>
        </w:rPr>
        <w:t>ского округа относятся: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</w:t>
      </w:r>
      <w:r w:rsidRPr="00395B22">
        <w:rPr>
          <w:rFonts w:ascii="Arial" w:hAnsi="Arial" w:cs="Arial"/>
          <w:sz w:val="24"/>
          <w:szCs w:val="24"/>
        </w:rPr>
        <w:t>с</w:t>
      </w:r>
      <w:r w:rsidRPr="00395B22">
        <w:rPr>
          <w:rFonts w:ascii="Arial" w:hAnsi="Arial" w:cs="Arial"/>
          <w:sz w:val="24"/>
          <w:szCs w:val="24"/>
        </w:rPr>
        <w:t>ности в иных формах;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создание в целях пожаротушения условий для забора воды в любое время года из источников наружного водоснабжения, расположенных на территории г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родского округа;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ния пожаров и противопожарным инвентарем;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принятие мер по локализации пожара и спасению людей и имущества до прибытия Государственной противопожарной службы;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программу развития территории городского округа;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оказание содействия органам государственной власти  Ставропольского края в информировании населения о мерах пожарной бе</w:t>
      </w:r>
      <w:r w:rsidRPr="00395B22">
        <w:rPr>
          <w:rFonts w:ascii="Arial" w:hAnsi="Arial" w:cs="Arial"/>
          <w:sz w:val="24"/>
          <w:szCs w:val="24"/>
        </w:rPr>
        <w:t>з</w:t>
      </w:r>
      <w:r w:rsidRPr="00395B22">
        <w:rPr>
          <w:rFonts w:ascii="Arial" w:hAnsi="Arial" w:cs="Arial"/>
          <w:sz w:val="24"/>
          <w:szCs w:val="24"/>
        </w:rPr>
        <w:t>опасности, в том числе посредством организации и проведения с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браний населения;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жарной опасности.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380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-2"/>
        <w:jc w:val="center"/>
        <w:rPr>
          <w:rFonts w:ascii="Arial" w:hAnsi="Arial" w:cs="Arial"/>
          <w:b/>
          <w:sz w:val="30"/>
          <w:szCs w:val="30"/>
        </w:rPr>
      </w:pPr>
      <w:r w:rsidRPr="00395B22">
        <w:rPr>
          <w:rFonts w:ascii="Arial" w:hAnsi="Arial" w:cs="Arial"/>
          <w:b/>
          <w:sz w:val="30"/>
          <w:szCs w:val="30"/>
        </w:rPr>
        <w:t>4. Организация обеспечения первичных мер пожарной безопасности в гран</w:t>
      </w:r>
      <w:r w:rsidRPr="00395B22">
        <w:rPr>
          <w:rFonts w:ascii="Arial" w:hAnsi="Arial" w:cs="Arial"/>
          <w:b/>
          <w:sz w:val="30"/>
          <w:szCs w:val="30"/>
        </w:rPr>
        <w:t>и</w:t>
      </w:r>
      <w:r w:rsidRPr="00395B22">
        <w:rPr>
          <w:rFonts w:ascii="Arial" w:hAnsi="Arial" w:cs="Arial"/>
          <w:b/>
          <w:sz w:val="30"/>
          <w:szCs w:val="30"/>
        </w:rPr>
        <w:t>цах Георгиевского городского округа Ставропольского края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380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4.1. Первичные меры пожарной безопасности на территории городского округа направлены на реализацию действующих норм и правил по предотвращ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нию  пожаров, спасению людей и имущества от пожаров.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 xml:space="preserve">Первичные меры пожарной безопасности </w:t>
      </w:r>
      <w:r w:rsidR="00655831" w:rsidRPr="00395B22">
        <w:rPr>
          <w:rFonts w:ascii="Arial" w:hAnsi="Arial" w:cs="Arial"/>
          <w:sz w:val="24"/>
          <w:szCs w:val="24"/>
        </w:rPr>
        <w:t>определены в статье 6</w:t>
      </w:r>
      <w:r w:rsidR="00E93BBD" w:rsidRPr="00395B22">
        <w:rPr>
          <w:rFonts w:ascii="Arial" w:hAnsi="Arial" w:cs="Arial"/>
          <w:sz w:val="24"/>
          <w:szCs w:val="24"/>
        </w:rPr>
        <w:t>3</w:t>
      </w:r>
      <w:r w:rsidR="00655831" w:rsidRPr="00395B22">
        <w:rPr>
          <w:rFonts w:ascii="Arial" w:hAnsi="Arial" w:cs="Arial"/>
          <w:sz w:val="24"/>
          <w:szCs w:val="24"/>
        </w:rPr>
        <w:t xml:space="preserve"> Фед</w:t>
      </w:r>
      <w:r w:rsidR="00655831" w:rsidRPr="00395B22">
        <w:rPr>
          <w:rFonts w:ascii="Arial" w:hAnsi="Arial" w:cs="Arial"/>
          <w:sz w:val="24"/>
          <w:szCs w:val="24"/>
        </w:rPr>
        <w:t>е</w:t>
      </w:r>
      <w:r w:rsidR="00655831" w:rsidRPr="00395B22">
        <w:rPr>
          <w:rFonts w:ascii="Arial" w:hAnsi="Arial" w:cs="Arial"/>
          <w:sz w:val="24"/>
          <w:szCs w:val="24"/>
        </w:rPr>
        <w:t xml:space="preserve">рального закона  </w:t>
      </w:r>
      <w:r w:rsidR="00761E76" w:rsidRPr="00395B22">
        <w:rPr>
          <w:rFonts w:ascii="Arial" w:hAnsi="Arial" w:cs="Arial"/>
          <w:sz w:val="24"/>
          <w:szCs w:val="24"/>
        </w:rPr>
        <w:t xml:space="preserve">от 22 июля 2008 года № 123-ФЗ </w:t>
      </w:r>
      <w:r w:rsidR="00655831" w:rsidRPr="00395B22">
        <w:rPr>
          <w:rFonts w:ascii="Arial" w:hAnsi="Arial" w:cs="Arial"/>
          <w:sz w:val="24"/>
          <w:szCs w:val="24"/>
        </w:rPr>
        <w:t>«Технический регламент о тр</w:t>
      </w:r>
      <w:r w:rsidR="00655831" w:rsidRPr="00395B22">
        <w:rPr>
          <w:rFonts w:ascii="Arial" w:hAnsi="Arial" w:cs="Arial"/>
          <w:sz w:val="24"/>
          <w:szCs w:val="24"/>
        </w:rPr>
        <w:t>е</w:t>
      </w:r>
      <w:r w:rsidR="00655831" w:rsidRPr="00395B22">
        <w:rPr>
          <w:rFonts w:ascii="Arial" w:hAnsi="Arial" w:cs="Arial"/>
          <w:sz w:val="24"/>
          <w:szCs w:val="24"/>
        </w:rPr>
        <w:t>бованиях пожарной безопасности».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4.2. Обеспечение первичных мер пожарной безопасности на территории г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родского округа осуществляется путем: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исполнения бюджета Георгиевского городского округа Ставропольского края, в части расходов на обеспечение первичных мер пожарной безопа</w:t>
      </w:r>
      <w:r w:rsidRPr="00395B22">
        <w:rPr>
          <w:rFonts w:ascii="Arial" w:hAnsi="Arial" w:cs="Arial"/>
          <w:sz w:val="24"/>
          <w:szCs w:val="24"/>
        </w:rPr>
        <w:t>с</w:t>
      </w:r>
      <w:r w:rsidRPr="00395B22">
        <w:rPr>
          <w:rFonts w:ascii="Arial" w:hAnsi="Arial" w:cs="Arial"/>
          <w:sz w:val="24"/>
          <w:szCs w:val="24"/>
        </w:rPr>
        <w:t>ности на территории городского округа;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разработки и осуществления мероприятий по обеспечению пожарной бе</w:t>
      </w:r>
      <w:r w:rsidRPr="00395B22">
        <w:rPr>
          <w:rFonts w:ascii="Arial" w:hAnsi="Arial" w:cs="Arial"/>
          <w:sz w:val="24"/>
          <w:szCs w:val="24"/>
        </w:rPr>
        <w:t>з</w:t>
      </w:r>
      <w:r w:rsidRPr="00395B22">
        <w:rPr>
          <w:rFonts w:ascii="Arial" w:hAnsi="Arial" w:cs="Arial"/>
          <w:sz w:val="24"/>
          <w:szCs w:val="24"/>
        </w:rPr>
        <w:t>опасности на территории городского округа и объектов муниципальной собственности, включения мероприятий по обеспечению пожарной безопа</w:t>
      </w:r>
      <w:r w:rsidRPr="00395B22">
        <w:rPr>
          <w:rFonts w:ascii="Arial" w:hAnsi="Arial" w:cs="Arial"/>
          <w:sz w:val="24"/>
          <w:szCs w:val="24"/>
        </w:rPr>
        <w:t>с</w:t>
      </w:r>
      <w:r w:rsidRPr="00395B22">
        <w:rPr>
          <w:rFonts w:ascii="Arial" w:hAnsi="Arial" w:cs="Arial"/>
          <w:sz w:val="24"/>
          <w:szCs w:val="24"/>
        </w:rPr>
        <w:t>ности в планы и программы развития Георгиевского городского округа Ставропольского края;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оказания содействия органам исполнительной власти Ставропольского края в информировании населения городского округа о мерах пожарной безопа</w:t>
      </w:r>
      <w:r w:rsidRPr="00395B22">
        <w:rPr>
          <w:rFonts w:ascii="Arial" w:hAnsi="Arial" w:cs="Arial"/>
          <w:sz w:val="24"/>
          <w:szCs w:val="24"/>
        </w:rPr>
        <w:t>с</w:t>
      </w:r>
      <w:r w:rsidRPr="00395B22">
        <w:rPr>
          <w:rFonts w:ascii="Arial" w:hAnsi="Arial" w:cs="Arial"/>
          <w:sz w:val="24"/>
          <w:szCs w:val="24"/>
        </w:rPr>
        <w:t>ности, в том числе посредством организации и проведения собраний населения;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установления дополнительных требований пожарной безопасности, пред</w:t>
      </w:r>
      <w:r w:rsidRPr="00395B22">
        <w:rPr>
          <w:rFonts w:ascii="Arial" w:hAnsi="Arial" w:cs="Arial"/>
          <w:sz w:val="24"/>
          <w:szCs w:val="24"/>
        </w:rPr>
        <w:t>у</w:t>
      </w:r>
      <w:r w:rsidRPr="00395B22">
        <w:rPr>
          <w:rFonts w:ascii="Arial" w:hAnsi="Arial" w:cs="Arial"/>
          <w:sz w:val="24"/>
          <w:szCs w:val="24"/>
        </w:rPr>
        <w:t>смотренных нормативными правовыми актами по пожарной безопасности, на период действия особого противопожарного режима на всей терр</w:t>
      </w:r>
      <w:r w:rsidRPr="00395B22">
        <w:rPr>
          <w:rFonts w:ascii="Arial" w:hAnsi="Arial" w:cs="Arial"/>
          <w:sz w:val="24"/>
          <w:szCs w:val="24"/>
        </w:rPr>
        <w:t>и</w:t>
      </w:r>
      <w:r w:rsidRPr="00395B22">
        <w:rPr>
          <w:rFonts w:ascii="Arial" w:hAnsi="Arial" w:cs="Arial"/>
          <w:sz w:val="24"/>
          <w:szCs w:val="24"/>
        </w:rPr>
        <w:t>тории городского округа или его части;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lastRenderedPageBreak/>
        <w:t>формирования и размещения закупок товаров, работ, услуг для обеспеч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ния муниципальных нужд, связанных с решением вопросов обеспечения перви</w:t>
      </w:r>
      <w:r w:rsidRPr="00395B22">
        <w:rPr>
          <w:rFonts w:ascii="Arial" w:hAnsi="Arial" w:cs="Arial"/>
          <w:sz w:val="24"/>
          <w:szCs w:val="24"/>
        </w:rPr>
        <w:t>ч</w:t>
      </w:r>
      <w:r w:rsidRPr="00395B22">
        <w:rPr>
          <w:rFonts w:ascii="Arial" w:hAnsi="Arial" w:cs="Arial"/>
          <w:sz w:val="24"/>
          <w:szCs w:val="24"/>
        </w:rPr>
        <w:t>ных мер пожарной безопасности на территории городского округа;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организация своевременной очистки территории городского округа или ее части от горючих отходов, мусора сухой растительности, деревьев, произраста</w:t>
      </w:r>
      <w:r w:rsidRPr="00395B22">
        <w:rPr>
          <w:rFonts w:ascii="Arial" w:hAnsi="Arial" w:cs="Arial"/>
          <w:sz w:val="24"/>
          <w:szCs w:val="24"/>
        </w:rPr>
        <w:t>ю</w:t>
      </w:r>
      <w:r w:rsidRPr="00395B22">
        <w:rPr>
          <w:rFonts w:ascii="Arial" w:hAnsi="Arial" w:cs="Arial"/>
          <w:sz w:val="24"/>
          <w:szCs w:val="24"/>
        </w:rPr>
        <w:t>щих в непосредственной близости от зданий, строений, сооружений, препятств</w:t>
      </w:r>
      <w:r w:rsidRPr="00395B22">
        <w:rPr>
          <w:rFonts w:ascii="Arial" w:hAnsi="Arial" w:cs="Arial"/>
          <w:sz w:val="24"/>
          <w:szCs w:val="24"/>
        </w:rPr>
        <w:t>у</w:t>
      </w:r>
      <w:r w:rsidRPr="00395B22">
        <w:rPr>
          <w:rFonts w:ascii="Arial" w:hAnsi="Arial" w:cs="Arial"/>
          <w:sz w:val="24"/>
          <w:szCs w:val="24"/>
        </w:rPr>
        <w:t>ющих установке подъемных механизмов и свободному проезду пожарной и сп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циальной техники к месту пожара, а также к источникам противопожарного водоснабж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ния;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организации содержания в исправном состоянии автомобильных дорог  общего пользования местного назначения городского округа, проездов, подъездов к зданиям и сооружениям, источников противопожарного водоснабжения на те</w:t>
      </w:r>
      <w:r w:rsidRPr="00395B22">
        <w:rPr>
          <w:rFonts w:ascii="Arial" w:hAnsi="Arial" w:cs="Arial"/>
          <w:sz w:val="24"/>
          <w:szCs w:val="24"/>
        </w:rPr>
        <w:t>р</w:t>
      </w:r>
      <w:r w:rsidRPr="00395B22">
        <w:rPr>
          <w:rFonts w:ascii="Arial" w:hAnsi="Arial" w:cs="Arial"/>
          <w:sz w:val="24"/>
          <w:szCs w:val="24"/>
        </w:rPr>
        <w:t>ритории городского округа;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противопожарной пропаганды населения в области пожарной безопасн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сти;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поддержания в постоянной готовности, находящейся в муниципальной со</w:t>
      </w:r>
      <w:r w:rsidRPr="00395B22">
        <w:rPr>
          <w:rFonts w:ascii="Arial" w:hAnsi="Arial" w:cs="Arial"/>
          <w:sz w:val="24"/>
          <w:szCs w:val="24"/>
        </w:rPr>
        <w:t>б</w:t>
      </w:r>
      <w:r w:rsidRPr="00395B22">
        <w:rPr>
          <w:rFonts w:ascii="Arial" w:hAnsi="Arial" w:cs="Arial"/>
          <w:sz w:val="24"/>
          <w:szCs w:val="24"/>
        </w:rPr>
        <w:t>ственности, пожарно-технической продукции.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4.3. В случае повышения пожарной опасности на всей территории городск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го округа или его части, администрация городского округа принимает решение о введении особого противопожарного режима на всей территории округа или его части в форме постановления адм</w:t>
      </w:r>
      <w:r w:rsidRPr="00395B22">
        <w:rPr>
          <w:rFonts w:ascii="Arial" w:hAnsi="Arial" w:cs="Arial"/>
          <w:sz w:val="24"/>
          <w:szCs w:val="24"/>
        </w:rPr>
        <w:t>и</w:t>
      </w:r>
      <w:r w:rsidRPr="00395B22">
        <w:rPr>
          <w:rFonts w:ascii="Arial" w:hAnsi="Arial" w:cs="Arial"/>
          <w:sz w:val="24"/>
          <w:szCs w:val="24"/>
        </w:rPr>
        <w:t>нистрации Георгиевского городского округа Ставропольского края (далее – решение о введении особ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го противопожарного режима).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В решении о введении особого противопожарного режима должны быть указаны: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обстоятельства, послужившие основанием для введения особого против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пожарного режима;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границы территории, на которой вводится особый противоп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жарный режим;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перечень дополнительных требований пожарной безопасности, предусмотренных нормативными правовыми актами по пожарной бе</w:t>
      </w:r>
      <w:r w:rsidRPr="00395B22">
        <w:rPr>
          <w:rFonts w:ascii="Arial" w:hAnsi="Arial" w:cs="Arial"/>
          <w:sz w:val="24"/>
          <w:szCs w:val="24"/>
        </w:rPr>
        <w:t>з</w:t>
      </w:r>
      <w:r w:rsidRPr="00395B22">
        <w:rPr>
          <w:rFonts w:ascii="Arial" w:hAnsi="Arial" w:cs="Arial"/>
          <w:sz w:val="24"/>
          <w:szCs w:val="24"/>
        </w:rPr>
        <w:t>опасности, вводимых в целях обеспечения противопожарного режима;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органы и должностные лица, ответственные за осуществление мер ос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бого противопожарного режима;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время вступления решения о введении особого противопожарного р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жима в силу;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срок, на который вводится особый противопожарный режим.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4</w:t>
      </w:r>
      <w:r w:rsidR="00395B22">
        <w:rPr>
          <w:rFonts w:ascii="Arial" w:hAnsi="Arial" w:cs="Arial"/>
          <w:sz w:val="24"/>
          <w:szCs w:val="24"/>
        </w:rPr>
        <w:t xml:space="preserve">.4. Решение о введении </w:t>
      </w:r>
      <w:r w:rsidRPr="00395B22">
        <w:rPr>
          <w:rFonts w:ascii="Arial" w:hAnsi="Arial" w:cs="Arial"/>
          <w:sz w:val="24"/>
          <w:szCs w:val="24"/>
        </w:rPr>
        <w:t>особого противопожарного режима незамедл</w:t>
      </w:r>
      <w:r w:rsidRPr="00395B22">
        <w:rPr>
          <w:rFonts w:ascii="Arial" w:hAnsi="Arial" w:cs="Arial"/>
          <w:sz w:val="24"/>
          <w:szCs w:val="24"/>
        </w:rPr>
        <w:t>и</w:t>
      </w:r>
      <w:r w:rsidRPr="00395B22">
        <w:rPr>
          <w:rFonts w:ascii="Arial" w:hAnsi="Arial" w:cs="Arial"/>
          <w:sz w:val="24"/>
          <w:szCs w:val="24"/>
        </w:rPr>
        <w:t>тельно доводится до сведения населения городского округа через средства ма</w:t>
      </w:r>
      <w:r w:rsidRPr="00395B22">
        <w:rPr>
          <w:rFonts w:ascii="Arial" w:hAnsi="Arial" w:cs="Arial"/>
          <w:sz w:val="24"/>
          <w:szCs w:val="24"/>
        </w:rPr>
        <w:t>с</w:t>
      </w:r>
      <w:r w:rsidRPr="00395B22">
        <w:rPr>
          <w:rFonts w:ascii="Arial" w:hAnsi="Arial" w:cs="Arial"/>
          <w:sz w:val="24"/>
          <w:szCs w:val="24"/>
        </w:rPr>
        <w:t>совой информации.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4.5.</w:t>
      </w:r>
      <w:r w:rsidRPr="00395B22">
        <w:rPr>
          <w:rFonts w:ascii="Arial" w:hAnsi="Arial" w:cs="Arial"/>
          <w:b/>
          <w:sz w:val="24"/>
          <w:szCs w:val="24"/>
        </w:rPr>
        <w:t xml:space="preserve"> </w:t>
      </w:r>
      <w:r w:rsidRPr="00395B22">
        <w:rPr>
          <w:rFonts w:ascii="Arial" w:hAnsi="Arial" w:cs="Arial"/>
          <w:sz w:val="24"/>
          <w:szCs w:val="24"/>
        </w:rPr>
        <w:t>Координ</w:t>
      </w:r>
      <w:r w:rsidR="00395B22">
        <w:rPr>
          <w:rFonts w:ascii="Arial" w:hAnsi="Arial" w:cs="Arial"/>
          <w:sz w:val="24"/>
          <w:szCs w:val="24"/>
        </w:rPr>
        <w:t xml:space="preserve">ация работ по достижению целей </w:t>
      </w:r>
      <w:r w:rsidRPr="00395B22">
        <w:rPr>
          <w:rFonts w:ascii="Arial" w:hAnsi="Arial" w:cs="Arial"/>
          <w:sz w:val="24"/>
          <w:szCs w:val="24"/>
        </w:rPr>
        <w:t xml:space="preserve">особого противопожарного режима осуществляется межведомственной рабочей группой, </w:t>
      </w:r>
      <w:r w:rsidR="00655831" w:rsidRPr="00395B22">
        <w:rPr>
          <w:rFonts w:ascii="Arial" w:hAnsi="Arial" w:cs="Arial"/>
          <w:sz w:val="24"/>
          <w:szCs w:val="24"/>
        </w:rPr>
        <w:t>созданной админ</w:t>
      </w:r>
      <w:r w:rsidR="00655831" w:rsidRPr="00395B22">
        <w:rPr>
          <w:rFonts w:ascii="Arial" w:hAnsi="Arial" w:cs="Arial"/>
          <w:sz w:val="24"/>
          <w:szCs w:val="24"/>
        </w:rPr>
        <w:t>и</w:t>
      </w:r>
      <w:r w:rsidR="00655831" w:rsidRPr="00395B22">
        <w:rPr>
          <w:rFonts w:ascii="Arial" w:hAnsi="Arial" w:cs="Arial"/>
          <w:sz w:val="24"/>
          <w:szCs w:val="24"/>
        </w:rPr>
        <w:t>страцией</w:t>
      </w:r>
      <w:r w:rsidRPr="00395B22">
        <w:rPr>
          <w:rFonts w:ascii="Arial" w:hAnsi="Arial" w:cs="Arial"/>
          <w:sz w:val="24"/>
          <w:szCs w:val="24"/>
        </w:rPr>
        <w:t xml:space="preserve"> городского округа Ставропольского края на пожароопасный период в Георгиевском городском округе Ставропольского края.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4.6. Противопожарная пропаганда в Георгиевском городском округе Ста</w:t>
      </w:r>
      <w:r w:rsidRPr="00395B22">
        <w:rPr>
          <w:rFonts w:ascii="Arial" w:hAnsi="Arial" w:cs="Arial"/>
          <w:sz w:val="24"/>
          <w:szCs w:val="24"/>
        </w:rPr>
        <w:t>в</w:t>
      </w:r>
      <w:r w:rsidRPr="00395B22">
        <w:rPr>
          <w:rFonts w:ascii="Arial" w:hAnsi="Arial" w:cs="Arial"/>
          <w:sz w:val="24"/>
          <w:szCs w:val="24"/>
        </w:rPr>
        <w:t>ропольского края и обучение населения мерам пожарной безопасности являются одними из форм профилактики пожаров и н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допущения гибели людей.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4.6.1. Противопожарная пропаганда и обучение мерам пожарной безопа</w:t>
      </w:r>
      <w:r w:rsidRPr="00395B22">
        <w:rPr>
          <w:rFonts w:ascii="Arial" w:hAnsi="Arial" w:cs="Arial"/>
          <w:sz w:val="24"/>
          <w:szCs w:val="24"/>
        </w:rPr>
        <w:t>с</w:t>
      </w:r>
      <w:r w:rsidRPr="00395B22">
        <w:rPr>
          <w:rFonts w:ascii="Arial" w:hAnsi="Arial" w:cs="Arial"/>
          <w:sz w:val="24"/>
          <w:szCs w:val="24"/>
        </w:rPr>
        <w:t xml:space="preserve">ности по месту жительства осуществляются </w:t>
      </w:r>
      <w:proofErr w:type="gramStart"/>
      <w:r w:rsidRPr="00395B22">
        <w:rPr>
          <w:rFonts w:ascii="Arial" w:hAnsi="Arial" w:cs="Arial"/>
          <w:sz w:val="24"/>
          <w:szCs w:val="24"/>
        </w:rPr>
        <w:t>через</w:t>
      </w:r>
      <w:proofErr w:type="gramEnd"/>
      <w:r w:rsidRPr="00395B22">
        <w:rPr>
          <w:rFonts w:ascii="Arial" w:hAnsi="Arial" w:cs="Arial"/>
          <w:sz w:val="24"/>
          <w:szCs w:val="24"/>
        </w:rPr>
        <w:t>: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средства печати - выпуск листовок, памяток;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246"/>
        </w:tabs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публикации в СМИ;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174"/>
        </w:tabs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телевидение;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250"/>
        </w:tabs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агитацию - лекции, беседы;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183"/>
        </w:tabs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средства наглядной агитации;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183"/>
        </w:tabs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lastRenderedPageBreak/>
        <w:t>сходы граждан.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 xml:space="preserve">4.6.2. Обучение учащихся общеобразовательных школ и воспитанников дошкольных учреждений мерам пожарной безопасности осуществляется </w:t>
      </w:r>
      <w:proofErr w:type="gramStart"/>
      <w:r w:rsidRPr="00395B22">
        <w:rPr>
          <w:rFonts w:ascii="Arial" w:hAnsi="Arial" w:cs="Arial"/>
          <w:sz w:val="24"/>
          <w:szCs w:val="24"/>
        </w:rPr>
        <w:t>через</w:t>
      </w:r>
      <w:proofErr w:type="gramEnd"/>
      <w:r w:rsidRPr="00395B22">
        <w:rPr>
          <w:rFonts w:ascii="Arial" w:hAnsi="Arial" w:cs="Arial"/>
          <w:sz w:val="24"/>
          <w:szCs w:val="24"/>
        </w:rPr>
        <w:t>: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преподавание в рамках уроков «Основы безопасности жизнедеятельн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 xml:space="preserve">сти»; 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спортивные мероприятия по пожарно-прикладному спорту среди школьн</w:t>
      </w:r>
      <w:r w:rsidRPr="00395B22">
        <w:rPr>
          <w:rFonts w:ascii="Arial" w:hAnsi="Arial" w:cs="Arial"/>
          <w:sz w:val="24"/>
          <w:szCs w:val="24"/>
        </w:rPr>
        <w:t>и</w:t>
      </w:r>
      <w:r w:rsidRPr="00395B22">
        <w:rPr>
          <w:rFonts w:ascii="Arial" w:hAnsi="Arial" w:cs="Arial"/>
          <w:sz w:val="24"/>
          <w:szCs w:val="24"/>
        </w:rPr>
        <w:t>ков;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экскурсии в пожарно-спасательные подразделения с показом техники и открытые уроки «Основы безопасности жизнедеятельн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сти»;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оформление уголков пожарной безопасности.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4.6.3. Администрация городского округа Ставропольского края является основным организатором и исполнителем мероприятий по противопожарной пропаганде и обучению населения</w:t>
      </w:r>
      <w:r w:rsidR="00395B22">
        <w:rPr>
          <w:rFonts w:ascii="Arial" w:hAnsi="Arial" w:cs="Arial"/>
          <w:sz w:val="24"/>
          <w:szCs w:val="24"/>
        </w:rPr>
        <w:t xml:space="preserve"> мерам пожарной безопасности в </w:t>
      </w:r>
      <w:r w:rsidRPr="00395B22">
        <w:rPr>
          <w:rFonts w:ascii="Arial" w:hAnsi="Arial" w:cs="Arial"/>
          <w:sz w:val="24"/>
          <w:szCs w:val="24"/>
        </w:rPr>
        <w:t>г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родском округе.</w:t>
      </w:r>
    </w:p>
    <w:p w:rsidR="003E10ED" w:rsidRPr="00395B22" w:rsidRDefault="003E10ED" w:rsidP="00395B22">
      <w:pPr>
        <w:widowControl w:val="0"/>
        <w:autoSpaceDE w:val="0"/>
        <w:autoSpaceDN w:val="0"/>
        <w:adjustRightInd w:val="0"/>
        <w:ind w:right="20" w:firstLine="567"/>
        <w:jc w:val="both"/>
        <w:rPr>
          <w:rFonts w:ascii="Arial" w:hAnsi="Arial" w:cs="Arial"/>
          <w:color w:val="auto"/>
          <w:lang w:eastAsia="en-US"/>
        </w:rPr>
      </w:pPr>
      <w:r w:rsidRPr="00395B22">
        <w:rPr>
          <w:rFonts w:ascii="Arial" w:hAnsi="Arial" w:cs="Arial"/>
          <w:color w:val="auto"/>
          <w:lang w:eastAsia="en-US"/>
        </w:rPr>
        <w:t>4.7. Обеспечени</w:t>
      </w:r>
      <w:r w:rsidR="00395B22">
        <w:rPr>
          <w:rFonts w:ascii="Arial" w:hAnsi="Arial" w:cs="Arial"/>
          <w:color w:val="auto"/>
          <w:lang w:eastAsia="en-US"/>
        </w:rPr>
        <w:t>е связи и оповещения населения городского округа</w:t>
      </w:r>
      <w:r w:rsidRPr="00395B22">
        <w:rPr>
          <w:rFonts w:ascii="Arial" w:hAnsi="Arial" w:cs="Arial"/>
          <w:color w:val="auto"/>
          <w:lang w:eastAsia="en-US"/>
        </w:rPr>
        <w:t xml:space="preserve"> о пожаре на </w:t>
      </w:r>
      <w:r w:rsidR="00395B22">
        <w:rPr>
          <w:rFonts w:ascii="Arial" w:hAnsi="Arial" w:cs="Arial"/>
          <w:color w:val="auto"/>
          <w:lang w:eastAsia="en-US"/>
        </w:rPr>
        <w:t xml:space="preserve">территории городского округа </w:t>
      </w:r>
      <w:r w:rsidRPr="00395B22">
        <w:rPr>
          <w:rFonts w:ascii="Arial" w:hAnsi="Arial" w:cs="Arial"/>
          <w:color w:val="auto"/>
          <w:lang w:eastAsia="en-US"/>
        </w:rPr>
        <w:t>осуществляется в порядке, установле</w:t>
      </w:r>
      <w:r w:rsidRPr="00395B22">
        <w:rPr>
          <w:rFonts w:ascii="Arial" w:hAnsi="Arial" w:cs="Arial"/>
          <w:color w:val="auto"/>
          <w:lang w:eastAsia="en-US"/>
        </w:rPr>
        <w:t>н</w:t>
      </w:r>
      <w:r w:rsidRPr="00395B22">
        <w:rPr>
          <w:rFonts w:ascii="Arial" w:hAnsi="Arial" w:cs="Arial"/>
          <w:color w:val="auto"/>
          <w:lang w:eastAsia="en-US"/>
        </w:rPr>
        <w:t>ном постановлением администрации Георгиевского городского округа Ставр</w:t>
      </w:r>
      <w:r w:rsidRPr="00395B22">
        <w:rPr>
          <w:rFonts w:ascii="Arial" w:hAnsi="Arial" w:cs="Arial"/>
          <w:color w:val="auto"/>
          <w:lang w:eastAsia="en-US"/>
        </w:rPr>
        <w:t>о</w:t>
      </w:r>
      <w:r w:rsidRPr="00395B22">
        <w:rPr>
          <w:rFonts w:ascii="Arial" w:hAnsi="Arial" w:cs="Arial"/>
          <w:color w:val="auto"/>
          <w:lang w:eastAsia="en-US"/>
        </w:rPr>
        <w:t>польского округа от 15</w:t>
      </w:r>
      <w:r w:rsidR="00DF77D0" w:rsidRPr="00395B22">
        <w:rPr>
          <w:rFonts w:ascii="Arial" w:hAnsi="Arial" w:cs="Arial"/>
          <w:color w:val="auto"/>
          <w:lang w:eastAsia="en-US"/>
        </w:rPr>
        <w:t xml:space="preserve"> мая </w:t>
      </w:r>
      <w:r w:rsidRPr="00395B22">
        <w:rPr>
          <w:rFonts w:ascii="Arial" w:hAnsi="Arial" w:cs="Arial"/>
          <w:color w:val="auto"/>
          <w:lang w:eastAsia="en-US"/>
        </w:rPr>
        <w:t>2018 г. № 1259 «Об организации оповещения и информирования населения Георгиевского городского округа при угрозе и возникновении чрезвычайной ситуации мирного и военного врем</w:t>
      </w:r>
      <w:r w:rsidRPr="00395B22">
        <w:rPr>
          <w:rFonts w:ascii="Arial" w:hAnsi="Arial" w:cs="Arial"/>
          <w:color w:val="auto"/>
          <w:lang w:eastAsia="en-US"/>
        </w:rPr>
        <w:t>е</w:t>
      </w:r>
      <w:r w:rsidR="00395B22">
        <w:rPr>
          <w:rFonts w:ascii="Arial" w:hAnsi="Arial" w:cs="Arial"/>
          <w:color w:val="auto"/>
          <w:lang w:eastAsia="en-US"/>
        </w:rPr>
        <w:t>ни».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95B22">
        <w:rPr>
          <w:rFonts w:ascii="Arial" w:hAnsi="Arial" w:cs="Arial"/>
          <w:b/>
          <w:sz w:val="30"/>
          <w:szCs w:val="30"/>
        </w:rPr>
        <w:t>5. Финансовое обеспечение первичных мер пожарной безопасности</w:t>
      </w:r>
    </w:p>
    <w:p w:rsidR="003E10ED" w:rsidRPr="00395B22" w:rsidRDefault="003E10ED" w:rsidP="00395B22">
      <w:pPr>
        <w:pStyle w:val="a3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tabs>
          <w:tab w:val="left" w:pos="709"/>
          <w:tab w:val="left" w:pos="1398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5.1. Финансовое обеспечение первичных мер пожарной безопасности в границах городского округа является расходным обязател</w:t>
      </w:r>
      <w:r w:rsidRPr="00395B22">
        <w:rPr>
          <w:rFonts w:ascii="Arial" w:hAnsi="Arial" w:cs="Arial"/>
          <w:sz w:val="24"/>
          <w:szCs w:val="24"/>
        </w:rPr>
        <w:t>ь</w:t>
      </w:r>
      <w:r w:rsidRPr="00395B22">
        <w:rPr>
          <w:rFonts w:ascii="Arial" w:hAnsi="Arial" w:cs="Arial"/>
          <w:sz w:val="24"/>
          <w:szCs w:val="24"/>
        </w:rPr>
        <w:t>ством городского округа.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709"/>
          <w:tab w:val="left" w:pos="1378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 xml:space="preserve">5.2. </w:t>
      </w:r>
      <w:r w:rsidR="00812BA4" w:rsidRPr="00395B22">
        <w:rPr>
          <w:rFonts w:ascii="Arial" w:hAnsi="Arial" w:cs="Arial"/>
          <w:sz w:val="24"/>
          <w:szCs w:val="24"/>
        </w:rPr>
        <w:t xml:space="preserve">Финансовое </w:t>
      </w:r>
      <w:r w:rsidR="00B71295" w:rsidRPr="00395B22">
        <w:rPr>
          <w:rFonts w:ascii="Arial" w:hAnsi="Arial" w:cs="Arial"/>
          <w:sz w:val="24"/>
          <w:szCs w:val="24"/>
        </w:rPr>
        <w:t>обеспечение</w:t>
      </w:r>
      <w:r w:rsidR="00812BA4" w:rsidRPr="00395B22">
        <w:rPr>
          <w:rFonts w:ascii="Arial" w:hAnsi="Arial" w:cs="Arial"/>
          <w:sz w:val="24"/>
          <w:szCs w:val="24"/>
        </w:rPr>
        <w:t xml:space="preserve"> расходных обязательств осуществляется в пределах средств, </w:t>
      </w:r>
      <w:r w:rsidR="00B71295" w:rsidRPr="00395B22">
        <w:rPr>
          <w:rFonts w:ascii="Arial" w:hAnsi="Arial" w:cs="Arial"/>
          <w:sz w:val="24"/>
          <w:szCs w:val="24"/>
        </w:rPr>
        <w:t>предусмотренных</w:t>
      </w:r>
      <w:r w:rsidR="00812BA4" w:rsidRPr="00395B22">
        <w:rPr>
          <w:rFonts w:ascii="Arial" w:hAnsi="Arial" w:cs="Arial"/>
          <w:sz w:val="24"/>
          <w:szCs w:val="24"/>
        </w:rPr>
        <w:t xml:space="preserve"> бюджетом</w:t>
      </w:r>
      <w:r w:rsidR="00B71295" w:rsidRPr="00395B22">
        <w:rPr>
          <w:rFonts w:ascii="Arial" w:hAnsi="Arial" w:cs="Arial"/>
          <w:sz w:val="24"/>
          <w:szCs w:val="24"/>
        </w:rPr>
        <w:t xml:space="preserve"> Гео</w:t>
      </w:r>
      <w:r w:rsidR="00B71295" w:rsidRPr="00395B22">
        <w:rPr>
          <w:rFonts w:ascii="Arial" w:hAnsi="Arial" w:cs="Arial"/>
          <w:sz w:val="24"/>
          <w:szCs w:val="24"/>
        </w:rPr>
        <w:t>р</w:t>
      </w:r>
      <w:r w:rsidR="00B71295" w:rsidRPr="00395B22">
        <w:rPr>
          <w:rFonts w:ascii="Arial" w:hAnsi="Arial" w:cs="Arial"/>
          <w:sz w:val="24"/>
          <w:szCs w:val="24"/>
        </w:rPr>
        <w:t>гиевского городского округа на обеспечение первичных мер пожарной безопасности в границах городского округа.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Управляющий делами администрации</w:t>
      </w:r>
    </w:p>
    <w:p w:rsidR="003E10ED" w:rsidRPr="00395B22" w:rsidRDefault="00395B22" w:rsidP="00395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Георгиевского городского округа</w:t>
      </w:r>
    </w:p>
    <w:p w:rsidR="00395B22" w:rsidRDefault="003E10ED" w:rsidP="00395B22">
      <w:pPr>
        <w:jc w:val="right"/>
        <w:rPr>
          <w:rFonts w:ascii="Arial" w:hAnsi="Arial" w:cs="Arial"/>
        </w:rPr>
      </w:pPr>
      <w:r w:rsidRPr="00395B22">
        <w:rPr>
          <w:rFonts w:ascii="Arial" w:hAnsi="Arial" w:cs="Arial"/>
        </w:rPr>
        <w:t>Ставропольского края</w:t>
      </w:r>
    </w:p>
    <w:p w:rsidR="003E10ED" w:rsidRPr="00395B22" w:rsidRDefault="00395B22" w:rsidP="00395B22">
      <w:pPr>
        <w:jc w:val="right"/>
        <w:rPr>
          <w:rFonts w:ascii="Arial" w:hAnsi="Arial" w:cs="Arial"/>
        </w:rPr>
      </w:pPr>
      <w:r w:rsidRPr="00395B22">
        <w:rPr>
          <w:rFonts w:ascii="Arial" w:hAnsi="Arial" w:cs="Arial"/>
        </w:rPr>
        <w:t>Н.Е.ФИЛИППОВА</w:t>
      </w:r>
    </w:p>
    <w:p w:rsidR="00AF740C" w:rsidRDefault="00AF740C" w:rsidP="00EC6B4F">
      <w:pPr>
        <w:jc w:val="right"/>
        <w:rPr>
          <w:rFonts w:ascii="Arial" w:hAnsi="Arial" w:cs="Arial"/>
        </w:rPr>
      </w:pPr>
    </w:p>
    <w:p w:rsidR="00395B22" w:rsidRDefault="00395B22" w:rsidP="00EC6B4F">
      <w:pPr>
        <w:jc w:val="right"/>
        <w:rPr>
          <w:rFonts w:ascii="Arial" w:hAnsi="Arial" w:cs="Arial"/>
        </w:rPr>
      </w:pPr>
    </w:p>
    <w:p w:rsidR="00587F50" w:rsidRPr="00395B22" w:rsidRDefault="00395B22" w:rsidP="00395B2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Утвержден</w:t>
      </w:r>
    </w:p>
    <w:p w:rsidR="00587F50" w:rsidRPr="00395B22" w:rsidRDefault="00587F50" w:rsidP="00395B2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постановлением администр</w:t>
      </w:r>
      <w:r w:rsidRPr="00395B22">
        <w:rPr>
          <w:rFonts w:ascii="Arial" w:hAnsi="Arial" w:cs="Arial"/>
          <w:b/>
          <w:sz w:val="32"/>
          <w:szCs w:val="32"/>
        </w:rPr>
        <w:t>а</w:t>
      </w:r>
      <w:r w:rsidRPr="00395B22">
        <w:rPr>
          <w:rFonts w:ascii="Arial" w:hAnsi="Arial" w:cs="Arial"/>
          <w:b/>
          <w:sz w:val="32"/>
          <w:szCs w:val="32"/>
        </w:rPr>
        <w:t>ции</w:t>
      </w:r>
    </w:p>
    <w:p w:rsidR="00587F50" w:rsidRPr="00395B22" w:rsidRDefault="00587F50" w:rsidP="00395B2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587F50" w:rsidRPr="00395B22" w:rsidRDefault="00587F50" w:rsidP="00395B2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587F50" w:rsidRPr="00395B22" w:rsidRDefault="007177F8" w:rsidP="00395B2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395B22">
        <w:rPr>
          <w:rFonts w:ascii="Arial" w:hAnsi="Arial" w:cs="Arial"/>
          <w:b/>
          <w:sz w:val="32"/>
          <w:szCs w:val="32"/>
        </w:rPr>
        <w:t xml:space="preserve">от 06 мая </w:t>
      </w:r>
      <w:r w:rsidR="00587F50" w:rsidRPr="00395B22">
        <w:rPr>
          <w:rFonts w:ascii="Arial" w:hAnsi="Arial" w:cs="Arial"/>
          <w:b/>
          <w:sz w:val="32"/>
          <w:szCs w:val="32"/>
        </w:rPr>
        <w:t>2019</w:t>
      </w:r>
      <w:r w:rsidRPr="00395B22">
        <w:rPr>
          <w:rFonts w:ascii="Arial" w:hAnsi="Arial" w:cs="Arial"/>
          <w:b/>
          <w:sz w:val="32"/>
          <w:szCs w:val="32"/>
        </w:rPr>
        <w:t xml:space="preserve"> г. № 1328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418"/>
        </w:tabs>
        <w:spacing w:before="0" w:after="6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tabs>
          <w:tab w:val="left" w:pos="418"/>
        </w:tabs>
        <w:spacing w:before="0" w:after="6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3E10ED" w:rsidRPr="00EC6B4F" w:rsidRDefault="00EC6B4F" w:rsidP="00395B22">
      <w:pPr>
        <w:pStyle w:val="a3"/>
        <w:shd w:val="clear" w:color="auto" w:fill="auto"/>
        <w:tabs>
          <w:tab w:val="left" w:pos="418"/>
        </w:tabs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>ПЛАН</w:t>
      </w:r>
    </w:p>
    <w:p w:rsidR="00587F50" w:rsidRPr="00EC6B4F" w:rsidRDefault="00EC6B4F" w:rsidP="00395B22">
      <w:pPr>
        <w:pStyle w:val="a3"/>
        <w:shd w:val="clear" w:color="auto" w:fill="auto"/>
        <w:tabs>
          <w:tab w:val="left" w:pos="418"/>
        </w:tabs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>МЕРОПРИЯТИЙ ПО ОБЕСПЕЧЕНИЮ ПОЖАРНОЙ БЕЗОПАСНОСТИ НА ТЕРРИТОРИИ</w:t>
      </w:r>
    </w:p>
    <w:p w:rsidR="003E10ED" w:rsidRPr="00EC6B4F" w:rsidRDefault="00EC6B4F" w:rsidP="00395B22">
      <w:pPr>
        <w:pStyle w:val="a3"/>
        <w:shd w:val="clear" w:color="auto" w:fill="auto"/>
        <w:tabs>
          <w:tab w:val="left" w:pos="418"/>
        </w:tabs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lastRenderedPageBreak/>
        <w:t>ГЕОРГИЕВСКОГО ГОРОДСКОГО ОКРУГА СТАВРОПОЛЬСКОГО КРАЯ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418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tabs>
          <w:tab w:val="left" w:pos="418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"/>
        <w:gridCol w:w="3671"/>
        <w:gridCol w:w="3088"/>
        <w:gridCol w:w="1943"/>
      </w:tblGrid>
      <w:tr w:rsidR="003E10ED" w:rsidRPr="00395B22" w:rsidTr="00974079">
        <w:trPr>
          <w:trHeight w:val="528"/>
          <w:jc w:val="center"/>
        </w:trPr>
        <w:tc>
          <w:tcPr>
            <w:tcW w:w="774" w:type="dxa"/>
            <w:vAlign w:val="center"/>
          </w:tcPr>
          <w:p w:rsidR="003E10ED" w:rsidRPr="00395B22" w:rsidRDefault="003E10ED" w:rsidP="00395B22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33" w:type="dxa"/>
            <w:vAlign w:val="center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141" w:type="dxa"/>
            <w:vAlign w:val="center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тель</w:t>
            </w:r>
          </w:p>
        </w:tc>
        <w:tc>
          <w:tcPr>
            <w:tcW w:w="1816" w:type="dxa"/>
            <w:vAlign w:val="center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Срок исполн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ния</w:t>
            </w:r>
          </w:p>
        </w:tc>
      </w:tr>
      <w:tr w:rsidR="003E10ED" w:rsidRPr="00395B22" w:rsidTr="00974079">
        <w:trPr>
          <w:trHeight w:val="287"/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1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3E10ED" w:rsidRPr="00395B22" w:rsidTr="00974079">
        <w:trPr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надлежащего состояния источников противопожа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ного водоснабжения, содержание в исправном с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стоянии средств об</w:t>
            </w:r>
            <w:r w:rsidR="00EC6B4F">
              <w:rPr>
                <w:rFonts w:ascii="Arial" w:hAnsi="Arial" w:cs="Arial"/>
                <w:sz w:val="24"/>
                <w:szCs w:val="24"/>
                <w:lang w:eastAsia="en-US"/>
              </w:rPr>
              <w:t>еспечения пожарной безопасности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ж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лых и об</w:t>
            </w:r>
            <w:r w:rsidR="00EC6B4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щественных зданий, находящихся 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 муниципал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ной собственности  Георгие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ского городского округа Ста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ропольского края (далее – ГГО СК), автомобильных д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рог общего пользования местного знач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ния </w:t>
            </w:r>
            <w:r w:rsidR="00DF77D0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ГГО СК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, проездов, подъездов к зданиям и сооружениям, исто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ч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ников противопожарного водосна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жения на территории </w:t>
            </w:r>
            <w:r w:rsidR="00DF77D0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ГГО СК</w:t>
            </w:r>
            <w:proofErr w:type="gramEnd"/>
          </w:p>
        </w:tc>
        <w:tc>
          <w:tcPr>
            <w:tcW w:w="3141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управление жилищно-коммунального хозя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ства администрации Георгие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ского городского округа Ставропольского края (д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лее управление ЖКХ администрации Г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оргиевского городского округа)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</w:tr>
      <w:tr w:rsidR="003E10ED" w:rsidRPr="00395B22" w:rsidTr="00974079">
        <w:trPr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беспрепя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ственного проезда пожарной техники к м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сту пожара</w:t>
            </w:r>
          </w:p>
        </w:tc>
        <w:tc>
          <w:tcPr>
            <w:tcW w:w="3141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управление ЖКХ адм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нистрации Георгиевского городского округа, </w:t>
            </w:r>
            <w:r w:rsidR="00DF77D0" w:rsidRPr="00395B22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правл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ющие компании, ТСЖ и ЖСК ГГО СК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</w:tr>
      <w:tr w:rsidR="003E10ED" w:rsidRPr="00395B22" w:rsidTr="00974079">
        <w:trPr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своевременной очистки территории ГГО СК или ее части от горючих отх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дов, мусора, сухой растител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ности, деревьев, произраст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ющих в непосредственной близости от зданий, строений, сооружений, препя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ствующих установке подъемных мех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низмов и свободному прое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з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ду пожарной и специальной те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ники к месту пожара, а также к источнику противопожарного 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доснабжения</w:t>
            </w:r>
          </w:p>
        </w:tc>
        <w:tc>
          <w:tcPr>
            <w:tcW w:w="3141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управление ЖКХ адм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нистрации Георгиевского городского округа, управление по делам территорий администр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ции Георгиевского г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родского округа Ставр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польского края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 мере нео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ходимости</w:t>
            </w:r>
          </w:p>
        </w:tc>
      </w:tr>
      <w:tr w:rsidR="003E10ED" w:rsidRPr="00395B22" w:rsidTr="00974079">
        <w:trPr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координации 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деятельности отраслевых (функциональных) и террит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риальных органов админ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страции 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ГГО СК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учреждений 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ГГО СК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 выполнению пе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вичных мер пожарной бе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з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опасности</w:t>
            </w:r>
          </w:p>
        </w:tc>
        <w:tc>
          <w:tcPr>
            <w:tcW w:w="3141" w:type="dxa"/>
          </w:tcPr>
          <w:p w:rsidR="003E10ED" w:rsidRPr="00395B22" w:rsidRDefault="00655831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униципальное казенное 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учреждение «Управл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ние по делам гражда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ской обороны и чрезв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чайным ситуациям  г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рода Георгиевска» (д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лее – МКУ «Управление ГОЧС г. Георгиевска»)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</w:tr>
      <w:tr w:rsidR="003E10ED" w:rsidRPr="00395B22" w:rsidTr="00974079">
        <w:trPr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предложений по введению особого противоп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жарного режима на всей те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ритории 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ГГО СК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или ее части</w:t>
            </w:r>
          </w:p>
        </w:tc>
        <w:tc>
          <w:tcPr>
            <w:tcW w:w="3141" w:type="dxa"/>
          </w:tcPr>
          <w:p w:rsidR="003E10ED" w:rsidRPr="00395B22" w:rsidRDefault="00655831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омиссия по предупр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ждению и ликвидации чрезв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чайных ситуаций и обесп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чению пожарной безопасности Георгиевского горо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ского округа Ставропол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jc w:val="center"/>
              <w:rPr>
                <w:rFonts w:ascii="Arial" w:hAnsi="Arial" w:cs="Arial"/>
              </w:rPr>
            </w:pPr>
            <w:r w:rsidRPr="00395B22">
              <w:rPr>
                <w:rFonts w:ascii="Arial" w:hAnsi="Arial" w:cs="Arial"/>
              </w:rPr>
              <w:t>по мере нео</w:t>
            </w:r>
            <w:r w:rsidRPr="00395B22">
              <w:rPr>
                <w:rFonts w:ascii="Arial" w:hAnsi="Arial" w:cs="Arial"/>
              </w:rPr>
              <w:t>б</w:t>
            </w:r>
            <w:r w:rsidRPr="00395B22">
              <w:rPr>
                <w:rFonts w:ascii="Arial" w:hAnsi="Arial" w:cs="Arial"/>
              </w:rPr>
              <w:t>ходимости</w:t>
            </w:r>
          </w:p>
        </w:tc>
      </w:tr>
      <w:tr w:rsidR="003E10ED" w:rsidRPr="00395B22" w:rsidTr="00974079">
        <w:trPr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Оказание содействия органам  исполнительной власти Ста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ропольского края в информиров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EC6B4F">
              <w:rPr>
                <w:rFonts w:ascii="Arial" w:hAnsi="Arial" w:cs="Arial"/>
                <w:sz w:val="24"/>
                <w:szCs w:val="24"/>
                <w:lang w:eastAsia="en-US"/>
              </w:rPr>
              <w:t>нии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населения  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ГГО СК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 мерах пожарной безопасности на терр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тории 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ГГО СК</w:t>
            </w:r>
          </w:p>
        </w:tc>
        <w:tc>
          <w:tcPr>
            <w:tcW w:w="3141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МКУ «Управление ГОЧС г. Георгиевска»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jc w:val="center"/>
              <w:rPr>
                <w:rFonts w:ascii="Arial" w:hAnsi="Arial" w:cs="Arial"/>
              </w:rPr>
            </w:pPr>
            <w:r w:rsidRPr="00395B22">
              <w:rPr>
                <w:rFonts w:ascii="Arial" w:hAnsi="Arial" w:cs="Arial"/>
              </w:rPr>
              <w:t>по мере нео</w:t>
            </w:r>
            <w:r w:rsidRPr="00395B22">
              <w:rPr>
                <w:rFonts w:ascii="Arial" w:hAnsi="Arial" w:cs="Arial"/>
              </w:rPr>
              <w:t>б</w:t>
            </w:r>
            <w:r w:rsidRPr="00395B22">
              <w:rPr>
                <w:rFonts w:ascii="Arial" w:hAnsi="Arial" w:cs="Arial"/>
              </w:rPr>
              <w:t>ходимости</w:t>
            </w:r>
          </w:p>
        </w:tc>
      </w:tr>
      <w:tr w:rsidR="003E10ED" w:rsidRPr="00395B22" w:rsidTr="00974079">
        <w:trPr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Разработка плана привлеч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ния сил и сре</w:t>
            </w:r>
            <w:proofErr w:type="gramStart"/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дств дл</w:t>
            </w:r>
            <w:proofErr w:type="gramEnd"/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я туш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ния пожаров и проведения аварийно-спасательных работ на территории 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ГГО СК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ко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троль за его выполнением</w:t>
            </w:r>
          </w:p>
        </w:tc>
        <w:tc>
          <w:tcPr>
            <w:tcW w:w="3141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24 ПСЧ ФГКУ «7 отряд ФПС по СК» (по соглас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ванию)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jc w:val="center"/>
              <w:rPr>
                <w:rFonts w:ascii="Arial" w:hAnsi="Arial" w:cs="Arial"/>
              </w:rPr>
            </w:pPr>
            <w:r w:rsidRPr="00395B22">
              <w:rPr>
                <w:rFonts w:ascii="Arial" w:hAnsi="Arial" w:cs="Arial"/>
              </w:rPr>
              <w:t>по мере нео</w:t>
            </w:r>
            <w:r w:rsidRPr="00395B22">
              <w:rPr>
                <w:rFonts w:ascii="Arial" w:hAnsi="Arial" w:cs="Arial"/>
              </w:rPr>
              <w:t>б</w:t>
            </w:r>
            <w:r w:rsidRPr="00395B22">
              <w:rPr>
                <w:rFonts w:ascii="Arial" w:hAnsi="Arial" w:cs="Arial"/>
              </w:rPr>
              <w:t>ходимости</w:t>
            </w:r>
          </w:p>
        </w:tc>
      </w:tr>
      <w:tr w:rsidR="003E10ED" w:rsidRPr="00395B22" w:rsidTr="00974079">
        <w:trPr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Внесение предложений Главе Георгиевского городского округа Ставропольского края по социальному и экономич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скому стимулированию уч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стия граждан и организаций в добровольной пожарной охране, в том числе уч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стия в борьбе с пожарами</w:t>
            </w:r>
          </w:p>
        </w:tc>
        <w:tc>
          <w:tcPr>
            <w:tcW w:w="3141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МКУ «Управление ГОЧС г. Георгиевска»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jc w:val="center"/>
              <w:rPr>
                <w:rFonts w:ascii="Arial" w:hAnsi="Arial" w:cs="Arial"/>
              </w:rPr>
            </w:pPr>
            <w:r w:rsidRPr="00395B22">
              <w:rPr>
                <w:rFonts w:ascii="Arial" w:hAnsi="Arial" w:cs="Arial"/>
              </w:rPr>
              <w:t>по мере нео</w:t>
            </w:r>
            <w:r w:rsidRPr="00395B22">
              <w:rPr>
                <w:rFonts w:ascii="Arial" w:hAnsi="Arial" w:cs="Arial"/>
              </w:rPr>
              <w:t>б</w:t>
            </w:r>
            <w:r w:rsidRPr="00395B22">
              <w:rPr>
                <w:rFonts w:ascii="Arial" w:hAnsi="Arial" w:cs="Arial"/>
              </w:rPr>
              <w:t>ходимости</w:t>
            </w:r>
          </w:p>
        </w:tc>
      </w:tr>
      <w:tr w:rsidR="003E10ED" w:rsidRPr="00395B22" w:rsidTr="00974079">
        <w:trPr>
          <w:jc w:val="center"/>
        </w:trPr>
        <w:tc>
          <w:tcPr>
            <w:tcW w:w="774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3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Разработка и организация выполнения 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мероприятий 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мун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ципальных программ, предусматрива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ю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щих обеспечени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пожарной безопасности на территории 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ГГО СК</w:t>
            </w:r>
          </w:p>
        </w:tc>
        <w:tc>
          <w:tcPr>
            <w:tcW w:w="3141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МКУ «Управление ГОЧС г. Георгиевска»,</w:t>
            </w:r>
          </w:p>
          <w:p w:rsidR="003E10ED" w:rsidRPr="00395B22" w:rsidRDefault="00911072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правление по общ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ственной безопасности администрации Георг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евского городского округа Ставр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польского края, управление по делам территорий администр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ции 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Георгиевского г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родского округа Ставр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польского края, управл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ние сельского хозяйства администрации Георг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евского городского округа Ставр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польского края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, управление образования и молодежной политики  администрации Георг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евского городского окр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="0003349B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га Ставропольского края</w:t>
            </w:r>
          </w:p>
        </w:tc>
        <w:tc>
          <w:tcPr>
            <w:tcW w:w="181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 мере нео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ходимости</w:t>
            </w:r>
          </w:p>
        </w:tc>
      </w:tr>
    </w:tbl>
    <w:p w:rsidR="00974079" w:rsidRPr="00395B22" w:rsidRDefault="00974079" w:rsidP="00EC6B4F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4079" w:rsidRPr="00395B22" w:rsidRDefault="00974079" w:rsidP="00EC6B4F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4079" w:rsidRPr="00395B22" w:rsidRDefault="00974079" w:rsidP="00EC6B4F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4079" w:rsidRPr="00395B22" w:rsidRDefault="00974079" w:rsidP="00EC6B4F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Управляющий делами администрации</w:t>
      </w:r>
    </w:p>
    <w:p w:rsidR="00974079" w:rsidRPr="00395B22" w:rsidRDefault="00EC6B4F" w:rsidP="00EC6B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Георгиевского городского округа</w:t>
      </w:r>
    </w:p>
    <w:p w:rsidR="00EC6B4F" w:rsidRDefault="00974079" w:rsidP="00EC6B4F">
      <w:pPr>
        <w:jc w:val="right"/>
        <w:rPr>
          <w:rFonts w:ascii="Arial" w:hAnsi="Arial" w:cs="Arial"/>
        </w:rPr>
      </w:pPr>
      <w:r w:rsidRPr="00395B22">
        <w:rPr>
          <w:rFonts w:ascii="Arial" w:hAnsi="Arial" w:cs="Arial"/>
        </w:rPr>
        <w:t>Ставропольского края</w:t>
      </w:r>
    </w:p>
    <w:p w:rsidR="00974079" w:rsidRPr="00395B22" w:rsidRDefault="00EC6B4F" w:rsidP="00EC6B4F">
      <w:pPr>
        <w:jc w:val="right"/>
        <w:rPr>
          <w:rFonts w:ascii="Arial" w:hAnsi="Arial" w:cs="Arial"/>
        </w:rPr>
      </w:pPr>
      <w:r w:rsidRPr="00395B22">
        <w:rPr>
          <w:rFonts w:ascii="Arial" w:hAnsi="Arial" w:cs="Arial"/>
        </w:rPr>
        <w:t>Н.Е.ФИЛИППОВА</w:t>
      </w:r>
    </w:p>
    <w:p w:rsidR="00EC6B4F" w:rsidRDefault="00EC6B4F" w:rsidP="00EC6B4F">
      <w:pPr>
        <w:widowControl w:val="0"/>
        <w:autoSpaceDE w:val="0"/>
        <w:autoSpaceDN w:val="0"/>
        <w:adjustRightInd w:val="0"/>
        <w:ind w:firstLine="5245"/>
        <w:jc w:val="right"/>
        <w:rPr>
          <w:rFonts w:ascii="Arial" w:hAnsi="Arial" w:cs="Arial"/>
        </w:rPr>
      </w:pPr>
    </w:p>
    <w:p w:rsidR="00EC6B4F" w:rsidRDefault="00EC6B4F" w:rsidP="00EC6B4F">
      <w:pPr>
        <w:widowControl w:val="0"/>
        <w:autoSpaceDE w:val="0"/>
        <w:autoSpaceDN w:val="0"/>
        <w:adjustRightInd w:val="0"/>
        <w:ind w:firstLine="5245"/>
        <w:jc w:val="right"/>
        <w:rPr>
          <w:rFonts w:ascii="Arial" w:hAnsi="Arial" w:cs="Arial"/>
        </w:rPr>
      </w:pPr>
    </w:p>
    <w:p w:rsidR="00AE1A76" w:rsidRPr="00EC6B4F" w:rsidRDefault="00EC6B4F" w:rsidP="00EC6B4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>Утвержден</w:t>
      </w:r>
    </w:p>
    <w:p w:rsidR="00AE1A76" w:rsidRPr="00EC6B4F" w:rsidRDefault="00AE1A76" w:rsidP="00EC6B4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>постановлением администр</w:t>
      </w:r>
      <w:r w:rsidRPr="00EC6B4F">
        <w:rPr>
          <w:rFonts w:ascii="Arial" w:hAnsi="Arial" w:cs="Arial"/>
          <w:b/>
          <w:sz w:val="32"/>
          <w:szCs w:val="32"/>
        </w:rPr>
        <w:t>а</w:t>
      </w:r>
      <w:r w:rsidRPr="00EC6B4F">
        <w:rPr>
          <w:rFonts w:ascii="Arial" w:hAnsi="Arial" w:cs="Arial"/>
          <w:b/>
          <w:sz w:val="32"/>
          <w:szCs w:val="32"/>
        </w:rPr>
        <w:t>ции</w:t>
      </w:r>
    </w:p>
    <w:p w:rsidR="00AE1A76" w:rsidRPr="00EC6B4F" w:rsidRDefault="00AE1A76" w:rsidP="00EC6B4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AE1A76" w:rsidRPr="00EC6B4F" w:rsidRDefault="00AE1A76" w:rsidP="00EC6B4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AE1A76" w:rsidRPr="00EC6B4F" w:rsidRDefault="007177F8" w:rsidP="00EC6B4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 xml:space="preserve">от 06 мая </w:t>
      </w:r>
      <w:r w:rsidR="00AE1A76" w:rsidRPr="00EC6B4F">
        <w:rPr>
          <w:rFonts w:ascii="Arial" w:hAnsi="Arial" w:cs="Arial"/>
          <w:b/>
          <w:sz w:val="32"/>
          <w:szCs w:val="32"/>
        </w:rPr>
        <w:t>2019</w:t>
      </w:r>
      <w:r w:rsidRPr="00EC6B4F">
        <w:rPr>
          <w:rFonts w:ascii="Arial" w:hAnsi="Arial" w:cs="Arial"/>
          <w:b/>
          <w:sz w:val="32"/>
          <w:szCs w:val="32"/>
        </w:rPr>
        <w:t xml:space="preserve"> г. № 1328</w:t>
      </w:r>
    </w:p>
    <w:p w:rsidR="00974079" w:rsidRPr="00395B22" w:rsidRDefault="00974079" w:rsidP="00395B22">
      <w:pPr>
        <w:pStyle w:val="a3"/>
        <w:shd w:val="clear" w:color="auto" w:fill="auto"/>
        <w:tabs>
          <w:tab w:val="left" w:pos="418"/>
        </w:tabs>
        <w:spacing w:before="0" w:after="6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974079" w:rsidRPr="00395B22" w:rsidRDefault="00974079" w:rsidP="00395B22">
      <w:pPr>
        <w:pStyle w:val="a3"/>
        <w:shd w:val="clear" w:color="auto" w:fill="auto"/>
        <w:tabs>
          <w:tab w:val="left" w:pos="418"/>
        </w:tabs>
        <w:spacing w:before="0" w:after="6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3E10ED" w:rsidRPr="00EC6B4F" w:rsidRDefault="00EC6B4F" w:rsidP="00395B22">
      <w:pPr>
        <w:pStyle w:val="a3"/>
        <w:shd w:val="clear" w:color="auto" w:fill="auto"/>
        <w:tabs>
          <w:tab w:val="left" w:pos="418"/>
        </w:tabs>
        <w:spacing w:before="0" w:after="0" w:line="240" w:lineRule="auto"/>
        <w:ind w:right="23"/>
        <w:jc w:val="center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>ПЕРЕЧЕНЬ</w:t>
      </w:r>
    </w:p>
    <w:p w:rsidR="00974079" w:rsidRPr="00EC6B4F" w:rsidRDefault="00EC6B4F" w:rsidP="00395B22">
      <w:pPr>
        <w:pStyle w:val="a3"/>
        <w:shd w:val="clear" w:color="auto" w:fill="auto"/>
        <w:tabs>
          <w:tab w:val="left" w:pos="418"/>
        </w:tabs>
        <w:spacing w:before="0" w:after="0" w:line="240" w:lineRule="auto"/>
        <w:ind w:right="23"/>
        <w:jc w:val="center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>ПЕРВИЧНЫХ СРЕДСТВ ПОЖАРОТУШЕНИЯ И ПРОТИВОПОЖАРНОГО ИНВЕНТАРЯ,</w:t>
      </w:r>
    </w:p>
    <w:p w:rsidR="003E10ED" w:rsidRPr="00EC6B4F" w:rsidRDefault="00EC6B4F" w:rsidP="00EC6B4F">
      <w:pPr>
        <w:pStyle w:val="a3"/>
        <w:shd w:val="clear" w:color="auto" w:fill="auto"/>
        <w:tabs>
          <w:tab w:val="left" w:pos="418"/>
        </w:tabs>
        <w:spacing w:before="0" w:after="0" w:line="240" w:lineRule="auto"/>
        <w:ind w:right="23"/>
        <w:jc w:val="center"/>
        <w:rPr>
          <w:rFonts w:ascii="Arial" w:hAnsi="Arial" w:cs="Arial"/>
          <w:b/>
          <w:sz w:val="32"/>
          <w:szCs w:val="32"/>
        </w:rPr>
      </w:pPr>
      <w:r w:rsidRPr="00EC6B4F">
        <w:rPr>
          <w:rFonts w:ascii="Arial" w:hAnsi="Arial" w:cs="Arial"/>
          <w:b/>
          <w:sz w:val="32"/>
          <w:szCs w:val="32"/>
        </w:rPr>
        <w:t>КОТОРЫЕ ДОЛЖНЫ ИМЕТЬ ГРАЖДАНЕ В ПОМЕЩЕНИЯХ И СТРОЕНИЯХ,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6B4F">
        <w:rPr>
          <w:rFonts w:ascii="Arial" w:hAnsi="Arial" w:cs="Arial"/>
          <w:b/>
          <w:sz w:val="32"/>
          <w:szCs w:val="32"/>
        </w:rPr>
        <w:t xml:space="preserve">НАХОДЯЩИХСЯ В ИХ СОБСТВЕННОСТИ (ПОЛЬЗОВАНИИ) </w:t>
      </w:r>
    </w:p>
    <w:p w:rsidR="003E10ED" w:rsidRPr="00395B22" w:rsidRDefault="003E10ED" w:rsidP="00395B22">
      <w:pPr>
        <w:pStyle w:val="a3"/>
        <w:shd w:val="clear" w:color="auto" w:fill="auto"/>
        <w:tabs>
          <w:tab w:val="left" w:pos="418"/>
        </w:tabs>
        <w:spacing w:before="0" w:after="0" w:line="240" w:lineRule="auto"/>
        <w:ind w:right="23"/>
        <w:jc w:val="center"/>
        <w:rPr>
          <w:rFonts w:ascii="Arial" w:hAnsi="Arial" w:cs="Arial"/>
          <w:sz w:val="24"/>
          <w:szCs w:val="24"/>
        </w:rPr>
      </w:pPr>
    </w:p>
    <w:p w:rsidR="003E10ED" w:rsidRPr="00395B22" w:rsidRDefault="003E10ED" w:rsidP="00395B22">
      <w:pPr>
        <w:pStyle w:val="a3"/>
        <w:shd w:val="clear" w:color="auto" w:fill="auto"/>
        <w:tabs>
          <w:tab w:val="left" w:pos="418"/>
        </w:tabs>
        <w:spacing w:before="0" w:after="0" w:line="240" w:lineRule="auto"/>
        <w:ind w:right="23"/>
        <w:jc w:val="center"/>
        <w:rPr>
          <w:rFonts w:ascii="Arial" w:hAnsi="Arial" w:cs="Arial"/>
          <w:sz w:val="24"/>
          <w:szCs w:val="24"/>
        </w:rPr>
      </w:pPr>
    </w:p>
    <w:tbl>
      <w:tblPr>
        <w:tblW w:w="946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3766"/>
        <w:gridCol w:w="850"/>
        <w:gridCol w:w="852"/>
        <w:gridCol w:w="993"/>
        <w:gridCol w:w="850"/>
        <w:gridCol w:w="849"/>
        <w:gridCol w:w="708"/>
      </w:tblGrid>
      <w:tr w:rsidR="003E10ED" w:rsidRPr="00395B22" w:rsidTr="00974079">
        <w:trPr>
          <w:jc w:val="center"/>
        </w:trPr>
        <w:tc>
          <w:tcPr>
            <w:tcW w:w="595" w:type="dxa"/>
            <w:vMerge w:val="restart"/>
            <w:vAlign w:val="center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66" w:type="dxa"/>
            <w:vMerge w:val="restart"/>
            <w:vAlign w:val="center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помещения, строения</w:t>
            </w:r>
          </w:p>
        </w:tc>
        <w:tc>
          <w:tcPr>
            <w:tcW w:w="5102" w:type="dxa"/>
            <w:gridSpan w:val="6"/>
          </w:tcPr>
          <w:p w:rsidR="00974079" w:rsidRPr="00395B22" w:rsidRDefault="00974079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Средства пожаротушения,</w:t>
            </w:r>
          </w:p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противопожарный инвентарь (шт.)</w:t>
            </w:r>
          </w:p>
        </w:tc>
      </w:tr>
      <w:tr w:rsidR="003E10ED" w:rsidRPr="00395B22" w:rsidTr="00974079">
        <w:trPr>
          <w:jc w:val="center"/>
        </w:trPr>
        <w:tc>
          <w:tcPr>
            <w:tcW w:w="595" w:type="dxa"/>
            <w:vMerge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66" w:type="dxa"/>
            <w:vMerge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10ED" w:rsidRPr="00395B22" w:rsidRDefault="0003349B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гнетуш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="003E10ED" w:rsidRPr="00395B22">
              <w:rPr>
                <w:rFonts w:ascii="Arial" w:hAnsi="Arial" w:cs="Arial"/>
                <w:sz w:val="24"/>
                <w:szCs w:val="24"/>
                <w:lang w:eastAsia="en-US"/>
              </w:rPr>
              <w:t>тель</w:t>
            </w:r>
          </w:p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ОП-5</w:t>
            </w:r>
          </w:p>
        </w:tc>
        <w:tc>
          <w:tcPr>
            <w:tcW w:w="852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л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пата</w:t>
            </w:r>
          </w:p>
        </w:tc>
        <w:tc>
          <w:tcPr>
            <w:tcW w:w="99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ящик с пе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ком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ро</w:t>
            </w:r>
          </w:p>
        </w:tc>
        <w:tc>
          <w:tcPr>
            <w:tcW w:w="849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кость с 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дой</w:t>
            </w:r>
          </w:p>
        </w:tc>
        <w:tc>
          <w:tcPr>
            <w:tcW w:w="708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жарный щит</w:t>
            </w:r>
          </w:p>
        </w:tc>
      </w:tr>
      <w:tr w:rsidR="003E10ED" w:rsidRPr="00395B22" w:rsidTr="00974079">
        <w:trPr>
          <w:jc w:val="center"/>
        </w:trPr>
        <w:tc>
          <w:tcPr>
            <w:tcW w:w="595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6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Общественные здания и сооруж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2 (на ка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ж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дом эт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ж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е)</w:t>
            </w:r>
          </w:p>
        </w:tc>
        <w:tc>
          <w:tcPr>
            <w:tcW w:w="852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99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3E10ED" w:rsidRPr="00395B22" w:rsidTr="00974079">
        <w:trPr>
          <w:jc w:val="center"/>
        </w:trPr>
        <w:tc>
          <w:tcPr>
            <w:tcW w:w="595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76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Здания, не оборудованные внутренним противопожарным водопроводом и автоматич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скими установками пожарот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шения, а также территории предприятий (организаций), не имеющих наружного противопожарного 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допровода, или наружные  техн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логические установки этих пре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приятий (организаций), удале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ные на расстоянии более 100 м от источников наружного против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пожарного водоснабжения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2 (на ка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ж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дом эт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же)</w:t>
            </w:r>
          </w:p>
        </w:tc>
        <w:tc>
          <w:tcPr>
            <w:tcW w:w="852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3E10ED" w:rsidRPr="00395B22" w:rsidTr="00974079">
        <w:trPr>
          <w:jc w:val="center"/>
        </w:trPr>
        <w:tc>
          <w:tcPr>
            <w:tcW w:w="595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376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Индивидуальные жилые дома, в том числе жилые помещения в домах блокированной застройки, </w:t>
            </w:r>
            <w:r w:rsidR="00911072" w:rsidRPr="00395B22">
              <w:rPr>
                <w:rFonts w:ascii="Arial" w:hAnsi="Arial" w:cs="Arial"/>
                <w:sz w:val="24"/>
                <w:szCs w:val="24"/>
                <w:lang w:eastAsia="en-US"/>
              </w:rPr>
              <w:t>жилые и садовые дома, распол</w:t>
            </w:r>
            <w:r w:rsidR="00911072"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911072" w:rsidRPr="00395B22">
              <w:rPr>
                <w:rFonts w:ascii="Arial" w:hAnsi="Arial" w:cs="Arial"/>
                <w:sz w:val="24"/>
                <w:szCs w:val="24"/>
                <w:lang w:eastAsia="en-US"/>
              </w:rPr>
              <w:t>женные в границах территории садоводства или огородничества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3E10ED" w:rsidRPr="00395B22" w:rsidTr="00974079">
        <w:trPr>
          <w:jc w:val="center"/>
        </w:trPr>
        <w:tc>
          <w:tcPr>
            <w:tcW w:w="595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6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Объекты религиозного назн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чения: здания (помещения), предназначенные для размещения св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щеннослужителей во время бог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служения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3E10ED" w:rsidRPr="00395B22" w:rsidTr="00974079">
        <w:trPr>
          <w:jc w:val="center"/>
        </w:trPr>
        <w:tc>
          <w:tcPr>
            <w:tcW w:w="595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6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Квартиры в многоквартирных жилых домах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3E10ED" w:rsidRPr="00395B22" w:rsidTr="00974079">
        <w:trPr>
          <w:jc w:val="center"/>
        </w:trPr>
        <w:tc>
          <w:tcPr>
            <w:tcW w:w="595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66" w:type="dxa"/>
          </w:tcPr>
          <w:p w:rsidR="003E10ED" w:rsidRPr="00395B22" w:rsidRDefault="003E10ED" w:rsidP="00395B22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Помещения общественного или иного назначения, связа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ные с индивидуальной труд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вой деятельностью, размещаемые на те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395B22">
              <w:rPr>
                <w:rFonts w:ascii="Arial" w:hAnsi="Arial" w:cs="Arial"/>
                <w:sz w:val="24"/>
                <w:szCs w:val="24"/>
                <w:lang w:eastAsia="en-US"/>
              </w:rPr>
              <w:t>ритории частных землевладений</w:t>
            </w:r>
          </w:p>
        </w:tc>
        <w:tc>
          <w:tcPr>
            <w:tcW w:w="5102" w:type="dxa"/>
            <w:gridSpan w:val="6"/>
          </w:tcPr>
          <w:p w:rsidR="003E10ED" w:rsidRPr="00395B22" w:rsidRDefault="00047CC8" w:rsidP="00395B2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95B22">
              <w:rPr>
                <w:b w:val="0"/>
                <w:sz w:val="24"/>
                <w:szCs w:val="24"/>
              </w:rPr>
              <w:t>п</w:t>
            </w:r>
            <w:r w:rsidR="003E10ED" w:rsidRPr="00395B22">
              <w:rPr>
                <w:b w:val="0"/>
                <w:sz w:val="24"/>
                <w:szCs w:val="24"/>
              </w:rPr>
              <w:t>о нормам, утвержденным постановлен</w:t>
            </w:r>
            <w:r w:rsidR="003E10ED" w:rsidRPr="00395B22">
              <w:rPr>
                <w:b w:val="0"/>
                <w:sz w:val="24"/>
                <w:szCs w:val="24"/>
              </w:rPr>
              <w:t>и</w:t>
            </w:r>
            <w:r w:rsidR="003E10ED" w:rsidRPr="00395B22">
              <w:rPr>
                <w:b w:val="0"/>
                <w:sz w:val="24"/>
                <w:szCs w:val="24"/>
              </w:rPr>
              <w:t>ем Правительства Российской Федерации от 25 апреля 2012 г</w:t>
            </w:r>
            <w:r w:rsidRPr="00395B22">
              <w:rPr>
                <w:b w:val="0"/>
                <w:sz w:val="24"/>
                <w:szCs w:val="24"/>
              </w:rPr>
              <w:t>.</w:t>
            </w:r>
            <w:r w:rsidR="003E10ED" w:rsidRPr="00395B22">
              <w:rPr>
                <w:b w:val="0"/>
                <w:sz w:val="24"/>
                <w:szCs w:val="24"/>
              </w:rPr>
              <w:t xml:space="preserve"> № 390 «О противоп</w:t>
            </w:r>
            <w:r w:rsidR="003E10ED" w:rsidRPr="00395B22">
              <w:rPr>
                <w:b w:val="0"/>
                <w:sz w:val="24"/>
                <w:szCs w:val="24"/>
              </w:rPr>
              <w:t>о</w:t>
            </w:r>
            <w:r w:rsidR="003E10ED" w:rsidRPr="00395B22">
              <w:rPr>
                <w:b w:val="0"/>
                <w:sz w:val="24"/>
                <w:szCs w:val="24"/>
              </w:rPr>
              <w:t>жарном режиме»</w:t>
            </w:r>
          </w:p>
        </w:tc>
      </w:tr>
    </w:tbl>
    <w:p w:rsidR="003E10ED" w:rsidRPr="00395B22" w:rsidRDefault="003E10ED" w:rsidP="00395B22">
      <w:pPr>
        <w:jc w:val="both"/>
        <w:rPr>
          <w:rFonts w:ascii="Arial" w:hAnsi="Arial" w:cs="Arial"/>
        </w:rPr>
      </w:pPr>
    </w:p>
    <w:p w:rsidR="0003349B" w:rsidRPr="00395B22" w:rsidRDefault="0003349B" w:rsidP="00EC6B4F">
      <w:pPr>
        <w:pStyle w:val="a3"/>
        <w:shd w:val="clear" w:color="auto" w:fill="auto"/>
        <w:tabs>
          <w:tab w:val="left" w:pos="41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 xml:space="preserve">Примечание: </w:t>
      </w:r>
    </w:p>
    <w:p w:rsidR="0003349B" w:rsidRPr="00395B22" w:rsidRDefault="0003349B" w:rsidP="00EC6B4F">
      <w:pPr>
        <w:pStyle w:val="a3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1. Собственники помещений, строений обеспечивают наличие огнетушит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лей, осуществляют их проверку, перезарядку согласно требованиям, указанным в паспорте. Огнетушители следует располагать на видных местах вблизи от вых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дов из помещений. Способ приведения огнетушителя в действие и его примен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ния указаны на этикетке, нанесенной на корпусе огнетушителя. Рекомендуется прим</w:t>
      </w:r>
      <w:r w:rsidRPr="00395B22">
        <w:rPr>
          <w:rFonts w:ascii="Arial" w:hAnsi="Arial" w:cs="Arial"/>
          <w:sz w:val="24"/>
          <w:szCs w:val="24"/>
        </w:rPr>
        <w:t>е</w:t>
      </w:r>
      <w:r w:rsidRPr="00395B22">
        <w:rPr>
          <w:rFonts w:ascii="Arial" w:hAnsi="Arial" w:cs="Arial"/>
          <w:sz w:val="24"/>
          <w:szCs w:val="24"/>
        </w:rPr>
        <w:t>нять порошковые огнетушители, вместимостью (массой заряда) не менее 2 кг (ОП-2, ОП-3, ОП-4, ОП-5), они должны быть опломбиров</w:t>
      </w:r>
      <w:r w:rsidRPr="00395B22">
        <w:rPr>
          <w:rFonts w:ascii="Arial" w:hAnsi="Arial" w:cs="Arial"/>
          <w:sz w:val="24"/>
          <w:szCs w:val="24"/>
        </w:rPr>
        <w:t>а</w:t>
      </w:r>
      <w:r w:rsidRPr="00395B22">
        <w:rPr>
          <w:rFonts w:ascii="Arial" w:hAnsi="Arial" w:cs="Arial"/>
          <w:sz w:val="24"/>
          <w:szCs w:val="24"/>
        </w:rPr>
        <w:t>ны пломбой завода-изготовителя или организацией, производящей перезарядку. Размещение огнет</w:t>
      </w:r>
      <w:r w:rsidRPr="00395B22">
        <w:rPr>
          <w:rFonts w:ascii="Arial" w:hAnsi="Arial" w:cs="Arial"/>
          <w:sz w:val="24"/>
          <w:szCs w:val="24"/>
        </w:rPr>
        <w:t>у</w:t>
      </w:r>
      <w:r w:rsidRPr="00395B22">
        <w:rPr>
          <w:rFonts w:ascii="Arial" w:hAnsi="Arial" w:cs="Arial"/>
          <w:sz w:val="24"/>
          <w:szCs w:val="24"/>
        </w:rPr>
        <w:t>шителей в коридорах, проходах не должно препятствовать безопасной эвакуации людей. Их следует распол</w:t>
      </w:r>
      <w:r w:rsidRPr="00395B22">
        <w:rPr>
          <w:rFonts w:ascii="Arial" w:hAnsi="Arial" w:cs="Arial"/>
          <w:sz w:val="24"/>
          <w:szCs w:val="24"/>
        </w:rPr>
        <w:t>а</w:t>
      </w:r>
      <w:r w:rsidRPr="00395B22">
        <w:rPr>
          <w:rFonts w:ascii="Arial" w:hAnsi="Arial" w:cs="Arial"/>
          <w:sz w:val="24"/>
          <w:szCs w:val="24"/>
        </w:rPr>
        <w:t xml:space="preserve">гать на видных местах вблизи </w:t>
      </w:r>
      <w:r w:rsidRPr="00395B22">
        <w:rPr>
          <w:rFonts w:ascii="Arial" w:hAnsi="Arial" w:cs="Arial"/>
          <w:sz w:val="24"/>
          <w:szCs w:val="24"/>
        </w:rPr>
        <w:lastRenderedPageBreak/>
        <w:t>от выходов помещений на высоте не более 1,5 м. В жилых домах коридорного типа устанавливается не менее двух огнет</w:t>
      </w:r>
      <w:r w:rsidRPr="00395B22">
        <w:rPr>
          <w:rFonts w:ascii="Arial" w:hAnsi="Arial" w:cs="Arial"/>
          <w:sz w:val="24"/>
          <w:szCs w:val="24"/>
        </w:rPr>
        <w:t>у</w:t>
      </w:r>
      <w:r w:rsidRPr="00395B22">
        <w:rPr>
          <w:rFonts w:ascii="Arial" w:hAnsi="Arial" w:cs="Arial"/>
          <w:sz w:val="24"/>
          <w:szCs w:val="24"/>
        </w:rPr>
        <w:t>шителей на этаж.</w:t>
      </w:r>
    </w:p>
    <w:p w:rsidR="0003349B" w:rsidRPr="00395B22" w:rsidRDefault="0003349B" w:rsidP="00EC6B4F">
      <w:pPr>
        <w:pStyle w:val="a3"/>
        <w:shd w:val="clear" w:color="auto" w:fill="auto"/>
        <w:tabs>
          <w:tab w:val="left" w:pos="418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2. Емкость с водой должна иметь объем не менее 200 л и комплект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ваться ведрами. Устанавливается в весенний, летний и осенний периоды г</w:t>
      </w:r>
      <w:r w:rsidRPr="00395B22">
        <w:rPr>
          <w:rFonts w:ascii="Arial" w:hAnsi="Arial" w:cs="Arial"/>
          <w:sz w:val="24"/>
          <w:szCs w:val="24"/>
        </w:rPr>
        <w:t>о</w:t>
      </w:r>
      <w:r w:rsidRPr="00395B22">
        <w:rPr>
          <w:rFonts w:ascii="Arial" w:hAnsi="Arial" w:cs="Arial"/>
          <w:sz w:val="24"/>
          <w:szCs w:val="24"/>
        </w:rPr>
        <w:t>да.</w:t>
      </w:r>
    </w:p>
    <w:p w:rsidR="0003349B" w:rsidRPr="00395B22" w:rsidRDefault="0003349B" w:rsidP="00EC6B4F">
      <w:pPr>
        <w:pStyle w:val="a3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3. Ящик с песком должен иметь объем не менее 0,1 м(3) и ко</w:t>
      </w:r>
      <w:r w:rsidRPr="00395B22">
        <w:rPr>
          <w:rFonts w:ascii="Arial" w:hAnsi="Arial" w:cs="Arial"/>
          <w:sz w:val="24"/>
          <w:szCs w:val="24"/>
        </w:rPr>
        <w:t>м</w:t>
      </w:r>
      <w:r w:rsidRPr="00395B22">
        <w:rPr>
          <w:rFonts w:ascii="Arial" w:hAnsi="Arial" w:cs="Arial"/>
          <w:sz w:val="24"/>
          <w:szCs w:val="24"/>
        </w:rPr>
        <w:t>плектоваться одной совковой и одной штыковой лопатами. Конструкция ящика должна обеспечивать удобство извлечения песка и искл</w:t>
      </w:r>
      <w:r w:rsidRPr="00395B22">
        <w:rPr>
          <w:rFonts w:ascii="Arial" w:hAnsi="Arial" w:cs="Arial"/>
          <w:sz w:val="24"/>
          <w:szCs w:val="24"/>
        </w:rPr>
        <w:t>ю</w:t>
      </w:r>
      <w:r w:rsidRPr="00395B22">
        <w:rPr>
          <w:rFonts w:ascii="Arial" w:hAnsi="Arial" w:cs="Arial"/>
          <w:sz w:val="24"/>
          <w:szCs w:val="24"/>
        </w:rPr>
        <w:t>чать попадание осадков.</w:t>
      </w:r>
    </w:p>
    <w:p w:rsidR="003E10ED" w:rsidRPr="00395B22" w:rsidRDefault="0003349B" w:rsidP="00EC6B4F">
      <w:pPr>
        <w:ind w:firstLine="567"/>
        <w:jc w:val="both"/>
        <w:rPr>
          <w:rFonts w:ascii="Arial" w:eastAsia="Calibri" w:hAnsi="Arial" w:cs="Arial"/>
          <w:color w:val="auto"/>
        </w:rPr>
      </w:pPr>
      <w:r w:rsidRPr="00395B22">
        <w:rPr>
          <w:rFonts w:ascii="Arial" w:eastAsia="Calibri" w:hAnsi="Arial" w:cs="Arial"/>
          <w:color w:val="auto"/>
        </w:rPr>
        <w:t xml:space="preserve">4. </w:t>
      </w:r>
      <w:proofErr w:type="gramStart"/>
      <w:r w:rsidRPr="00395B22">
        <w:rPr>
          <w:rFonts w:ascii="Arial" w:eastAsia="Calibri" w:hAnsi="Arial" w:cs="Arial"/>
          <w:color w:val="auto"/>
        </w:rPr>
        <w:t>В сельских поселениях, садоводческих и огороднических некомме</w:t>
      </w:r>
      <w:r w:rsidRPr="00395B22">
        <w:rPr>
          <w:rFonts w:ascii="Arial" w:eastAsia="Calibri" w:hAnsi="Arial" w:cs="Arial"/>
          <w:color w:val="auto"/>
        </w:rPr>
        <w:t>р</w:t>
      </w:r>
      <w:r w:rsidRPr="00395B22">
        <w:rPr>
          <w:rFonts w:ascii="Arial" w:eastAsia="Calibri" w:hAnsi="Arial" w:cs="Arial"/>
          <w:color w:val="auto"/>
        </w:rPr>
        <w:t>ческих объединений граждан  из расчета на каждые 10 домов необходимо иметь пожа</w:t>
      </w:r>
      <w:r w:rsidRPr="00395B22">
        <w:rPr>
          <w:rFonts w:ascii="Arial" w:eastAsia="Calibri" w:hAnsi="Arial" w:cs="Arial"/>
          <w:color w:val="auto"/>
        </w:rPr>
        <w:t>р</w:t>
      </w:r>
      <w:r w:rsidRPr="00395B22">
        <w:rPr>
          <w:rFonts w:ascii="Arial" w:eastAsia="Calibri" w:hAnsi="Arial" w:cs="Arial"/>
          <w:color w:val="auto"/>
        </w:rPr>
        <w:t>ный щит, на котором должны находиться: лом, багор, 2 ведра, 2 огнетушителя объемом не менее 10 литров каждый, 1 лопата штыковая, 1 лопата совковая, а</w:t>
      </w:r>
      <w:r w:rsidRPr="00395B22">
        <w:rPr>
          <w:rFonts w:ascii="Arial" w:eastAsia="Calibri" w:hAnsi="Arial" w:cs="Arial"/>
          <w:color w:val="auto"/>
        </w:rPr>
        <w:t>с</w:t>
      </w:r>
      <w:r w:rsidRPr="00395B22">
        <w:rPr>
          <w:rFonts w:ascii="Arial" w:eastAsia="Calibri" w:hAnsi="Arial" w:cs="Arial"/>
          <w:color w:val="auto"/>
        </w:rPr>
        <w:t>бестовое полотно, грубошерстная ткань или войлок (кошма, покрывало из негор</w:t>
      </w:r>
      <w:r w:rsidRPr="00395B22">
        <w:rPr>
          <w:rFonts w:ascii="Arial" w:eastAsia="Calibri" w:hAnsi="Arial" w:cs="Arial"/>
          <w:color w:val="auto"/>
        </w:rPr>
        <w:t>ю</w:t>
      </w:r>
      <w:r w:rsidRPr="00395B22">
        <w:rPr>
          <w:rFonts w:ascii="Arial" w:eastAsia="Calibri" w:hAnsi="Arial" w:cs="Arial"/>
          <w:color w:val="auto"/>
        </w:rPr>
        <w:t>чего материала), емкость для хранения воды не менее 0,2 куб</w:t>
      </w:r>
      <w:proofErr w:type="gramEnd"/>
      <w:r w:rsidRPr="00395B22">
        <w:rPr>
          <w:rFonts w:ascii="Arial" w:eastAsia="Calibri" w:hAnsi="Arial" w:cs="Arial"/>
          <w:color w:val="auto"/>
        </w:rPr>
        <w:t xml:space="preserve">. </w:t>
      </w:r>
      <w:proofErr w:type="gramStart"/>
      <w:r w:rsidRPr="00395B22">
        <w:rPr>
          <w:rFonts w:ascii="Arial" w:eastAsia="Calibri" w:hAnsi="Arial" w:cs="Arial"/>
          <w:color w:val="auto"/>
        </w:rPr>
        <w:t>м</w:t>
      </w:r>
      <w:proofErr w:type="gramEnd"/>
      <w:r w:rsidRPr="00395B22">
        <w:rPr>
          <w:rFonts w:ascii="Arial" w:eastAsia="Calibri" w:hAnsi="Arial" w:cs="Arial"/>
          <w:color w:val="auto"/>
        </w:rPr>
        <w:t xml:space="preserve"> (местонахожд</w:t>
      </w:r>
      <w:r w:rsidRPr="00395B22">
        <w:rPr>
          <w:rFonts w:ascii="Arial" w:eastAsia="Calibri" w:hAnsi="Arial" w:cs="Arial"/>
          <w:color w:val="auto"/>
        </w:rPr>
        <w:t>е</w:t>
      </w:r>
      <w:r w:rsidRPr="00395B22">
        <w:rPr>
          <w:rFonts w:ascii="Arial" w:eastAsia="Calibri" w:hAnsi="Arial" w:cs="Arial"/>
          <w:color w:val="auto"/>
        </w:rPr>
        <w:t>ние определяется на сходе).</w:t>
      </w:r>
    </w:p>
    <w:p w:rsidR="000D6B15" w:rsidRPr="00395B22" w:rsidRDefault="000D6B15" w:rsidP="00EC6B4F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6B15" w:rsidRPr="00395B22" w:rsidRDefault="000D6B15" w:rsidP="00EC6B4F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6B15" w:rsidRPr="00395B22" w:rsidRDefault="000D6B15" w:rsidP="00EC6B4F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6B15" w:rsidRPr="00395B22" w:rsidRDefault="000D6B15" w:rsidP="00EC6B4F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395B22">
        <w:rPr>
          <w:rFonts w:ascii="Arial" w:hAnsi="Arial" w:cs="Arial"/>
          <w:sz w:val="24"/>
          <w:szCs w:val="24"/>
        </w:rPr>
        <w:t>Управляющий делами администрации</w:t>
      </w:r>
    </w:p>
    <w:p w:rsidR="000D6B15" w:rsidRPr="00395B22" w:rsidRDefault="00EC6B4F" w:rsidP="00EC6B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Георгиевского городского округа</w:t>
      </w:r>
    </w:p>
    <w:p w:rsidR="00EC6B4F" w:rsidRDefault="000D6B15" w:rsidP="00EC6B4F">
      <w:pPr>
        <w:jc w:val="right"/>
        <w:rPr>
          <w:rFonts w:ascii="Arial" w:hAnsi="Arial" w:cs="Arial"/>
        </w:rPr>
      </w:pPr>
      <w:r w:rsidRPr="00395B22">
        <w:rPr>
          <w:rFonts w:ascii="Arial" w:hAnsi="Arial" w:cs="Arial"/>
        </w:rPr>
        <w:t>Ставропольского края</w:t>
      </w:r>
    </w:p>
    <w:p w:rsidR="003E10ED" w:rsidRPr="00395B22" w:rsidRDefault="00EC6B4F" w:rsidP="00EC6B4F">
      <w:pPr>
        <w:jc w:val="right"/>
        <w:rPr>
          <w:rFonts w:ascii="Arial" w:hAnsi="Arial" w:cs="Arial"/>
        </w:rPr>
      </w:pPr>
      <w:r w:rsidRPr="00395B22">
        <w:rPr>
          <w:rFonts w:ascii="Arial" w:hAnsi="Arial" w:cs="Arial"/>
        </w:rPr>
        <w:t>Н.Е.ФИЛИППОВА</w:t>
      </w:r>
    </w:p>
    <w:sectPr w:rsidR="003E10ED" w:rsidRPr="00395B22" w:rsidSect="00395B22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9D" w:rsidRPr="00B76258" w:rsidRDefault="00D63C9D" w:rsidP="00B76258">
      <w:pPr>
        <w:pStyle w:val="a3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separator/>
      </w:r>
    </w:p>
  </w:endnote>
  <w:endnote w:type="continuationSeparator" w:id="0">
    <w:p w:rsidR="00D63C9D" w:rsidRPr="00B76258" w:rsidRDefault="00D63C9D" w:rsidP="00B76258">
      <w:pPr>
        <w:pStyle w:val="a3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9D" w:rsidRPr="00B76258" w:rsidRDefault="00D63C9D" w:rsidP="00B76258">
      <w:pPr>
        <w:pStyle w:val="a3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separator/>
      </w:r>
    </w:p>
  </w:footnote>
  <w:footnote w:type="continuationSeparator" w:id="0">
    <w:p w:rsidR="00D63C9D" w:rsidRPr="00B76258" w:rsidRDefault="00D63C9D" w:rsidP="00B76258">
      <w:pPr>
        <w:pStyle w:val="a3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BFC6A9F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404825"/>
    <w:multiLevelType w:val="multilevel"/>
    <w:tmpl w:val="01A47026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06615D80"/>
    <w:multiLevelType w:val="multilevel"/>
    <w:tmpl w:val="7AE6292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0C7509D8"/>
    <w:multiLevelType w:val="multilevel"/>
    <w:tmpl w:val="2DDCC832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cs="Times New Roman" w:hint="default"/>
      </w:rPr>
    </w:lvl>
  </w:abstractNum>
  <w:abstractNum w:abstractNumId="10">
    <w:nsid w:val="0CA005EE"/>
    <w:multiLevelType w:val="multilevel"/>
    <w:tmpl w:val="D0362B8A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4094DE0"/>
    <w:multiLevelType w:val="multilevel"/>
    <w:tmpl w:val="F866162E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26FD60D1"/>
    <w:multiLevelType w:val="hybridMultilevel"/>
    <w:tmpl w:val="D5B2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61102"/>
    <w:multiLevelType w:val="multilevel"/>
    <w:tmpl w:val="457CF2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14">
    <w:nsid w:val="32580B4E"/>
    <w:multiLevelType w:val="multilevel"/>
    <w:tmpl w:val="DB18A8D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DEC55D8"/>
    <w:multiLevelType w:val="multilevel"/>
    <w:tmpl w:val="B022A2AA"/>
    <w:lvl w:ilvl="0">
      <w:start w:val="4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cs="Times New Roman" w:hint="default"/>
      </w:rPr>
    </w:lvl>
  </w:abstractNum>
  <w:abstractNum w:abstractNumId="16">
    <w:nsid w:val="45B56430"/>
    <w:multiLevelType w:val="multilevel"/>
    <w:tmpl w:val="A4BA0FCA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2293180"/>
    <w:multiLevelType w:val="hybridMultilevel"/>
    <w:tmpl w:val="AA168BCC"/>
    <w:lvl w:ilvl="0" w:tplc="42D08102">
      <w:start w:val="3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>
    <w:nsid w:val="69261DA3"/>
    <w:multiLevelType w:val="multilevel"/>
    <w:tmpl w:val="3C944886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6EFC032F"/>
    <w:multiLevelType w:val="multilevel"/>
    <w:tmpl w:val="AF04A25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94062D9"/>
    <w:multiLevelType w:val="hybridMultilevel"/>
    <w:tmpl w:val="73D2BD50"/>
    <w:lvl w:ilvl="0" w:tplc="83ACCF5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6"/>
  </w:num>
  <w:num w:numId="10">
    <w:abstractNumId w:val="10"/>
  </w:num>
  <w:num w:numId="11">
    <w:abstractNumId w:val="19"/>
  </w:num>
  <w:num w:numId="12">
    <w:abstractNumId w:val="14"/>
  </w:num>
  <w:num w:numId="13">
    <w:abstractNumId w:val="9"/>
  </w:num>
  <w:num w:numId="14">
    <w:abstractNumId w:val="20"/>
  </w:num>
  <w:num w:numId="15">
    <w:abstractNumId w:val="17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D10"/>
    <w:rsid w:val="000026A0"/>
    <w:rsid w:val="000100F9"/>
    <w:rsid w:val="000316F6"/>
    <w:rsid w:val="0003349B"/>
    <w:rsid w:val="00044B98"/>
    <w:rsid w:val="00047CC8"/>
    <w:rsid w:val="0006186A"/>
    <w:rsid w:val="00061F2B"/>
    <w:rsid w:val="00067E31"/>
    <w:rsid w:val="000809F0"/>
    <w:rsid w:val="0009049F"/>
    <w:rsid w:val="000A3438"/>
    <w:rsid w:val="000A440C"/>
    <w:rsid w:val="000B4B3E"/>
    <w:rsid w:val="000D6B15"/>
    <w:rsid w:val="000E0C9E"/>
    <w:rsid w:val="000E1916"/>
    <w:rsid w:val="00110CB1"/>
    <w:rsid w:val="00113182"/>
    <w:rsid w:val="00131957"/>
    <w:rsid w:val="001363F8"/>
    <w:rsid w:val="001379F4"/>
    <w:rsid w:val="00150B63"/>
    <w:rsid w:val="00181AB1"/>
    <w:rsid w:val="0018625B"/>
    <w:rsid w:val="001863A9"/>
    <w:rsid w:val="00192AFF"/>
    <w:rsid w:val="00194A6A"/>
    <w:rsid w:val="001B134A"/>
    <w:rsid w:val="001D5A04"/>
    <w:rsid w:val="00206FCC"/>
    <w:rsid w:val="002159AE"/>
    <w:rsid w:val="0021626C"/>
    <w:rsid w:val="00222F93"/>
    <w:rsid w:val="00225D50"/>
    <w:rsid w:val="0023197B"/>
    <w:rsid w:val="00245B77"/>
    <w:rsid w:val="0028482A"/>
    <w:rsid w:val="002874C3"/>
    <w:rsid w:val="00290924"/>
    <w:rsid w:val="00294EBD"/>
    <w:rsid w:val="00297BD1"/>
    <w:rsid w:val="002A3BAC"/>
    <w:rsid w:val="002B094D"/>
    <w:rsid w:val="002B2C72"/>
    <w:rsid w:val="002C2382"/>
    <w:rsid w:val="002C648C"/>
    <w:rsid w:val="002E1BF6"/>
    <w:rsid w:val="0033609A"/>
    <w:rsid w:val="00341697"/>
    <w:rsid w:val="003426C7"/>
    <w:rsid w:val="003454A8"/>
    <w:rsid w:val="00373D96"/>
    <w:rsid w:val="00382F2E"/>
    <w:rsid w:val="0038660B"/>
    <w:rsid w:val="00395B22"/>
    <w:rsid w:val="003A4FF9"/>
    <w:rsid w:val="003B04A9"/>
    <w:rsid w:val="003B2AFB"/>
    <w:rsid w:val="003D06C0"/>
    <w:rsid w:val="003E10ED"/>
    <w:rsid w:val="003E3DA5"/>
    <w:rsid w:val="004169EC"/>
    <w:rsid w:val="00422B74"/>
    <w:rsid w:val="00445BC4"/>
    <w:rsid w:val="0044788F"/>
    <w:rsid w:val="00451A1F"/>
    <w:rsid w:val="004851A9"/>
    <w:rsid w:val="00491FC6"/>
    <w:rsid w:val="004A070F"/>
    <w:rsid w:val="004C15B0"/>
    <w:rsid w:val="004D425D"/>
    <w:rsid w:val="004E2DBE"/>
    <w:rsid w:val="00535D45"/>
    <w:rsid w:val="00547DE4"/>
    <w:rsid w:val="005522B0"/>
    <w:rsid w:val="00575747"/>
    <w:rsid w:val="00587F50"/>
    <w:rsid w:val="005A57F7"/>
    <w:rsid w:val="005A734E"/>
    <w:rsid w:val="005A774D"/>
    <w:rsid w:val="005F0421"/>
    <w:rsid w:val="005F1F67"/>
    <w:rsid w:val="005F6165"/>
    <w:rsid w:val="00606D9D"/>
    <w:rsid w:val="00616941"/>
    <w:rsid w:val="0061715C"/>
    <w:rsid w:val="00620A8D"/>
    <w:rsid w:val="00634B4A"/>
    <w:rsid w:val="00647A0C"/>
    <w:rsid w:val="0065059E"/>
    <w:rsid w:val="00653F28"/>
    <w:rsid w:val="00654C20"/>
    <w:rsid w:val="00655831"/>
    <w:rsid w:val="00657FEC"/>
    <w:rsid w:val="006756EF"/>
    <w:rsid w:val="0068616F"/>
    <w:rsid w:val="006A1ADE"/>
    <w:rsid w:val="006B20CE"/>
    <w:rsid w:val="006C16CE"/>
    <w:rsid w:val="006D5B43"/>
    <w:rsid w:val="006D71E9"/>
    <w:rsid w:val="006E4744"/>
    <w:rsid w:val="006E56BD"/>
    <w:rsid w:val="006F056E"/>
    <w:rsid w:val="00700241"/>
    <w:rsid w:val="00704457"/>
    <w:rsid w:val="00704C7F"/>
    <w:rsid w:val="00706B3B"/>
    <w:rsid w:val="007119B1"/>
    <w:rsid w:val="00714BBE"/>
    <w:rsid w:val="007177F8"/>
    <w:rsid w:val="00761581"/>
    <w:rsid w:val="00761E76"/>
    <w:rsid w:val="00766E38"/>
    <w:rsid w:val="00771CC2"/>
    <w:rsid w:val="007C5D10"/>
    <w:rsid w:val="007D0250"/>
    <w:rsid w:val="007F0CC0"/>
    <w:rsid w:val="00802151"/>
    <w:rsid w:val="00802792"/>
    <w:rsid w:val="00812BA4"/>
    <w:rsid w:val="008428EC"/>
    <w:rsid w:val="00880302"/>
    <w:rsid w:val="00887156"/>
    <w:rsid w:val="00893452"/>
    <w:rsid w:val="008944BD"/>
    <w:rsid w:val="008C0355"/>
    <w:rsid w:val="008C168F"/>
    <w:rsid w:val="008C5CD4"/>
    <w:rsid w:val="008C6306"/>
    <w:rsid w:val="008D2D70"/>
    <w:rsid w:val="008D4758"/>
    <w:rsid w:val="008E6666"/>
    <w:rsid w:val="008E74A9"/>
    <w:rsid w:val="008F1CB5"/>
    <w:rsid w:val="009059FC"/>
    <w:rsid w:val="00911072"/>
    <w:rsid w:val="00937387"/>
    <w:rsid w:val="009427A3"/>
    <w:rsid w:val="009528B7"/>
    <w:rsid w:val="009542FE"/>
    <w:rsid w:val="00974079"/>
    <w:rsid w:val="00983AFF"/>
    <w:rsid w:val="00992DE6"/>
    <w:rsid w:val="00994839"/>
    <w:rsid w:val="00996198"/>
    <w:rsid w:val="009A2354"/>
    <w:rsid w:val="009B3AA2"/>
    <w:rsid w:val="009D010B"/>
    <w:rsid w:val="009E1897"/>
    <w:rsid w:val="009E1F4F"/>
    <w:rsid w:val="00A04762"/>
    <w:rsid w:val="00A1028D"/>
    <w:rsid w:val="00A324D6"/>
    <w:rsid w:val="00A42FD4"/>
    <w:rsid w:val="00A5404F"/>
    <w:rsid w:val="00A676DB"/>
    <w:rsid w:val="00A72FBB"/>
    <w:rsid w:val="00A92982"/>
    <w:rsid w:val="00AA4812"/>
    <w:rsid w:val="00AC37B2"/>
    <w:rsid w:val="00AC6D0D"/>
    <w:rsid w:val="00AE1A76"/>
    <w:rsid w:val="00AF30FE"/>
    <w:rsid w:val="00AF740C"/>
    <w:rsid w:val="00B030A0"/>
    <w:rsid w:val="00B0702A"/>
    <w:rsid w:val="00B10BBD"/>
    <w:rsid w:val="00B1323B"/>
    <w:rsid w:val="00B5595C"/>
    <w:rsid w:val="00B57637"/>
    <w:rsid w:val="00B71295"/>
    <w:rsid w:val="00B76258"/>
    <w:rsid w:val="00B76AFB"/>
    <w:rsid w:val="00B922A7"/>
    <w:rsid w:val="00B961AA"/>
    <w:rsid w:val="00BA0747"/>
    <w:rsid w:val="00BD2FE8"/>
    <w:rsid w:val="00BD46B4"/>
    <w:rsid w:val="00BF6E68"/>
    <w:rsid w:val="00C00001"/>
    <w:rsid w:val="00C16104"/>
    <w:rsid w:val="00C263F9"/>
    <w:rsid w:val="00C50E96"/>
    <w:rsid w:val="00C54CD7"/>
    <w:rsid w:val="00C61AB8"/>
    <w:rsid w:val="00C75D11"/>
    <w:rsid w:val="00C77D2F"/>
    <w:rsid w:val="00C9204E"/>
    <w:rsid w:val="00C953CD"/>
    <w:rsid w:val="00CA22F2"/>
    <w:rsid w:val="00CA331B"/>
    <w:rsid w:val="00CD28F3"/>
    <w:rsid w:val="00CD5F7D"/>
    <w:rsid w:val="00CE6064"/>
    <w:rsid w:val="00D153A0"/>
    <w:rsid w:val="00D32097"/>
    <w:rsid w:val="00D32C57"/>
    <w:rsid w:val="00D409AF"/>
    <w:rsid w:val="00D47393"/>
    <w:rsid w:val="00D55F41"/>
    <w:rsid w:val="00D63C9D"/>
    <w:rsid w:val="00D81A94"/>
    <w:rsid w:val="00DA698A"/>
    <w:rsid w:val="00DB3137"/>
    <w:rsid w:val="00DF77D0"/>
    <w:rsid w:val="00E015FD"/>
    <w:rsid w:val="00E13C42"/>
    <w:rsid w:val="00E2543E"/>
    <w:rsid w:val="00E26749"/>
    <w:rsid w:val="00E50553"/>
    <w:rsid w:val="00E62F3F"/>
    <w:rsid w:val="00E7615E"/>
    <w:rsid w:val="00E777AC"/>
    <w:rsid w:val="00E93BBD"/>
    <w:rsid w:val="00EA5EF8"/>
    <w:rsid w:val="00EC2C49"/>
    <w:rsid w:val="00EC6B4F"/>
    <w:rsid w:val="00EF424E"/>
    <w:rsid w:val="00F07FA1"/>
    <w:rsid w:val="00F12664"/>
    <w:rsid w:val="00F173A6"/>
    <w:rsid w:val="00F419A1"/>
    <w:rsid w:val="00F669D8"/>
    <w:rsid w:val="00F71391"/>
    <w:rsid w:val="00F77314"/>
    <w:rsid w:val="00F90F77"/>
    <w:rsid w:val="00FA1194"/>
    <w:rsid w:val="00FB1303"/>
    <w:rsid w:val="00FD7EA9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7C5D10"/>
    <w:rPr>
      <w:rFonts w:ascii="Times New Roman" w:hAnsi="Times New Roman"/>
      <w:sz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7C5D10"/>
    <w:pPr>
      <w:shd w:val="clear" w:color="auto" w:fill="FFFFFF"/>
      <w:spacing w:before="960" w:after="360" w:line="240" w:lineRule="atLeast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BodyTextChar1">
    <w:name w:val="Body Text Char1"/>
    <w:basedOn w:val="a0"/>
    <w:uiPriority w:val="99"/>
    <w:semiHidden/>
    <w:locked/>
    <w:rsid w:val="007D025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C5D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C5D10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7C5D1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7C5D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Заголовок №3_"/>
    <w:basedOn w:val="a0"/>
    <w:link w:val="30"/>
    <w:uiPriority w:val="99"/>
    <w:locked/>
    <w:rsid w:val="007C5D1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C5D10"/>
    <w:pPr>
      <w:shd w:val="clear" w:color="auto" w:fill="FFFFFF"/>
      <w:spacing w:before="1260" w:line="317" w:lineRule="exact"/>
      <w:outlineLvl w:val="2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table" w:styleId="a8">
    <w:name w:val="Table Grid"/>
    <w:basedOn w:val="a1"/>
    <w:uiPriority w:val="99"/>
    <w:rsid w:val="00DA698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B762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762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762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762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73D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73D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BF6E6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944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4BD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Victorya</cp:lastModifiedBy>
  <cp:revision>34</cp:revision>
  <cp:lastPrinted>2019-04-22T13:59:00Z</cp:lastPrinted>
  <dcterms:created xsi:type="dcterms:W3CDTF">2019-04-04T12:59:00Z</dcterms:created>
  <dcterms:modified xsi:type="dcterms:W3CDTF">2019-05-23T06:56:00Z</dcterms:modified>
</cp:coreProperties>
</file>