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64" w:rsidRDefault="00C63264" w:rsidP="00C632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63264" w:rsidRDefault="00C63264" w:rsidP="00C63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C63264" w:rsidRDefault="00C63264" w:rsidP="00C63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C63264" w:rsidRDefault="00C63264" w:rsidP="00C63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C63264" w:rsidRDefault="00C63264" w:rsidP="00C63264">
      <w:pPr>
        <w:jc w:val="center"/>
        <w:rPr>
          <w:sz w:val="28"/>
          <w:szCs w:val="28"/>
        </w:rPr>
      </w:pPr>
    </w:p>
    <w:p w:rsidR="005A78DB" w:rsidRDefault="005A78DB" w:rsidP="005A78DB">
      <w:pPr>
        <w:rPr>
          <w:sz w:val="28"/>
          <w:szCs w:val="28"/>
        </w:rPr>
      </w:pPr>
      <w:r>
        <w:rPr>
          <w:sz w:val="28"/>
          <w:szCs w:val="28"/>
        </w:rPr>
        <w:t xml:space="preserve">07 марта 2019 г.                           г. Георгиевск                  </w:t>
      </w:r>
      <w:r>
        <w:rPr>
          <w:sz w:val="28"/>
          <w:szCs w:val="28"/>
        </w:rPr>
        <w:t xml:space="preserve">                           № 656</w:t>
      </w:r>
    </w:p>
    <w:p w:rsidR="00134BDF" w:rsidRDefault="00134BDF" w:rsidP="00134BDF">
      <w:pPr>
        <w:jc w:val="both"/>
        <w:rPr>
          <w:sz w:val="28"/>
          <w:szCs w:val="28"/>
        </w:rPr>
      </w:pPr>
    </w:p>
    <w:p w:rsidR="00AA459B" w:rsidRDefault="00AA459B" w:rsidP="00134BDF">
      <w:pPr>
        <w:jc w:val="both"/>
        <w:rPr>
          <w:sz w:val="28"/>
          <w:szCs w:val="28"/>
        </w:rPr>
      </w:pPr>
    </w:p>
    <w:p w:rsidR="00AA459B" w:rsidRDefault="00AA459B" w:rsidP="00134BDF">
      <w:pPr>
        <w:jc w:val="both"/>
        <w:rPr>
          <w:sz w:val="28"/>
          <w:szCs w:val="28"/>
        </w:rPr>
      </w:pPr>
    </w:p>
    <w:p w:rsidR="00735809" w:rsidRDefault="00735809" w:rsidP="00735809">
      <w:pPr>
        <w:pStyle w:val="20"/>
        <w:shd w:val="clear" w:color="auto" w:fill="auto"/>
        <w:rPr>
          <w:color w:val="000000"/>
        </w:rPr>
      </w:pPr>
      <w:r w:rsidRPr="00735809">
        <w:rPr>
          <w:color w:val="000000"/>
          <w:sz w:val="28"/>
          <w:szCs w:val="28"/>
        </w:rPr>
        <w:t>Об утверждении показателей размера вреда, причиняемого тяжеловесными транспортными средствами, при движении по автомобильным дорогам общ</w:t>
      </w:r>
      <w:r w:rsidRPr="00735809">
        <w:rPr>
          <w:color w:val="000000"/>
          <w:sz w:val="28"/>
          <w:szCs w:val="28"/>
        </w:rPr>
        <w:t>е</w:t>
      </w:r>
      <w:r w:rsidRPr="00735809">
        <w:rPr>
          <w:color w:val="000000"/>
          <w:sz w:val="28"/>
          <w:szCs w:val="28"/>
        </w:rPr>
        <w:t xml:space="preserve">го пользования местного значения </w:t>
      </w:r>
      <w:r w:rsidR="00290ABB">
        <w:rPr>
          <w:color w:val="000000"/>
        </w:rPr>
        <w:t>Георгиевского городского округа Ставр</w:t>
      </w:r>
      <w:r w:rsidR="00290ABB">
        <w:rPr>
          <w:color w:val="000000"/>
        </w:rPr>
        <w:t>о</w:t>
      </w:r>
      <w:r w:rsidR="00290ABB">
        <w:rPr>
          <w:color w:val="000000"/>
        </w:rPr>
        <w:t>польского края</w:t>
      </w:r>
    </w:p>
    <w:p w:rsidR="00735809" w:rsidRPr="007A75BE" w:rsidRDefault="00735809" w:rsidP="007A75BE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2B03DA" w:rsidRPr="007A75BE" w:rsidRDefault="002B03DA" w:rsidP="007A75BE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D63C1B" w:rsidRPr="007A75BE" w:rsidRDefault="00D63C1B" w:rsidP="007A75BE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735809" w:rsidRPr="00735809" w:rsidRDefault="00735809" w:rsidP="00735809">
      <w:pPr>
        <w:ind w:firstLine="567"/>
        <w:jc w:val="both"/>
        <w:rPr>
          <w:sz w:val="28"/>
          <w:szCs w:val="28"/>
        </w:rPr>
      </w:pPr>
      <w:proofErr w:type="gramStart"/>
      <w:r w:rsidRPr="00735809">
        <w:rPr>
          <w:color w:val="000000"/>
          <w:sz w:val="28"/>
          <w:szCs w:val="28"/>
        </w:rPr>
        <w:t>В соответствии с</w:t>
      </w:r>
      <w:r w:rsidR="00C74CC8">
        <w:rPr>
          <w:color w:val="000000"/>
          <w:sz w:val="28"/>
          <w:szCs w:val="28"/>
        </w:rPr>
        <w:t>о статьей 13</w:t>
      </w:r>
      <w:r w:rsidRPr="00735809">
        <w:rPr>
          <w:color w:val="000000"/>
          <w:sz w:val="28"/>
          <w:szCs w:val="28"/>
        </w:rPr>
        <w:t xml:space="preserve"> Федеральн</w:t>
      </w:r>
      <w:r w:rsidR="00C74CC8">
        <w:rPr>
          <w:color w:val="000000"/>
          <w:sz w:val="28"/>
          <w:szCs w:val="28"/>
        </w:rPr>
        <w:t>ого</w:t>
      </w:r>
      <w:r w:rsidRPr="00735809">
        <w:rPr>
          <w:color w:val="000000"/>
          <w:sz w:val="28"/>
          <w:szCs w:val="28"/>
        </w:rPr>
        <w:t xml:space="preserve"> закон</w:t>
      </w:r>
      <w:r w:rsidR="00C74CC8">
        <w:rPr>
          <w:color w:val="000000"/>
          <w:sz w:val="28"/>
          <w:szCs w:val="28"/>
        </w:rPr>
        <w:t>а</w:t>
      </w:r>
      <w:r w:rsidRPr="00735809">
        <w:rPr>
          <w:color w:val="000000"/>
          <w:sz w:val="28"/>
          <w:szCs w:val="28"/>
        </w:rPr>
        <w:t xml:space="preserve"> от 08 ноября 2007 г. № 257-ФЗ «Об автомобильных дорогах и о дорожной деятельности в Росси</w:t>
      </w:r>
      <w:r w:rsidRPr="00735809">
        <w:rPr>
          <w:color w:val="000000"/>
          <w:sz w:val="28"/>
          <w:szCs w:val="28"/>
        </w:rPr>
        <w:t>й</w:t>
      </w:r>
      <w:r w:rsidRPr="00735809">
        <w:rPr>
          <w:color w:val="000000"/>
          <w:sz w:val="28"/>
          <w:szCs w:val="28"/>
        </w:rPr>
        <w:t>ской Федерации и о внесении изменений в отдельные законодательные акты Российской Федерации», постановлением Правительства Российской Фед</w:t>
      </w:r>
      <w:r w:rsidRPr="00735809">
        <w:rPr>
          <w:color w:val="000000"/>
          <w:sz w:val="28"/>
          <w:szCs w:val="28"/>
        </w:rPr>
        <w:t>е</w:t>
      </w:r>
      <w:r w:rsidRPr="00735809">
        <w:rPr>
          <w:color w:val="000000"/>
          <w:sz w:val="28"/>
          <w:szCs w:val="28"/>
        </w:rPr>
        <w:t>рации от 16 ноября 2009 г.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</w:t>
      </w:r>
      <w:r>
        <w:rPr>
          <w:color w:val="000000"/>
          <w:sz w:val="28"/>
          <w:szCs w:val="28"/>
        </w:rPr>
        <w:t>,</w:t>
      </w:r>
      <w:r w:rsidRPr="00735809">
        <w:rPr>
          <w:sz w:val="28"/>
          <w:szCs w:val="28"/>
        </w:rPr>
        <w:t xml:space="preserve"> на основании</w:t>
      </w:r>
      <w:proofErr w:type="gramEnd"/>
      <w:r w:rsidRPr="00735809">
        <w:rPr>
          <w:sz w:val="28"/>
          <w:szCs w:val="28"/>
        </w:rPr>
        <w:t xml:space="preserve">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735809" w:rsidRDefault="00735809" w:rsidP="00D54F54">
      <w:pPr>
        <w:pStyle w:val="20"/>
        <w:shd w:val="clear" w:color="auto" w:fill="auto"/>
        <w:spacing w:line="322" w:lineRule="exact"/>
        <w:jc w:val="left"/>
        <w:rPr>
          <w:color w:val="000000"/>
        </w:rPr>
      </w:pPr>
    </w:p>
    <w:p w:rsidR="00735809" w:rsidRDefault="00735809" w:rsidP="00D54F54">
      <w:pPr>
        <w:pStyle w:val="20"/>
        <w:shd w:val="clear" w:color="auto" w:fill="auto"/>
        <w:spacing w:line="322" w:lineRule="exact"/>
        <w:jc w:val="left"/>
      </w:pPr>
    </w:p>
    <w:p w:rsidR="00735809" w:rsidRDefault="00735809" w:rsidP="00735809">
      <w:pPr>
        <w:pStyle w:val="20"/>
        <w:shd w:val="clear" w:color="auto" w:fill="auto"/>
        <w:spacing w:line="270" w:lineRule="exact"/>
        <w:jc w:val="left"/>
        <w:rPr>
          <w:color w:val="000000"/>
        </w:rPr>
      </w:pPr>
      <w:r>
        <w:rPr>
          <w:color w:val="000000"/>
        </w:rPr>
        <w:t>ПОСТАНОВЛЯЕТ:</w:t>
      </w:r>
    </w:p>
    <w:p w:rsidR="00735809" w:rsidRDefault="00735809" w:rsidP="00D54F54">
      <w:pPr>
        <w:pStyle w:val="20"/>
        <w:shd w:val="clear" w:color="auto" w:fill="auto"/>
        <w:spacing w:line="240" w:lineRule="auto"/>
        <w:jc w:val="left"/>
        <w:rPr>
          <w:color w:val="000000"/>
        </w:rPr>
      </w:pPr>
    </w:p>
    <w:p w:rsidR="00735809" w:rsidRDefault="00735809" w:rsidP="00D54F54">
      <w:pPr>
        <w:pStyle w:val="20"/>
        <w:shd w:val="clear" w:color="auto" w:fill="auto"/>
        <w:spacing w:line="240" w:lineRule="auto"/>
        <w:jc w:val="left"/>
      </w:pPr>
    </w:p>
    <w:p w:rsidR="00735809" w:rsidRPr="00D54F54" w:rsidRDefault="0075178C" w:rsidP="00D54F54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D54F54">
        <w:rPr>
          <w:color w:val="000000"/>
          <w:sz w:val="28"/>
          <w:szCs w:val="28"/>
        </w:rPr>
        <w:t xml:space="preserve">1. </w:t>
      </w:r>
      <w:r w:rsidR="00735809" w:rsidRPr="00D54F54">
        <w:rPr>
          <w:color w:val="000000"/>
          <w:sz w:val="28"/>
          <w:szCs w:val="28"/>
        </w:rPr>
        <w:t>Утвердить</w:t>
      </w:r>
      <w:r w:rsidR="00AA73A8" w:rsidRPr="00D54F54">
        <w:rPr>
          <w:color w:val="000000"/>
          <w:sz w:val="28"/>
          <w:szCs w:val="28"/>
        </w:rPr>
        <w:t xml:space="preserve"> прилагаемые</w:t>
      </w:r>
      <w:r w:rsidR="00735809" w:rsidRPr="00D54F54">
        <w:rPr>
          <w:color w:val="000000"/>
          <w:sz w:val="28"/>
          <w:szCs w:val="28"/>
        </w:rPr>
        <w:t xml:space="preserve"> показатели размера вреда, причиняемого тяжеловесными транспортными средствами, при движении по автомобил</w:t>
      </w:r>
      <w:r w:rsidR="00735809" w:rsidRPr="00D54F54">
        <w:rPr>
          <w:color w:val="000000"/>
          <w:sz w:val="28"/>
          <w:szCs w:val="28"/>
        </w:rPr>
        <w:t>ь</w:t>
      </w:r>
      <w:r w:rsidR="00735809" w:rsidRPr="00D54F54">
        <w:rPr>
          <w:color w:val="000000"/>
          <w:sz w:val="28"/>
          <w:szCs w:val="28"/>
        </w:rPr>
        <w:t>ным дорогам общего пользования местного значения Георгиевского горо</w:t>
      </w:r>
      <w:r w:rsidR="00735809" w:rsidRPr="00D54F54">
        <w:rPr>
          <w:color w:val="000000"/>
          <w:sz w:val="28"/>
          <w:szCs w:val="28"/>
        </w:rPr>
        <w:t>д</w:t>
      </w:r>
      <w:r w:rsidR="00735809" w:rsidRPr="00D54F54">
        <w:rPr>
          <w:color w:val="000000"/>
          <w:sz w:val="28"/>
          <w:szCs w:val="28"/>
        </w:rPr>
        <w:t>ского округа Ставропольского края.</w:t>
      </w:r>
    </w:p>
    <w:p w:rsidR="00735809" w:rsidRPr="00D54F54" w:rsidRDefault="00735809" w:rsidP="00D54F54">
      <w:pPr>
        <w:pStyle w:val="20"/>
        <w:shd w:val="clear" w:color="auto" w:fill="auto"/>
        <w:tabs>
          <w:tab w:val="left" w:pos="1038"/>
          <w:tab w:val="left" w:pos="3080"/>
        </w:tabs>
        <w:spacing w:line="240" w:lineRule="auto"/>
        <w:ind w:firstLine="709"/>
        <w:rPr>
          <w:sz w:val="28"/>
          <w:szCs w:val="28"/>
        </w:rPr>
      </w:pPr>
    </w:p>
    <w:p w:rsidR="00735809" w:rsidRPr="00D54F54" w:rsidRDefault="0075178C" w:rsidP="00D54F54">
      <w:pPr>
        <w:pStyle w:val="20"/>
        <w:shd w:val="clear" w:color="auto" w:fill="auto"/>
        <w:tabs>
          <w:tab w:val="left" w:pos="709"/>
          <w:tab w:val="left" w:pos="1215"/>
        </w:tabs>
        <w:spacing w:line="240" w:lineRule="auto"/>
        <w:ind w:firstLine="709"/>
        <w:rPr>
          <w:color w:val="000000"/>
          <w:sz w:val="28"/>
          <w:szCs w:val="28"/>
        </w:rPr>
      </w:pPr>
      <w:r w:rsidRPr="00D54F54">
        <w:rPr>
          <w:color w:val="000000"/>
          <w:sz w:val="28"/>
          <w:szCs w:val="28"/>
        </w:rPr>
        <w:t xml:space="preserve">2. </w:t>
      </w:r>
      <w:r w:rsidR="00735809" w:rsidRPr="00D54F54">
        <w:rPr>
          <w:color w:val="000000"/>
          <w:sz w:val="28"/>
          <w:szCs w:val="28"/>
        </w:rPr>
        <w:t xml:space="preserve">Утвердить </w:t>
      </w:r>
      <w:r w:rsidR="00AA73A8" w:rsidRPr="00D54F54">
        <w:rPr>
          <w:color w:val="000000"/>
          <w:sz w:val="28"/>
          <w:szCs w:val="28"/>
        </w:rPr>
        <w:t xml:space="preserve">прилагаемое </w:t>
      </w:r>
      <w:r w:rsidR="00735809" w:rsidRPr="00D54F54">
        <w:rPr>
          <w:color w:val="000000"/>
          <w:sz w:val="28"/>
          <w:szCs w:val="28"/>
        </w:rPr>
        <w:t>исходное значение размера вреда</w:t>
      </w:r>
      <w:r w:rsidR="00AA73A8" w:rsidRPr="00D54F54">
        <w:rPr>
          <w:color w:val="000000"/>
          <w:sz w:val="28"/>
          <w:szCs w:val="28"/>
        </w:rPr>
        <w:t xml:space="preserve"> (</w:t>
      </w:r>
      <w:proofErr w:type="spellStart"/>
      <w:r w:rsidR="00AA73A8" w:rsidRPr="00D54F54">
        <w:rPr>
          <w:color w:val="000000"/>
          <w:sz w:val="28"/>
          <w:szCs w:val="28"/>
        </w:rPr>
        <w:t>Р</w:t>
      </w:r>
      <w:r w:rsidR="00AA73A8" w:rsidRPr="00D54F54">
        <w:rPr>
          <w:color w:val="000000"/>
          <w:sz w:val="28"/>
          <w:szCs w:val="28"/>
          <w:vertAlign w:val="subscript"/>
        </w:rPr>
        <w:t>исх</w:t>
      </w:r>
      <w:proofErr w:type="spellEnd"/>
      <w:r w:rsidR="00AA73A8" w:rsidRPr="00D54F54">
        <w:rPr>
          <w:color w:val="000000"/>
          <w:sz w:val="28"/>
          <w:szCs w:val="28"/>
        </w:rPr>
        <w:t>)</w:t>
      </w:r>
      <w:r w:rsidR="00735809" w:rsidRPr="00D54F54">
        <w:rPr>
          <w:color w:val="000000"/>
          <w:sz w:val="28"/>
          <w:szCs w:val="28"/>
        </w:rPr>
        <w:t>, пр</w:t>
      </w:r>
      <w:r w:rsidR="00735809" w:rsidRPr="00D54F54">
        <w:rPr>
          <w:color w:val="000000"/>
          <w:sz w:val="28"/>
          <w:szCs w:val="28"/>
        </w:rPr>
        <w:t>и</w:t>
      </w:r>
      <w:r w:rsidR="00735809" w:rsidRPr="00D54F54">
        <w:rPr>
          <w:color w:val="000000"/>
          <w:sz w:val="28"/>
          <w:szCs w:val="28"/>
        </w:rPr>
        <w:t xml:space="preserve">чиняемого тяжеловесными транспортными средствами, </w:t>
      </w:r>
      <w:r w:rsidR="00C74CC8" w:rsidRPr="00D54F54">
        <w:rPr>
          <w:color w:val="000000"/>
          <w:sz w:val="28"/>
          <w:szCs w:val="28"/>
        </w:rPr>
        <w:t>при превышении д</w:t>
      </w:r>
      <w:r w:rsidR="00C74CC8" w:rsidRPr="00D54F54">
        <w:rPr>
          <w:color w:val="000000"/>
          <w:sz w:val="28"/>
          <w:szCs w:val="28"/>
        </w:rPr>
        <w:t>о</w:t>
      </w:r>
      <w:r w:rsidR="00C74CC8" w:rsidRPr="00D54F54">
        <w:rPr>
          <w:color w:val="000000"/>
          <w:sz w:val="28"/>
          <w:szCs w:val="28"/>
        </w:rPr>
        <w:t>пустимых</w:t>
      </w:r>
      <w:r w:rsidR="00735809" w:rsidRPr="00D54F54">
        <w:rPr>
          <w:color w:val="000000"/>
          <w:sz w:val="28"/>
          <w:szCs w:val="28"/>
        </w:rPr>
        <w:t xml:space="preserve"> нагрузок </w:t>
      </w:r>
      <w:r w:rsidR="00C74CC8" w:rsidRPr="00D54F54">
        <w:rPr>
          <w:color w:val="000000"/>
          <w:sz w:val="28"/>
          <w:szCs w:val="28"/>
        </w:rPr>
        <w:t xml:space="preserve">на ось </w:t>
      </w:r>
      <w:r w:rsidR="00735809" w:rsidRPr="00D54F54">
        <w:rPr>
          <w:color w:val="000000"/>
          <w:sz w:val="28"/>
          <w:szCs w:val="28"/>
        </w:rPr>
        <w:t>для автомобильных дорог общего пользования местного значения Георгиевского городского округа Ставропольского края на 5 процен</w:t>
      </w:r>
      <w:r w:rsidRPr="00D54F54">
        <w:rPr>
          <w:color w:val="000000"/>
          <w:sz w:val="28"/>
          <w:szCs w:val="28"/>
        </w:rPr>
        <w:t>тов и постоянные коэффициенты</w:t>
      </w:r>
      <w:r w:rsidR="00AA73A8" w:rsidRPr="00D54F54">
        <w:rPr>
          <w:color w:val="000000"/>
          <w:sz w:val="28"/>
          <w:szCs w:val="28"/>
        </w:rPr>
        <w:t>.</w:t>
      </w:r>
    </w:p>
    <w:p w:rsidR="0075178C" w:rsidRPr="00D54F54" w:rsidRDefault="0075178C" w:rsidP="00D54F54">
      <w:pPr>
        <w:pStyle w:val="20"/>
        <w:shd w:val="clear" w:color="auto" w:fill="auto"/>
        <w:tabs>
          <w:tab w:val="left" w:pos="709"/>
          <w:tab w:val="left" w:pos="1215"/>
        </w:tabs>
        <w:spacing w:line="240" w:lineRule="auto"/>
        <w:ind w:firstLine="709"/>
        <w:rPr>
          <w:sz w:val="28"/>
          <w:szCs w:val="28"/>
        </w:rPr>
      </w:pPr>
    </w:p>
    <w:p w:rsidR="00735809" w:rsidRPr="00D54F54" w:rsidRDefault="0075178C" w:rsidP="00D54F54">
      <w:pPr>
        <w:pStyle w:val="20"/>
        <w:shd w:val="clear" w:color="auto" w:fill="auto"/>
        <w:tabs>
          <w:tab w:val="left" w:pos="709"/>
          <w:tab w:val="left" w:pos="1215"/>
        </w:tabs>
        <w:spacing w:line="240" w:lineRule="auto"/>
        <w:ind w:firstLine="709"/>
        <w:rPr>
          <w:sz w:val="28"/>
          <w:szCs w:val="28"/>
        </w:rPr>
      </w:pPr>
      <w:r w:rsidRPr="00D54F54">
        <w:rPr>
          <w:sz w:val="28"/>
          <w:szCs w:val="28"/>
        </w:rPr>
        <w:t xml:space="preserve">3. </w:t>
      </w:r>
      <w:proofErr w:type="gramStart"/>
      <w:r w:rsidRPr="00D54F54">
        <w:rPr>
          <w:sz w:val="28"/>
          <w:szCs w:val="28"/>
        </w:rPr>
        <w:t>Контроль за</w:t>
      </w:r>
      <w:proofErr w:type="gramEnd"/>
      <w:r w:rsidRPr="00D54F54">
        <w:rPr>
          <w:sz w:val="28"/>
          <w:szCs w:val="28"/>
        </w:rPr>
        <w:t xml:space="preserve"> выполнением настоящего постановления возложить на</w:t>
      </w:r>
      <w:r w:rsidR="00D54F54">
        <w:rPr>
          <w:sz w:val="28"/>
          <w:szCs w:val="28"/>
        </w:rPr>
        <w:t xml:space="preserve"> </w:t>
      </w:r>
      <w:r w:rsidR="00AA73A8" w:rsidRPr="00D54F54">
        <w:rPr>
          <w:sz w:val="28"/>
          <w:szCs w:val="28"/>
        </w:rPr>
        <w:t xml:space="preserve">первого </w:t>
      </w:r>
      <w:r w:rsidR="00735809" w:rsidRPr="00D54F54">
        <w:rPr>
          <w:sz w:val="28"/>
          <w:szCs w:val="28"/>
        </w:rPr>
        <w:t xml:space="preserve">заместителя главы администрации Георгиевского городского округа Ставропольского края </w:t>
      </w:r>
      <w:proofErr w:type="spellStart"/>
      <w:r w:rsidR="00AA73A8" w:rsidRPr="00D54F54">
        <w:rPr>
          <w:sz w:val="28"/>
          <w:szCs w:val="28"/>
        </w:rPr>
        <w:t>Батина</w:t>
      </w:r>
      <w:proofErr w:type="spellEnd"/>
      <w:r w:rsidR="00AA73A8" w:rsidRPr="00D54F54">
        <w:rPr>
          <w:sz w:val="28"/>
          <w:szCs w:val="28"/>
        </w:rPr>
        <w:t xml:space="preserve"> Г.Г.</w:t>
      </w:r>
    </w:p>
    <w:p w:rsidR="0075178C" w:rsidRPr="00D54F54" w:rsidRDefault="0075178C" w:rsidP="00D54F54">
      <w:pPr>
        <w:pStyle w:val="20"/>
        <w:shd w:val="clear" w:color="auto" w:fill="auto"/>
        <w:tabs>
          <w:tab w:val="left" w:pos="709"/>
          <w:tab w:val="left" w:pos="1418"/>
        </w:tabs>
        <w:spacing w:line="240" w:lineRule="auto"/>
        <w:ind w:firstLine="709"/>
        <w:rPr>
          <w:sz w:val="28"/>
          <w:szCs w:val="28"/>
        </w:rPr>
      </w:pPr>
    </w:p>
    <w:p w:rsidR="00741D7F" w:rsidRPr="00D54F54" w:rsidRDefault="00741D7F" w:rsidP="00D54F54">
      <w:pPr>
        <w:pStyle w:val="20"/>
        <w:shd w:val="clear" w:color="auto" w:fill="auto"/>
        <w:tabs>
          <w:tab w:val="left" w:pos="709"/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D54F54">
        <w:rPr>
          <w:sz w:val="28"/>
          <w:szCs w:val="28"/>
        </w:rPr>
        <w:lastRenderedPageBreak/>
        <w:t>4</w:t>
      </w:r>
      <w:r w:rsidR="00391B2D" w:rsidRPr="00D54F54">
        <w:rPr>
          <w:sz w:val="28"/>
          <w:szCs w:val="28"/>
        </w:rPr>
        <w:t>.</w:t>
      </w:r>
      <w:r w:rsidR="0075178C" w:rsidRPr="00D54F54">
        <w:rPr>
          <w:sz w:val="28"/>
          <w:szCs w:val="28"/>
        </w:rPr>
        <w:t xml:space="preserve"> </w:t>
      </w:r>
      <w:r w:rsidR="00735809" w:rsidRPr="00D54F54">
        <w:rPr>
          <w:sz w:val="28"/>
          <w:szCs w:val="28"/>
        </w:rPr>
        <w:t xml:space="preserve">Настоящее постановление вступает в силу со дня его </w:t>
      </w:r>
      <w:r w:rsidR="00D63C1B" w:rsidRPr="00D54F54">
        <w:rPr>
          <w:sz w:val="28"/>
          <w:szCs w:val="28"/>
        </w:rPr>
        <w:t xml:space="preserve">официального </w:t>
      </w:r>
      <w:r w:rsidR="00AA73A8" w:rsidRPr="00D54F54">
        <w:rPr>
          <w:sz w:val="28"/>
          <w:szCs w:val="28"/>
        </w:rPr>
        <w:t>опубликования</w:t>
      </w:r>
      <w:r w:rsidR="00290ABB" w:rsidRPr="00D54F54">
        <w:rPr>
          <w:sz w:val="28"/>
          <w:szCs w:val="28"/>
        </w:rPr>
        <w:t>.</w:t>
      </w:r>
    </w:p>
    <w:p w:rsidR="00741D7F" w:rsidRDefault="00741D7F" w:rsidP="00D54F54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741D7F" w:rsidRDefault="00741D7F" w:rsidP="00D54F54">
      <w:pPr>
        <w:pStyle w:val="20"/>
        <w:shd w:val="clear" w:color="auto" w:fill="auto"/>
        <w:spacing w:line="240" w:lineRule="auto"/>
        <w:rPr>
          <w:color w:val="000000"/>
        </w:rPr>
      </w:pPr>
    </w:p>
    <w:p w:rsidR="00741D7F" w:rsidRDefault="00741D7F" w:rsidP="00D54F54">
      <w:pPr>
        <w:pStyle w:val="20"/>
        <w:shd w:val="clear" w:color="auto" w:fill="auto"/>
        <w:spacing w:line="240" w:lineRule="auto"/>
        <w:rPr>
          <w:color w:val="000000"/>
        </w:rPr>
      </w:pPr>
    </w:p>
    <w:p w:rsidR="00741D7F" w:rsidRDefault="00741D7F" w:rsidP="0075178C">
      <w:pPr>
        <w:spacing w:line="240" w:lineRule="exact"/>
        <w:jc w:val="both"/>
        <w:rPr>
          <w:rFonts w:cs="Tahoma"/>
          <w:sz w:val="28"/>
          <w:szCs w:val="28"/>
        </w:rPr>
      </w:pPr>
      <w:r w:rsidRPr="001049F5">
        <w:rPr>
          <w:rFonts w:cs="Tahoma"/>
          <w:sz w:val="28"/>
          <w:szCs w:val="28"/>
        </w:rPr>
        <w:t>Глав</w:t>
      </w:r>
      <w:r>
        <w:rPr>
          <w:rFonts w:cs="Tahoma"/>
          <w:sz w:val="28"/>
          <w:szCs w:val="28"/>
        </w:rPr>
        <w:t>а</w:t>
      </w:r>
    </w:p>
    <w:p w:rsidR="00741D7F" w:rsidRPr="001049F5" w:rsidRDefault="00D54F54" w:rsidP="0075178C">
      <w:pPr>
        <w:spacing w:line="240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Георгиевского городского округа</w:t>
      </w:r>
    </w:p>
    <w:p w:rsidR="00741D7F" w:rsidRPr="001049F5" w:rsidRDefault="00741D7F" w:rsidP="0075178C">
      <w:pPr>
        <w:spacing w:line="240" w:lineRule="exact"/>
        <w:jc w:val="both"/>
        <w:rPr>
          <w:sz w:val="28"/>
          <w:szCs w:val="28"/>
        </w:rPr>
      </w:pPr>
      <w:r w:rsidRPr="001049F5">
        <w:rPr>
          <w:rFonts w:cs="Tahoma"/>
          <w:sz w:val="28"/>
          <w:szCs w:val="28"/>
        </w:rPr>
        <w:t xml:space="preserve">Ставропольского края                                                          </w:t>
      </w:r>
      <w:r>
        <w:rPr>
          <w:rFonts w:cs="Tahoma"/>
          <w:sz w:val="28"/>
          <w:szCs w:val="28"/>
        </w:rPr>
        <w:t xml:space="preserve">   </w:t>
      </w:r>
      <w:r w:rsidRPr="001049F5">
        <w:rPr>
          <w:rFonts w:cs="Tahoma"/>
          <w:sz w:val="28"/>
          <w:szCs w:val="28"/>
        </w:rPr>
        <w:t xml:space="preserve">   </w:t>
      </w:r>
      <w:r>
        <w:rPr>
          <w:rFonts w:cs="Tahoma"/>
          <w:sz w:val="28"/>
          <w:szCs w:val="28"/>
        </w:rPr>
        <w:t xml:space="preserve">          </w:t>
      </w:r>
      <w:r>
        <w:rPr>
          <w:sz w:val="28"/>
          <w:szCs w:val="28"/>
        </w:rPr>
        <w:t>М.В.Клетин</w:t>
      </w:r>
    </w:p>
    <w:p w:rsidR="00741D7F" w:rsidRDefault="00741D7F" w:rsidP="00741D7F">
      <w:pPr>
        <w:jc w:val="both"/>
        <w:rPr>
          <w:sz w:val="28"/>
        </w:rPr>
      </w:pPr>
    </w:p>
    <w:p w:rsidR="00741D7F" w:rsidRDefault="00741D7F" w:rsidP="00741D7F">
      <w:pPr>
        <w:jc w:val="both"/>
        <w:rPr>
          <w:sz w:val="28"/>
        </w:rPr>
      </w:pPr>
    </w:p>
    <w:p w:rsidR="00741D7F" w:rsidRDefault="00741D7F" w:rsidP="00741D7F">
      <w:pPr>
        <w:jc w:val="both"/>
        <w:rPr>
          <w:sz w:val="28"/>
        </w:rPr>
      </w:pPr>
    </w:p>
    <w:p w:rsidR="00741D7F" w:rsidRDefault="00741D7F" w:rsidP="00741D7F">
      <w:pPr>
        <w:jc w:val="both"/>
        <w:rPr>
          <w:sz w:val="28"/>
        </w:rPr>
      </w:pPr>
    </w:p>
    <w:p w:rsidR="00D54F54" w:rsidRDefault="00741D7F" w:rsidP="00D54F54">
      <w:pPr>
        <w:tabs>
          <w:tab w:val="left" w:pos="978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вносит </w:t>
      </w:r>
      <w:r w:rsidR="00AA73A8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>заместитель главы администрации</w:t>
      </w:r>
    </w:p>
    <w:p w:rsidR="00741D7F" w:rsidRDefault="00D54F54" w:rsidP="00D54F54">
      <w:pPr>
        <w:tabs>
          <w:tab w:val="left" w:pos="978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2B03DA">
        <w:rPr>
          <w:sz w:val="28"/>
          <w:szCs w:val="28"/>
        </w:rPr>
        <w:t xml:space="preserve"> </w:t>
      </w:r>
      <w:r w:rsidR="00C74CC8">
        <w:rPr>
          <w:sz w:val="28"/>
          <w:szCs w:val="28"/>
        </w:rPr>
        <w:t xml:space="preserve">       </w:t>
      </w:r>
      <w:r w:rsidR="00741D7F">
        <w:rPr>
          <w:sz w:val="28"/>
          <w:szCs w:val="28"/>
        </w:rPr>
        <w:t xml:space="preserve">          </w:t>
      </w:r>
      <w:r w:rsidR="00AA73A8">
        <w:rPr>
          <w:sz w:val="28"/>
          <w:szCs w:val="28"/>
        </w:rPr>
        <w:t>Г.Г.Батин</w:t>
      </w:r>
    </w:p>
    <w:p w:rsidR="00741D7F" w:rsidRDefault="00741D7F" w:rsidP="00D54F5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741D7F" w:rsidRDefault="00741D7F" w:rsidP="00D54F54">
      <w:pPr>
        <w:spacing w:line="240" w:lineRule="exact"/>
        <w:jc w:val="both"/>
        <w:rPr>
          <w:sz w:val="28"/>
          <w:szCs w:val="28"/>
        </w:rPr>
      </w:pPr>
    </w:p>
    <w:p w:rsidR="009A5CBE" w:rsidRDefault="009A5CBE" w:rsidP="00D54F5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                Ж.А.Донец</w:t>
      </w:r>
    </w:p>
    <w:p w:rsidR="009A5CBE" w:rsidRDefault="009A5CBE" w:rsidP="00D54F54">
      <w:pPr>
        <w:spacing w:line="240" w:lineRule="exact"/>
        <w:jc w:val="both"/>
        <w:rPr>
          <w:sz w:val="28"/>
          <w:szCs w:val="28"/>
        </w:rPr>
      </w:pPr>
    </w:p>
    <w:p w:rsidR="002B03DA" w:rsidRPr="00DE70C4" w:rsidRDefault="002B03DA" w:rsidP="00D54F5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 w:rsidRPr="00DE70C4">
        <w:rPr>
          <w:sz w:val="28"/>
          <w:szCs w:val="28"/>
        </w:rPr>
        <w:t xml:space="preserve"> </w:t>
      </w:r>
      <w:r w:rsidR="00D54F54">
        <w:rPr>
          <w:sz w:val="28"/>
          <w:szCs w:val="28"/>
        </w:rPr>
        <w:t xml:space="preserve">                                    </w:t>
      </w:r>
      <w:r w:rsidRPr="00DE70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Н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Филиппова</w:t>
      </w:r>
    </w:p>
    <w:p w:rsidR="00741D7F" w:rsidRDefault="00741D7F" w:rsidP="00D54F54">
      <w:pPr>
        <w:spacing w:line="240" w:lineRule="exact"/>
        <w:jc w:val="both"/>
        <w:rPr>
          <w:sz w:val="28"/>
          <w:szCs w:val="28"/>
        </w:rPr>
      </w:pPr>
    </w:p>
    <w:p w:rsidR="00741D7F" w:rsidRDefault="00741D7F" w:rsidP="00D54F5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общего делопроизводства</w:t>
      </w:r>
    </w:p>
    <w:p w:rsidR="00741D7F" w:rsidRDefault="00741D7F" w:rsidP="00D54F54">
      <w:pPr>
        <w:spacing w:line="240" w:lineRule="exact"/>
        <w:jc w:val="both"/>
        <w:rPr>
          <w:sz w:val="28"/>
        </w:rPr>
      </w:pPr>
      <w:r>
        <w:rPr>
          <w:sz w:val="28"/>
          <w:szCs w:val="28"/>
        </w:rPr>
        <w:t xml:space="preserve">и протокола </w:t>
      </w:r>
      <w:r w:rsidR="00D54F54">
        <w:rPr>
          <w:sz w:val="28"/>
        </w:rPr>
        <w:t xml:space="preserve">администрации                                                     </w:t>
      </w:r>
      <w:r>
        <w:rPr>
          <w:sz w:val="28"/>
        </w:rPr>
        <w:t xml:space="preserve">        С.А.Воробьев</w:t>
      </w:r>
    </w:p>
    <w:p w:rsidR="00741D7F" w:rsidRDefault="00741D7F" w:rsidP="00D54F54">
      <w:pPr>
        <w:tabs>
          <w:tab w:val="left" w:pos="7182"/>
        </w:tabs>
        <w:spacing w:line="240" w:lineRule="exact"/>
        <w:jc w:val="both"/>
        <w:rPr>
          <w:sz w:val="28"/>
          <w:szCs w:val="28"/>
        </w:rPr>
      </w:pPr>
    </w:p>
    <w:p w:rsidR="00D54F54" w:rsidRDefault="00741D7F" w:rsidP="00D54F54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начальник правового </w:t>
      </w:r>
      <w:r w:rsidR="00D54F54">
        <w:rPr>
          <w:sz w:val="28"/>
        </w:rPr>
        <w:t>управления</w:t>
      </w:r>
    </w:p>
    <w:p w:rsidR="00741D7F" w:rsidRDefault="00741D7F" w:rsidP="00D54F54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администрации                                                             </w:t>
      </w:r>
      <w:r w:rsidR="00D54F54">
        <w:rPr>
          <w:sz w:val="28"/>
        </w:rPr>
        <w:t xml:space="preserve">                    </w:t>
      </w:r>
      <w:r>
        <w:rPr>
          <w:sz w:val="28"/>
        </w:rPr>
        <w:t xml:space="preserve">       И.В.Кельм</w:t>
      </w:r>
    </w:p>
    <w:p w:rsidR="00741D7F" w:rsidRDefault="00741D7F" w:rsidP="00D54F54">
      <w:pPr>
        <w:tabs>
          <w:tab w:val="left" w:pos="7182"/>
        </w:tabs>
        <w:spacing w:line="240" w:lineRule="exact"/>
        <w:jc w:val="both"/>
        <w:rPr>
          <w:sz w:val="28"/>
          <w:szCs w:val="28"/>
        </w:rPr>
      </w:pPr>
    </w:p>
    <w:p w:rsidR="002B03DA" w:rsidRDefault="00D54F54" w:rsidP="009A5CB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693A3C" w:rsidRPr="00DE70C4">
        <w:rPr>
          <w:sz w:val="28"/>
          <w:szCs w:val="28"/>
        </w:rPr>
        <w:t xml:space="preserve">подготовлен управлением жилищно-коммунального хозяйства </w:t>
      </w:r>
      <w:r w:rsidR="009A5CBE">
        <w:rPr>
          <w:sz w:val="28"/>
          <w:szCs w:val="28"/>
        </w:rPr>
        <w:t xml:space="preserve">      </w:t>
      </w:r>
      <w:r w:rsidR="00693A3C" w:rsidRPr="00DE70C4">
        <w:rPr>
          <w:sz w:val="28"/>
          <w:szCs w:val="28"/>
        </w:rPr>
        <w:t>администрации</w:t>
      </w:r>
      <w:r w:rsidR="00693A3C">
        <w:rPr>
          <w:sz w:val="28"/>
          <w:szCs w:val="28"/>
        </w:rPr>
        <w:t xml:space="preserve">    </w:t>
      </w:r>
      <w:r w:rsidR="00693A3C" w:rsidRPr="00DE70C4">
        <w:rPr>
          <w:sz w:val="28"/>
          <w:szCs w:val="28"/>
        </w:rPr>
        <w:t xml:space="preserve">     </w:t>
      </w:r>
      <w:r w:rsidR="00693A3C">
        <w:rPr>
          <w:sz w:val="28"/>
          <w:szCs w:val="28"/>
        </w:rPr>
        <w:t xml:space="preserve"> </w:t>
      </w:r>
      <w:r w:rsidR="009A5CBE">
        <w:rPr>
          <w:sz w:val="28"/>
          <w:szCs w:val="28"/>
        </w:rPr>
        <w:t xml:space="preserve">              </w:t>
      </w:r>
      <w:r w:rsidR="00693A3C">
        <w:rPr>
          <w:sz w:val="28"/>
          <w:szCs w:val="28"/>
        </w:rPr>
        <w:t xml:space="preserve">  </w:t>
      </w:r>
      <w:r w:rsidR="009A5CBE">
        <w:rPr>
          <w:sz w:val="28"/>
          <w:szCs w:val="28"/>
        </w:rPr>
        <w:t xml:space="preserve">                                                        </w:t>
      </w:r>
      <w:r w:rsidR="00693A3C">
        <w:rPr>
          <w:sz w:val="28"/>
          <w:szCs w:val="28"/>
        </w:rPr>
        <w:t xml:space="preserve"> </w:t>
      </w:r>
      <w:r w:rsidR="00693A3C" w:rsidRPr="00DE70C4">
        <w:rPr>
          <w:sz w:val="28"/>
          <w:szCs w:val="28"/>
        </w:rPr>
        <w:t xml:space="preserve">  </w:t>
      </w:r>
      <w:r w:rsidR="00693A3C">
        <w:rPr>
          <w:sz w:val="28"/>
          <w:szCs w:val="28"/>
        </w:rPr>
        <w:t>О</w:t>
      </w:r>
      <w:r w:rsidR="00693A3C" w:rsidRPr="00DE70C4">
        <w:rPr>
          <w:sz w:val="28"/>
          <w:szCs w:val="28"/>
        </w:rPr>
        <w:t>.</w:t>
      </w:r>
      <w:r w:rsidR="00693A3C">
        <w:rPr>
          <w:sz w:val="28"/>
          <w:szCs w:val="28"/>
        </w:rPr>
        <w:t>К</w:t>
      </w:r>
      <w:r w:rsidR="00693A3C" w:rsidRPr="00DE70C4">
        <w:rPr>
          <w:sz w:val="28"/>
          <w:szCs w:val="28"/>
        </w:rPr>
        <w:t>.</w:t>
      </w:r>
      <w:r w:rsidR="009A5CBE">
        <w:rPr>
          <w:sz w:val="28"/>
          <w:szCs w:val="28"/>
        </w:rPr>
        <w:t>Зевакин</w:t>
      </w:r>
    </w:p>
    <w:p w:rsidR="009A5CBE" w:rsidRDefault="009A5CBE" w:rsidP="009A5CBE">
      <w:pPr>
        <w:spacing w:line="240" w:lineRule="exact"/>
        <w:jc w:val="both"/>
        <w:rPr>
          <w:sz w:val="28"/>
          <w:szCs w:val="28"/>
        </w:rPr>
      </w:pPr>
    </w:p>
    <w:p w:rsidR="009A5CBE" w:rsidRDefault="009A5CBE" w:rsidP="009A5CBE">
      <w:pPr>
        <w:spacing w:line="240" w:lineRule="exact"/>
        <w:jc w:val="both"/>
        <w:rPr>
          <w:sz w:val="28"/>
          <w:szCs w:val="28"/>
        </w:rPr>
        <w:sectPr w:rsidR="009A5CBE" w:rsidSect="00C63264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D33D2E" w:rsidRPr="00D33D2E" w:rsidRDefault="00D33D2E" w:rsidP="00D33D2E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D33D2E">
        <w:rPr>
          <w:sz w:val="28"/>
          <w:szCs w:val="28"/>
        </w:rPr>
        <w:lastRenderedPageBreak/>
        <w:t>УТВЕРЖДЕНЫ</w:t>
      </w:r>
    </w:p>
    <w:p w:rsidR="00D33D2E" w:rsidRPr="00D33D2E" w:rsidRDefault="00D33D2E" w:rsidP="00D33D2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D33D2E" w:rsidRPr="00D33D2E" w:rsidRDefault="00D33D2E" w:rsidP="00D33D2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D33D2E">
        <w:rPr>
          <w:sz w:val="28"/>
          <w:szCs w:val="28"/>
        </w:rPr>
        <w:t>постановлением администрации</w:t>
      </w:r>
    </w:p>
    <w:p w:rsidR="00D33D2E" w:rsidRDefault="00D33D2E" w:rsidP="00D33D2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</w:t>
      </w:r>
    </w:p>
    <w:p w:rsidR="00D33D2E" w:rsidRDefault="00D33D2E" w:rsidP="00D33D2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D33D2E" w:rsidRDefault="005A78DB" w:rsidP="00D33D2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07 марта 2019 г. № 656</w:t>
      </w:r>
    </w:p>
    <w:p w:rsidR="00741D7F" w:rsidRPr="00D63C1B" w:rsidRDefault="00741D7F" w:rsidP="00D33D2E">
      <w:pPr>
        <w:pStyle w:val="2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p w:rsidR="00D63C1B" w:rsidRPr="00D63C1B" w:rsidRDefault="00D63C1B" w:rsidP="00D33D2E">
      <w:pPr>
        <w:pStyle w:val="2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p w:rsidR="00741D7F" w:rsidRPr="00D63C1B" w:rsidRDefault="00741D7F" w:rsidP="00D33D2E">
      <w:pPr>
        <w:pStyle w:val="2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p w:rsidR="00741D7F" w:rsidRPr="00D63C1B" w:rsidRDefault="00741D7F" w:rsidP="00D33D2E">
      <w:pPr>
        <w:pStyle w:val="2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p w:rsidR="00735809" w:rsidRPr="00D63C1B" w:rsidRDefault="00735809" w:rsidP="00D33D2E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t>ПОКАЗАТЕЛИ</w:t>
      </w:r>
    </w:p>
    <w:p w:rsidR="0075178C" w:rsidRPr="00D63C1B" w:rsidRDefault="0075178C" w:rsidP="00D33D2E">
      <w:pPr>
        <w:pStyle w:val="20"/>
        <w:shd w:val="clear" w:color="auto" w:fill="auto"/>
        <w:jc w:val="center"/>
        <w:rPr>
          <w:sz w:val="28"/>
          <w:szCs w:val="28"/>
        </w:rPr>
      </w:pPr>
    </w:p>
    <w:p w:rsidR="00735809" w:rsidRPr="00D63C1B" w:rsidRDefault="00735809" w:rsidP="00D33D2E">
      <w:pPr>
        <w:pStyle w:val="20"/>
        <w:shd w:val="clear" w:color="auto" w:fill="auto"/>
        <w:jc w:val="center"/>
        <w:rPr>
          <w:sz w:val="28"/>
          <w:szCs w:val="28"/>
        </w:rPr>
      </w:pPr>
      <w:r w:rsidRPr="00D63C1B">
        <w:rPr>
          <w:color w:val="000000"/>
          <w:sz w:val="28"/>
          <w:szCs w:val="28"/>
        </w:rPr>
        <w:t>размера вреда, причиняемого тяжеловесными транспортными средствами, при движении по автомобильным дорогам общего пользования местного</w:t>
      </w:r>
    </w:p>
    <w:p w:rsidR="00735809" w:rsidRPr="00D63C1B" w:rsidRDefault="00735809" w:rsidP="00D33D2E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t xml:space="preserve">значения </w:t>
      </w:r>
      <w:r w:rsidR="00741D7F" w:rsidRPr="00D63C1B">
        <w:rPr>
          <w:color w:val="000000"/>
          <w:sz w:val="28"/>
          <w:szCs w:val="28"/>
        </w:rPr>
        <w:t>Георгиевского городского округа Ставропольского края</w:t>
      </w:r>
    </w:p>
    <w:p w:rsidR="00741D7F" w:rsidRDefault="00741D7F" w:rsidP="00D33D2E">
      <w:pPr>
        <w:pStyle w:val="20"/>
        <w:shd w:val="clear" w:color="auto" w:fill="auto"/>
        <w:spacing w:line="240" w:lineRule="auto"/>
        <w:jc w:val="center"/>
        <w:rPr>
          <w:color w:val="000000"/>
        </w:rPr>
      </w:pPr>
    </w:p>
    <w:p w:rsidR="0075178C" w:rsidRPr="00391B2D" w:rsidRDefault="0075178C" w:rsidP="00D33D2E">
      <w:pPr>
        <w:pStyle w:val="20"/>
        <w:shd w:val="clear" w:color="auto" w:fill="auto"/>
        <w:spacing w:line="240" w:lineRule="auto"/>
        <w:jc w:val="center"/>
        <w:rPr>
          <w:color w:val="000000"/>
        </w:rPr>
      </w:pPr>
    </w:p>
    <w:p w:rsidR="00735809" w:rsidRPr="00D63C1B" w:rsidRDefault="00735809" w:rsidP="00741D7F">
      <w:pPr>
        <w:pStyle w:val="20"/>
        <w:shd w:val="clear" w:color="auto" w:fill="auto"/>
        <w:spacing w:line="270" w:lineRule="exact"/>
        <w:jc w:val="right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t>Таблица 1</w:t>
      </w:r>
    </w:p>
    <w:p w:rsidR="00735809" w:rsidRPr="00D63C1B" w:rsidRDefault="00735809" w:rsidP="00741D7F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t>РАЗМЕР</w:t>
      </w:r>
    </w:p>
    <w:p w:rsidR="0075178C" w:rsidRPr="00D63C1B" w:rsidRDefault="0075178C" w:rsidP="00741D7F">
      <w:pPr>
        <w:pStyle w:val="20"/>
        <w:shd w:val="clear" w:color="auto" w:fill="auto"/>
        <w:jc w:val="center"/>
        <w:rPr>
          <w:sz w:val="28"/>
          <w:szCs w:val="28"/>
        </w:rPr>
      </w:pPr>
    </w:p>
    <w:p w:rsidR="00D33D2E" w:rsidRDefault="00735809" w:rsidP="00741D7F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t>вреда, причиняемого тяжелове</w:t>
      </w:r>
      <w:r w:rsidR="00D33D2E">
        <w:rPr>
          <w:color w:val="000000"/>
          <w:sz w:val="28"/>
          <w:szCs w:val="28"/>
        </w:rPr>
        <w:t>сными транспортными средствами,</w:t>
      </w:r>
    </w:p>
    <w:p w:rsidR="00D33D2E" w:rsidRDefault="00735809" w:rsidP="00741D7F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t>при движении таких транспортных с</w:t>
      </w:r>
      <w:r w:rsidR="00D33D2E">
        <w:rPr>
          <w:color w:val="000000"/>
          <w:sz w:val="28"/>
          <w:szCs w:val="28"/>
        </w:rPr>
        <w:t>редств по автомобильным дорогам</w:t>
      </w:r>
    </w:p>
    <w:p w:rsidR="00D33D2E" w:rsidRDefault="00735809" w:rsidP="00741D7F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t xml:space="preserve">общего пользования местного значения </w:t>
      </w:r>
      <w:r w:rsidR="00741D7F" w:rsidRPr="00D63C1B">
        <w:rPr>
          <w:color w:val="000000"/>
          <w:sz w:val="28"/>
          <w:szCs w:val="28"/>
        </w:rPr>
        <w:t>Георгиевского городского округа Ставропольского края</w:t>
      </w:r>
      <w:r w:rsidRPr="00D63C1B">
        <w:rPr>
          <w:color w:val="000000"/>
          <w:sz w:val="28"/>
          <w:szCs w:val="28"/>
        </w:rPr>
        <w:t>, рассчитанных п</w:t>
      </w:r>
      <w:r w:rsidR="00D33D2E">
        <w:rPr>
          <w:color w:val="000000"/>
          <w:sz w:val="28"/>
          <w:szCs w:val="28"/>
        </w:rPr>
        <w:t>од осевую нагрузку 10 тонн/ось,</w:t>
      </w:r>
    </w:p>
    <w:p w:rsidR="00D33D2E" w:rsidRDefault="00735809" w:rsidP="00741D7F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t>от превышения допустимы</w:t>
      </w:r>
      <w:r w:rsidR="00D33D2E">
        <w:rPr>
          <w:color w:val="000000"/>
          <w:sz w:val="28"/>
          <w:szCs w:val="28"/>
        </w:rPr>
        <w:t>х осевых нагрузок на каждую ось</w:t>
      </w:r>
    </w:p>
    <w:p w:rsidR="00735809" w:rsidRPr="00D63C1B" w:rsidRDefault="00735809" w:rsidP="00741D7F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t>транспортного средства</w:t>
      </w:r>
    </w:p>
    <w:p w:rsidR="00741D7F" w:rsidRDefault="00741D7F" w:rsidP="00C74CC8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C74CC8" w:rsidRPr="0075178C" w:rsidRDefault="00C74CC8" w:rsidP="00C74CC8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3348"/>
        <w:gridCol w:w="5249"/>
      </w:tblGrid>
      <w:tr w:rsidR="00735809" w:rsidTr="00D33D2E">
        <w:trPr>
          <w:trHeight w:val="10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5809" w:rsidRDefault="00735809" w:rsidP="00741D7F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№</w:t>
            </w:r>
          </w:p>
          <w:p w:rsidR="00735809" w:rsidRDefault="00735809" w:rsidP="00741D7F">
            <w:pPr>
              <w:pStyle w:val="20"/>
              <w:shd w:val="clear" w:color="auto" w:fill="auto"/>
              <w:spacing w:line="230" w:lineRule="exact"/>
              <w:jc w:val="center"/>
            </w:pP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5809" w:rsidRPr="00741D7F" w:rsidRDefault="00735809" w:rsidP="00741D7F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741D7F">
              <w:rPr>
                <w:rStyle w:val="11"/>
                <w:sz w:val="24"/>
                <w:szCs w:val="24"/>
              </w:rPr>
              <w:t>Превышение допустимых ос</w:t>
            </w:r>
            <w:r w:rsidRPr="00741D7F">
              <w:rPr>
                <w:rStyle w:val="11"/>
                <w:sz w:val="24"/>
                <w:szCs w:val="24"/>
              </w:rPr>
              <w:t>е</w:t>
            </w:r>
            <w:r w:rsidRPr="00741D7F">
              <w:rPr>
                <w:rStyle w:val="11"/>
                <w:sz w:val="24"/>
                <w:szCs w:val="24"/>
              </w:rPr>
              <w:t>вых нагрузок на ось транспор</w:t>
            </w:r>
            <w:r w:rsidRPr="00741D7F">
              <w:rPr>
                <w:rStyle w:val="11"/>
                <w:sz w:val="24"/>
                <w:szCs w:val="24"/>
              </w:rPr>
              <w:t>т</w:t>
            </w:r>
            <w:r w:rsidRPr="00741D7F">
              <w:rPr>
                <w:rStyle w:val="11"/>
                <w:sz w:val="24"/>
                <w:szCs w:val="24"/>
              </w:rPr>
              <w:t>ного средства (процентов)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5809" w:rsidRPr="00741D7F" w:rsidRDefault="00735809" w:rsidP="00741D7F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41D7F">
              <w:rPr>
                <w:rStyle w:val="11"/>
                <w:sz w:val="24"/>
                <w:szCs w:val="24"/>
              </w:rPr>
              <w:t>Размер вреда (рублей на 100 километров)</w:t>
            </w:r>
          </w:p>
        </w:tc>
      </w:tr>
      <w:tr w:rsidR="00735809" w:rsidTr="00D33D2E">
        <w:trPr>
          <w:trHeight w:val="34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5809" w:rsidRDefault="00735809" w:rsidP="00741D7F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1.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5809" w:rsidRPr="00741D7F" w:rsidRDefault="00735809" w:rsidP="00391B2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741D7F">
              <w:rPr>
                <w:rStyle w:val="11"/>
                <w:sz w:val="24"/>
                <w:szCs w:val="24"/>
              </w:rPr>
              <w:t>До 10 включительно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809" w:rsidRPr="00741D7F" w:rsidRDefault="00735809" w:rsidP="00741D7F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41D7F">
              <w:rPr>
                <w:rStyle w:val="11"/>
                <w:sz w:val="24"/>
                <w:szCs w:val="24"/>
              </w:rPr>
              <w:t>1387</w:t>
            </w:r>
          </w:p>
        </w:tc>
      </w:tr>
      <w:tr w:rsidR="00735809" w:rsidTr="00D33D2E">
        <w:trPr>
          <w:trHeight w:val="3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5809" w:rsidRDefault="00735809" w:rsidP="00741D7F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2.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5809" w:rsidRPr="00741D7F" w:rsidRDefault="00735809" w:rsidP="00391B2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741D7F">
              <w:rPr>
                <w:rStyle w:val="11"/>
                <w:sz w:val="24"/>
                <w:szCs w:val="24"/>
              </w:rPr>
              <w:t>Свыше 10 до 20 включительно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809" w:rsidRPr="00741D7F" w:rsidRDefault="00735809" w:rsidP="00741D7F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41D7F">
              <w:rPr>
                <w:rStyle w:val="11"/>
                <w:sz w:val="24"/>
                <w:szCs w:val="24"/>
              </w:rPr>
              <w:t>2218</w:t>
            </w:r>
          </w:p>
        </w:tc>
      </w:tr>
      <w:tr w:rsidR="00735809" w:rsidTr="00D33D2E">
        <w:trPr>
          <w:trHeight w:val="3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5809" w:rsidRDefault="00735809" w:rsidP="00741D7F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3.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5809" w:rsidRPr="00741D7F" w:rsidRDefault="00735809" w:rsidP="00391B2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741D7F">
              <w:rPr>
                <w:rStyle w:val="11"/>
                <w:sz w:val="24"/>
                <w:szCs w:val="24"/>
              </w:rPr>
              <w:t>Свыше 20 до 30 включительно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809" w:rsidRPr="00741D7F" w:rsidRDefault="00735809" w:rsidP="00741D7F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41D7F">
              <w:rPr>
                <w:rStyle w:val="11"/>
                <w:sz w:val="24"/>
                <w:szCs w:val="24"/>
              </w:rPr>
              <w:t>3548</w:t>
            </w:r>
          </w:p>
        </w:tc>
      </w:tr>
      <w:tr w:rsidR="00735809" w:rsidTr="00D33D2E">
        <w:trPr>
          <w:trHeight w:val="3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5809" w:rsidRDefault="00735809" w:rsidP="00741D7F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4.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5809" w:rsidRPr="00741D7F" w:rsidRDefault="00735809" w:rsidP="00391B2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741D7F">
              <w:rPr>
                <w:rStyle w:val="11"/>
                <w:sz w:val="24"/>
                <w:szCs w:val="24"/>
              </w:rPr>
              <w:t>Свыше 30 до 40 включительно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809" w:rsidRPr="00741D7F" w:rsidRDefault="00735809" w:rsidP="00741D7F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41D7F">
              <w:rPr>
                <w:rStyle w:val="11"/>
                <w:sz w:val="24"/>
                <w:szCs w:val="24"/>
              </w:rPr>
              <w:t>5361</w:t>
            </w:r>
          </w:p>
        </w:tc>
      </w:tr>
      <w:tr w:rsidR="00735809" w:rsidTr="00D33D2E">
        <w:trPr>
          <w:trHeight w:val="3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5809" w:rsidRDefault="00735809" w:rsidP="00741D7F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5.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5809" w:rsidRPr="00741D7F" w:rsidRDefault="00735809" w:rsidP="00391B2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741D7F">
              <w:rPr>
                <w:rStyle w:val="11"/>
                <w:sz w:val="24"/>
                <w:szCs w:val="24"/>
              </w:rPr>
              <w:t>Свыше 40 до 50 включительно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809" w:rsidRPr="00741D7F" w:rsidRDefault="00735809" w:rsidP="00741D7F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41D7F">
              <w:rPr>
                <w:rStyle w:val="11"/>
                <w:sz w:val="24"/>
                <w:szCs w:val="24"/>
              </w:rPr>
              <w:t>7646</w:t>
            </w:r>
          </w:p>
        </w:tc>
      </w:tr>
      <w:tr w:rsidR="00735809" w:rsidTr="00D33D2E">
        <w:trPr>
          <w:trHeight w:val="3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5809" w:rsidRDefault="00735809" w:rsidP="00741D7F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6.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5809" w:rsidRPr="00741D7F" w:rsidRDefault="00735809" w:rsidP="00391B2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741D7F">
              <w:rPr>
                <w:rStyle w:val="11"/>
                <w:sz w:val="24"/>
                <w:szCs w:val="24"/>
              </w:rPr>
              <w:t>Свыше 50 до 60 включительно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809" w:rsidRPr="00741D7F" w:rsidRDefault="00735809" w:rsidP="00741D7F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41D7F">
              <w:rPr>
                <w:rStyle w:val="11"/>
                <w:sz w:val="24"/>
                <w:szCs w:val="24"/>
              </w:rPr>
              <w:t>10395</w:t>
            </w:r>
          </w:p>
        </w:tc>
      </w:tr>
      <w:tr w:rsidR="00735809" w:rsidTr="007830E5">
        <w:trPr>
          <w:trHeight w:val="69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35809" w:rsidRDefault="00735809" w:rsidP="00741D7F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7.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35809" w:rsidRPr="00741D7F" w:rsidRDefault="00735809" w:rsidP="00391B2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741D7F">
              <w:rPr>
                <w:rStyle w:val="11"/>
                <w:sz w:val="24"/>
                <w:szCs w:val="24"/>
              </w:rPr>
              <w:t>Свыше 60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809" w:rsidRPr="00C74CC8" w:rsidRDefault="00735809" w:rsidP="00391B2D">
            <w:pPr>
              <w:pStyle w:val="20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proofErr w:type="gramStart"/>
            <w:r w:rsidRPr="00C74CC8">
              <w:rPr>
                <w:rStyle w:val="11"/>
                <w:sz w:val="24"/>
                <w:szCs w:val="24"/>
              </w:rPr>
              <w:t xml:space="preserve">рассчитывается по формулам, приведенным в </w:t>
            </w:r>
            <w:hyperlink r:id="rId10" w:history="1">
              <w:r w:rsidRPr="00C74CC8">
                <w:rPr>
                  <w:rStyle w:val="af1"/>
                  <w:color w:val="auto"/>
                  <w:sz w:val="24"/>
                  <w:szCs w:val="24"/>
                  <w:u w:val="none"/>
                </w:rPr>
                <w:t>м</w:t>
              </w:r>
              <w:r w:rsidRPr="00C74CC8">
                <w:rPr>
                  <w:rStyle w:val="af1"/>
                  <w:color w:val="auto"/>
                  <w:sz w:val="24"/>
                  <w:szCs w:val="24"/>
                  <w:u w:val="none"/>
                </w:rPr>
                <w:t>е</w:t>
              </w:r>
              <w:r w:rsidRPr="00C74CC8">
                <w:rPr>
                  <w:rStyle w:val="af1"/>
                  <w:color w:val="auto"/>
                  <w:sz w:val="24"/>
                  <w:szCs w:val="24"/>
                  <w:u w:val="none"/>
                </w:rPr>
                <w:t xml:space="preserve">тодике </w:t>
              </w:r>
            </w:hyperlink>
            <w:r w:rsidRPr="00C74CC8">
              <w:rPr>
                <w:rStyle w:val="11"/>
                <w:sz w:val="24"/>
                <w:szCs w:val="24"/>
              </w:rPr>
              <w:t>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</w:t>
            </w:r>
            <w:r w:rsidRPr="00C74CC8">
              <w:rPr>
                <w:rStyle w:val="11"/>
                <w:sz w:val="24"/>
                <w:szCs w:val="24"/>
              </w:rPr>
              <w:t>и</w:t>
            </w:r>
            <w:r w:rsidRPr="00C74CC8">
              <w:rPr>
                <w:rStyle w:val="11"/>
                <w:sz w:val="24"/>
                <w:szCs w:val="24"/>
              </w:rPr>
              <w:t>чиняемого транспортными средствами, осущест</w:t>
            </w:r>
            <w:r w:rsidRPr="00C74CC8">
              <w:rPr>
                <w:rStyle w:val="11"/>
                <w:sz w:val="24"/>
                <w:szCs w:val="24"/>
              </w:rPr>
              <w:t>в</w:t>
            </w:r>
            <w:r w:rsidRPr="00C74CC8">
              <w:rPr>
                <w:rStyle w:val="11"/>
                <w:sz w:val="24"/>
                <w:szCs w:val="24"/>
              </w:rPr>
              <w:t>ляющими перевозки тяжеловесных грузов, утве</w:t>
            </w:r>
            <w:r w:rsidRPr="00C74CC8">
              <w:rPr>
                <w:rStyle w:val="11"/>
                <w:sz w:val="24"/>
                <w:szCs w:val="24"/>
              </w:rPr>
              <w:t>р</w:t>
            </w:r>
            <w:r w:rsidRPr="00C74CC8">
              <w:rPr>
                <w:rStyle w:val="11"/>
                <w:sz w:val="24"/>
                <w:szCs w:val="24"/>
              </w:rPr>
              <w:t>жденным постановлением Правительства Росси</w:t>
            </w:r>
            <w:r w:rsidRPr="00C74CC8">
              <w:rPr>
                <w:rStyle w:val="11"/>
                <w:sz w:val="24"/>
                <w:szCs w:val="24"/>
              </w:rPr>
              <w:t>й</w:t>
            </w:r>
            <w:r w:rsidRPr="00C74CC8">
              <w:rPr>
                <w:rStyle w:val="11"/>
                <w:sz w:val="24"/>
                <w:szCs w:val="24"/>
              </w:rPr>
              <w:t>ской Федерации от 16 ноября 2009 г. № 934</w:t>
            </w:r>
            <w:r w:rsidR="00C74CC8" w:rsidRPr="00C74CC8">
              <w:rPr>
                <w:rStyle w:val="11"/>
                <w:sz w:val="24"/>
                <w:szCs w:val="24"/>
              </w:rPr>
              <w:t xml:space="preserve"> </w:t>
            </w:r>
            <w:r w:rsidR="00C74CC8" w:rsidRPr="00C74CC8">
              <w:rPr>
                <w:color w:val="000000"/>
                <w:sz w:val="24"/>
                <w:szCs w:val="24"/>
              </w:rPr>
              <w:t>«О возмещении вреда, причиняемого транспортными средствами, осуществляющими перевозки тяж</w:t>
            </w:r>
            <w:r w:rsidR="00C74CC8" w:rsidRPr="00C74CC8">
              <w:rPr>
                <w:color w:val="000000"/>
                <w:sz w:val="24"/>
                <w:szCs w:val="24"/>
              </w:rPr>
              <w:t>е</w:t>
            </w:r>
            <w:r w:rsidR="00C74CC8" w:rsidRPr="00C74CC8">
              <w:rPr>
                <w:color w:val="000000"/>
                <w:sz w:val="24"/>
                <w:szCs w:val="24"/>
              </w:rPr>
              <w:lastRenderedPageBreak/>
              <w:t>ловесных грузов по автомобильным дорогам Ро</w:t>
            </w:r>
            <w:r w:rsidR="00C74CC8" w:rsidRPr="00C74CC8">
              <w:rPr>
                <w:color w:val="000000"/>
                <w:sz w:val="24"/>
                <w:szCs w:val="24"/>
              </w:rPr>
              <w:t>с</w:t>
            </w:r>
            <w:r w:rsidR="00C74CC8" w:rsidRPr="00C74CC8">
              <w:rPr>
                <w:color w:val="000000"/>
                <w:sz w:val="24"/>
                <w:szCs w:val="24"/>
              </w:rPr>
              <w:t>сийской Федерации»</w:t>
            </w:r>
            <w:proofErr w:type="gramEnd"/>
          </w:p>
        </w:tc>
      </w:tr>
    </w:tbl>
    <w:p w:rsidR="00D63C1B" w:rsidRDefault="00D63C1B" w:rsidP="00D33D2E">
      <w:pPr>
        <w:pStyle w:val="af4"/>
        <w:shd w:val="clear" w:color="auto" w:fill="auto"/>
        <w:spacing w:line="240" w:lineRule="auto"/>
        <w:rPr>
          <w:color w:val="000000"/>
        </w:rPr>
      </w:pPr>
    </w:p>
    <w:p w:rsidR="00735809" w:rsidRPr="00C74CC8" w:rsidRDefault="00735809" w:rsidP="00D33D2E">
      <w:pPr>
        <w:pStyle w:val="af4"/>
        <w:shd w:val="clear" w:color="auto" w:fill="auto"/>
        <w:spacing w:line="270" w:lineRule="exact"/>
        <w:ind w:firstLine="709"/>
        <w:jc w:val="both"/>
        <w:rPr>
          <w:color w:val="000000"/>
          <w:sz w:val="28"/>
          <w:szCs w:val="28"/>
        </w:rPr>
      </w:pPr>
      <w:r w:rsidRPr="00A65EC6">
        <w:rPr>
          <w:color w:val="000000"/>
          <w:sz w:val="28"/>
          <w:szCs w:val="28"/>
        </w:rPr>
        <w:t>Примечание</w:t>
      </w:r>
      <w:r w:rsidR="00D63C1B" w:rsidRPr="00C63264">
        <w:rPr>
          <w:color w:val="000000"/>
          <w:sz w:val="28"/>
          <w:szCs w:val="28"/>
        </w:rPr>
        <w:t>:</w:t>
      </w:r>
      <w:r w:rsidR="00C74CC8">
        <w:rPr>
          <w:color w:val="000000"/>
          <w:sz w:val="28"/>
          <w:szCs w:val="28"/>
        </w:rPr>
        <w:t xml:space="preserve"> </w:t>
      </w:r>
      <w:r w:rsidR="00F37D31">
        <w:rPr>
          <w:color w:val="000000"/>
          <w:sz w:val="28"/>
          <w:szCs w:val="28"/>
        </w:rPr>
        <w:t>В</w:t>
      </w:r>
      <w:r w:rsidR="00C74CC8">
        <w:rPr>
          <w:color w:val="000000"/>
          <w:sz w:val="28"/>
          <w:szCs w:val="28"/>
        </w:rPr>
        <w:t xml:space="preserve"> </w:t>
      </w:r>
      <w:r w:rsidRPr="00A65EC6">
        <w:rPr>
          <w:color w:val="000000"/>
          <w:sz w:val="28"/>
          <w:szCs w:val="28"/>
        </w:rPr>
        <w:t>период временных ограничений движения транспор</w:t>
      </w:r>
      <w:r w:rsidRPr="00A65EC6">
        <w:rPr>
          <w:color w:val="000000"/>
          <w:sz w:val="28"/>
          <w:szCs w:val="28"/>
        </w:rPr>
        <w:t>т</w:t>
      </w:r>
      <w:r w:rsidRPr="00A65EC6">
        <w:rPr>
          <w:color w:val="000000"/>
          <w:sz w:val="28"/>
          <w:szCs w:val="28"/>
        </w:rPr>
        <w:t>ных средств по автомобильным дорогам общего пользования местного зн</w:t>
      </w:r>
      <w:r w:rsidRPr="00A65EC6">
        <w:rPr>
          <w:color w:val="000000"/>
          <w:sz w:val="28"/>
          <w:szCs w:val="28"/>
        </w:rPr>
        <w:t>а</w:t>
      </w:r>
      <w:r w:rsidRPr="00A65EC6">
        <w:rPr>
          <w:color w:val="000000"/>
          <w:sz w:val="28"/>
          <w:szCs w:val="28"/>
        </w:rPr>
        <w:t xml:space="preserve">чения </w:t>
      </w:r>
      <w:r w:rsidR="00391B2D" w:rsidRPr="00A65EC6">
        <w:rPr>
          <w:color w:val="000000"/>
          <w:sz w:val="28"/>
          <w:szCs w:val="28"/>
        </w:rPr>
        <w:t>Георгиевского городского округа Ставропольского края</w:t>
      </w:r>
      <w:r w:rsidRPr="00A65EC6">
        <w:rPr>
          <w:color w:val="000000"/>
          <w:sz w:val="28"/>
          <w:szCs w:val="28"/>
        </w:rPr>
        <w:t xml:space="preserve"> в связи с н</w:t>
      </w:r>
      <w:r w:rsidRPr="00A65EC6">
        <w:rPr>
          <w:color w:val="000000"/>
          <w:sz w:val="28"/>
          <w:szCs w:val="28"/>
        </w:rPr>
        <w:t>е</w:t>
      </w:r>
      <w:r w:rsidRPr="00A65EC6">
        <w:rPr>
          <w:color w:val="000000"/>
          <w:sz w:val="28"/>
          <w:szCs w:val="28"/>
        </w:rPr>
        <w:t>благоприятными климатическими условиями значения размера вреда, уст</w:t>
      </w:r>
      <w:r w:rsidRPr="00A65EC6">
        <w:rPr>
          <w:color w:val="000000"/>
          <w:sz w:val="28"/>
          <w:szCs w:val="28"/>
        </w:rPr>
        <w:t>а</w:t>
      </w:r>
      <w:r w:rsidRPr="00A65EC6">
        <w:rPr>
          <w:color w:val="000000"/>
          <w:sz w:val="28"/>
          <w:szCs w:val="28"/>
        </w:rPr>
        <w:t>новленные в настоящей таблице, увеличиваются в 2,9 раза.</w:t>
      </w:r>
    </w:p>
    <w:p w:rsidR="0075178C" w:rsidRDefault="0075178C" w:rsidP="00D33D2E">
      <w:pPr>
        <w:pStyle w:val="20"/>
        <w:shd w:val="clear" w:color="auto" w:fill="auto"/>
        <w:spacing w:line="322" w:lineRule="exact"/>
        <w:rPr>
          <w:color w:val="000000"/>
        </w:rPr>
      </w:pPr>
    </w:p>
    <w:p w:rsidR="00735809" w:rsidRPr="00D63C1B" w:rsidRDefault="00735809" w:rsidP="002643B5">
      <w:pPr>
        <w:pStyle w:val="20"/>
        <w:shd w:val="clear" w:color="auto" w:fill="auto"/>
        <w:spacing w:line="270" w:lineRule="exact"/>
        <w:jc w:val="right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t>Таблица 2</w:t>
      </w:r>
    </w:p>
    <w:p w:rsidR="00735809" w:rsidRPr="00D63C1B" w:rsidRDefault="00735809" w:rsidP="00D33D2E">
      <w:pPr>
        <w:pStyle w:val="20"/>
        <w:shd w:val="clear" w:color="auto" w:fill="auto"/>
        <w:spacing w:line="270" w:lineRule="exact"/>
        <w:jc w:val="center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t>РАЗМЕР</w:t>
      </w:r>
    </w:p>
    <w:p w:rsidR="0075178C" w:rsidRDefault="0075178C" w:rsidP="00D33D2E">
      <w:pPr>
        <w:pStyle w:val="20"/>
        <w:shd w:val="clear" w:color="auto" w:fill="auto"/>
        <w:spacing w:line="270" w:lineRule="exact"/>
        <w:jc w:val="center"/>
      </w:pPr>
    </w:p>
    <w:p w:rsidR="00D33D2E" w:rsidRDefault="00735809" w:rsidP="00D33D2E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t>вреда, причиняемого тяжелове</w:t>
      </w:r>
      <w:r w:rsidR="00D33D2E">
        <w:rPr>
          <w:color w:val="000000"/>
          <w:sz w:val="28"/>
          <w:szCs w:val="28"/>
        </w:rPr>
        <w:t>сными транспортными средствами,</w:t>
      </w:r>
    </w:p>
    <w:p w:rsidR="00D33D2E" w:rsidRDefault="00735809" w:rsidP="00D33D2E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t>при движении таких транспортных с</w:t>
      </w:r>
      <w:r w:rsidR="00D33D2E">
        <w:rPr>
          <w:color w:val="000000"/>
          <w:sz w:val="28"/>
          <w:szCs w:val="28"/>
        </w:rPr>
        <w:t>редств по автомобильным дорогам</w:t>
      </w:r>
    </w:p>
    <w:p w:rsidR="00D33D2E" w:rsidRDefault="00735809" w:rsidP="00D33D2E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t xml:space="preserve">общего пользования местного значения </w:t>
      </w:r>
      <w:r w:rsidR="002643B5" w:rsidRPr="00D63C1B">
        <w:rPr>
          <w:color w:val="000000"/>
          <w:sz w:val="28"/>
          <w:szCs w:val="28"/>
        </w:rPr>
        <w:t>Георгиевского городского округа Ставропольского края</w:t>
      </w:r>
      <w:r w:rsidRPr="00D63C1B">
        <w:rPr>
          <w:color w:val="000000"/>
          <w:sz w:val="28"/>
          <w:szCs w:val="28"/>
        </w:rPr>
        <w:t>, рассчитанных под осевую нагрузку 11,5 т</w:t>
      </w:r>
      <w:r w:rsidR="00D33D2E">
        <w:rPr>
          <w:color w:val="000000"/>
          <w:sz w:val="28"/>
          <w:szCs w:val="28"/>
        </w:rPr>
        <w:t>онн/ось,</w:t>
      </w:r>
    </w:p>
    <w:p w:rsidR="00D33D2E" w:rsidRDefault="00735809" w:rsidP="00D33D2E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t>от превышения допустимы</w:t>
      </w:r>
      <w:r w:rsidR="00D33D2E">
        <w:rPr>
          <w:color w:val="000000"/>
          <w:sz w:val="28"/>
          <w:szCs w:val="28"/>
        </w:rPr>
        <w:t>х осевых нагрузок на каждую ось</w:t>
      </w:r>
    </w:p>
    <w:p w:rsidR="00735809" w:rsidRPr="00D63C1B" w:rsidRDefault="00735809" w:rsidP="00D33D2E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t>транспортного средства</w:t>
      </w:r>
    </w:p>
    <w:p w:rsidR="002643B5" w:rsidRDefault="002643B5" w:rsidP="00D33D2E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C74CC8" w:rsidRPr="00D63C1B" w:rsidRDefault="00C74CC8" w:rsidP="00D33D2E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550"/>
        <w:gridCol w:w="5248"/>
      </w:tblGrid>
      <w:tr w:rsidR="00735809" w:rsidTr="00D33D2E">
        <w:trPr>
          <w:trHeight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5809" w:rsidRPr="002643B5" w:rsidRDefault="00735809" w:rsidP="002643B5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№</w:t>
            </w:r>
          </w:p>
          <w:p w:rsidR="00735809" w:rsidRPr="002643B5" w:rsidRDefault="00735809" w:rsidP="002643B5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proofErr w:type="gramStart"/>
            <w:r w:rsidRPr="002643B5">
              <w:rPr>
                <w:rStyle w:val="11"/>
                <w:sz w:val="24"/>
                <w:szCs w:val="24"/>
              </w:rPr>
              <w:t>п</w:t>
            </w:r>
            <w:proofErr w:type="gramEnd"/>
            <w:r w:rsidRPr="002643B5">
              <w:rPr>
                <w:rStyle w:val="11"/>
                <w:sz w:val="24"/>
                <w:szCs w:val="24"/>
              </w:rPr>
              <w:t>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5809" w:rsidRPr="002643B5" w:rsidRDefault="00735809" w:rsidP="002643B5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Превышение допустимых осевых нагрузок на ось транспортного средств</w:t>
            </w:r>
            <w:proofErr w:type="gramStart"/>
            <w:r w:rsidRPr="002643B5">
              <w:rPr>
                <w:rStyle w:val="11"/>
                <w:sz w:val="24"/>
                <w:szCs w:val="24"/>
              </w:rPr>
              <w:t>а(</w:t>
            </w:r>
            <w:proofErr w:type="gramEnd"/>
            <w:r w:rsidRPr="002643B5">
              <w:rPr>
                <w:rStyle w:val="11"/>
                <w:sz w:val="24"/>
                <w:szCs w:val="24"/>
              </w:rPr>
              <w:t>процентов)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5809" w:rsidRPr="002643B5" w:rsidRDefault="00735809" w:rsidP="002643B5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Размер вреда (рублей на 100 километров)</w:t>
            </w:r>
          </w:p>
        </w:tc>
      </w:tr>
      <w:tr w:rsidR="00735809" w:rsidTr="00D33D2E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5809" w:rsidRPr="002643B5" w:rsidRDefault="00735809" w:rsidP="002643B5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5809" w:rsidRPr="002643B5" w:rsidRDefault="00735809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До 10 включительно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5809" w:rsidRPr="002643B5" w:rsidRDefault="00735809" w:rsidP="002643B5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600</w:t>
            </w:r>
          </w:p>
        </w:tc>
      </w:tr>
      <w:tr w:rsidR="00735809" w:rsidTr="00D33D2E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5809" w:rsidRPr="002643B5" w:rsidRDefault="00735809" w:rsidP="002643B5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5809" w:rsidRPr="002643B5" w:rsidRDefault="00735809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Свыше 10 до 20 включительно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5809" w:rsidRPr="002643B5" w:rsidRDefault="00735809" w:rsidP="002643B5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869</w:t>
            </w:r>
          </w:p>
        </w:tc>
      </w:tr>
      <w:tr w:rsidR="00735809" w:rsidTr="00D33D2E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5809" w:rsidRPr="002643B5" w:rsidRDefault="00735809" w:rsidP="002643B5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5809" w:rsidRPr="002643B5" w:rsidRDefault="00735809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Свыше 20 до 30 включительно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5809" w:rsidRPr="002643B5" w:rsidRDefault="00735809" w:rsidP="002643B5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1300</w:t>
            </w:r>
          </w:p>
        </w:tc>
      </w:tr>
      <w:tr w:rsidR="00735809" w:rsidTr="00D33D2E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5809" w:rsidRPr="002643B5" w:rsidRDefault="00735809" w:rsidP="002643B5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4.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5809" w:rsidRPr="002643B5" w:rsidRDefault="00735809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Свыше 30 до 40 включительно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5809" w:rsidRPr="002643B5" w:rsidRDefault="00735809" w:rsidP="002643B5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1887</w:t>
            </w:r>
          </w:p>
        </w:tc>
      </w:tr>
      <w:tr w:rsidR="00735809" w:rsidTr="00D33D2E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5809" w:rsidRPr="002643B5" w:rsidRDefault="00735809" w:rsidP="002643B5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5.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5809" w:rsidRPr="002643B5" w:rsidRDefault="00735809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Свыше 40 до 50 включительно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5809" w:rsidRPr="002643B5" w:rsidRDefault="00735809" w:rsidP="002643B5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2628</w:t>
            </w:r>
          </w:p>
        </w:tc>
      </w:tr>
      <w:tr w:rsidR="00735809" w:rsidTr="00D33D2E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5809" w:rsidRPr="002643B5" w:rsidRDefault="00735809" w:rsidP="002643B5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6.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5809" w:rsidRPr="002643B5" w:rsidRDefault="00735809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Свыше 50 до 60 включительно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5809" w:rsidRPr="002643B5" w:rsidRDefault="00735809" w:rsidP="002643B5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3518</w:t>
            </w:r>
          </w:p>
        </w:tc>
      </w:tr>
      <w:tr w:rsidR="00735809" w:rsidTr="00D33D2E">
        <w:trPr>
          <w:trHeight w:val="276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5809" w:rsidRPr="002643B5" w:rsidRDefault="00735809" w:rsidP="002643B5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7.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5809" w:rsidRPr="002643B5" w:rsidRDefault="00735809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Свыше 60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809" w:rsidRPr="00C74CC8" w:rsidRDefault="00735809" w:rsidP="00C74CC8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gramStart"/>
            <w:r w:rsidRPr="00C74CC8">
              <w:rPr>
                <w:rStyle w:val="11"/>
                <w:color w:val="auto"/>
                <w:sz w:val="24"/>
                <w:szCs w:val="24"/>
              </w:rPr>
              <w:t xml:space="preserve">рассчитывается по формулам, приведенным в </w:t>
            </w:r>
            <w:hyperlink r:id="rId11" w:history="1">
              <w:r w:rsidRPr="00C74CC8">
                <w:rPr>
                  <w:rStyle w:val="af1"/>
                  <w:color w:val="auto"/>
                  <w:sz w:val="24"/>
                  <w:szCs w:val="24"/>
                  <w:u w:val="none"/>
                </w:rPr>
                <w:t>м</w:t>
              </w:r>
              <w:r w:rsidRPr="00C74CC8">
                <w:rPr>
                  <w:rStyle w:val="af1"/>
                  <w:color w:val="auto"/>
                  <w:sz w:val="24"/>
                  <w:szCs w:val="24"/>
                  <w:u w:val="none"/>
                </w:rPr>
                <w:t>е</w:t>
              </w:r>
              <w:r w:rsidRPr="00C74CC8">
                <w:rPr>
                  <w:rStyle w:val="af1"/>
                  <w:color w:val="auto"/>
                  <w:sz w:val="24"/>
                  <w:szCs w:val="24"/>
                  <w:u w:val="none"/>
                </w:rPr>
                <w:t xml:space="preserve">тодике </w:t>
              </w:r>
            </w:hyperlink>
            <w:r w:rsidRPr="00C74CC8">
              <w:rPr>
                <w:rStyle w:val="11"/>
                <w:color w:val="auto"/>
                <w:sz w:val="24"/>
                <w:szCs w:val="24"/>
              </w:rPr>
              <w:t>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</w:t>
            </w:r>
            <w:r w:rsidRPr="00C74CC8">
              <w:rPr>
                <w:rStyle w:val="11"/>
                <w:color w:val="auto"/>
                <w:sz w:val="24"/>
                <w:szCs w:val="24"/>
              </w:rPr>
              <w:t>и</w:t>
            </w:r>
            <w:r w:rsidRPr="00C74CC8">
              <w:rPr>
                <w:rStyle w:val="11"/>
                <w:color w:val="auto"/>
                <w:sz w:val="24"/>
                <w:szCs w:val="24"/>
              </w:rPr>
              <w:t>чиняемого транспортными средствами, осущест</w:t>
            </w:r>
            <w:r w:rsidRPr="00C74CC8">
              <w:rPr>
                <w:rStyle w:val="11"/>
                <w:color w:val="auto"/>
                <w:sz w:val="24"/>
                <w:szCs w:val="24"/>
              </w:rPr>
              <w:t>в</w:t>
            </w:r>
            <w:r w:rsidRPr="00C74CC8">
              <w:rPr>
                <w:rStyle w:val="11"/>
                <w:color w:val="auto"/>
                <w:sz w:val="24"/>
                <w:szCs w:val="24"/>
              </w:rPr>
              <w:t>ляющими перевозки тяжеловесных грузов, утве</w:t>
            </w:r>
            <w:r w:rsidRPr="00C74CC8">
              <w:rPr>
                <w:rStyle w:val="11"/>
                <w:color w:val="auto"/>
                <w:sz w:val="24"/>
                <w:szCs w:val="24"/>
              </w:rPr>
              <w:t>р</w:t>
            </w:r>
            <w:r w:rsidRPr="00C74CC8">
              <w:rPr>
                <w:rStyle w:val="11"/>
                <w:color w:val="auto"/>
                <w:sz w:val="24"/>
                <w:szCs w:val="24"/>
              </w:rPr>
              <w:t>жденным постановлением Правительства Росси</w:t>
            </w:r>
            <w:r w:rsidRPr="00C74CC8">
              <w:rPr>
                <w:rStyle w:val="11"/>
                <w:color w:val="auto"/>
                <w:sz w:val="24"/>
                <w:szCs w:val="24"/>
              </w:rPr>
              <w:t>й</w:t>
            </w:r>
            <w:r w:rsidRPr="00C74CC8">
              <w:rPr>
                <w:rStyle w:val="11"/>
                <w:color w:val="auto"/>
                <w:sz w:val="24"/>
                <w:szCs w:val="24"/>
              </w:rPr>
              <w:t>ской Федерации от 16 ноября 2009 г. № 934</w:t>
            </w:r>
            <w:r w:rsidR="00C74CC8" w:rsidRPr="00C74CC8">
              <w:rPr>
                <w:rStyle w:val="11"/>
                <w:color w:val="auto"/>
                <w:sz w:val="24"/>
                <w:szCs w:val="24"/>
              </w:rPr>
              <w:t xml:space="preserve"> </w:t>
            </w:r>
            <w:r w:rsidR="00C74CC8" w:rsidRPr="00C74CC8">
              <w:rPr>
                <w:color w:val="000000"/>
                <w:sz w:val="24"/>
                <w:szCs w:val="24"/>
              </w:rPr>
              <w:t>«О возмещении вреда, причиняемого транспортными средствами, осуществляющими перевозки тяж</w:t>
            </w:r>
            <w:r w:rsidR="00C74CC8" w:rsidRPr="00C74CC8">
              <w:rPr>
                <w:color w:val="000000"/>
                <w:sz w:val="24"/>
                <w:szCs w:val="24"/>
              </w:rPr>
              <w:t>е</w:t>
            </w:r>
            <w:r w:rsidR="00C74CC8" w:rsidRPr="00C74CC8">
              <w:rPr>
                <w:color w:val="000000"/>
                <w:sz w:val="24"/>
                <w:szCs w:val="24"/>
              </w:rPr>
              <w:t>ловесных грузов по автомобильным дорогам Ро</w:t>
            </w:r>
            <w:r w:rsidR="00C74CC8" w:rsidRPr="00C74CC8">
              <w:rPr>
                <w:color w:val="000000"/>
                <w:sz w:val="24"/>
                <w:szCs w:val="24"/>
              </w:rPr>
              <w:t>с</w:t>
            </w:r>
            <w:r w:rsidR="00C74CC8" w:rsidRPr="00C74CC8">
              <w:rPr>
                <w:color w:val="000000"/>
                <w:sz w:val="24"/>
                <w:szCs w:val="24"/>
              </w:rPr>
              <w:t>сийской Федерации»</w:t>
            </w:r>
            <w:proofErr w:type="gramEnd"/>
          </w:p>
        </w:tc>
      </w:tr>
    </w:tbl>
    <w:p w:rsidR="001A3AE5" w:rsidRDefault="001A3AE5" w:rsidP="00C74CC8">
      <w:pPr>
        <w:pStyle w:val="20"/>
        <w:shd w:val="clear" w:color="auto" w:fill="auto"/>
        <w:spacing w:line="270" w:lineRule="exact"/>
        <w:rPr>
          <w:color w:val="000000"/>
          <w:sz w:val="28"/>
          <w:szCs w:val="28"/>
        </w:rPr>
      </w:pPr>
    </w:p>
    <w:p w:rsidR="00735809" w:rsidRPr="00C74CC8" w:rsidRDefault="00735809" w:rsidP="00D33D2E">
      <w:pPr>
        <w:pStyle w:val="20"/>
        <w:shd w:val="clear" w:color="auto" w:fill="auto"/>
        <w:spacing w:line="270" w:lineRule="exact"/>
        <w:ind w:firstLine="709"/>
        <w:rPr>
          <w:sz w:val="28"/>
          <w:szCs w:val="28"/>
        </w:rPr>
      </w:pPr>
      <w:r w:rsidRPr="00A65EC6">
        <w:rPr>
          <w:color w:val="000000"/>
          <w:sz w:val="28"/>
          <w:szCs w:val="28"/>
        </w:rPr>
        <w:t>Примечание</w:t>
      </w:r>
      <w:r w:rsidR="00011132" w:rsidRPr="00C63264">
        <w:rPr>
          <w:color w:val="000000"/>
          <w:sz w:val="28"/>
          <w:szCs w:val="28"/>
        </w:rPr>
        <w:t>:</w:t>
      </w:r>
      <w:r w:rsidR="00C74CC8">
        <w:rPr>
          <w:sz w:val="28"/>
          <w:szCs w:val="28"/>
        </w:rPr>
        <w:t xml:space="preserve"> </w:t>
      </w:r>
      <w:r w:rsidR="00F37D31">
        <w:rPr>
          <w:color w:val="000000"/>
          <w:sz w:val="28"/>
          <w:szCs w:val="28"/>
        </w:rPr>
        <w:t>В</w:t>
      </w:r>
      <w:r w:rsidRPr="00A65EC6">
        <w:rPr>
          <w:color w:val="000000"/>
          <w:sz w:val="28"/>
          <w:szCs w:val="28"/>
        </w:rPr>
        <w:t xml:space="preserve"> период временных ограничений движения транспор</w:t>
      </w:r>
      <w:r w:rsidRPr="00A65EC6">
        <w:rPr>
          <w:color w:val="000000"/>
          <w:sz w:val="28"/>
          <w:szCs w:val="28"/>
        </w:rPr>
        <w:t>т</w:t>
      </w:r>
      <w:r w:rsidRPr="00A65EC6">
        <w:rPr>
          <w:color w:val="000000"/>
          <w:sz w:val="28"/>
          <w:szCs w:val="28"/>
        </w:rPr>
        <w:t>ных средств по автомобильным дорогам общего пользования местного зн</w:t>
      </w:r>
      <w:r w:rsidRPr="00A65EC6">
        <w:rPr>
          <w:color w:val="000000"/>
          <w:sz w:val="28"/>
          <w:szCs w:val="28"/>
        </w:rPr>
        <w:t>а</w:t>
      </w:r>
      <w:r w:rsidRPr="00A65EC6">
        <w:rPr>
          <w:color w:val="000000"/>
          <w:sz w:val="28"/>
          <w:szCs w:val="28"/>
        </w:rPr>
        <w:t xml:space="preserve">чения </w:t>
      </w:r>
      <w:r w:rsidR="002643B5" w:rsidRPr="00A65EC6">
        <w:rPr>
          <w:color w:val="000000"/>
          <w:sz w:val="28"/>
          <w:szCs w:val="28"/>
        </w:rPr>
        <w:t xml:space="preserve">Георгиевского городского округа Ставропольского края </w:t>
      </w:r>
      <w:r w:rsidRPr="00A65EC6">
        <w:rPr>
          <w:color w:val="000000"/>
          <w:sz w:val="28"/>
          <w:szCs w:val="28"/>
        </w:rPr>
        <w:t>в связи с н</w:t>
      </w:r>
      <w:r w:rsidRPr="00A65EC6">
        <w:rPr>
          <w:color w:val="000000"/>
          <w:sz w:val="28"/>
          <w:szCs w:val="28"/>
        </w:rPr>
        <w:t>е</w:t>
      </w:r>
      <w:r w:rsidRPr="00A65EC6">
        <w:rPr>
          <w:color w:val="000000"/>
          <w:sz w:val="28"/>
          <w:szCs w:val="28"/>
        </w:rPr>
        <w:t>благоприятными климатическими условиями значения размера вреда, уст</w:t>
      </w:r>
      <w:r w:rsidRPr="00A65EC6">
        <w:rPr>
          <w:color w:val="000000"/>
          <w:sz w:val="28"/>
          <w:szCs w:val="28"/>
        </w:rPr>
        <w:t>а</w:t>
      </w:r>
      <w:r w:rsidRPr="00A65EC6">
        <w:rPr>
          <w:color w:val="000000"/>
          <w:sz w:val="28"/>
          <w:szCs w:val="28"/>
        </w:rPr>
        <w:t>новленные в настоящей таблице, увеличиваются в 2,9 раза.</w:t>
      </w:r>
    </w:p>
    <w:p w:rsidR="000939BD" w:rsidRDefault="000939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35809" w:rsidRPr="00D63C1B" w:rsidRDefault="00735809" w:rsidP="002643B5">
      <w:pPr>
        <w:pStyle w:val="20"/>
        <w:shd w:val="clear" w:color="auto" w:fill="auto"/>
        <w:spacing w:line="270" w:lineRule="exact"/>
        <w:jc w:val="right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lastRenderedPageBreak/>
        <w:t>Таблица 3</w:t>
      </w:r>
    </w:p>
    <w:p w:rsidR="00735809" w:rsidRDefault="00735809" w:rsidP="002643B5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t>РАЗМЕР</w:t>
      </w:r>
    </w:p>
    <w:p w:rsidR="00D63C1B" w:rsidRPr="00D63C1B" w:rsidRDefault="00D63C1B" w:rsidP="002643B5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</w:p>
    <w:p w:rsidR="00D33D2E" w:rsidRDefault="00735809" w:rsidP="002301D1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t xml:space="preserve">вреда, причиняемого тяжеловесными </w:t>
      </w:r>
      <w:r w:rsidR="00D33D2E">
        <w:rPr>
          <w:color w:val="000000"/>
          <w:sz w:val="28"/>
          <w:szCs w:val="28"/>
        </w:rPr>
        <w:t>транспортными средствами,</w:t>
      </w:r>
    </w:p>
    <w:p w:rsidR="00D33D2E" w:rsidRDefault="00735809" w:rsidP="002301D1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t>при движении таких транспортных с</w:t>
      </w:r>
      <w:r w:rsidR="00D33D2E">
        <w:rPr>
          <w:color w:val="000000"/>
          <w:sz w:val="28"/>
          <w:szCs w:val="28"/>
        </w:rPr>
        <w:t>редств по автомобильным дорогам</w:t>
      </w:r>
    </w:p>
    <w:p w:rsidR="00735809" w:rsidRPr="00D63C1B" w:rsidRDefault="00735809" w:rsidP="002301D1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D63C1B">
        <w:rPr>
          <w:color w:val="000000"/>
          <w:sz w:val="28"/>
          <w:szCs w:val="28"/>
        </w:rPr>
        <w:t xml:space="preserve">общего пользования местного значения </w:t>
      </w:r>
      <w:r w:rsidR="002301D1" w:rsidRPr="00D63C1B">
        <w:rPr>
          <w:color w:val="000000"/>
          <w:sz w:val="28"/>
          <w:szCs w:val="28"/>
        </w:rPr>
        <w:t xml:space="preserve">Георгиевского городского округа Ставропольского края </w:t>
      </w:r>
      <w:r w:rsidRPr="00D63C1B">
        <w:rPr>
          <w:color w:val="000000"/>
          <w:sz w:val="28"/>
          <w:szCs w:val="28"/>
        </w:rPr>
        <w:t>от превышения допустимой для автомобильной дороги массы транспортного средства</w:t>
      </w:r>
    </w:p>
    <w:p w:rsidR="00D63C1B" w:rsidRDefault="00D63C1B" w:rsidP="00C74CC8">
      <w:pPr>
        <w:pStyle w:val="20"/>
        <w:shd w:val="clear" w:color="auto" w:fill="auto"/>
        <w:spacing w:line="240" w:lineRule="auto"/>
        <w:jc w:val="center"/>
        <w:rPr>
          <w:color w:val="000000"/>
        </w:rPr>
      </w:pPr>
    </w:p>
    <w:p w:rsidR="00C74CC8" w:rsidRDefault="00C74CC8" w:rsidP="00C74CC8">
      <w:pPr>
        <w:pStyle w:val="20"/>
        <w:shd w:val="clear" w:color="auto" w:fill="auto"/>
        <w:spacing w:line="240" w:lineRule="auto"/>
        <w:jc w:val="center"/>
        <w:rPr>
          <w:color w:val="000000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550"/>
        <w:gridCol w:w="5248"/>
      </w:tblGrid>
      <w:tr w:rsidR="002643B5" w:rsidTr="00D33D2E">
        <w:trPr>
          <w:trHeight w:val="845"/>
          <w:jc w:val="center"/>
        </w:trPr>
        <w:tc>
          <w:tcPr>
            <w:tcW w:w="571" w:type="dxa"/>
            <w:shd w:val="clear" w:color="auto" w:fill="FFFFFF"/>
            <w:hideMark/>
          </w:tcPr>
          <w:p w:rsidR="002643B5" w:rsidRPr="002643B5" w:rsidRDefault="002643B5" w:rsidP="0027291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№</w:t>
            </w:r>
          </w:p>
          <w:p w:rsidR="002643B5" w:rsidRPr="002643B5" w:rsidRDefault="002643B5" w:rsidP="0027291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proofErr w:type="gramStart"/>
            <w:r w:rsidRPr="002643B5">
              <w:rPr>
                <w:rStyle w:val="11"/>
                <w:sz w:val="24"/>
                <w:szCs w:val="24"/>
              </w:rPr>
              <w:t>п</w:t>
            </w:r>
            <w:proofErr w:type="gramEnd"/>
            <w:r w:rsidRPr="002643B5">
              <w:rPr>
                <w:rStyle w:val="11"/>
                <w:sz w:val="24"/>
                <w:szCs w:val="24"/>
              </w:rPr>
              <w:t>/п</w:t>
            </w:r>
          </w:p>
        </w:tc>
        <w:tc>
          <w:tcPr>
            <w:tcW w:w="3550" w:type="dxa"/>
            <w:shd w:val="clear" w:color="auto" w:fill="FFFFFF"/>
            <w:hideMark/>
          </w:tcPr>
          <w:p w:rsidR="002643B5" w:rsidRPr="002643B5" w:rsidRDefault="002643B5" w:rsidP="00272914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Превышение допустимых осевых нагрузок на ось транспортного средств</w:t>
            </w:r>
            <w:proofErr w:type="gramStart"/>
            <w:r w:rsidRPr="002643B5">
              <w:rPr>
                <w:rStyle w:val="11"/>
                <w:sz w:val="24"/>
                <w:szCs w:val="24"/>
              </w:rPr>
              <w:t>а(</w:t>
            </w:r>
            <w:proofErr w:type="gramEnd"/>
            <w:r w:rsidRPr="002643B5">
              <w:rPr>
                <w:rStyle w:val="11"/>
                <w:sz w:val="24"/>
                <w:szCs w:val="24"/>
              </w:rPr>
              <w:t>процентов)</w:t>
            </w:r>
          </w:p>
        </w:tc>
        <w:tc>
          <w:tcPr>
            <w:tcW w:w="5248" w:type="dxa"/>
            <w:shd w:val="clear" w:color="auto" w:fill="FFFFFF"/>
            <w:hideMark/>
          </w:tcPr>
          <w:p w:rsidR="002643B5" w:rsidRPr="002643B5" w:rsidRDefault="002643B5" w:rsidP="0027291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Размер вреда (рублей на 100 километров)</w:t>
            </w:r>
          </w:p>
        </w:tc>
      </w:tr>
      <w:tr w:rsidR="002643B5" w:rsidTr="00D33D2E">
        <w:trPr>
          <w:trHeight w:val="288"/>
          <w:jc w:val="center"/>
        </w:trPr>
        <w:tc>
          <w:tcPr>
            <w:tcW w:w="571" w:type="dxa"/>
            <w:shd w:val="clear" w:color="auto" w:fill="FFFFFF"/>
            <w:hideMark/>
          </w:tcPr>
          <w:p w:rsidR="002643B5" w:rsidRPr="002643B5" w:rsidRDefault="002643B5" w:rsidP="0027291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1.</w:t>
            </w:r>
          </w:p>
        </w:tc>
        <w:tc>
          <w:tcPr>
            <w:tcW w:w="3550" w:type="dxa"/>
            <w:shd w:val="clear" w:color="auto" w:fill="FFFFFF"/>
            <w:hideMark/>
          </w:tcPr>
          <w:p w:rsidR="002643B5" w:rsidRPr="002643B5" w:rsidRDefault="002643B5" w:rsidP="00272914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До 10 включительно</w:t>
            </w:r>
          </w:p>
        </w:tc>
        <w:tc>
          <w:tcPr>
            <w:tcW w:w="5248" w:type="dxa"/>
            <w:shd w:val="clear" w:color="auto" w:fill="FFFFFF"/>
            <w:hideMark/>
          </w:tcPr>
          <w:p w:rsidR="002643B5" w:rsidRPr="002643B5" w:rsidRDefault="00F37D31" w:rsidP="0027291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2710</w:t>
            </w:r>
          </w:p>
        </w:tc>
      </w:tr>
      <w:tr w:rsidR="002643B5" w:rsidTr="00D33D2E">
        <w:trPr>
          <w:trHeight w:val="283"/>
          <w:jc w:val="center"/>
        </w:trPr>
        <w:tc>
          <w:tcPr>
            <w:tcW w:w="571" w:type="dxa"/>
            <w:shd w:val="clear" w:color="auto" w:fill="FFFFFF"/>
            <w:hideMark/>
          </w:tcPr>
          <w:p w:rsidR="002643B5" w:rsidRPr="002643B5" w:rsidRDefault="002643B5" w:rsidP="0027291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2.</w:t>
            </w:r>
          </w:p>
        </w:tc>
        <w:tc>
          <w:tcPr>
            <w:tcW w:w="3550" w:type="dxa"/>
            <w:shd w:val="clear" w:color="auto" w:fill="FFFFFF"/>
            <w:hideMark/>
          </w:tcPr>
          <w:p w:rsidR="002643B5" w:rsidRPr="002643B5" w:rsidRDefault="002643B5" w:rsidP="00272914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Свыше 10 до 20 включительно</w:t>
            </w:r>
          </w:p>
        </w:tc>
        <w:tc>
          <w:tcPr>
            <w:tcW w:w="5248" w:type="dxa"/>
            <w:shd w:val="clear" w:color="auto" w:fill="FFFFFF"/>
            <w:hideMark/>
          </w:tcPr>
          <w:p w:rsidR="002643B5" w:rsidRPr="002643B5" w:rsidRDefault="00F37D31" w:rsidP="0027291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</w:rPr>
              <w:t>3099</w:t>
            </w:r>
          </w:p>
        </w:tc>
      </w:tr>
      <w:tr w:rsidR="002643B5" w:rsidTr="00D33D2E">
        <w:trPr>
          <w:trHeight w:val="288"/>
          <w:jc w:val="center"/>
        </w:trPr>
        <w:tc>
          <w:tcPr>
            <w:tcW w:w="571" w:type="dxa"/>
            <w:shd w:val="clear" w:color="auto" w:fill="FFFFFF"/>
            <w:hideMark/>
          </w:tcPr>
          <w:p w:rsidR="002643B5" w:rsidRPr="002643B5" w:rsidRDefault="002643B5" w:rsidP="0027291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3.</w:t>
            </w:r>
          </w:p>
        </w:tc>
        <w:tc>
          <w:tcPr>
            <w:tcW w:w="3550" w:type="dxa"/>
            <w:shd w:val="clear" w:color="auto" w:fill="FFFFFF"/>
            <w:hideMark/>
          </w:tcPr>
          <w:p w:rsidR="002643B5" w:rsidRPr="002643B5" w:rsidRDefault="002643B5" w:rsidP="00272914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Свыше 20 до 30 включительно</w:t>
            </w:r>
          </w:p>
        </w:tc>
        <w:tc>
          <w:tcPr>
            <w:tcW w:w="5248" w:type="dxa"/>
            <w:shd w:val="clear" w:color="auto" w:fill="FFFFFF"/>
            <w:hideMark/>
          </w:tcPr>
          <w:p w:rsidR="002643B5" w:rsidRPr="002643B5" w:rsidRDefault="00F37D31" w:rsidP="0027291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</w:rPr>
              <w:t>3487</w:t>
            </w:r>
          </w:p>
        </w:tc>
      </w:tr>
      <w:tr w:rsidR="002643B5" w:rsidTr="00D33D2E">
        <w:trPr>
          <w:trHeight w:val="283"/>
          <w:jc w:val="center"/>
        </w:trPr>
        <w:tc>
          <w:tcPr>
            <w:tcW w:w="571" w:type="dxa"/>
            <w:shd w:val="clear" w:color="auto" w:fill="FFFFFF"/>
            <w:hideMark/>
          </w:tcPr>
          <w:p w:rsidR="002643B5" w:rsidRPr="002643B5" w:rsidRDefault="002643B5" w:rsidP="0027291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4.</w:t>
            </w:r>
          </w:p>
        </w:tc>
        <w:tc>
          <w:tcPr>
            <w:tcW w:w="3550" w:type="dxa"/>
            <w:shd w:val="clear" w:color="auto" w:fill="FFFFFF"/>
            <w:hideMark/>
          </w:tcPr>
          <w:p w:rsidR="002643B5" w:rsidRPr="002643B5" w:rsidRDefault="002643B5" w:rsidP="00272914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Свыше 30 до 40 включительно</w:t>
            </w:r>
          </w:p>
        </w:tc>
        <w:tc>
          <w:tcPr>
            <w:tcW w:w="5248" w:type="dxa"/>
            <w:shd w:val="clear" w:color="auto" w:fill="FFFFFF"/>
            <w:hideMark/>
          </w:tcPr>
          <w:p w:rsidR="002643B5" w:rsidRPr="002643B5" w:rsidRDefault="00F37D31" w:rsidP="0027291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</w:rPr>
              <w:t>3877</w:t>
            </w:r>
          </w:p>
        </w:tc>
      </w:tr>
      <w:tr w:rsidR="002643B5" w:rsidTr="00D33D2E">
        <w:trPr>
          <w:trHeight w:val="288"/>
          <w:jc w:val="center"/>
        </w:trPr>
        <w:tc>
          <w:tcPr>
            <w:tcW w:w="571" w:type="dxa"/>
            <w:shd w:val="clear" w:color="auto" w:fill="FFFFFF"/>
            <w:hideMark/>
          </w:tcPr>
          <w:p w:rsidR="002643B5" w:rsidRPr="002643B5" w:rsidRDefault="002643B5" w:rsidP="0027291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5.</w:t>
            </w:r>
          </w:p>
        </w:tc>
        <w:tc>
          <w:tcPr>
            <w:tcW w:w="3550" w:type="dxa"/>
            <w:shd w:val="clear" w:color="auto" w:fill="FFFFFF"/>
            <w:hideMark/>
          </w:tcPr>
          <w:p w:rsidR="002643B5" w:rsidRPr="002643B5" w:rsidRDefault="002643B5" w:rsidP="00272914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Свыше 40 до 50 включительно</w:t>
            </w:r>
          </w:p>
        </w:tc>
        <w:tc>
          <w:tcPr>
            <w:tcW w:w="5248" w:type="dxa"/>
            <w:shd w:val="clear" w:color="auto" w:fill="FFFFFF"/>
            <w:hideMark/>
          </w:tcPr>
          <w:p w:rsidR="002643B5" w:rsidRPr="002643B5" w:rsidRDefault="00F37D31" w:rsidP="0027291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</w:rPr>
              <w:t>4265</w:t>
            </w:r>
          </w:p>
        </w:tc>
      </w:tr>
      <w:tr w:rsidR="002643B5" w:rsidTr="00D33D2E">
        <w:trPr>
          <w:trHeight w:val="283"/>
          <w:jc w:val="center"/>
        </w:trPr>
        <w:tc>
          <w:tcPr>
            <w:tcW w:w="571" w:type="dxa"/>
            <w:shd w:val="clear" w:color="auto" w:fill="FFFFFF"/>
            <w:hideMark/>
          </w:tcPr>
          <w:p w:rsidR="002643B5" w:rsidRPr="002643B5" w:rsidRDefault="002643B5" w:rsidP="0027291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6.</w:t>
            </w:r>
          </w:p>
        </w:tc>
        <w:tc>
          <w:tcPr>
            <w:tcW w:w="3550" w:type="dxa"/>
            <w:shd w:val="clear" w:color="auto" w:fill="FFFFFF"/>
            <w:hideMark/>
          </w:tcPr>
          <w:p w:rsidR="002643B5" w:rsidRPr="002643B5" w:rsidRDefault="002643B5" w:rsidP="00272914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Свыше 50 до 60 включительно</w:t>
            </w:r>
          </w:p>
        </w:tc>
        <w:tc>
          <w:tcPr>
            <w:tcW w:w="5248" w:type="dxa"/>
            <w:shd w:val="clear" w:color="auto" w:fill="FFFFFF"/>
            <w:hideMark/>
          </w:tcPr>
          <w:p w:rsidR="002643B5" w:rsidRPr="002643B5" w:rsidRDefault="00F37D31" w:rsidP="0027291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</w:rPr>
              <w:t>4654</w:t>
            </w:r>
          </w:p>
        </w:tc>
      </w:tr>
      <w:tr w:rsidR="002643B5" w:rsidTr="00D33D2E">
        <w:trPr>
          <w:trHeight w:val="2761"/>
          <w:jc w:val="center"/>
        </w:trPr>
        <w:tc>
          <w:tcPr>
            <w:tcW w:w="571" w:type="dxa"/>
            <w:shd w:val="clear" w:color="auto" w:fill="FFFFFF"/>
            <w:hideMark/>
          </w:tcPr>
          <w:p w:rsidR="002643B5" w:rsidRPr="002643B5" w:rsidRDefault="002643B5" w:rsidP="0027291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7.</w:t>
            </w:r>
          </w:p>
        </w:tc>
        <w:tc>
          <w:tcPr>
            <w:tcW w:w="3550" w:type="dxa"/>
            <w:shd w:val="clear" w:color="auto" w:fill="FFFFFF"/>
            <w:hideMark/>
          </w:tcPr>
          <w:p w:rsidR="002643B5" w:rsidRPr="002643B5" w:rsidRDefault="002643B5" w:rsidP="00272914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643B5">
              <w:rPr>
                <w:rStyle w:val="11"/>
                <w:sz w:val="24"/>
                <w:szCs w:val="24"/>
              </w:rPr>
              <w:t>Свыше 60</w:t>
            </w:r>
          </w:p>
        </w:tc>
        <w:tc>
          <w:tcPr>
            <w:tcW w:w="5248" w:type="dxa"/>
            <w:shd w:val="clear" w:color="auto" w:fill="FFFFFF"/>
            <w:hideMark/>
          </w:tcPr>
          <w:p w:rsidR="002643B5" w:rsidRPr="00F37D31" w:rsidRDefault="002643B5" w:rsidP="00F37D31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gramStart"/>
            <w:r w:rsidRPr="00F37D31">
              <w:rPr>
                <w:rStyle w:val="11"/>
                <w:color w:val="auto"/>
                <w:sz w:val="24"/>
                <w:szCs w:val="24"/>
              </w:rPr>
              <w:t xml:space="preserve">рассчитывается по формулам, приведенным в </w:t>
            </w:r>
            <w:hyperlink r:id="rId12" w:history="1">
              <w:r w:rsidRPr="00F37D31">
                <w:rPr>
                  <w:rStyle w:val="af1"/>
                  <w:color w:val="auto"/>
                  <w:sz w:val="24"/>
                  <w:szCs w:val="24"/>
                  <w:u w:val="none"/>
                </w:rPr>
                <w:t>м</w:t>
              </w:r>
              <w:r w:rsidRPr="00F37D31">
                <w:rPr>
                  <w:rStyle w:val="af1"/>
                  <w:color w:val="auto"/>
                  <w:sz w:val="24"/>
                  <w:szCs w:val="24"/>
                  <w:u w:val="none"/>
                </w:rPr>
                <w:t>е</w:t>
              </w:r>
              <w:r w:rsidRPr="00F37D31">
                <w:rPr>
                  <w:rStyle w:val="af1"/>
                  <w:color w:val="auto"/>
                  <w:sz w:val="24"/>
                  <w:szCs w:val="24"/>
                  <w:u w:val="none"/>
                </w:rPr>
                <w:t xml:space="preserve">тодике </w:t>
              </w:r>
            </w:hyperlink>
            <w:r w:rsidRPr="00F37D31">
              <w:rPr>
                <w:rStyle w:val="11"/>
                <w:color w:val="auto"/>
                <w:sz w:val="24"/>
                <w:szCs w:val="24"/>
              </w:rPr>
              <w:t>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</w:t>
            </w:r>
            <w:r w:rsidRPr="00F37D31">
              <w:rPr>
                <w:rStyle w:val="11"/>
                <w:color w:val="auto"/>
                <w:sz w:val="24"/>
                <w:szCs w:val="24"/>
              </w:rPr>
              <w:t>и</w:t>
            </w:r>
            <w:r w:rsidRPr="00F37D31">
              <w:rPr>
                <w:rStyle w:val="11"/>
                <w:color w:val="auto"/>
                <w:sz w:val="24"/>
                <w:szCs w:val="24"/>
              </w:rPr>
              <w:t>чиняемого транспортными средствами, осущест</w:t>
            </w:r>
            <w:r w:rsidRPr="00F37D31">
              <w:rPr>
                <w:rStyle w:val="11"/>
                <w:color w:val="auto"/>
                <w:sz w:val="24"/>
                <w:szCs w:val="24"/>
              </w:rPr>
              <w:t>в</w:t>
            </w:r>
            <w:r w:rsidRPr="00F37D31">
              <w:rPr>
                <w:rStyle w:val="11"/>
                <w:color w:val="auto"/>
                <w:sz w:val="24"/>
                <w:szCs w:val="24"/>
              </w:rPr>
              <w:t>ляющими перевозки тяжеловесных грузов, утве</w:t>
            </w:r>
            <w:r w:rsidRPr="00F37D31">
              <w:rPr>
                <w:rStyle w:val="11"/>
                <w:color w:val="auto"/>
                <w:sz w:val="24"/>
                <w:szCs w:val="24"/>
              </w:rPr>
              <w:t>р</w:t>
            </w:r>
            <w:r w:rsidRPr="00F37D31">
              <w:rPr>
                <w:rStyle w:val="11"/>
                <w:color w:val="auto"/>
                <w:sz w:val="24"/>
                <w:szCs w:val="24"/>
              </w:rPr>
              <w:t>жденным постановлением Правительства Росси</w:t>
            </w:r>
            <w:r w:rsidRPr="00F37D31">
              <w:rPr>
                <w:rStyle w:val="11"/>
                <w:color w:val="auto"/>
                <w:sz w:val="24"/>
                <w:szCs w:val="24"/>
              </w:rPr>
              <w:t>й</w:t>
            </w:r>
            <w:r w:rsidRPr="00F37D31">
              <w:rPr>
                <w:rStyle w:val="11"/>
                <w:color w:val="auto"/>
                <w:sz w:val="24"/>
                <w:szCs w:val="24"/>
              </w:rPr>
              <w:t>ской Федерации от 16 ноября 2009 г. № 934</w:t>
            </w:r>
            <w:r w:rsidR="00F37D31" w:rsidRPr="00F37D31">
              <w:rPr>
                <w:rStyle w:val="11"/>
                <w:color w:val="auto"/>
                <w:sz w:val="24"/>
                <w:szCs w:val="24"/>
              </w:rPr>
              <w:t xml:space="preserve"> </w:t>
            </w:r>
            <w:r w:rsidR="00F37D31" w:rsidRPr="00F37D31">
              <w:rPr>
                <w:color w:val="000000"/>
                <w:sz w:val="24"/>
                <w:szCs w:val="24"/>
              </w:rPr>
              <w:t>«О возмещении вреда, причиняемого транспортными средствами, осуществляющими перевозки тяж</w:t>
            </w:r>
            <w:r w:rsidR="00F37D31" w:rsidRPr="00F37D31">
              <w:rPr>
                <w:color w:val="000000"/>
                <w:sz w:val="24"/>
                <w:szCs w:val="24"/>
              </w:rPr>
              <w:t>е</w:t>
            </w:r>
            <w:r w:rsidR="00F37D31" w:rsidRPr="00F37D31">
              <w:rPr>
                <w:color w:val="000000"/>
                <w:sz w:val="24"/>
                <w:szCs w:val="24"/>
              </w:rPr>
              <w:t>ловесных грузов по автомобильным дорогам Ро</w:t>
            </w:r>
            <w:r w:rsidR="00F37D31" w:rsidRPr="00F37D31">
              <w:rPr>
                <w:color w:val="000000"/>
                <w:sz w:val="24"/>
                <w:szCs w:val="24"/>
              </w:rPr>
              <w:t>с</w:t>
            </w:r>
            <w:r w:rsidR="00F37D31" w:rsidRPr="00F37D31">
              <w:rPr>
                <w:color w:val="000000"/>
                <w:sz w:val="24"/>
                <w:szCs w:val="24"/>
              </w:rPr>
              <w:t>сийской Федерации»</w:t>
            </w:r>
            <w:proofErr w:type="gramEnd"/>
          </w:p>
        </w:tc>
      </w:tr>
    </w:tbl>
    <w:p w:rsidR="002643B5" w:rsidRDefault="002643B5" w:rsidP="00D33D2E">
      <w:pPr>
        <w:pStyle w:val="20"/>
        <w:shd w:val="clear" w:color="auto" w:fill="auto"/>
        <w:spacing w:line="240" w:lineRule="auto"/>
        <w:rPr>
          <w:color w:val="000000"/>
        </w:rPr>
      </w:pPr>
    </w:p>
    <w:p w:rsidR="00035AA0" w:rsidRDefault="00035AA0" w:rsidP="00D33D2E">
      <w:pPr>
        <w:pStyle w:val="20"/>
        <w:shd w:val="clear" w:color="auto" w:fill="auto"/>
        <w:spacing w:line="240" w:lineRule="auto"/>
        <w:rPr>
          <w:color w:val="000000"/>
        </w:rPr>
      </w:pPr>
    </w:p>
    <w:p w:rsidR="00035AA0" w:rsidRDefault="00035AA0" w:rsidP="00D33D2E">
      <w:pPr>
        <w:pStyle w:val="20"/>
        <w:shd w:val="clear" w:color="auto" w:fill="auto"/>
        <w:spacing w:line="240" w:lineRule="auto"/>
        <w:rPr>
          <w:color w:val="000000"/>
        </w:rPr>
      </w:pPr>
    </w:p>
    <w:p w:rsidR="00035AA0" w:rsidRDefault="00D63C1B" w:rsidP="00A65EC6">
      <w:pPr>
        <w:spacing w:line="240" w:lineRule="exact"/>
        <w:jc w:val="both"/>
        <w:rPr>
          <w:sz w:val="28"/>
        </w:rPr>
      </w:pPr>
      <w:r>
        <w:rPr>
          <w:sz w:val="28"/>
        </w:rPr>
        <w:t>Управляющий делами</w:t>
      </w:r>
      <w:r w:rsidR="00035AA0">
        <w:rPr>
          <w:sz w:val="28"/>
        </w:rPr>
        <w:t xml:space="preserve"> администрации</w:t>
      </w:r>
    </w:p>
    <w:p w:rsidR="00035AA0" w:rsidRDefault="00035AA0" w:rsidP="00A65EC6">
      <w:pPr>
        <w:spacing w:line="240" w:lineRule="exact"/>
        <w:jc w:val="both"/>
        <w:rPr>
          <w:sz w:val="28"/>
        </w:rPr>
      </w:pPr>
      <w:r>
        <w:rPr>
          <w:sz w:val="28"/>
        </w:rPr>
        <w:t>Георгиевского городского округа</w:t>
      </w:r>
    </w:p>
    <w:p w:rsidR="00035AA0" w:rsidRDefault="00035AA0" w:rsidP="00A65EC6">
      <w:pPr>
        <w:spacing w:line="240" w:lineRule="exact"/>
        <w:jc w:val="both"/>
        <w:rPr>
          <w:sz w:val="28"/>
          <w:szCs w:val="28"/>
        </w:rPr>
      </w:pPr>
      <w:r>
        <w:rPr>
          <w:sz w:val="28"/>
        </w:rPr>
        <w:t xml:space="preserve">Ставропольского края </w:t>
      </w:r>
      <w:r>
        <w:rPr>
          <w:sz w:val="28"/>
        </w:rPr>
        <w:tab/>
        <w:t xml:space="preserve">                                                </w:t>
      </w:r>
      <w:r w:rsidR="00D33D2E">
        <w:rPr>
          <w:sz w:val="28"/>
        </w:rPr>
        <w:t xml:space="preserve"> </w:t>
      </w:r>
      <w:r>
        <w:rPr>
          <w:sz w:val="28"/>
        </w:rPr>
        <w:t xml:space="preserve">                 </w:t>
      </w:r>
      <w:r w:rsidR="00D63C1B">
        <w:rPr>
          <w:sz w:val="28"/>
          <w:szCs w:val="28"/>
        </w:rPr>
        <w:t>Н</w:t>
      </w:r>
      <w:r w:rsidR="00D63C1B" w:rsidRPr="00DE70C4">
        <w:rPr>
          <w:sz w:val="28"/>
          <w:szCs w:val="28"/>
        </w:rPr>
        <w:t>.</w:t>
      </w:r>
      <w:r w:rsidR="00D63C1B">
        <w:rPr>
          <w:sz w:val="28"/>
          <w:szCs w:val="28"/>
        </w:rPr>
        <w:t>Е</w:t>
      </w:r>
      <w:r w:rsidR="00D63C1B" w:rsidRPr="00DE70C4">
        <w:rPr>
          <w:sz w:val="28"/>
          <w:szCs w:val="28"/>
        </w:rPr>
        <w:t>.</w:t>
      </w:r>
      <w:r w:rsidR="00D63C1B">
        <w:rPr>
          <w:sz w:val="28"/>
          <w:szCs w:val="28"/>
        </w:rPr>
        <w:t>Филиппова</w:t>
      </w:r>
    </w:p>
    <w:p w:rsidR="00D33D2E" w:rsidRDefault="00D33D2E" w:rsidP="00A65EC6">
      <w:pPr>
        <w:spacing w:line="240" w:lineRule="exact"/>
        <w:jc w:val="both"/>
        <w:rPr>
          <w:sz w:val="28"/>
        </w:rPr>
      </w:pPr>
    </w:p>
    <w:p w:rsidR="002B03DA" w:rsidRDefault="002B03DA" w:rsidP="002643B5">
      <w:pPr>
        <w:pStyle w:val="20"/>
        <w:shd w:val="clear" w:color="auto" w:fill="auto"/>
        <w:jc w:val="center"/>
        <w:rPr>
          <w:color w:val="000000"/>
        </w:rPr>
        <w:sectPr w:rsidR="002B03DA" w:rsidSect="002B03DA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33D2E" w:rsidRPr="00D33D2E" w:rsidRDefault="00D33D2E" w:rsidP="00D33D2E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D33D2E">
        <w:rPr>
          <w:sz w:val="28"/>
          <w:szCs w:val="28"/>
        </w:rPr>
        <w:lastRenderedPageBreak/>
        <w:t>УТВЕРЖДЕНО</w:t>
      </w:r>
    </w:p>
    <w:p w:rsidR="00D33D2E" w:rsidRPr="00D33D2E" w:rsidRDefault="00D33D2E" w:rsidP="00D33D2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D33D2E" w:rsidRPr="00D33D2E" w:rsidRDefault="00D33D2E" w:rsidP="00D33D2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D33D2E">
        <w:rPr>
          <w:sz w:val="28"/>
          <w:szCs w:val="28"/>
        </w:rPr>
        <w:t>постановлением администрации</w:t>
      </w:r>
    </w:p>
    <w:p w:rsidR="00D33D2E" w:rsidRPr="00D33D2E" w:rsidRDefault="00D33D2E" w:rsidP="00D33D2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D33D2E">
        <w:rPr>
          <w:sz w:val="28"/>
          <w:szCs w:val="28"/>
        </w:rPr>
        <w:t>Георгиевского городского</w:t>
      </w:r>
    </w:p>
    <w:p w:rsidR="00D33D2E" w:rsidRDefault="00D33D2E" w:rsidP="00D33D2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D33D2E">
        <w:rPr>
          <w:sz w:val="28"/>
          <w:szCs w:val="28"/>
        </w:rPr>
        <w:t>округа Ставропольского</w:t>
      </w:r>
      <w:r>
        <w:rPr>
          <w:sz w:val="28"/>
          <w:szCs w:val="28"/>
        </w:rPr>
        <w:t xml:space="preserve"> края</w:t>
      </w:r>
    </w:p>
    <w:p w:rsidR="00D33D2E" w:rsidRDefault="005A78DB" w:rsidP="00D33D2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07 марта 2019 г. № 656</w:t>
      </w:r>
      <w:bookmarkStart w:id="0" w:name="_GoBack"/>
      <w:bookmarkEnd w:id="0"/>
    </w:p>
    <w:p w:rsidR="002643B5" w:rsidRDefault="002643B5" w:rsidP="00F37D31">
      <w:pPr>
        <w:pStyle w:val="20"/>
        <w:shd w:val="clear" w:color="auto" w:fill="auto"/>
        <w:spacing w:line="240" w:lineRule="auto"/>
        <w:jc w:val="center"/>
        <w:rPr>
          <w:color w:val="000000"/>
        </w:rPr>
      </w:pPr>
    </w:p>
    <w:p w:rsidR="00035AA0" w:rsidRDefault="00035AA0" w:rsidP="00F37D31">
      <w:pPr>
        <w:pStyle w:val="20"/>
        <w:shd w:val="clear" w:color="auto" w:fill="auto"/>
        <w:spacing w:line="240" w:lineRule="auto"/>
        <w:jc w:val="center"/>
        <w:rPr>
          <w:color w:val="000000"/>
        </w:rPr>
      </w:pPr>
    </w:p>
    <w:p w:rsidR="00035AA0" w:rsidRDefault="00035AA0" w:rsidP="00F37D31">
      <w:pPr>
        <w:pStyle w:val="20"/>
        <w:shd w:val="clear" w:color="auto" w:fill="auto"/>
        <w:spacing w:line="240" w:lineRule="auto"/>
        <w:jc w:val="center"/>
        <w:rPr>
          <w:color w:val="000000"/>
        </w:rPr>
      </w:pPr>
    </w:p>
    <w:p w:rsidR="00035AA0" w:rsidRDefault="00035AA0" w:rsidP="00F37D31">
      <w:pPr>
        <w:pStyle w:val="20"/>
        <w:shd w:val="clear" w:color="auto" w:fill="auto"/>
        <w:spacing w:line="240" w:lineRule="auto"/>
        <w:jc w:val="center"/>
        <w:rPr>
          <w:color w:val="000000"/>
        </w:rPr>
      </w:pPr>
    </w:p>
    <w:p w:rsidR="00035AA0" w:rsidRDefault="00735809" w:rsidP="00D33D2E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035AA0">
        <w:rPr>
          <w:color w:val="000000"/>
          <w:sz w:val="28"/>
          <w:szCs w:val="28"/>
        </w:rPr>
        <w:t>ИСХОДНОЕ ЗНАЧЕНИЕ</w:t>
      </w:r>
    </w:p>
    <w:p w:rsidR="00D63C1B" w:rsidRPr="00035AA0" w:rsidRDefault="00D63C1B" w:rsidP="00D33D2E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</w:p>
    <w:p w:rsidR="00D33D2E" w:rsidRDefault="00735809" w:rsidP="00D33D2E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035AA0">
        <w:rPr>
          <w:color w:val="000000"/>
          <w:sz w:val="28"/>
          <w:szCs w:val="28"/>
        </w:rPr>
        <w:t>размера вреда (</w:t>
      </w:r>
      <w:proofErr w:type="spellStart"/>
      <w:r w:rsidRPr="00035AA0">
        <w:rPr>
          <w:color w:val="000000"/>
          <w:sz w:val="28"/>
          <w:szCs w:val="28"/>
        </w:rPr>
        <w:t>Р</w:t>
      </w:r>
      <w:r w:rsidRPr="00035AA0">
        <w:rPr>
          <w:color w:val="000000"/>
          <w:sz w:val="28"/>
          <w:szCs w:val="28"/>
          <w:vertAlign w:val="subscript"/>
        </w:rPr>
        <w:t>исх</w:t>
      </w:r>
      <w:proofErr w:type="spellEnd"/>
      <w:r w:rsidRPr="00035AA0">
        <w:rPr>
          <w:color w:val="000000"/>
          <w:sz w:val="28"/>
          <w:szCs w:val="28"/>
        </w:rPr>
        <w:t>), причиняем</w:t>
      </w:r>
      <w:r w:rsidR="00D33D2E">
        <w:rPr>
          <w:color w:val="000000"/>
          <w:sz w:val="28"/>
          <w:szCs w:val="28"/>
        </w:rPr>
        <w:t xml:space="preserve">ого </w:t>
      </w:r>
      <w:proofErr w:type="gramStart"/>
      <w:r w:rsidR="00D33D2E">
        <w:rPr>
          <w:color w:val="000000"/>
          <w:sz w:val="28"/>
          <w:szCs w:val="28"/>
        </w:rPr>
        <w:t>тяжеловесными</w:t>
      </w:r>
      <w:proofErr w:type="gramEnd"/>
      <w:r w:rsidR="00D33D2E">
        <w:rPr>
          <w:color w:val="000000"/>
          <w:sz w:val="28"/>
          <w:szCs w:val="28"/>
        </w:rPr>
        <w:t xml:space="preserve"> транспортными</w:t>
      </w:r>
    </w:p>
    <w:p w:rsidR="00D33D2E" w:rsidRDefault="00735809" w:rsidP="00D33D2E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035AA0">
        <w:rPr>
          <w:color w:val="000000"/>
          <w:sz w:val="28"/>
          <w:szCs w:val="28"/>
        </w:rPr>
        <w:t>средствами, при превыш</w:t>
      </w:r>
      <w:r w:rsidR="00D33D2E">
        <w:rPr>
          <w:color w:val="000000"/>
          <w:sz w:val="28"/>
          <w:szCs w:val="28"/>
        </w:rPr>
        <w:t>ении допустимых нагрузок</w:t>
      </w:r>
      <w:r w:rsidR="00B137BF">
        <w:rPr>
          <w:color w:val="000000"/>
          <w:sz w:val="28"/>
          <w:szCs w:val="28"/>
        </w:rPr>
        <w:t xml:space="preserve"> на ось</w:t>
      </w:r>
    </w:p>
    <w:p w:rsidR="00D33D2E" w:rsidRDefault="00735809" w:rsidP="00D33D2E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035AA0">
        <w:rPr>
          <w:color w:val="000000"/>
          <w:sz w:val="28"/>
          <w:szCs w:val="28"/>
        </w:rPr>
        <w:t>для автомобильных дорог общег</w:t>
      </w:r>
      <w:r w:rsidR="00D33D2E">
        <w:rPr>
          <w:color w:val="000000"/>
          <w:sz w:val="28"/>
          <w:szCs w:val="28"/>
        </w:rPr>
        <w:t>о пользования местного значения</w:t>
      </w:r>
    </w:p>
    <w:p w:rsidR="00D33D2E" w:rsidRDefault="00035AA0" w:rsidP="00D33D2E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035AA0">
        <w:rPr>
          <w:color w:val="000000"/>
          <w:sz w:val="28"/>
          <w:szCs w:val="28"/>
        </w:rPr>
        <w:t xml:space="preserve">Георгиевского городского округа Ставропольского края </w:t>
      </w:r>
      <w:r w:rsidR="00D33D2E">
        <w:rPr>
          <w:color w:val="000000"/>
          <w:sz w:val="28"/>
          <w:szCs w:val="28"/>
        </w:rPr>
        <w:t>на 5 процентов</w:t>
      </w:r>
    </w:p>
    <w:p w:rsidR="00735809" w:rsidRPr="00035AA0" w:rsidRDefault="00735809" w:rsidP="00D33D2E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  <w:r w:rsidRPr="00035AA0">
        <w:rPr>
          <w:color w:val="000000"/>
          <w:sz w:val="28"/>
          <w:szCs w:val="28"/>
        </w:rPr>
        <w:t>и постоянные коэффициенты</w:t>
      </w:r>
    </w:p>
    <w:p w:rsidR="002643B5" w:rsidRDefault="002643B5" w:rsidP="00D33D2E">
      <w:pPr>
        <w:pStyle w:val="20"/>
        <w:shd w:val="clear" w:color="auto" w:fill="auto"/>
        <w:spacing w:line="240" w:lineRule="auto"/>
        <w:jc w:val="center"/>
      </w:pPr>
    </w:p>
    <w:p w:rsidR="00D33D2E" w:rsidRDefault="00D33D2E" w:rsidP="00D33D2E">
      <w:pPr>
        <w:pStyle w:val="20"/>
        <w:shd w:val="clear" w:color="auto" w:fill="auto"/>
        <w:spacing w:line="240" w:lineRule="auto"/>
        <w:jc w:val="center"/>
      </w:pPr>
    </w:p>
    <w:tbl>
      <w:tblPr>
        <w:tblW w:w="9485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777"/>
        <w:gridCol w:w="1417"/>
        <w:gridCol w:w="1134"/>
        <w:gridCol w:w="1278"/>
        <w:gridCol w:w="1134"/>
        <w:gridCol w:w="1143"/>
      </w:tblGrid>
      <w:tr w:rsidR="00035AA0" w:rsidTr="00D33D2E">
        <w:trPr>
          <w:trHeight w:hRule="exact" w:val="293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t>№</w:t>
            </w:r>
          </w:p>
          <w:p w:rsidR="00035AA0" w:rsidRPr="00035AA0" w:rsidRDefault="00035AA0" w:rsidP="00035AA0">
            <w:pPr>
              <w:spacing w:line="230" w:lineRule="exact"/>
              <w:jc w:val="center"/>
            </w:pPr>
            <w:proofErr w:type="gramStart"/>
            <w:r w:rsidRPr="00035AA0">
              <w:t>п</w:t>
            </w:r>
            <w:proofErr w:type="gramEnd"/>
            <w:r w:rsidRPr="00035AA0">
              <w:t>/п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jc w:val="center"/>
            </w:pPr>
            <w:r w:rsidRPr="00035AA0">
              <w:t>Нормативная (расчетная) осевая нагрузка, тонн/ось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37BF" w:rsidRDefault="00B137BF" w:rsidP="00035AA0">
            <w:pPr>
              <w:jc w:val="center"/>
            </w:pP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исх</w:t>
            </w:r>
            <w:proofErr w:type="spellEnd"/>
          </w:p>
          <w:p w:rsidR="00035AA0" w:rsidRPr="00035AA0" w:rsidRDefault="00035AA0" w:rsidP="00035AA0">
            <w:pPr>
              <w:jc w:val="center"/>
            </w:pPr>
            <w:r w:rsidRPr="00035AA0">
              <w:t>руб./100 км</w:t>
            </w:r>
          </w:p>
        </w:tc>
        <w:tc>
          <w:tcPr>
            <w:tcW w:w="4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t>Постоянные коэффициенты</w:t>
            </w:r>
          </w:p>
        </w:tc>
      </w:tr>
      <w:tr w:rsidR="00035AA0" w:rsidTr="00D33D2E">
        <w:trPr>
          <w:trHeight w:hRule="exact" w:val="552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rPr>
                <w:lang w:val="en-US" w:eastAsia="en-US"/>
              </w:rPr>
              <w:t>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rPr>
                <w:lang w:val="en-US" w:eastAsia="en-US"/>
              </w:rPr>
              <w:t>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rPr>
                <w:lang w:val="en-US" w:eastAsia="en-US"/>
              </w:rPr>
              <w:t>c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rPr>
                <w:lang w:val="en-US" w:eastAsia="en-US"/>
              </w:rPr>
              <w:t>d</w:t>
            </w:r>
          </w:p>
        </w:tc>
      </w:tr>
      <w:tr w:rsidR="00035AA0" w:rsidTr="00D33D2E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t>8500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t>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t>0,27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t>7365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B137BF">
              <w:rPr>
                <w:lang w:eastAsia="en-US"/>
              </w:rPr>
              <w:t>123,4</w:t>
            </w:r>
          </w:p>
        </w:tc>
      </w:tr>
      <w:tr w:rsidR="00035AA0" w:rsidTr="00D33D2E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t>1840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t>37,7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t>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t>7365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B137BF">
              <w:rPr>
                <w:lang w:eastAsia="en-US"/>
              </w:rPr>
              <w:t>123,4</w:t>
            </w:r>
          </w:p>
        </w:tc>
      </w:tr>
      <w:tr w:rsidR="00035AA0" w:rsidTr="00D33D2E">
        <w:trPr>
          <w:trHeight w:hRule="exact" w:val="2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t>11,5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t>840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t>39,5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t>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t>7365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AA0" w:rsidRPr="00035AA0" w:rsidRDefault="00035AA0" w:rsidP="00035AA0">
            <w:pPr>
              <w:spacing w:line="230" w:lineRule="exact"/>
              <w:jc w:val="center"/>
            </w:pPr>
            <w:r w:rsidRPr="00035AA0">
              <w:rPr>
                <w:lang w:val="en-US" w:eastAsia="en-US"/>
              </w:rPr>
              <w:t>123,4</w:t>
            </w:r>
          </w:p>
        </w:tc>
      </w:tr>
    </w:tbl>
    <w:p w:rsidR="00FE542D" w:rsidRDefault="00FE542D" w:rsidP="00F37D31">
      <w:pPr>
        <w:pStyle w:val="ac"/>
        <w:spacing w:after="0"/>
        <w:ind w:right="-6"/>
        <w:rPr>
          <w:szCs w:val="28"/>
        </w:rPr>
      </w:pPr>
    </w:p>
    <w:p w:rsidR="00035AA0" w:rsidRDefault="00035AA0" w:rsidP="00F37D31">
      <w:pPr>
        <w:pStyle w:val="ac"/>
        <w:spacing w:after="0"/>
        <w:ind w:right="-6"/>
        <w:rPr>
          <w:szCs w:val="28"/>
        </w:rPr>
      </w:pPr>
    </w:p>
    <w:p w:rsidR="00035AA0" w:rsidRDefault="00035AA0" w:rsidP="00F37D31">
      <w:pPr>
        <w:pStyle w:val="ac"/>
        <w:spacing w:after="0"/>
        <w:rPr>
          <w:szCs w:val="28"/>
        </w:rPr>
      </w:pPr>
    </w:p>
    <w:p w:rsidR="00D63C1B" w:rsidRDefault="00D63C1B" w:rsidP="00A65EC6">
      <w:pPr>
        <w:spacing w:line="240" w:lineRule="exact"/>
        <w:jc w:val="both"/>
        <w:rPr>
          <w:sz w:val="28"/>
        </w:rPr>
      </w:pPr>
      <w:r>
        <w:rPr>
          <w:sz w:val="28"/>
        </w:rPr>
        <w:t>Управляющий делами администрации</w:t>
      </w:r>
    </w:p>
    <w:p w:rsidR="00D63C1B" w:rsidRDefault="00D63C1B" w:rsidP="00A65EC6">
      <w:pPr>
        <w:spacing w:line="240" w:lineRule="exact"/>
        <w:jc w:val="both"/>
        <w:rPr>
          <w:sz w:val="28"/>
        </w:rPr>
      </w:pPr>
      <w:r>
        <w:rPr>
          <w:sz w:val="28"/>
        </w:rPr>
        <w:t>Георгиевского городского округа</w:t>
      </w:r>
    </w:p>
    <w:p w:rsidR="00035AA0" w:rsidRDefault="00D63C1B" w:rsidP="00A65EC6">
      <w:pPr>
        <w:spacing w:line="240" w:lineRule="exact"/>
        <w:jc w:val="both"/>
        <w:outlineLvl w:val="0"/>
      </w:pPr>
      <w:r>
        <w:rPr>
          <w:sz w:val="28"/>
        </w:rPr>
        <w:t xml:space="preserve">Ставропольского края </w:t>
      </w:r>
      <w:r>
        <w:rPr>
          <w:sz w:val="28"/>
        </w:rPr>
        <w:tab/>
        <w:t xml:space="preserve">                                                                  </w:t>
      </w:r>
      <w:r>
        <w:rPr>
          <w:sz w:val="28"/>
          <w:szCs w:val="28"/>
        </w:rPr>
        <w:t>Н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Филиппова</w:t>
      </w:r>
    </w:p>
    <w:p w:rsidR="00035AA0" w:rsidRDefault="00035AA0" w:rsidP="00A65EC6">
      <w:pPr>
        <w:pStyle w:val="ac"/>
        <w:spacing w:after="0" w:line="240" w:lineRule="exact"/>
        <w:rPr>
          <w:szCs w:val="28"/>
        </w:rPr>
      </w:pPr>
    </w:p>
    <w:sectPr w:rsidR="00035AA0" w:rsidSect="002B03DA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D5" w:rsidRDefault="00AA04D5" w:rsidP="00404061">
      <w:r>
        <w:separator/>
      </w:r>
    </w:p>
  </w:endnote>
  <w:endnote w:type="continuationSeparator" w:id="0">
    <w:p w:rsidR="00AA04D5" w:rsidRDefault="00AA04D5" w:rsidP="0040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D5" w:rsidRDefault="00AA04D5" w:rsidP="00404061">
      <w:r>
        <w:separator/>
      </w:r>
    </w:p>
  </w:footnote>
  <w:footnote w:type="continuationSeparator" w:id="0">
    <w:p w:rsidR="00AA04D5" w:rsidRDefault="00AA04D5" w:rsidP="00404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9125"/>
      <w:docPartObj>
        <w:docPartGallery w:val="Page Numbers (Top of Page)"/>
        <w:docPartUnique/>
      </w:docPartObj>
    </w:sdtPr>
    <w:sdtEndPr/>
    <w:sdtContent>
      <w:p w:rsidR="002B03DA" w:rsidRDefault="00B910F1">
        <w:pPr>
          <w:pStyle w:val="a8"/>
          <w:jc w:val="right"/>
        </w:pPr>
        <w:r w:rsidRPr="002B03DA">
          <w:rPr>
            <w:sz w:val="28"/>
            <w:szCs w:val="28"/>
          </w:rPr>
          <w:fldChar w:fldCharType="begin"/>
        </w:r>
        <w:r w:rsidR="002B03DA" w:rsidRPr="002B03DA">
          <w:rPr>
            <w:sz w:val="28"/>
            <w:szCs w:val="28"/>
          </w:rPr>
          <w:instrText xml:space="preserve"> PAGE   \* MERGEFORMAT </w:instrText>
        </w:r>
        <w:r w:rsidRPr="002B03DA">
          <w:rPr>
            <w:sz w:val="28"/>
            <w:szCs w:val="28"/>
          </w:rPr>
          <w:fldChar w:fldCharType="separate"/>
        </w:r>
        <w:r w:rsidR="005A78DB">
          <w:rPr>
            <w:noProof/>
            <w:sz w:val="28"/>
            <w:szCs w:val="28"/>
          </w:rPr>
          <w:t>3</w:t>
        </w:r>
        <w:r w:rsidRPr="002B03D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DD8"/>
    <w:multiLevelType w:val="multilevel"/>
    <w:tmpl w:val="B10825F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D9F4C66"/>
    <w:multiLevelType w:val="hybridMultilevel"/>
    <w:tmpl w:val="1C6CE124"/>
    <w:lvl w:ilvl="0" w:tplc="1B3E5F3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4B459D"/>
    <w:multiLevelType w:val="hybridMultilevel"/>
    <w:tmpl w:val="DFF0AE0C"/>
    <w:lvl w:ilvl="0" w:tplc="E392EA3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591A49"/>
    <w:multiLevelType w:val="hybridMultilevel"/>
    <w:tmpl w:val="8B166D80"/>
    <w:lvl w:ilvl="0" w:tplc="879CF3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1971BF"/>
    <w:multiLevelType w:val="hybridMultilevel"/>
    <w:tmpl w:val="E1D2F630"/>
    <w:lvl w:ilvl="0" w:tplc="0C627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6F2031"/>
    <w:multiLevelType w:val="hybridMultilevel"/>
    <w:tmpl w:val="09626C58"/>
    <w:lvl w:ilvl="0" w:tplc="122EDA2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21193E"/>
    <w:multiLevelType w:val="multilevel"/>
    <w:tmpl w:val="95FA1E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77C1737"/>
    <w:multiLevelType w:val="hybridMultilevel"/>
    <w:tmpl w:val="DE18CF9A"/>
    <w:lvl w:ilvl="0" w:tplc="7B94765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7942E3C"/>
    <w:multiLevelType w:val="hybridMultilevel"/>
    <w:tmpl w:val="E144AABA"/>
    <w:lvl w:ilvl="0" w:tplc="B71C214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7AE31BE"/>
    <w:multiLevelType w:val="hybridMultilevel"/>
    <w:tmpl w:val="537ABF7C"/>
    <w:lvl w:ilvl="0" w:tplc="261C5CF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BDF"/>
    <w:rsid w:val="00011132"/>
    <w:rsid w:val="0001347D"/>
    <w:rsid w:val="00017323"/>
    <w:rsid w:val="000233C6"/>
    <w:rsid w:val="000345F1"/>
    <w:rsid w:val="00035AA0"/>
    <w:rsid w:val="00052F53"/>
    <w:rsid w:val="00055613"/>
    <w:rsid w:val="00066526"/>
    <w:rsid w:val="000939BD"/>
    <w:rsid w:val="000B00BE"/>
    <w:rsid w:val="000C061B"/>
    <w:rsid w:val="000D09C1"/>
    <w:rsid w:val="000D54A8"/>
    <w:rsid w:val="000D6129"/>
    <w:rsid w:val="001049F5"/>
    <w:rsid w:val="00116DBD"/>
    <w:rsid w:val="00134BDF"/>
    <w:rsid w:val="00135E36"/>
    <w:rsid w:val="00137E7E"/>
    <w:rsid w:val="001439FF"/>
    <w:rsid w:val="0015660B"/>
    <w:rsid w:val="00157794"/>
    <w:rsid w:val="0017650D"/>
    <w:rsid w:val="00186C7D"/>
    <w:rsid w:val="001A3AE5"/>
    <w:rsid w:val="001A6127"/>
    <w:rsid w:val="001B52EA"/>
    <w:rsid w:val="001C2B10"/>
    <w:rsid w:val="001C4BCD"/>
    <w:rsid w:val="001D1689"/>
    <w:rsid w:val="001E1243"/>
    <w:rsid w:val="001E6C2C"/>
    <w:rsid w:val="00200972"/>
    <w:rsid w:val="00206CB4"/>
    <w:rsid w:val="002301D1"/>
    <w:rsid w:val="00246A6C"/>
    <w:rsid w:val="002643B5"/>
    <w:rsid w:val="00266D33"/>
    <w:rsid w:val="00275D9B"/>
    <w:rsid w:val="00290ABB"/>
    <w:rsid w:val="00292174"/>
    <w:rsid w:val="002A5E2C"/>
    <w:rsid w:val="002B03DA"/>
    <w:rsid w:val="002C06F7"/>
    <w:rsid w:val="002C0A37"/>
    <w:rsid w:val="002C50AA"/>
    <w:rsid w:val="002D3CF1"/>
    <w:rsid w:val="003246C7"/>
    <w:rsid w:val="0035291D"/>
    <w:rsid w:val="00352F48"/>
    <w:rsid w:val="00362859"/>
    <w:rsid w:val="0037026E"/>
    <w:rsid w:val="00373057"/>
    <w:rsid w:val="00387E93"/>
    <w:rsid w:val="00391B2D"/>
    <w:rsid w:val="0039363A"/>
    <w:rsid w:val="00395C2E"/>
    <w:rsid w:val="003A0914"/>
    <w:rsid w:val="003A1549"/>
    <w:rsid w:val="003A2ACB"/>
    <w:rsid w:val="003A4F25"/>
    <w:rsid w:val="003A5667"/>
    <w:rsid w:val="003B68A7"/>
    <w:rsid w:val="003D031C"/>
    <w:rsid w:val="003E02F6"/>
    <w:rsid w:val="003F7FE0"/>
    <w:rsid w:val="00401EB8"/>
    <w:rsid w:val="00404061"/>
    <w:rsid w:val="00410E3A"/>
    <w:rsid w:val="004126CD"/>
    <w:rsid w:val="004177EE"/>
    <w:rsid w:val="00421244"/>
    <w:rsid w:val="00422C64"/>
    <w:rsid w:val="004648AB"/>
    <w:rsid w:val="00472CBA"/>
    <w:rsid w:val="004F5E1A"/>
    <w:rsid w:val="005129B9"/>
    <w:rsid w:val="00515802"/>
    <w:rsid w:val="00575AAA"/>
    <w:rsid w:val="00581CF6"/>
    <w:rsid w:val="00584511"/>
    <w:rsid w:val="0059278A"/>
    <w:rsid w:val="005A78DB"/>
    <w:rsid w:val="005B0071"/>
    <w:rsid w:val="005C3E63"/>
    <w:rsid w:val="005D7573"/>
    <w:rsid w:val="005E4305"/>
    <w:rsid w:val="005E692E"/>
    <w:rsid w:val="005E7715"/>
    <w:rsid w:val="00613FD2"/>
    <w:rsid w:val="0061675F"/>
    <w:rsid w:val="006176E9"/>
    <w:rsid w:val="006219F8"/>
    <w:rsid w:val="006249E3"/>
    <w:rsid w:val="00644C68"/>
    <w:rsid w:val="006500B9"/>
    <w:rsid w:val="0065208A"/>
    <w:rsid w:val="00675C40"/>
    <w:rsid w:val="006775FA"/>
    <w:rsid w:val="00684F6A"/>
    <w:rsid w:val="006857E3"/>
    <w:rsid w:val="006909FC"/>
    <w:rsid w:val="00693A3C"/>
    <w:rsid w:val="006F0911"/>
    <w:rsid w:val="006F4CCE"/>
    <w:rsid w:val="0072331E"/>
    <w:rsid w:val="00735809"/>
    <w:rsid w:val="007373AC"/>
    <w:rsid w:val="00741D7F"/>
    <w:rsid w:val="007514AF"/>
    <w:rsid w:val="0075178C"/>
    <w:rsid w:val="00761F9F"/>
    <w:rsid w:val="007830E5"/>
    <w:rsid w:val="007A75BE"/>
    <w:rsid w:val="007B2387"/>
    <w:rsid w:val="007D1BD7"/>
    <w:rsid w:val="007E4A5B"/>
    <w:rsid w:val="008134B2"/>
    <w:rsid w:val="0081454C"/>
    <w:rsid w:val="00816C61"/>
    <w:rsid w:val="0082785F"/>
    <w:rsid w:val="00836FB9"/>
    <w:rsid w:val="00846858"/>
    <w:rsid w:val="008556B5"/>
    <w:rsid w:val="00857B92"/>
    <w:rsid w:val="00861FC3"/>
    <w:rsid w:val="008816EC"/>
    <w:rsid w:val="00891E6B"/>
    <w:rsid w:val="008A1259"/>
    <w:rsid w:val="008A7AB8"/>
    <w:rsid w:val="008B2D22"/>
    <w:rsid w:val="008D7E73"/>
    <w:rsid w:val="008F0D43"/>
    <w:rsid w:val="00900D82"/>
    <w:rsid w:val="009031F2"/>
    <w:rsid w:val="009357FE"/>
    <w:rsid w:val="00956E00"/>
    <w:rsid w:val="0096328D"/>
    <w:rsid w:val="0096385B"/>
    <w:rsid w:val="00975BEC"/>
    <w:rsid w:val="00984BAB"/>
    <w:rsid w:val="00990B16"/>
    <w:rsid w:val="009A5CBE"/>
    <w:rsid w:val="009B46FF"/>
    <w:rsid w:val="009E6F5A"/>
    <w:rsid w:val="009F2080"/>
    <w:rsid w:val="009F3623"/>
    <w:rsid w:val="009F4368"/>
    <w:rsid w:val="00A15C55"/>
    <w:rsid w:val="00A15E6D"/>
    <w:rsid w:val="00A17976"/>
    <w:rsid w:val="00A241D4"/>
    <w:rsid w:val="00A64063"/>
    <w:rsid w:val="00A65EC6"/>
    <w:rsid w:val="00A75847"/>
    <w:rsid w:val="00A90268"/>
    <w:rsid w:val="00A9626C"/>
    <w:rsid w:val="00AA04D5"/>
    <w:rsid w:val="00AA459B"/>
    <w:rsid w:val="00AA50E6"/>
    <w:rsid w:val="00AA5959"/>
    <w:rsid w:val="00AA634C"/>
    <w:rsid w:val="00AA73A8"/>
    <w:rsid w:val="00AD2EDA"/>
    <w:rsid w:val="00AE14E3"/>
    <w:rsid w:val="00AE3391"/>
    <w:rsid w:val="00AE7B80"/>
    <w:rsid w:val="00AF1A72"/>
    <w:rsid w:val="00AF42A2"/>
    <w:rsid w:val="00AF6271"/>
    <w:rsid w:val="00B01BFB"/>
    <w:rsid w:val="00B137BF"/>
    <w:rsid w:val="00B14642"/>
    <w:rsid w:val="00B17C49"/>
    <w:rsid w:val="00B24876"/>
    <w:rsid w:val="00B26E00"/>
    <w:rsid w:val="00B354B8"/>
    <w:rsid w:val="00B372F5"/>
    <w:rsid w:val="00B37501"/>
    <w:rsid w:val="00B37669"/>
    <w:rsid w:val="00B771C9"/>
    <w:rsid w:val="00B879FC"/>
    <w:rsid w:val="00B910F1"/>
    <w:rsid w:val="00BA58A3"/>
    <w:rsid w:val="00BC5B78"/>
    <w:rsid w:val="00C02353"/>
    <w:rsid w:val="00C379D9"/>
    <w:rsid w:val="00C520C5"/>
    <w:rsid w:val="00C63264"/>
    <w:rsid w:val="00C6546A"/>
    <w:rsid w:val="00C74CC8"/>
    <w:rsid w:val="00C84CF3"/>
    <w:rsid w:val="00C91D40"/>
    <w:rsid w:val="00C96F70"/>
    <w:rsid w:val="00CA263E"/>
    <w:rsid w:val="00CB1972"/>
    <w:rsid w:val="00CC5C67"/>
    <w:rsid w:val="00CE30C8"/>
    <w:rsid w:val="00CF411E"/>
    <w:rsid w:val="00CF5AB2"/>
    <w:rsid w:val="00D007A6"/>
    <w:rsid w:val="00D249AF"/>
    <w:rsid w:val="00D33D2E"/>
    <w:rsid w:val="00D36A17"/>
    <w:rsid w:val="00D54F54"/>
    <w:rsid w:val="00D63C1B"/>
    <w:rsid w:val="00D81372"/>
    <w:rsid w:val="00D87453"/>
    <w:rsid w:val="00DA2505"/>
    <w:rsid w:val="00DD7372"/>
    <w:rsid w:val="00DD7B40"/>
    <w:rsid w:val="00DE14E1"/>
    <w:rsid w:val="00E4326C"/>
    <w:rsid w:val="00E43776"/>
    <w:rsid w:val="00E60B6D"/>
    <w:rsid w:val="00E63413"/>
    <w:rsid w:val="00E652F6"/>
    <w:rsid w:val="00E7536C"/>
    <w:rsid w:val="00E75F5F"/>
    <w:rsid w:val="00E82050"/>
    <w:rsid w:val="00EA6400"/>
    <w:rsid w:val="00EB219D"/>
    <w:rsid w:val="00EB72EA"/>
    <w:rsid w:val="00ED4C8D"/>
    <w:rsid w:val="00ED6BF9"/>
    <w:rsid w:val="00EE18F0"/>
    <w:rsid w:val="00EE41FA"/>
    <w:rsid w:val="00EE560B"/>
    <w:rsid w:val="00F0089F"/>
    <w:rsid w:val="00F03191"/>
    <w:rsid w:val="00F2272D"/>
    <w:rsid w:val="00F22D04"/>
    <w:rsid w:val="00F37D31"/>
    <w:rsid w:val="00F40D28"/>
    <w:rsid w:val="00F43493"/>
    <w:rsid w:val="00F45EA4"/>
    <w:rsid w:val="00F94D57"/>
    <w:rsid w:val="00FA0996"/>
    <w:rsid w:val="00FD5A89"/>
    <w:rsid w:val="00FE033E"/>
    <w:rsid w:val="00FE168B"/>
    <w:rsid w:val="00FE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B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4BDF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134BDF"/>
    <w:pPr>
      <w:ind w:firstLine="540"/>
      <w:jc w:val="both"/>
    </w:pPr>
  </w:style>
  <w:style w:type="table" w:styleId="a5">
    <w:name w:val="Table Grid"/>
    <w:basedOn w:val="a1"/>
    <w:rsid w:val="0013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E30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E30C8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96328D"/>
    <w:rPr>
      <w:sz w:val="28"/>
      <w:szCs w:val="24"/>
    </w:rPr>
  </w:style>
  <w:style w:type="character" w:customStyle="1" w:styleId="FontStyle12">
    <w:name w:val="Font Style12"/>
    <w:uiPriority w:val="99"/>
    <w:rsid w:val="00F94D5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rsid w:val="004040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4061"/>
    <w:rPr>
      <w:sz w:val="24"/>
      <w:szCs w:val="24"/>
    </w:rPr>
  </w:style>
  <w:style w:type="paragraph" w:styleId="aa">
    <w:name w:val="footer"/>
    <w:basedOn w:val="a"/>
    <w:link w:val="ab"/>
    <w:rsid w:val="004040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4061"/>
    <w:rPr>
      <w:sz w:val="24"/>
      <w:szCs w:val="24"/>
    </w:rPr>
  </w:style>
  <w:style w:type="paragraph" w:styleId="ac">
    <w:name w:val="Body Text"/>
    <w:basedOn w:val="a"/>
    <w:link w:val="ad"/>
    <w:rsid w:val="00B354B8"/>
    <w:pPr>
      <w:widowControl w:val="0"/>
      <w:suppressAutoHyphens/>
      <w:spacing w:after="120"/>
    </w:pPr>
    <w:rPr>
      <w:rFonts w:eastAsia="Lucida Sans Unicode"/>
      <w:kern w:val="2"/>
      <w:sz w:val="28"/>
    </w:rPr>
  </w:style>
  <w:style w:type="character" w:customStyle="1" w:styleId="ad">
    <w:name w:val="Основной текст Знак"/>
    <w:basedOn w:val="a0"/>
    <w:link w:val="ac"/>
    <w:rsid w:val="00B354B8"/>
    <w:rPr>
      <w:rFonts w:eastAsia="Lucida Sans Unicode"/>
      <w:kern w:val="2"/>
      <w:sz w:val="28"/>
      <w:szCs w:val="24"/>
    </w:rPr>
  </w:style>
  <w:style w:type="paragraph" w:styleId="ae">
    <w:name w:val="List Paragraph"/>
    <w:basedOn w:val="a"/>
    <w:uiPriority w:val="99"/>
    <w:qFormat/>
    <w:rsid w:val="00684F6A"/>
    <w:pPr>
      <w:ind w:left="720"/>
      <w:contextualSpacing/>
    </w:pPr>
  </w:style>
  <w:style w:type="paragraph" w:styleId="af">
    <w:name w:val="No Spacing"/>
    <w:link w:val="af0"/>
    <w:uiPriority w:val="1"/>
    <w:qFormat/>
    <w:rsid w:val="00D249AF"/>
    <w:rPr>
      <w:rFonts w:eastAsia="Calibri"/>
      <w:sz w:val="28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D249AF"/>
    <w:rPr>
      <w:rFonts w:eastAsia="Calibri"/>
      <w:sz w:val="28"/>
      <w:szCs w:val="22"/>
      <w:lang w:eastAsia="en-US"/>
    </w:rPr>
  </w:style>
  <w:style w:type="character" w:styleId="af1">
    <w:name w:val="Hyperlink"/>
    <w:basedOn w:val="a0"/>
    <w:unhideWhenUsed/>
    <w:rsid w:val="00735809"/>
    <w:rPr>
      <w:color w:val="000080"/>
      <w:u w:val="single"/>
    </w:rPr>
  </w:style>
  <w:style w:type="character" w:customStyle="1" w:styleId="af2">
    <w:name w:val="Основной текст_"/>
    <w:basedOn w:val="a0"/>
    <w:link w:val="20"/>
    <w:locked/>
    <w:rsid w:val="00735809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2"/>
    <w:rsid w:val="00735809"/>
    <w:pPr>
      <w:widowControl w:val="0"/>
      <w:shd w:val="clear" w:color="auto" w:fill="FFFFFF"/>
      <w:spacing w:line="240" w:lineRule="exact"/>
      <w:jc w:val="both"/>
    </w:pPr>
    <w:rPr>
      <w:sz w:val="27"/>
      <w:szCs w:val="27"/>
    </w:rPr>
  </w:style>
  <w:style w:type="character" w:customStyle="1" w:styleId="af3">
    <w:name w:val="Подпись к таблице_"/>
    <w:basedOn w:val="a0"/>
    <w:link w:val="af4"/>
    <w:locked/>
    <w:rsid w:val="00735809"/>
    <w:rPr>
      <w:sz w:val="27"/>
      <w:szCs w:val="27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735809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customStyle="1" w:styleId="1">
    <w:name w:val="Основной текст1"/>
    <w:basedOn w:val="a0"/>
    <w:rsid w:val="007358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11">
    <w:name w:val="Основной текст + 11"/>
    <w:aliases w:val="5 pt"/>
    <w:basedOn w:val="af2"/>
    <w:rsid w:val="00735809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pt">
    <w:name w:val="Основной текст + 8 pt"/>
    <w:basedOn w:val="af2"/>
    <w:rsid w:val="00735809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cons/cgi/online.cgi?req=doc&amp;base=LAW&amp;n=164982&amp;rnd=238783.307439198&amp;dst=370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cons/cgi/online.cgi?req=doc&amp;base=LAW&amp;n=164982&amp;rnd=238783.307439198&amp;dst=370&amp;f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cgi/online.cgi?req=doc&amp;base=LAW&amp;n=164982&amp;rnd=238783.307439198&amp;dst=370&amp;fld=13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765CE-5483-43CF-BD06-353901AD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 ГЕОРГИЕВСКА</vt:lpstr>
    </vt:vector>
  </TitlesOfParts>
  <Company>RePack by SPecialiST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ГЕОРГИЕВСКА</dc:title>
  <dc:creator>OPTiS</dc:creator>
  <cp:lastModifiedBy>Пользователь</cp:lastModifiedBy>
  <cp:revision>16</cp:revision>
  <cp:lastPrinted>2019-02-26T08:53:00Z</cp:lastPrinted>
  <dcterms:created xsi:type="dcterms:W3CDTF">2019-02-11T10:19:00Z</dcterms:created>
  <dcterms:modified xsi:type="dcterms:W3CDTF">2019-03-07T08:22:00Z</dcterms:modified>
</cp:coreProperties>
</file>