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E0" w:rsidRPr="001C2D4B" w:rsidRDefault="002A07E0" w:rsidP="002A07E0">
      <w:pPr>
        <w:jc w:val="center"/>
        <w:rPr>
          <w:b/>
          <w:sz w:val="32"/>
          <w:szCs w:val="32"/>
        </w:rPr>
      </w:pPr>
      <w:bookmarkStart w:id="0" w:name="sub_10000"/>
      <w:r w:rsidRPr="001C2D4B">
        <w:rPr>
          <w:b/>
          <w:sz w:val="32"/>
          <w:szCs w:val="32"/>
        </w:rPr>
        <w:t>ПОСТАНОВЛЕНИЕ</w:t>
      </w:r>
    </w:p>
    <w:p w:rsidR="002A07E0" w:rsidRPr="001C2D4B" w:rsidRDefault="002A07E0" w:rsidP="002A07E0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 xml:space="preserve">АДМИНИСТРАЦИИ </w:t>
      </w:r>
      <w:proofErr w:type="gramStart"/>
      <w:r w:rsidRPr="001C2D4B">
        <w:rPr>
          <w:b/>
          <w:sz w:val="28"/>
          <w:szCs w:val="28"/>
        </w:rPr>
        <w:t>ГЕОРГИЕВСКОГО</w:t>
      </w:r>
      <w:proofErr w:type="gramEnd"/>
    </w:p>
    <w:p w:rsidR="002A07E0" w:rsidRPr="001C2D4B" w:rsidRDefault="002A07E0" w:rsidP="002A07E0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:rsidR="002A07E0" w:rsidRPr="001C2D4B" w:rsidRDefault="002A07E0" w:rsidP="002A07E0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:rsidR="002A07E0" w:rsidRPr="001C2D4B" w:rsidRDefault="002A07E0" w:rsidP="002A07E0">
      <w:pPr>
        <w:jc w:val="center"/>
        <w:rPr>
          <w:sz w:val="28"/>
          <w:szCs w:val="28"/>
        </w:rPr>
      </w:pPr>
    </w:p>
    <w:p w:rsidR="002A07E0" w:rsidRPr="00EC6783" w:rsidRDefault="003A593D" w:rsidP="002A07E0">
      <w:pPr>
        <w:jc w:val="both"/>
        <w:rPr>
          <w:sz w:val="28"/>
          <w:szCs w:val="28"/>
        </w:rPr>
      </w:pPr>
      <w:r>
        <w:rPr>
          <w:sz w:val="28"/>
          <w:szCs w:val="28"/>
        </w:rPr>
        <w:t>21 апреля</w:t>
      </w:r>
      <w:r w:rsidR="002A07E0" w:rsidRPr="00EC6783">
        <w:rPr>
          <w:sz w:val="28"/>
          <w:szCs w:val="28"/>
        </w:rPr>
        <w:t xml:space="preserve"> 20</w:t>
      </w:r>
      <w:r w:rsidR="002A07E0">
        <w:rPr>
          <w:sz w:val="28"/>
          <w:szCs w:val="28"/>
        </w:rPr>
        <w:t>20</w:t>
      </w:r>
      <w:r w:rsidR="002A07E0" w:rsidRPr="00EC6783">
        <w:rPr>
          <w:sz w:val="28"/>
          <w:szCs w:val="28"/>
        </w:rPr>
        <w:t xml:space="preserve"> г.       </w:t>
      </w:r>
      <w:r>
        <w:rPr>
          <w:sz w:val="28"/>
          <w:szCs w:val="28"/>
        </w:rPr>
        <w:t xml:space="preserve">          </w:t>
      </w:r>
      <w:r w:rsidR="002A07E0" w:rsidRPr="00EC6783">
        <w:rPr>
          <w:sz w:val="28"/>
          <w:szCs w:val="28"/>
        </w:rPr>
        <w:t xml:space="preserve"> </w:t>
      </w:r>
      <w:r w:rsidR="002A07E0">
        <w:rPr>
          <w:sz w:val="28"/>
          <w:szCs w:val="28"/>
        </w:rPr>
        <w:t xml:space="preserve"> </w:t>
      </w:r>
      <w:r w:rsidR="002A07E0" w:rsidRPr="00EC6783">
        <w:rPr>
          <w:sz w:val="28"/>
          <w:szCs w:val="28"/>
        </w:rPr>
        <w:t xml:space="preserve">       г. Георгиевск          </w:t>
      </w:r>
      <w:r>
        <w:rPr>
          <w:sz w:val="28"/>
          <w:szCs w:val="28"/>
        </w:rPr>
        <w:t xml:space="preserve">                                  № 981</w:t>
      </w: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4A7FC6" w:rsidRDefault="00967B94" w:rsidP="002A07E0">
      <w:pPr>
        <w:pStyle w:val="ad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843">
        <w:rPr>
          <w:rFonts w:ascii="Times New Roman" w:hAnsi="Times New Roman" w:cs="Times New Roman"/>
          <w:sz w:val="28"/>
          <w:szCs w:val="28"/>
        </w:rPr>
        <w:t xml:space="preserve">О </w:t>
      </w:r>
      <w:r w:rsidR="004A7FC6">
        <w:rPr>
          <w:rFonts w:ascii="Times New Roman" w:hAnsi="Times New Roman" w:cs="Times New Roman"/>
          <w:sz w:val="28"/>
          <w:szCs w:val="28"/>
        </w:rPr>
        <w:t>признании утратившим силу постановлени</w:t>
      </w:r>
      <w:r w:rsidR="00B97971">
        <w:rPr>
          <w:rFonts w:ascii="Times New Roman" w:hAnsi="Times New Roman" w:cs="Times New Roman"/>
          <w:sz w:val="28"/>
          <w:szCs w:val="28"/>
        </w:rPr>
        <w:t>я</w:t>
      </w:r>
      <w:r w:rsidR="004A7FC6">
        <w:rPr>
          <w:rFonts w:ascii="Times New Roman" w:hAnsi="Times New Roman" w:cs="Times New Roman"/>
          <w:sz w:val="28"/>
          <w:szCs w:val="28"/>
        </w:rPr>
        <w:t xml:space="preserve"> администрации Георгиевского городского округа Ставропольского </w:t>
      </w:r>
      <w:r w:rsidRPr="00F71843">
        <w:rPr>
          <w:rFonts w:ascii="Times New Roman" w:hAnsi="Times New Roman" w:cs="Times New Roman"/>
          <w:sz w:val="28"/>
          <w:szCs w:val="28"/>
        </w:rPr>
        <w:t xml:space="preserve">от </w:t>
      </w:r>
      <w:r w:rsidR="004A7FC6">
        <w:rPr>
          <w:rFonts w:ascii="Times New Roman" w:hAnsi="Times New Roman" w:cs="Times New Roman"/>
          <w:sz w:val="28"/>
          <w:szCs w:val="28"/>
        </w:rPr>
        <w:t>06 апреля</w:t>
      </w:r>
      <w:r w:rsidRPr="00F71843">
        <w:rPr>
          <w:rFonts w:ascii="Times New Roman" w:hAnsi="Times New Roman" w:cs="Times New Roman"/>
          <w:sz w:val="28"/>
          <w:szCs w:val="28"/>
        </w:rPr>
        <w:t xml:space="preserve"> </w:t>
      </w:r>
      <w:r w:rsidR="004A7FC6">
        <w:rPr>
          <w:rFonts w:ascii="Times New Roman" w:hAnsi="Times New Roman" w:cs="Times New Roman"/>
          <w:sz w:val="28"/>
          <w:szCs w:val="28"/>
        </w:rPr>
        <w:t>2018</w:t>
      </w:r>
      <w:r w:rsidR="00B97971">
        <w:rPr>
          <w:rFonts w:ascii="Times New Roman" w:hAnsi="Times New Roman" w:cs="Times New Roman"/>
          <w:sz w:val="28"/>
          <w:szCs w:val="28"/>
        </w:rPr>
        <w:t xml:space="preserve"> </w:t>
      </w:r>
      <w:r w:rsidRPr="00F7184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1843">
        <w:rPr>
          <w:rFonts w:ascii="Times New Roman" w:hAnsi="Times New Roman" w:cs="Times New Roman"/>
          <w:sz w:val="28"/>
          <w:szCs w:val="28"/>
        </w:rPr>
        <w:t xml:space="preserve"> № </w:t>
      </w:r>
      <w:r w:rsidR="004A7FC6">
        <w:rPr>
          <w:rFonts w:ascii="Times New Roman" w:hAnsi="Times New Roman" w:cs="Times New Roman"/>
          <w:sz w:val="28"/>
          <w:szCs w:val="28"/>
        </w:rPr>
        <w:t xml:space="preserve">917 </w:t>
      </w:r>
      <w:r w:rsidR="004A7FC6" w:rsidRPr="004A7FC6">
        <w:rPr>
          <w:rFonts w:ascii="Times New Roman" w:hAnsi="Times New Roman" w:cs="Times New Roman"/>
          <w:sz w:val="28"/>
          <w:szCs w:val="28"/>
        </w:rPr>
        <w:t>«Об утве</w:t>
      </w:r>
      <w:r w:rsidR="004A7FC6" w:rsidRPr="004A7FC6">
        <w:rPr>
          <w:rFonts w:ascii="Times New Roman" w:hAnsi="Times New Roman" w:cs="Times New Roman"/>
          <w:sz w:val="28"/>
          <w:szCs w:val="28"/>
        </w:rPr>
        <w:t>р</w:t>
      </w:r>
      <w:r w:rsidR="004A7FC6" w:rsidRPr="004A7FC6">
        <w:rPr>
          <w:rFonts w:ascii="Times New Roman" w:hAnsi="Times New Roman" w:cs="Times New Roman"/>
          <w:sz w:val="28"/>
          <w:szCs w:val="28"/>
        </w:rPr>
        <w:t>ждении размера платы за предоставление сведений, содержащихся в инфо</w:t>
      </w:r>
      <w:r w:rsidR="004A7FC6" w:rsidRPr="004A7FC6">
        <w:rPr>
          <w:rFonts w:ascii="Times New Roman" w:hAnsi="Times New Roman" w:cs="Times New Roman"/>
          <w:sz w:val="28"/>
          <w:szCs w:val="28"/>
        </w:rPr>
        <w:t>р</w:t>
      </w:r>
      <w:r w:rsidR="004A7FC6" w:rsidRPr="004A7FC6">
        <w:rPr>
          <w:rFonts w:ascii="Times New Roman" w:hAnsi="Times New Roman" w:cs="Times New Roman"/>
          <w:sz w:val="28"/>
          <w:szCs w:val="28"/>
        </w:rPr>
        <w:t>мационной системе</w:t>
      </w:r>
      <w:r w:rsidR="00B97971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="004A7FC6" w:rsidRPr="004A7FC6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деятельности»</w:t>
      </w:r>
    </w:p>
    <w:p w:rsidR="00151769" w:rsidRDefault="00151769" w:rsidP="00151769">
      <w:pPr>
        <w:jc w:val="both"/>
        <w:rPr>
          <w:sz w:val="28"/>
          <w:szCs w:val="28"/>
        </w:rPr>
      </w:pPr>
    </w:p>
    <w:p w:rsidR="002A07E0" w:rsidRPr="004A7FC6" w:rsidRDefault="002A07E0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B97971">
        <w:rPr>
          <w:rFonts w:cs="Arial"/>
          <w:sz w:val="28"/>
          <w:szCs w:val="28"/>
        </w:rPr>
        <w:t>03 августа</w:t>
      </w:r>
      <w:r w:rsidR="00874A83" w:rsidRPr="00874A83">
        <w:rPr>
          <w:rFonts w:cs="Arial"/>
          <w:sz w:val="28"/>
          <w:szCs w:val="28"/>
        </w:rPr>
        <w:t xml:space="preserve"> 201</w:t>
      </w:r>
      <w:r w:rsidR="00B97971">
        <w:rPr>
          <w:rFonts w:cs="Arial"/>
          <w:sz w:val="28"/>
          <w:szCs w:val="28"/>
        </w:rPr>
        <w:t>8</w:t>
      </w:r>
      <w:r w:rsidR="00874A83">
        <w:rPr>
          <w:rFonts w:cs="Arial"/>
          <w:sz w:val="28"/>
          <w:szCs w:val="28"/>
        </w:rPr>
        <w:t xml:space="preserve"> г.</w:t>
      </w:r>
      <w:r w:rsidR="00874A83" w:rsidRPr="00874A83">
        <w:rPr>
          <w:rFonts w:cs="Arial"/>
          <w:sz w:val="28"/>
          <w:szCs w:val="28"/>
        </w:rPr>
        <w:t xml:space="preserve"> </w:t>
      </w:r>
      <w:r w:rsidR="00874A83">
        <w:rPr>
          <w:rFonts w:cs="Arial"/>
          <w:sz w:val="28"/>
          <w:szCs w:val="28"/>
        </w:rPr>
        <w:t>№</w:t>
      </w:r>
      <w:r w:rsidR="00874A83" w:rsidRPr="00874A83">
        <w:rPr>
          <w:rFonts w:cs="Arial"/>
          <w:sz w:val="28"/>
          <w:szCs w:val="28"/>
        </w:rPr>
        <w:t xml:space="preserve"> </w:t>
      </w:r>
      <w:r w:rsidR="00B97971">
        <w:rPr>
          <w:rFonts w:cs="Arial"/>
          <w:sz w:val="28"/>
          <w:szCs w:val="28"/>
        </w:rPr>
        <w:t>342</w:t>
      </w:r>
      <w:r w:rsidR="00874A83" w:rsidRPr="00874A83">
        <w:rPr>
          <w:rFonts w:cs="Arial"/>
          <w:sz w:val="28"/>
          <w:szCs w:val="28"/>
        </w:rPr>
        <w:t>-ФЗ</w:t>
      </w:r>
      <w:r w:rsidR="00874A83">
        <w:rPr>
          <w:rFonts w:cs="Arial"/>
          <w:sz w:val="28"/>
          <w:szCs w:val="28"/>
        </w:rPr>
        <w:t xml:space="preserve"> «</w:t>
      </w:r>
      <w:r w:rsidR="00603765">
        <w:rPr>
          <w:rFonts w:cs="Arial"/>
          <w:sz w:val="28"/>
          <w:szCs w:val="28"/>
        </w:rPr>
        <w:t xml:space="preserve">О внесении изменений в </w:t>
      </w:r>
      <w:r w:rsidR="002263FF">
        <w:rPr>
          <w:rFonts w:cs="Arial"/>
          <w:sz w:val="28"/>
          <w:szCs w:val="28"/>
        </w:rPr>
        <w:t>Градостроительный кодекс Российской Федерации и отдельные законодательные акты</w:t>
      </w:r>
      <w:r w:rsidR="002263FF" w:rsidRPr="002263FF">
        <w:rPr>
          <w:rFonts w:cs="Arial"/>
          <w:sz w:val="28"/>
          <w:szCs w:val="28"/>
        </w:rPr>
        <w:t xml:space="preserve"> </w:t>
      </w:r>
      <w:r w:rsidR="002263FF">
        <w:rPr>
          <w:rFonts w:cs="Arial"/>
          <w:sz w:val="28"/>
          <w:szCs w:val="28"/>
        </w:rPr>
        <w:t>Российской Федерации</w:t>
      </w:r>
      <w:r w:rsidR="00603765">
        <w:rPr>
          <w:rFonts w:cs="Arial"/>
          <w:sz w:val="28"/>
          <w:szCs w:val="28"/>
        </w:rPr>
        <w:t>»</w:t>
      </w:r>
      <w:r w:rsidR="002263FF">
        <w:rPr>
          <w:rFonts w:cs="Arial"/>
          <w:sz w:val="28"/>
          <w:szCs w:val="28"/>
        </w:rPr>
        <w:t>,</w:t>
      </w:r>
      <w:r w:rsidR="00B97971">
        <w:rPr>
          <w:rFonts w:cs="Arial"/>
          <w:sz w:val="28"/>
          <w:szCs w:val="28"/>
        </w:rPr>
        <w:t xml:space="preserve"> постановлени</w:t>
      </w:r>
      <w:r w:rsidR="0085279F">
        <w:rPr>
          <w:rFonts w:cs="Arial"/>
          <w:sz w:val="28"/>
          <w:szCs w:val="28"/>
        </w:rPr>
        <w:t>ем</w:t>
      </w:r>
      <w:r w:rsidR="00B97971">
        <w:rPr>
          <w:rFonts w:cs="Arial"/>
          <w:sz w:val="28"/>
          <w:szCs w:val="28"/>
        </w:rPr>
        <w:t xml:space="preserve"> </w:t>
      </w:r>
      <w:r w:rsidR="002A07E0">
        <w:rPr>
          <w:rFonts w:cs="Arial"/>
          <w:sz w:val="28"/>
          <w:szCs w:val="28"/>
        </w:rPr>
        <w:t xml:space="preserve">Правительства </w:t>
      </w:r>
      <w:r w:rsidR="00B97971">
        <w:rPr>
          <w:rFonts w:cs="Arial"/>
          <w:sz w:val="28"/>
          <w:szCs w:val="28"/>
        </w:rPr>
        <w:t>Российской Федерации от 13 марта 2020 г. № 279 «Об инфо</w:t>
      </w:r>
      <w:r w:rsidR="00B97971">
        <w:rPr>
          <w:rFonts w:cs="Arial"/>
          <w:sz w:val="28"/>
          <w:szCs w:val="28"/>
        </w:rPr>
        <w:t>р</w:t>
      </w:r>
      <w:r w:rsidR="00B97971">
        <w:rPr>
          <w:rFonts w:cs="Arial"/>
          <w:sz w:val="28"/>
          <w:szCs w:val="28"/>
        </w:rPr>
        <w:t>мационном обеспечении градостроительной деятельности»</w:t>
      </w:r>
      <w:r w:rsidR="0085279F">
        <w:rPr>
          <w:rFonts w:cs="Arial"/>
          <w:sz w:val="28"/>
          <w:szCs w:val="28"/>
        </w:rPr>
        <w:t>,</w:t>
      </w:r>
      <w:r w:rsidR="00603765">
        <w:rPr>
          <w:rFonts w:cs="Arial"/>
          <w:sz w:val="28"/>
          <w:szCs w:val="28"/>
        </w:rPr>
        <w:t xml:space="preserve"> </w:t>
      </w:r>
      <w:r w:rsidRPr="00151769">
        <w:rPr>
          <w:rFonts w:cs="Arial"/>
          <w:sz w:val="28"/>
          <w:szCs w:val="28"/>
        </w:rPr>
        <w:t>на основании статей 57, 61 Устава Георгиевского городского округа Ставропольского края, администрация Георгиевского городского округа Ставропольского края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2F72CE" w:rsidRPr="002F72CE" w:rsidRDefault="00967B94" w:rsidP="002F72CE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2F72CE">
        <w:rPr>
          <w:sz w:val="28"/>
          <w:szCs w:val="28"/>
        </w:rPr>
        <w:t>1. </w:t>
      </w:r>
      <w:r w:rsidR="002F72CE" w:rsidRPr="002F72CE">
        <w:rPr>
          <w:sz w:val="28"/>
          <w:szCs w:val="28"/>
        </w:rPr>
        <w:t>Признать утратившим силу постановление администрации Георгие</w:t>
      </w:r>
      <w:r w:rsidR="002F72CE" w:rsidRPr="002F72CE">
        <w:rPr>
          <w:sz w:val="28"/>
          <w:szCs w:val="28"/>
        </w:rPr>
        <w:t>в</w:t>
      </w:r>
      <w:r w:rsidR="002F72CE" w:rsidRPr="002F72CE">
        <w:rPr>
          <w:sz w:val="28"/>
          <w:szCs w:val="28"/>
        </w:rPr>
        <w:t>ского городского округа Ставропольского края от 06 апреля 2018</w:t>
      </w:r>
      <w:r w:rsidR="00B97971">
        <w:rPr>
          <w:sz w:val="28"/>
          <w:szCs w:val="28"/>
        </w:rPr>
        <w:t xml:space="preserve"> </w:t>
      </w:r>
      <w:r w:rsidR="002F72CE" w:rsidRPr="002F72CE">
        <w:rPr>
          <w:sz w:val="28"/>
          <w:szCs w:val="28"/>
        </w:rPr>
        <w:t xml:space="preserve">г. № 917 «Об утверждении размера платы за предоставление сведений, содержащихся в информационной системе </w:t>
      </w:r>
      <w:r w:rsidR="002A07E0">
        <w:rPr>
          <w:sz w:val="28"/>
          <w:szCs w:val="28"/>
        </w:rPr>
        <w:t xml:space="preserve">обеспечения </w:t>
      </w:r>
      <w:r w:rsidR="002F72CE" w:rsidRPr="002F72CE">
        <w:rPr>
          <w:sz w:val="28"/>
          <w:szCs w:val="28"/>
        </w:rPr>
        <w:t>градостроительной деятельности»</w:t>
      </w:r>
      <w:r w:rsidR="002F72CE">
        <w:rPr>
          <w:sz w:val="28"/>
          <w:szCs w:val="28"/>
        </w:rPr>
        <w:t>.</w:t>
      </w:r>
    </w:p>
    <w:p w:rsidR="002F72CE" w:rsidRPr="002F72CE" w:rsidRDefault="002F72CE" w:rsidP="002F72CE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151769" w:rsidRPr="00151769" w:rsidRDefault="00151769" w:rsidP="002F72CE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2F72CE">
        <w:rPr>
          <w:sz w:val="28"/>
          <w:szCs w:val="28"/>
        </w:rPr>
        <w:t xml:space="preserve">2. </w:t>
      </w:r>
      <w:proofErr w:type="gramStart"/>
      <w:r w:rsidR="00DD06F9" w:rsidRPr="004B2B39">
        <w:rPr>
          <w:sz w:val="28"/>
          <w:szCs w:val="28"/>
        </w:rPr>
        <w:t>Контроль за</w:t>
      </w:r>
      <w:proofErr w:type="gramEnd"/>
      <w:r w:rsidR="00DD06F9" w:rsidRPr="004B2B39">
        <w:rPr>
          <w:sz w:val="28"/>
          <w:szCs w:val="28"/>
        </w:rPr>
        <w:t xml:space="preserve"> выполнением настоящего постановления возложить на первого заместителя</w:t>
      </w:r>
      <w:r w:rsidR="00DD06F9" w:rsidRPr="002F72CE">
        <w:rPr>
          <w:sz w:val="28"/>
          <w:szCs w:val="28"/>
        </w:rPr>
        <w:t xml:space="preserve"> </w:t>
      </w:r>
      <w:r w:rsidR="00DD06F9" w:rsidRPr="004B2B39">
        <w:rPr>
          <w:sz w:val="28"/>
          <w:szCs w:val="28"/>
        </w:rPr>
        <w:t xml:space="preserve">главы администрации Георгиевского городского округа Ставропольского края </w:t>
      </w:r>
      <w:proofErr w:type="spellStart"/>
      <w:r w:rsidR="00DD06F9" w:rsidRPr="004B2B39">
        <w:rPr>
          <w:sz w:val="28"/>
          <w:szCs w:val="28"/>
        </w:rPr>
        <w:t>Батина</w:t>
      </w:r>
      <w:proofErr w:type="spellEnd"/>
      <w:r w:rsidR="00DD06F9" w:rsidRPr="004B2B39">
        <w:rPr>
          <w:sz w:val="28"/>
          <w:szCs w:val="28"/>
        </w:rPr>
        <w:t xml:space="preserve"> Г.Г.</w:t>
      </w:r>
    </w:p>
    <w:p w:rsidR="00151769" w:rsidRPr="00151769" w:rsidRDefault="00151769" w:rsidP="002F72CE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151769" w:rsidRPr="00151769" w:rsidRDefault="00CD4BD5" w:rsidP="00151769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</w:t>
      </w:r>
      <w:r w:rsidR="00033FE0">
        <w:rPr>
          <w:sz w:val="28"/>
          <w:szCs w:val="28"/>
        </w:rPr>
        <w:t xml:space="preserve"> и распространяется на правоотношения, возникшие с 25 ма</w:t>
      </w:r>
      <w:r w:rsidR="00033FE0">
        <w:rPr>
          <w:sz w:val="28"/>
          <w:szCs w:val="28"/>
        </w:rPr>
        <w:t>р</w:t>
      </w:r>
      <w:r w:rsidR="00033FE0">
        <w:rPr>
          <w:sz w:val="28"/>
          <w:szCs w:val="28"/>
        </w:rPr>
        <w:t>та 2020 года</w:t>
      </w:r>
      <w:r w:rsidR="00151769" w:rsidRPr="00151769">
        <w:rPr>
          <w:sz w:val="28"/>
          <w:szCs w:val="28"/>
        </w:rPr>
        <w:t>.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Default="00151769" w:rsidP="00151769">
      <w:pPr>
        <w:jc w:val="both"/>
        <w:rPr>
          <w:sz w:val="28"/>
          <w:szCs w:val="28"/>
        </w:rPr>
      </w:pPr>
    </w:p>
    <w:p w:rsidR="002F72CE" w:rsidRPr="00151769" w:rsidRDefault="002F72CE" w:rsidP="00151769">
      <w:pPr>
        <w:jc w:val="both"/>
        <w:rPr>
          <w:sz w:val="28"/>
          <w:szCs w:val="28"/>
        </w:rPr>
      </w:pPr>
    </w:p>
    <w:bookmarkEnd w:id="0"/>
    <w:p w:rsidR="002F72CE" w:rsidRPr="00151769" w:rsidRDefault="002F72CE" w:rsidP="002A07E0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полномочия </w:t>
      </w:r>
      <w:r w:rsidRPr="0015176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</w:p>
    <w:p w:rsidR="002F72CE" w:rsidRPr="00151769" w:rsidRDefault="002F72CE" w:rsidP="002A07E0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2F72CE" w:rsidRPr="00151769" w:rsidRDefault="002F72CE" w:rsidP="002A07E0">
      <w:pPr>
        <w:shd w:val="clear" w:color="auto" w:fill="FFFFFF"/>
        <w:spacing w:line="240" w:lineRule="exact"/>
        <w:jc w:val="both"/>
      </w:pPr>
      <w:r w:rsidRPr="00151769">
        <w:rPr>
          <w:sz w:val="28"/>
          <w:szCs w:val="28"/>
        </w:rPr>
        <w:t xml:space="preserve">Ставропольского края                                                                      </w:t>
      </w:r>
      <w:r>
        <w:rPr>
          <w:sz w:val="28"/>
          <w:szCs w:val="28"/>
        </w:rPr>
        <w:t xml:space="preserve">  </w:t>
      </w:r>
      <w:r w:rsidRPr="00151769">
        <w:rPr>
          <w:sz w:val="28"/>
          <w:szCs w:val="28"/>
        </w:rPr>
        <w:t xml:space="preserve">    </w:t>
      </w:r>
      <w:r>
        <w:rPr>
          <w:sz w:val="28"/>
          <w:szCs w:val="28"/>
        </w:rPr>
        <w:t>Ж.А.Донец</w:t>
      </w:r>
      <w:bookmarkStart w:id="1" w:name="_GoBack"/>
      <w:bookmarkEnd w:id="1"/>
    </w:p>
    <w:sectPr w:rsidR="002F72CE" w:rsidRPr="00151769" w:rsidSect="002A07E0">
      <w:pgSz w:w="11906" w:h="16838" w:code="9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AC8" w:rsidRDefault="00046AC8" w:rsidP="009B1B27">
      <w:r>
        <w:separator/>
      </w:r>
    </w:p>
  </w:endnote>
  <w:endnote w:type="continuationSeparator" w:id="0">
    <w:p w:rsidR="00046AC8" w:rsidRDefault="00046AC8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AC8" w:rsidRDefault="00046AC8" w:rsidP="009B1B27">
      <w:r>
        <w:separator/>
      </w:r>
    </w:p>
  </w:footnote>
  <w:footnote w:type="continuationSeparator" w:id="0">
    <w:p w:rsidR="00046AC8" w:rsidRDefault="00046AC8" w:rsidP="009B1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7B0AA7"/>
    <w:multiLevelType w:val="hybridMultilevel"/>
    <w:tmpl w:val="957AE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6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DA6"/>
    <w:rsid w:val="00033FE0"/>
    <w:rsid w:val="00046AC8"/>
    <w:rsid w:val="0010651E"/>
    <w:rsid w:val="001154AD"/>
    <w:rsid w:val="00151769"/>
    <w:rsid w:val="001642D7"/>
    <w:rsid w:val="001C799B"/>
    <w:rsid w:val="001E2421"/>
    <w:rsid w:val="002263FF"/>
    <w:rsid w:val="00245530"/>
    <w:rsid w:val="00252C76"/>
    <w:rsid w:val="002678E0"/>
    <w:rsid w:val="002730FD"/>
    <w:rsid w:val="00296072"/>
    <w:rsid w:val="002A07E0"/>
    <w:rsid w:val="002B60CB"/>
    <w:rsid w:val="002F1DA6"/>
    <w:rsid w:val="002F5D66"/>
    <w:rsid w:val="002F72CE"/>
    <w:rsid w:val="003134A9"/>
    <w:rsid w:val="003A593D"/>
    <w:rsid w:val="003B6567"/>
    <w:rsid w:val="003D1139"/>
    <w:rsid w:val="003D5202"/>
    <w:rsid w:val="00406CD3"/>
    <w:rsid w:val="00440DAE"/>
    <w:rsid w:val="004A7FC6"/>
    <w:rsid w:val="004F156F"/>
    <w:rsid w:val="004F3F77"/>
    <w:rsid w:val="00545710"/>
    <w:rsid w:val="005F6CB3"/>
    <w:rsid w:val="00603765"/>
    <w:rsid w:val="006516A1"/>
    <w:rsid w:val="006726F0"/>
    <w:rsid w:val="006873AB"/>
    <w:rsid w:val="006932E4"/>
    <w:rsid w:val="006942DB"/>
    <w:rsid w:val="006A1810"/>
    <w:rsid w:val="006C252E"/>
    <w:rsid w:val="006E66E9"/>
    <w:rsid w:val="007611B7"/>
    <w:rsid w:val="007A2207"/>
    <w:rsid w:val="007C0A70"/>
    <w:rsid w:val="007D5900"/>
    <w:rsid w:val="007E7DF0"/>
    <w:rsid w:val="00815959"/>
    <w:rsid w:val="00821D9C"/>
    <w:rsid w:val="0085279F"/>
    <w:rsid w:val="008618F1"/>
    <w:rsid w:val="0086612A"/>
    <w:rsid w:val="00874A83"/>
    <w:rsid w:val="00880EE3"/>
    <w:rsid w:val="009170C9"/>
    <w:rsid w:val="00923362"/>
    <w:rsid w:val="0096785D"/>
    <w:rsid w:val="00967B94"/>
    <w:rsid w:val="009B1B27"/>
    <w:rsid w:val="009E2F6F"/>
    <w:rsid w:val="009E50FA"/>
    <w:rsid w:val="00A3144C"/>
    <w:rsid w:val="00A33516"/>
    <w:rsid w:val="00A66BCC"/>
    <w:rsid w:val="00A82032"/>
    <w:rsid w:val="00AA0249"/>
    <w:rsid w:val="00AB54C5"/>
    <w:rsid w:val="00AC5A96"/>
    <w:rsid w:val="00AE67EE"/>
    <w:rsid w:val="00B5271D"/>
    <w:rsid w:val="00B97971"/>
    <w:rsid w:val="00BC08A1"/>
    <w:rsid w:val="00BE78BA"/>
    <w:rsid w:val="00CD1F38"/>
    <w:rsid w:val="00CD4BD5"/>
    <w:rsid w:val="00CF1A52"/>
    <w:rsid w:val="00D20C59"/>
    <w:rsid w:val="00D32628"/>
    <w:rsid w:val="00D87C2F"/>
    <w:rsid w:val="00DD06F9"/>
    <w:rsid w:val="00DD3D0B"/>
    <w:rsid w:val="00DF256D"/>
    <w:rsid w:val="00E55642"/>
    <w:rsid w:val="00EA3858"/>
    <w:rsid w:val="00ED6B1E"/>
    <w:rsid w:val="00F36D87"/>
    <w:rsid w:val="00F575E8"/>
    <w:rsid w:val="00F70B99"/>
    <w:rsid w:val="00F83454"/>
    <w:rsid w:val="00F84E31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Васекина</cp:lastModifiedBy>
  <cp:revision>26</cp:revision>
  <cp:lastPrinted>2020-02-03T11:26:00Z</cp:lastPrinted>
  <dcterms:created xsi:type="dcterms:W3CDTF">2020-01-21T15:24:00Z</dcterms:created>
  <dcterms:modified xsi:type="dcterms:W3CDTF">2020-04-23T12:04:00Z</dcterms:modified>
</cp:coreProperties>
</file>