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23" w:rsidRDefault="00E41C23" w:rsidP="00E41C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41C23" w:rsidRDefault="00E41C23" w:rsidP="00E41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E41C23" w:rsidRDefault="00E41C23" w:rsidP="00E41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E41C23" w:rsidRDefault="00E41C23" w:rsidP="00E41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E41C23" w:rsidRDefault="00E41C23" w:rsidP="00E41C23">
      <w:pPr>
        <w:jc w:val="center"/>
        <w:rPr>
          <w:sz w:val="28"/>
          <w:szCs w:val="28"/>
        </w:rPr>
      </w:pPr>
    </w:p>
    <w:p w:rsidR="007325D3" w:rsidRDefault="007325D3" w:rsidP="007325D3">
      <w:pPr>
        <w:rPr>
          <w:sz w:val="28"/>
          <w:szCs w:val="28"/>
        </w:rPr>
      </w:pPr>
      <w:r>
        <w:rPr>
          <w:sz w:val="28"/>
          <w:szCs w:val="28"/>
        </w:rPr>
        <w:t>17 июля 2019 г.                            г. Георгиевск                                           № 2280</w:t>
      </w:r>
    </w:p>
    <w:p w:rsidR="00443643" w:rsidRDefault="00443643" w:rsidP="00443643">
      <w:pPr>
        <w:jc w:val="both"/>
        <w:rPr>
          <w:sz w:val="28"/>
          <w:szCs w:val="28"/>
        </w:rPr>
      </w:pPr>
    </w:p>
    <w:p w:rsidR="00443643" w:rsidRDefault="00443643" w:rsidP="00443643">
      <w:pPr>
        <w:jc w:val="both"/>
        <w:rPr>
          <w:sz w:val="28"/>
          <w:szCs w:val="28"/>
        </w:rPr>
      </w:pPr>
    </w:p>
    <w:p w:rsidR="00443643" w:rsidRDefault="00443643" w:rsidP="00443643">
      <w:pPr>
        <w:jc w:val="both"/>
        <w:rPr>
          <w:sz w:val="28"/>
          <w:szCs w:val="28"/>
        </w:rPr>
      </w:pPr>
    </w:p>
    <w:p w:rsidR="00443643" w:rsidRPr="000D5D9E" w:rsidRDefault="00443643" w:rsidP="000D5D9E">
      <w:pPr>
        <w:spacing w:line="240" w:lineRule="exact"/>
        <w:jc w:val="both"/>
        <w:rPr>
          <w:sz w:val="28"/>
          <w:szCs w:val="28"/>
        </w:rPr>
      </w:pPr>
      <w:r w:rsidRPr="000D5D9E">
        <w:rPr>
          <w:sz w:val="28"/>
          <w:szCs w:val="28"/>
        </w:rPr>
        <w:t>О внесении изменени</w:t>
      </w:r>
      <w:r w:rsidR="00A41223" w:rsidRPr="000D5D9E">
        <w:rPr>
          <w:sz w:val="28"/>
          <w:szCs w:val="28"/>
        </w:rPr>
        <w:t>й</w:t>
      </w:r>
      <w:r w:rsidRPr="000D5D9E">
        <w:rPr>
          <w:sz w:val="28"/>
          <w:szCs w:val="28"/>
        </w:rPr>
        <w:t xml:space="preserve"> в административн</w:t>
      </w:r>
      <w:r w:rsidR="00A41223" w:rsidRPr="000D5D9E">
        <w:rPr>
          <w:sz w:val="28"/>
          <w:szCs w:val="28"/>
        </w:rPr>
        <w:t>ый</w:t>
      </w:r>
      <w:r w:rsidRPr="000D5D9E">
        <w:rPr>
          <w:sz w:val="28"/>
          <w:szCs w:val="28"/>
        </w:rPr>
        <w:t xml:space="preserve"> регламент предоставления м</w:t>
      </w:r>
      <w:r w:rsidRPr="000D5D9E">
        <w:rPr>
          <w:sz w:val="28"/>
          <w:szCs w:val="28"/>
        </w:rPr>
        <w:t>у</w:t>
      </w:r>
      <w:r w:rsidRPr="000D5D9E">
        <w:rPr>
          <w:sz w:val="28"/>
          <w:szCs w:val="28"/>
        </w:rPr>
        <w:t xml:space="preserve">ниципальной услуги </w:t>
      </w:r>
      <w:r w:rsidRPr="000D5D9E">
        <w:rPr>
          <w:rFonts w:eastAsia="Calibri"/>
          <w:sz w:val="28"/>
          <w:szCs w:val="28"/>
        </w:rPr>
        <w:t>«</w:t>
      </w:r>
      <w:r w:rsidRPr="000D5D9E">
        <w:rPr>
          <w:sz w:val="28"/>
          <w:szCs w:val="28"/>
        </w:rPr>
        <w:t>Присвоение квалификационных категорий спортивных судей: «спортивный судья второй категории», «спортивный судья третьей к</w:t>
      </w:r>
      <w:r w:rsidRPr="000D5D9E">
        <w:rPr>
          <w:sz w:val="28"/>
          <w:szCs w:val="28"/>
        </w:rPr>
        <w:t>а</w:t>
      </w:r>
      <w:r w:rsidRPr="000D5D9E">
        <w:rPr>
          <w:sz w:val="28"/>
          <w:szCs w:val="28"/>
        </w:rPr>
        <w:t>тегории»»</w:t>
      </w:r>
      <w:r w:rsidRPr="000D5D9E">
        <w:rPr>
          <w:rFonts w:eastAsia="Calibri"/>
          <w:sz w:val="28"/>
          <w:szCs w:val="28"/>
        </w:rPr>
        <w:t>, утвержденн</w:t>
      </w:r>
      <w:r w:rsidR="00A41223" w:rsidRPr="000D5D9E">
        <w:rPr>
          <w:rFonts w:eastAsia="Calibri"/>
          <w:sz w:val="28"/>
          <w:szCs w:val="28"/>
        </w:rPr>
        <w:t>ый</w:t>
      </w:r>
      <w:r w:rsidRPr="000D5D9E">
        <w:rPr>
          <w:rFonts w:eastAsia="Calibri"/>
          <w:sz w:val="28"/>
          <w:szCs w:val="28"/>
        </w:rPr>
        <w:t xml:space="preserve"> постановлением администрации Георгиевского г</w:t>
      </w:r>
      <w:r w:rsidRPr="000D5D9E">
        <w:rPr>
          <w:rFonts w:eastAsia="Calibri"/>
          <w:sz w:val="28"/>
          <w:szCs w:val="28"/>
        </w:rPr>
        <w:t>о</w:t>
      </w:r>
      <w:r w:rsidRPr="000D5D9E">
        <w:rPr>
          <w:rFonts w:eastAsia="Calibri"/>
          <w:sz w:val="28"/>
          <w:szCs w:val="28"/>
        </w:rPr>
        <w:t xml:space="preserve">родского </w:t>
      </w:r>
      <w:r w:rsidR="00E41C23" w:rsidRPr="000D5D9E">
        <w:rPr>
          <w:rFonts w:eastAsia="Calibri"/>
          <w:sz w:val="28"/>
          <w:szCs w:val="28"/>
        </w:rPr>
        <w:t xml:space="preserve">округа Ставропольского края от </w:t>
      </w:r>
      <w:r w:rsidRPr="000D5D9E">
        <w:rPr>
          <w:sz w:val="28"/>
          <w:szCs w:val="28"/>
        </w:rPr>
        <w:t>08 октября 2018 г. № 2686</w:t>
      </w:r>
    </w:p>
    <w:p w:rsidR="00443643" w:rsidRDefault="00443643" w:rsidP="00443643">
      <w:pPr>
        <w:suppressAutoHyphens/>
        <w:jc w:val="both"/>
        <w:rPr>
          <w:sz w:val="28"/>
          <w:szCs w:val="28"/>
        </w:rPr>
      </w:pPr>
    </w:p>
    <w:p w:rsidR="00443643" w:rsidRDefault="00443643" w:rsidP="00443643">
      <w:pPr>
        <w:suppressAutoHyphens/>
        <w:jc w:val="both"/>
        <w:rPr>
          <w:sz w:val="28"/>
          <w:szCs w:val="28"/>
        </w:rPr>
      </w:pPr>
    </w:p>
    <w:p w:rsidR="00443643" w:rsidRDefault="00443643" w:rsidP="00443643">
      <w:pPr>
        <w:suppressAutoHyphens/>
        <w:jc w:val="both"/>
        <w:rPr>
          <w:sz w:val="28"/>
          <w:szCs w:val="28"/>
        </w:rPr>
      </w:pPr>
    </w:p>
    <w:p w:rsidR="00443643" w:rsidRDefault="00443643" w:rsidP="00443643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</w:t>
      </w:r>
      <w:r w:rsidR="003078CF">
        <w:rPr>
          <w:sz w:val="28"/>
          <w:szCs w:val="28"/>
        </w:rPr>
        <w:t>а</w:t>
      </w:r>
      <w:r>
        <w:rPr>
          <w:sz w:val="28"/>
          <w:szCs w:val="28"/>
        </w:rPr>
        <w:t xml:space="preserve">льным законом от 27.07.2010 № 210-ФЗ «Об организации </w:t>
      </w:r>
      <w:r>
        <w:rPr>
          <w:rFonts w:eastAsia="Calibri"/>
          <w:sz w:val="28"/>
          <w:szCs w:val="28"/>
          <w:lang w:eastAsia="en-US"/>
        </w:rPr>
        <w:t xml:space="preserve">предоставления государственных и муниципальных услуг», на основании статей 57, 61 Устава </w:t>
      </w:r>
      <w:r>
        <w:rPr>
          <w:sz w:val="28"/>
          <w:szCs w:val="28"/>
        </w:rPr>
        <w:t xml:space="preserve"> Георгиевского городского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 администрация Геор</w:t>
      </w:r>
      <w:bookmarkStart w:id="0" w:name="_GoBack"/>
      <w:bookmarkEnd w:id="0"/>
      <w:r>
        <w:rPr>
          <w:sz w:val="28"/>
          <w:szCs w:val="28"/>
        </w:rPr>
        <w:t>гиевского городского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</w:t>
      </w:r>
    </w:p>
    <w:p w:rsidR="00443643" w:rsidRDefault="00443643" w:rsidP="007B45B5">
      <w:pPr>
        <w:jc w:val="both"/>
        <w:rPr>
          <w:sz w:val="28"/>
          <w:szCs w:val="28"/>
        </w:rPr>
      </w:pPr>
    </w:p>
    <w:p w:rsidR="00443643" w:rsidRDefault="00443643" w:rsidP="00443643">
      <w:pPr>
        <w:jc w:val="both"/>
        <w:rPr>
          <w:sz w:val="28"/>
          <w:szCs w:val="28"/>
        </w:rPr>
      </w:pPr>
    </w:p>
    <w:p w:rsidR="00443643" w:rsidRDefault="00443643" w:rsidP="0044364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43643" w:rsidRDefault="00443643" w:rsidP="00443643">
      <w:pPr>
        <w:tabs>
          <w:tab w:val="left" w:pos="284"/>
          <w:tab w:val="left" w:pos="993"/>
        </w:tabs>
        <w:rPr>
          <w:sz w:val="28"/>
          <w:szCs w:val="28"/>
        </w:rPr>
      </w:pPr>
    </w:p>
    <w:p w:rsidR="00443643" w:rsidRDefault="00443643" w:rsidP="00443643">
      <w:pPr>
        <w:tabs>
          <w:tab w:val="left" w:pos="284"/>
          <w:tab w:val="left" w:pos="993"/>
        </w:tabs>
        <w:jc w:val="both"/>
        <w:rPr>
          <w:sz w:val="28"/>
          <w:szCs w:val="28"/>
        </w:rPr>
      </w:pPr>
    </w:p>
    <w:p w:rsidR="00443643" w:rsidRPr="002647A2" w:rsidRDefault="00443643" w:rsidP="00E41C23">
      <w:pPr>
        <w:suppressAutoHyphens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</w:t>
      </w:r>
      <w:r w:rsidRPr="00DB47F3">
        <w:rPr>
          <w:sz w:val="28"/>
          <w:szCs w:val="28"/>
        </w:rPr>
        <w:t>в административн</w:t>
      </w:r>
      <w:r w:rsidR="00A41223">
        <w:rPr>
          <w:sz w:val="28"/>
          <w:szCs w:val="28"/>
        </w:rPr>
        <w:t>ый</w:t>
      </w:r>
      <w:r w:rsidRPr="00DB47F3">
        <w:rPr>
          <w:sz w:val="28"/>
          <w:szCs w:val="28"/>
        </w:rPr>
        <w:t xml:space="preserve"> регламент предоставления муниципальной услуги </w:t>
      </w: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Присвоение квалификационных категорий спортивных судей: «спортивный </w:t>
      </w:r>
      <w:r>
        <w:rPr>
          <w:sz w:val="28"/>
          <w:szCs w:val="28"/>
          <w:shd w:val="clear" w:color="auto" w:fill="FFFFFF"/>
        </w:rPr>
        <w:t>судья</w:t>
      </w:r>
      <w:r w:rsidRPr="00BC38A4">
        <w:rPr>
          <w:sz w:val="28"/>
          <w:szCs w:val="28"/>
          <w:shd w:val="clear" w:color="auto" w:fill="FFFFFF"/>
        </w:rPr>
        <w:t xml:space="preserve"> второй категории</w:t>
      </w:r>
      <w:r>
        <w:rPr>
          <w:sz w:val="28"/>
          <w:szCs w:val="28"/>
          <w:shd w:val="clear" w:color="auto" w:fill="FFFFFF"/>
        </w:rPr>
        <w:t xml:space="preserve">», </w:t>
      </w:r>
      <w:r>
        <w:rPr>
          <w:sz w:val="28"/>
          <w:szCs w:val="28"/>
        </w:rPr>
        <w:t xml:space="preserve">«спортивный </w:t>
      </w:r>
      <w:r>
        <w:rPr>
          <w:sz w:val="28"/>
          <w:szCs w:val="28"/>
          <w:shd w:val="clear" w:color="auto" w:fill="FFFFFF"/>
        </w:rPr>
        <w:t>судья третье</w:t>
      </w:r>
      <w:r w:rsidRPr="00BC38A4">
        <w:rPr>
          <w:sz w:val="28"/>
          <w:szCs w:val="28"/>
          <w:shd w:val="clear" w:color="auto" w:fill="FFFFFF"/>
        </w:rPr>
        <w:t>й категории</w:t>
      </w:r>
      <w:r>
        <w:rPr>
          <w:sz w:val="28"/>
          <w:szCs w:val="28"/>
          <w:shd w:val="clear" w:color="auto" w:fill="FFFFFF"/>
        </w:rPr>
        <w:t xml:space="preserve">»», </w:t>
      </w:r>
      <w:r>
        <w:rPr>
          <w:rFonts w:eastAsia="Calibri"/>
          <w:sz w:val="28"/>
          <w:szCs w:val="28"/>
          <w:lang w:eastAsia="en-US"/>
        </w:rPr>
        <w:t>утвержденн</w:t>
      </w:r>
      <w:r w:rsidR="00A41223">
        <w:rPr>
          <w:rFonts w:eastAsia="Calibri"/>
          <w:sz w:val="28"/>
          <w:szCs w:val="28"/>
          <w:lang w:eastAsia="en-US"/>
        </w:rPr>
        <w:t>ый</w:t>
      </w:r>
      <w:r>
        <w:rPr>
          <w:rFonts w:eastAsia="Calibri"/>
          <w:sz w:val="28"/>
          <w:szCs w:val="28"/>
          <w:lang w:eastAsia="en-US"/>
        </w:rPr>
        <w:t xml:space="preserve"> постановлением администрации Георгиевского городского округа Ставропольского края</w:t>
      </w:r>
      <w:r>
        <w:rPr>
          <w:sz w:val="28"/>
          <w:szCs w:val="28"/>
          <w:shd w:val="clear" w:color="auto" w:fill="FFFFFF"/>
        </w:rPr>
        <w:t xml:space="preserve"> </w:t>
      </w:r>
      <w:r w:rsidR="00A41223">
        <w:rPr>
          <w:rFonts w:eastAsia="Calibri"/>
          <w:sz w:val="28"/>
          <w:szCs w:val="28"/>
          <w:lang w:eastAsia="en-US"/>
        </w:rPr>
        <w:t xml:space="preserve">от </w:t>
      </w:r>
      <w:r>
        <w:rPr>
          <w:sz w:val="28"/>
          <w:szCs w:val="28"/>
        </w:rPr>
        <w:t xml:space="preserve">08 октября 2018 г. № 2686 «Об утверждении административного регламента муниципальной услуги </w:t>
      </w: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Присвоение квалификационных категорий спортивных судей: «спортивный </w:t>
      </w:r>
      <w:r>
        <w:rPr>
          <w:sz w:val="28"/>
          <w:szCs w:val="28"/>
          <w:shd w:val="clear" w:color="auto" w:fill="FFFFFF"/>
        </w:rPr>
        <w:t>судья</w:t>
      </w:r>
      <w:r w:rsidRPr="00BC38A4">
        <w:rPr>
          <w:sz w:val="28"/>
          <w:szCs w:val="28"/>
          <w:shd w:val="clear" w:color="auto" w:fill="FFFFFF"/>
        </w:rPr>
        <w:t xml:space="preserve"> второй категории</w:t>
      </w:r>
      <w:r>
        <w:rPr>
          <w:sz w:val="28"/>
          <w:szCs w:val="28"/>
          <w:shd w:val="clear" w:color="auto" w:fill="FFFFFF"/>
        </w:rPr>
        <w:t xml:space="preserve">», </w:t>
      </w:r>
      <w:r>
        <w:rPr>
          <w:sz w:val="28"/>
          <w:szCs w:val="28"/>
        </w:rPr>
        <w:t xml:space="preserve">«спортивный </w:t>
      </w:r>
      <w:r>
        <w:rPr>
          <w:sz w:val="28"/>
          <w:szCs w:val="28"/>
          <w:shd w:val="clear" w:color="auto" w:fill="FFFFFF"/>
        </w:rPr>
        <w:t>судья третье</w:t>
      </w:r>
      <w:r w:rsidRPr="00BC38A4">
        <w:rPr>
          <w:sz w:val="28"/>
          <w:szCs w:val="28"/>
          <w:shd w:val="clear" w:color="auto" w:fill="FFFFFF"/>
        </w:rPr>
        <w:t>й категории</w:t>
      </w:r>
      <w:r>
        <w:rPr>
          <w:sz w:val="28"/>
          <w:szCs w:val="28"/>
          <w:shd w:val="clear" w:color="auto" w:fill="FFFFFF"/>
        </w:rPr>
        <w:t xml:space="preserve">» </w:t>
      </w:r>
      <w:r w:rsidR="00801C80">
        <w:rPr>
          <w:sz w:val="28"/>
          <w:szCs w:val="28"/>
          <w:shd w:val="clear" w:color="auto" w:fill="FFFFFF"/>
        </w:rPr>
        <w:t>(</w:t>
      </w:r>
      <w:r>
        <w:rPr>
          <w:rFonts w:eastAsia="Calibri"/>
          <w:sz w:val="28"/>
          <w:szCs w:val="28"/>
          <w:lang w:eastAsia="en-US"/>
        </w:rPr>
        <w:t>с изменениями</w:t>
      </w:r>
      <w:r w:rsidR="00801C80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внесенными постановлением администрации </w:t>
      </w:r>
      <w:r w:rsidRPr="00DB47F3">
        <w:rPr>
          <w:rFonts w:eastAsia="Calibri"/>
          <w:sz w:val="28"/>
          <w:szCs w:val="28"/>
          <w:lang w:eastAsia="en-US"/>
        </w:rPr>
        <w:t>Георгиевского городского</w:t>
      </w:r>
      <w:proofErr w:type="gramEnd"/>
      <w:r w:rsidRPr="00DB47F3">
        <w:rPr>
          <w:rFonts w:eastAsia="Calibri"/>
          <w:sz w:val="28"/>
          <w:szCs w:val="28"/>
          <w:lang w:eastAsia="en-US"/>
        </w:rPr>
        <w:t xml:space="preserve"> округа Ставропольского края</w:t>
      </w:r>
      <w:r w:rsidR="00A41223">
        <w:rPr>
          <w:rFonts w:eastAsia="Calibri"/>
          <w:sz w:val="28"/>
          <w:szCs w:val="28"/>
          <w:lang w:eastAsia="en-US"/>
        </w:rPr>
        <w:t xml:space="preserve"> от </w:t>
      </w:r>
      <w:r>
        <w:rPr>
          <w:rFonts w:eastAsia="Calibri"/>
          <w:sz w:val="28"/>
          <w:szCs w:val="28"/>
          <w:lang w:eastAsia="en-US"/>
        </w:rPr>
        <w:t>07 ноября 2018 г. № 3005</w:t>
      </w:r>
      <w:r w:rsidR="00801C80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</w:t>
      </w:r>
      <w:r w:rsidR="00A41223">
        <w:rPr>
          <w:sz w:val="28"/>
          <w:szCs w:val="28"/>
          <w:shd w:val="clear" w:color="auto" w:fill="FFFFFF"/>
        </w:rPr>
        <w:t>следующие изменения:</w:t>
      </w:r>
      <w:r>
        <w:rPr>
          <w:sz w:val="28"/>
          <w:szCs w:val="28"/>
          <w:shd w:val="clear" w:color="auto" w:fill="FFFFFF"/>
        </w:rPr>
        <w:t xml:space="preserve"> </w:t>
      </w:r>
    </w:p>
    <w:p w:rsidR="00A41223" w:rsidRPr="008B3D5A" w:rsidRDefault="00A41223" w:rsidP="00E41C23">
      <w:pPr>
        <w:ind w:firstLine="720"/>
        <w:jc w:val="both"/>
        <w:rPr>
          <w:bCs/>
          <w:sz w:val="28"/>
          <w:szCs w:val="28"/>
        </w:rPr>
      </w:pPr>
      <w:r w:rsidRPr="008B3D5A">
        <w:rPr>
          <w:bCs/>
          <w:sz w:val="28"/>
          <w:szCs w:val="28"/>
        </w:rPr>
        <w:t>1.1. В подпункте 4.2.3 слова «может проводиться» заменить словом «проводится».</w:t>
      </w:r>
    </w:p>
    <w:p w:rsidR="00A41223" w:rsidRPr="006516A1" w:rsidRDefault="00A41223" w:rsidP="00E41C23">
      <w:pPr>
        <w:ind w:firstLine="720"/>
        <w:jc w:val="both"/>
        <w:rPr>
          <w:bCs/>
          <w:sz w:val="28"/>
          <w:szCs w:val="28"/>
        </w:rPr>
      </w:pPr>
      <w:r w:rsidRPr="008B3D5A">
        <w:rPr>
          <w:bCs/>
          <w:sz w:val="28"/>
          <w:szCs w:val="28"/>
        </w:rPr>
        <w:t>1.2. Подпункт 5.3.4 признать утратившим силу.</w:t>
      </w:r>
    </w:p>
    <w:p w:rsidR="00443643" w:rsidRDefault="00443643" w:rsidP="00E41C23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</w:p>
    <w:p w:rsidR="00443643" w:rsidRDefault="00443643" w:rsidP="00E41C23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Контроль за выполнением настоящего постановления возложить на исполняющую обязанности заместителя главы администрации – начальника </w:t>
      </w:r>
      <w:r>
        <w:rPr>
          <w:sz w:val="28"/>
          <w:szCs w:val="28"/>
        </w:rPr>
        <w:lastRenderedPageBreak/>
        <w:t>управления информационной и аналитической работы администрации Гео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гиевского городского округа Ставропольского края Логинову Ю.В.</w:t>
      </w:r>
      <w:proofErr w:type="gramEnd"/>
    </w:p>
    <w:p w:rsidR="007B69E5" w:rsidRDefault="007B69E5" w:rsidP="00E41C23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</w:p>
    <w:p w:rsidR="00443643" w:rsidRDefault="00443643" w:rsidP="00E41C23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443643" w:rsidRDefault="00443643" w:rsidP="007B69E5">
      <w:pPr>
        <w:jc w:val="both"/>
        <w:rPr>
          <w:sz w:val="28"/>
          <w:szCs w:val="28"/>
        </w:rPr>
      </w:pPr>
    </w:p>
    <w:p w:rsidR="007B69E5" w:rsidRDefault="007B69E5" w:rsidP="007B69E5">
      <w:pPr>
        <w:jc w:val="both"/>
        <w:rPr>
          <w:sz w:val="28"/>
          <w:szCs w:val="28"/>
        </w:rPr>
      </w:pPr>
    </w:p>
    <w:p w:rsidR="007B69E5" w:rsidRDefault="007B69E5" w:rsidP="007B69E5">
      <w:pPr>
        <w:jc w:val="both"/>
        <w:rPr>
          <w:sz w:val="28"/>
          <w:szCs w:val="28"/>
        </w:rPr>
      </w:pPr>
    </w:p>
    <w:p w:rsidR="007B45B5" w:rsidRDefault="007B45B5" w:rsidP="007B45B5">
      <w:pPr>
        <w:spacing w:line="240" w:lineRule="exact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Глава</w:t>
      </w:r>
    </w:p>
    <w:p w:rsidR="007B45B5" w:rsidRDefault="007B45B5" w:rsidP="007B45B5">
      <w:pPr>
        <w:spacing w:line="240" w:lineRule="exact"/>
        <w:jc w:val="both"/>
        <w:rPr>
          <w:rFonts w:eastAsia="Calibri"/>
          <w:sz w:val="20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Георгиевского городского округа</w:t>
      </w:r>
    </w:p>
    <w:p w:rsidR="007B45B5" w:rsidRDefault="007B45B5" w:rsidP="007B45B5">
      <w:pPr>
        <w:spacing w:line="240" w:lineRule="exact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Ставропольского края                                                                          М.В.Клетин</w:t>
      </w:r>
    </w:p>
    <w:p w:rsidR="007B45B5" w:rsidRDefault="007B45B5" w:rsidP="007B45B5">
      <w:pPr>
        <w:jc w:val="both"/>
        <w:rPr>
          <w:rFonts w:eastAsia="Calibri"/>
          <w:sz w:val="28"/>
          <w:szCs w:val="22"/>
          <w:lang w:eastAsia="en-US"/>
        </w:rPr>
      </w:pPr>
    </w:p>
    <w:p w:rsidR="007B45B5" w:rsidRDefault="007B45B5" w:rsidP="007B45B5">
      <w:pPr>
        <w:jc w:val="both"/>
        <w:rPr>
          <w:rFonts w:eastAsia="Calibri"/>
          <w:sz w:val="28"/>
          <w:szCs w:val="22"/>
          <w:lang w:eastAsia="en-US"/>
        </w:rPr>
      </w:pPr>
    </w:p>
    <w:p w:rsidR="007B45B5" w:rsidRDefault="007B45B5" w:rsidP="007B45B5">
      <w:pPr>
        <w:jc w:val="both"/>
        <w:rPr>
          <w:rFonts w:eastAsia="Calibri"/>
          <w:sz w:val="28"/>
          <w:szCs w:val="22"/>
          <w:lang w:eastAsia="en-US"/>
        </w:rPr>
      </w:pPr>
    </w:p>
    <w:p w:rsidR="007B45B5" w:rsidRDefault="007B45B5" w:rsidP="007B45B5">
      <w:pPr>
        <w:jc w:val="both"/>
        <w:rPr>
          <w:rFonts w:eastAsia="Calibri"/>
          <w:sz w:val="28"/>
          <w:szCs w:val="22"/>
          <w:lang w:eastAsia="en-US"/>
        </w:rPr>
      </w:pPr>
    </w:p>
    <w:p w:rsidR="007B45B5" w:rsidRDefault="007B45B5" w:rsidP="007B45B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вносит </w:t>
      </w: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заместителя главы администрации – начальника управления информационной и аналитической работы</w:t>
      </w:r>
    </w:p>
    <w:p w:rsidR="007B45B5" w:rsidRDefault="007B45B5" w:rsidP="007B45B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Ю.В.Логинова</w:t>
      </w:r>
    </w:p>
    <w:p w:rsidR="007B45B5" w:rsidRDefault="007B45B5" w:rsidP="007B45B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7B45B5" w:rsidRDefault="007B45B5" w:rsidP="007B45B5">
      <w:pPr>
        <w:spacing w:line="240" w:lineRule="exact"/>
        <w:jc w:val="both"/>
        <w:rPr>
          <w:sz w:val="28"/>
          <w:szCs w:val="28"/>
        </w:rPr>
      </w:pPr>
    </w:p>
    <w:p w:rsidR="007B45B5" w:rsidRDefault="007B45B5" w:rsidP="007B45B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                Ж.А.Донец</w:t>
      </w:r>
    </w:p>
    <w:p w:rsidR="007B45B5" w:rsidRDefault="007B45B5" w:rsidP="007B45B5">
      <w:pPr>
        <w:spacing w:line="240" w:lineRule="exact"/>
        <w:jc w:val="both"/>
        <w:rPr>
          <w:sz w:val="28"/>
          <w:szCs w:val="28"/>
        </w:rPr>
      </w:pPr>
    </w:p>
    <w:p w:rsidR="007B45B5" w:rsidRDefault="007B45B5" w:rsidP="007B45B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                                          Н.Е.Филиппова</w:t>
      </w:r>
    </w:p>
    <w:p w:rsidR="007B45B5" w:rsidRDefault="007B45B5" w:rsidP="007B45B5">
      <w:pPr>
        <w:spacing w:line="240" w:lineRule="exact"/>
        <w:jc w:val="both"/>
        <w:rPr>
          <w:sz w:val="28"/>
          <w:szCs w:val="28"/>
        </w:rPr>
      </w:pPr>
    </w:p>
    <w:p w:rsidR="007B45B5" w:rsidRDefault="007B45B5" w:rsidP="007B45B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общего делопроизводства</w:t>
      </w:r>
    </w:p>
    <w:p w:rsidR="007B45B5" w:rsidRDefault="007B45B5" w:rsidP="007B45B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протокола администрации                                                             С.А.Воробьев</w:t>
      </w:r>
    </w:p>
    <w:p w:rsidR="007B45B5" w:rsidRDefault="007B45B5" w:rsidP="007B45B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45B5" w:rsidRDefault="007B45B5" w:rsidP="007B45B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7B45B5" w:rsidRDefault="007B45B5" w:rsidP="007B45B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             И.В.Кельм</w:t>
      </w:r>
    </w:p>
    <w:p w:rsidR="007B45B5" w:rsidRDefault="007B45B5" w:rsidP="007B45B5">
      <w:pPr>
        <w:spacing w:line="240" w:lineRule="exact"/>
        <w:jc w:val="both"/>
        <w:rPr>
          <w:sz w:val="28"/>
          <w:szCs w:val="28"/>
        </w:rPr>
      </w:pPr>
    </w:p>
    <w:p w:rsidR="007B45B5" w:rsidRDefault="007B45B5" w:rsidP="007B45B5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председателя </w:t>
      </w:r>
    </w:p>
    <w:p w:rsidR="007B45B5" w:rsidRDefault="007B45B5" w:rsidP="007B45B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комитета по физической культуре </w:t>
      </w:r>
    </w:p>
    <w:p w:rsidR="007B45B5" w:rsidRDefault="007B45B5" w:rsidP="007B45B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спорту администрации                                                                      С.Ю.Брагин</w:t>
      </w:r>
    </w:p>
    <w:p w:rsidR="007B45B5" w:rsidRDefault="007B45B5" w:rsidP="007B45B5">
      <w:pPr>
        <w:spacing w:line="240" w:lineRule="exact"/>
        <w:jc w:val="both"/>
        <w:rPr>
          <w:sz w:val="28"/>
          <w:szCs w:val="28"/>
        </w:rPr>
      </w:pPr>
    </w:p>
    <w:p w:rsidR="007B45B5" w:rsidRDefault="007B45B5" w:rsidP="007B45B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главным специалистом комитета по физической      культуре и спорту администрации</w:t>
      </w:r>
      <w:r>
        <w:t xml:space="preserve">                                                    </w:t>
      </w:r>
      <w:proofErr w:type="spellStart"/>
      <w:r>
        <w:rPr>
          <w:sz w:val="28"/>
          <w:szCs w:val="28"/>
        </w:rPr>
        <w:t>Р.Ю.Наурбиевым</w:t>
      </w:r>
      <w:proofErr w:type="spellEnd"/>
    </w:p>
    <w:sectPr w:rsidR="007B45B5" w:rsidSect="007B69E5">
      <w:headerReference w:type="default" r:id="rId8"/>
      <w:headerReference w:type="first" r:id="rId9"/>
      <w:type w:val="evenPage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35B" w:rsidRDefault="0033035B" w:rsidP="007C7535">
      <w:r>
        <w:separator/>
      </w:r>
    </w:p>
  </w:endnote>
  <w:endnote w:type="continuationSeparator" w:id="0">
    <w:p w:rsidR="0033035B" w:rsidRDefault="0033035B" w:rsidP="007C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35B" w:rsidRDefault="0033035B" w:rsidP="007C7535">
      <w:r>
        <w:separator/>
      </w:r>
    </w:p>
  </w:footnote>
  <w:footnote w:type="continuationSeparator" w:id="0">
    <w:p w:rsidR="0033035B" w:rsidRDefault="0033035B" w:rsidP="007C7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35" w:rsidRPr="005924F4" w:rsidRDefault="005924F4" w:rsidP="007B69E5">
    <w:pPr>
      <w:pStyle w:val="a8"/>
      <w:jc w:val="right"/>
      <w:rPr>
        <w:sz w:val="28"/>
        <w:szCs w:val="28"/>
      </w:rPr>
    </w:pPr>
    <w:r w:rsidRPr="005924F4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F4" w:rsidRDefault="005924F4">
    <w:pPr>
      <w:pStyle w:val="a8"/>
      <w:jc w:val="right"/>
    </w:pPr>
  </w:p>
  <w:p w:rsidR="005924F4" w:rsidRDefault="005924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2128"/>
    <w:multiLevelType w:val="hybridMultilevel"/>
    <w:tmpl w:val="82E0463A"/>
    <w:lvl w:ilvl="0" w:tplc="6A1AF36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9D01A6"/>
    <w:multiLevelType w:val="hybridMultilevel"/>
    <w:tmpl w:val="6DD05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D0982"/>
    <w:multiLevelType w:val="hybridMultilevel"/>
    <w:tmpl w:val="F0C2D276"/>
    <w:lvl w:ilvl="0" w:tplc="0A2A2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1A"/>
    <w:rsid w:val="00001261"/>
    <w:rsid w:val="000D5D9E"/>
    <w:rsid w:val="00104C3A"/>
    <w:rsid w:val="00197B35"/>
    <w:rsid w:val="001E459A"/>
    <w:rsid w:val="002D0A57"/>
    <w:rsid w:val="002D2613"/>
    <w:rsid w:val="003078CF"/>
    <w:rsid w:val="0033035B"/>
    <w:rsid w:val="00385873"/>
    <w:rsid w:val="00443643"/>
    <w:rsid w:val="00472345"/>
    <w:rsid w:val="004964EE"/>
    <w:rsid w:val="004B59AE"/>
    <w:rsid w:val="005924F4"/>
    <w:rsid w:val="006B7140"/>
    <w:rsid w:val="007325D3"/>
    <w:rsid w:val="00775BB7"/>
    <w:rsid w:val="007B18DC"/>
    <w:rsid w:val="007B45B5"/>
    <w:rsid w:val="007B69E5"/>
    <w:rsid w:val="007C7535"/>
    <w:rsid w:val="007F01BA"/>
    <w:rsid w:val="00801C80"/>
    <w:rsid w:val="00936718"/>
    <w:rsid w:val="009A0BC2"/>
    <w:rsid w:val="009B1715"/>
    <w:rsid w:val="00A41223"/>
    <w:rsid w:val="00B83B7D"/>
    <w:rsid w:val="00C33D87"/>
    <w:rsid w:val="00C65EB1"/>
    <w:rsid w:val="00D9071A"/>
    <w:rsid w:val="00DB47F3"/>
    <w:rsid w:val="00E41C23"/>
    <w:rsid w:val="00F63495"/>
    <w:rsid w:val="00F75A84"/>
    <w:rsid w:val="00FC6B6B"/>
    <w:rsid w:val="00F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E23"/>
    <w:pPr>
      <w:ind w:left="720"/>
      <w:contextualSpacing/>
    </w:pPr>
  </w:style>
  <w:style w:type="paragraph" w:customStyle="1" w:styleId="ConsPlusTitle">
    <w:name w:val="ConsPlusTitle"/>
    <w:rsid w:val="00FF0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FF0E23"/>
    <w:pPr>
      <w:spacing w:after="0" w:line="240" w:lineRule="auto"/>
    </w:pPr>
    <w:rPr>
      <w:rFonts w:ascii="Times New Roman" w:hAnsi="Times New Roman" w:cs="Times New Roman"/>
      <w:color w:val="000000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FF0E2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17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71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C75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75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75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E23"/>
    <w:pPr>
      <w:ind w:left="720"/>
      <w:contextualSpacing/>
    </w:pPr>
  </w:style>
  <w:style w:type="paragraph" w:customStyle="1" w:styleId="ConsPlusTitle">
    <w:name w:val="ConsPlusTitle"/>
    <w:rsid w:val="00FF0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FF0E23"/>
    <w:pPr>
      <w:spacing w:after="0" w:line="240" w:lineRule="auto"/>
    </w:pPr>
    <w:rPr>
      <w:rFonts w:ascii="Times New Roman" w:hAnsi="Times New Roman" w:cs="Times New Roman"/>
      <w:color w:val="000000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FF0E2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17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71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C75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75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75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Васекина</cp:lastModifiedBy>
  <cp:revision>25</cp:revision>
  <cp:lastPrinted>2019-07-05T11:53:00Z</cp:lastPrinted>
  <dcterms:created xsi:type="dcterms:W3CDTF">2019-06-24T06:51:00Z</dcterms:created>
  <dcterms:modified xsi:type="dcterms:W3CDTF">2019-08-12T12:14:00Z</dcterms:modified>
</cp:coreProperties>
</file>