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11B" w:rsidRPr="00C6111B" w:rsidRDefault="00C6111B" w:rsidP="00C611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111B"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</w:p>
    <w:p w:rsidR="00C6111B" w:rsidRPr="00C6111B" w:rsidRDefault="00C6111B" w:rsidP="00C611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111B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C6111B" w:rsidRPr="00C6111B" w:rsidRDefault="00C6111B" w:rsidP="00C611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111B" w:rsidRPr="00C6111B" w:rsidRDefault="00C6111B" w:rsidP="00C611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111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6111B" w:rsidRPr="00C6111B" w:rsidRDefault="00FC11DA" w:rsidP="00C611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 апреля</w:t>
      </w:r>
      <w:r w:rsidR="00C6111B" w:rsidRPr="00C6111B">
        <w:rPr>
          <w:rFonts w:ascii="Times New Roman" w:hAnsi="Times New Roman" w:cs="Times New Roman"/>
          <w:sz w:val="28"/>
          <w:szCs w:val="28"/>
        </w:rPr>
        <w:t xml:space="preserve"> 2017 г. № </w:t>
      </w:r>
      <w:r>
        <w:rPr>
          <w:rFonts w:ascii="Times New Roman" w:hAnsi="Times New Roman" w:cs="Times New Roman"/>
          <w:sz w:val="28"/>
          <w:szCs w:val="28"/>
        </w:rPr>
        <w:t>464</w:t>
      </w:r>
    </w:p>
    <w:p w:rsidR="00C6111B" w:rsidRPr="00C6111B" w:rsidRDefault="00C6111B" w:rsidP="00C611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5B1" w:rsidRPr="004075B1" w:rsidRDefault="00C6111B" w:rsidP="004075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 внесении изменения</w:t>
      </w:r>
      <w:r w:rsidR="00D87F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приложение к постановлению администрации города Георгиевска от 28 декабря 2016 г. № 1871 «</w:t>
      </w:r>
      <w:r w:rsidR="004075B1"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Об утверждении Плана проведения экспертизы нормативных правовых актов органов местного самоуправления города Георгиевска, затрагивающих вопросы осуществления предпринимател</w:t>
      </w:r>
      <w:r w:rsidR="004075B1"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="004075B1"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ской и инвестиционной деятельности на 201</w:t>
      </w:r>
      <w:r w:rsidR="0080177A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4075B1"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D87F3B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4075B1" w:rsidRDefault="004075B1" w:rsidP="004075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6111B" w:rsidRPr="004075B1" w:rsidRDefault="00C6111B" w:rsidP="004075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5B1" w:rsidRPr="004075B1" w:rsidRDefault="004075B1" w:rsidP="004075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8"/>
        </w:rPr>
      </w:pPr>
      <w:r w:rsidRPr="004075B1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постановлением</w:t>
      </w: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администрации города Георгиевска от 03 ноября 2015 г. № 1495 «Об организации и проведении процедуры оценки р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гулирующего воздействия проектов нормативных актов органов местного с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моу</w:t>
      </w:r>
      <w:r w:rsidR="00A83D7E">
        <w:rPr>
          <w:rFonts w:ascii="Times New Roman" w:eastAsia="Times New Roman" w:hAnsi="Times New Roman" w:cs="Times New Roman"/>
          <w:sz w:val="28"/>
          <w:szCs w:val="28"/>
        </w:rPr>
        <w:t xml:space="preserve">правления города Георгиевска и 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экспертизе нормативных правовых актов органов местного самоуправления города Георгиевска, затрагивающих вопросы осуществления предпринимательской и инвестиционной деятельности», на о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новании статей 60, 64 Устава города Георгиевска, администрация города Гео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4075B1">
        <w:rPr>
          <w:rFonts w:ascii="Times New Roman" w:eastAsia="Times New Roman" w:hAnsi="Times New Roman" w:cs="Times New Roman"/>
          <w:sz w:val="28"/>
          <w:szCs w:val="28"/>
        </w:rPr>
        <w:t xml:space="preserve">гиевска </w:t>
      </w:r>
    </w:p>
    <w:p w:rsidR="004075B1" w:rsidRPr="004075B1" w:rsidRDefault="004075B1" w:rsidP="004075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5B1" w:rsidRPr="004075B1" w:rsidRDefault="004075B1" w:rsidP="00407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ПОСТАНОВЛЯЕТ:</w:t>
      </w:r>
    </w:p>
    <w:p w:rsidR="004075B1" w:rsidRPr="004075B1" w:rsidRDefault="004075B1" w:rsidP="00407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5B1" w:rsidRPr="004075B1" w:rsidRDefault="004075B1" w:rsidP="004075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1. </w:t>
      </w:r>
      <w:r w:rsidR="00C6111B">
        <w:rPr>
          <w:rFonts w:ascii="Times New Roman" w:eastAsia="Calibri" w:hAnsi="Times New Roman" w:cs="Times New Roman"/>
          <w:sz w:val="28"/>
          <w:szCs w:val="28"/>
          <w:lang w:eastAsia="en-US"/>
        </w:rPr>
        <w:t>Внести изменение</w:t>
      </w:r>
      <w:r w:rsidR="00D87F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приложение к постановлению администрации г</w:t>
      </w:r>
      <w:r w:rsidR="00D87F3B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C6111B">
        <w:rPr>
          <w:rFonts w:ascii="Times New Roman" w:eastAsia="Calibri" w:hAnsi="Times New Roman" w:cs="Times New Roman"/>
          <w:sz w:val="28"/>
          <w:szCs w:val="28"/>
          <w:lang w:eastAsia="en-US"/>
        </w:rPr>
        <w:t>рода</w:t>
      </w:r>
      <w:r w:rsidR="00D87F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Георгиевска от 28 декабря 2016 г. № 1871 «</w:t>
      </w:r>
      <w:r w:rsidR="00D87F3B"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Об утверждении Плана пров</w:t>
      </w:r>
      <w:r w:rsidR="00D87F3B"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D87F3B"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дения экспертизы нормативных правовых актов органов местного самоупра</w:t>
      </w:r>
      <w:r w:rsidR="00D87F3B"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D87F3B"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ления города Георгиевска, затрагивающих вопросы осуществления предприн</w:t>
      </w:r>
      <w:r w:rsidR="00D87F3B"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D87F3B"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мательской и инвестиционной деятельности на 201</w:t>
      </w:r>
      <w:r w:rsidR="00D87F3B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D87F3B"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D87F3B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09765D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D87F3B"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976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изложив его в р</w:t>
      </w:r>
      <w:r w:rsidR="0009765D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0976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дакции согласно приложению. </w:t>
      </w:r>
    </w:p>
    <w:p w:rsidR="004075B1" w:rsidRPr="004075B1" w:rsidRDefault="004075B1" w:rsidP="004075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5B1" w:rsidRPr="004075B1" w:rsidRDefault="004075B1" w:rsidP="004075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2. Контроль за выполнением настоящего постановления возложить на з</w:t>
      </w: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мест</w:t>
      </w:r>
      <w:r w:rsidR="00D87F3B">
        <w:rPr>
          <w:rFonts w:ascii="Times New Roman" w:eastAsia="Calibri" w:hAnsi="Times New Roman" w:cs="Times New Roman"/>
          <w:sz w:val="28"/>
          <w:szCs w:val="28"/>
          <w:lang w:eastAsia="en-US"/>
        </w:rPr>
        <w:t>ителя главы администрации города - начальника управления экономич</w:t>
      </w:r>
      <w:r w:rsidR="00D87F3B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D87F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ского развития администрации города Георгиевска </w:t>
      </w: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Р.В. Диканского.</w:t>
      </w:r>
    </w:p>
    <w:p w:rsidR="004075B1" w:rsidRPr="004075B1" w:rsidRDefault="004075B1" w:rsidP="004075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5B1" w:rsidRPr="004075B1" w:rsidRDefault="004075B1" w:rsidP="004075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3. Настоящее постановление вступает в силу со дня официального опу</w:t>
      </w: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Pr="004075B1">
        <w:rPr>
          <w:rFonts w:ascii="Times New Roman" w:eastAsia="Calibri" w:hAnsi="Times New Roman" w:cs="Times New Roman"/>
          <w:sz w:val="28"/>
          <w:szCs w:val="28"/>
          <w:lang w:eastAsia="en-US"/>
        </w:rPr>
        <w:t>ликования.</w:t>
      </w:r>
    </w:p>
    <w:p w:rsidR="004075B1" w:rsidRDefault="004075B1" w:rsidP="004075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E1981" w:rsidRDefault="00DE1981" w:rsidP="004075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A2BB5" w:rsidRPr="005A2BB5" w:rsidRDefault="005A2BB5" w:rsidP="005A2B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2BB5">
        <w:rPr>
          <w:rFonts w:ascii="Times New Roman" w:eastAsia="Calibri" w:hAnsi="Times New Roman" w:cs="Times New Roman"/>
          <w:sz w:val="28"/>
          <w:szCs w:val="28"/>
        </w:rPr>
        <w:t>Исполняющий полномочия главы</w:t>
      </w:r>
    </w:p>
    <w:p w:rsidR="005A2BB5" w:rsidRPr="005A2BB5" w:rsidRDefault="005A2BB5" w:rsidP="005A2B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2BB5">
        <w:rPr>
          <w:rFonts w:ascii="Times New Roman" w:eastAsia="Calibri" w:hAnsi="Times New Roman" w:cs="Times New Roman"/>
          <w:sz w:val="28"/>
          <w:szCs w:val="28"/>
        </w:rPr>
        <w:t>администрации города Георгиевска</w:t>
      </w:r>
    </w:p>
    <w:p w:rsidR="005A2BB5" w:rsidRPr="005A2BB5" w:rsidRDefault="005A2BB5" w:rsidP="005A2B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2BB5">
        <w:rPr>
          <w:rFonts w:ascii="Times New Roman" w:hAnsi="Times New Roman" w:cs="Times New Roman"/>
          <w:sz w:val="28"/>
          <w:szCs w:val="28"/>
        </w:rPr>
        <w:t>-</w:t>
      </w:r>
      <w:r w:rsidRPr="005A2BB5">
        <w:rPr>
          <w:rFonts w:ascii="Times New Roman" w:eastAsia="Calibri" w:hAnsi="Times New Roman" w:cs="Times New Roman"/>
          <w:sz w:val="28"/>
          <w:szCs w:val="28"/>
        </w:rPr>
        <w:t xml:space="preserve"> первый</w:t>
      </w:r>
      <w:r w:rsidRPr="005A2BB5">
        <w:rPr>
          <w:rFonts w:ascii="Times New Roman" w:hAnsi="Times New Roman" w:cs="Times New Roman"/>
          <w:sz w:val="28"/>
          <w:szCs w:val="28"/>
        </w:rPr>
        <w:t xml:space="preserve"> </w:t>
      </w:r>
      <w:r w:rsidRPr="005A2BB5"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</w:t>
      </w:r>
    </w:p>
    <w:p w:rsidR="005A2BB5" w:rsidRPr="005A2BB5" w:rsidRDefault="005A2BB5" w:rsidP="005A2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2BB5">
        <w:rPr>
          <w:rFonts w:ascii="Times New Roman" w:eastAsia="Calibri" w:hAnsi="Times New Roman" w:cs="Times New Roman"/>
          <w:sz w:val="28"/>
          <w:szCs w:val="28"/>
        </w:rPr>
        <w:t>админи</w:t>
      </w:r>
      <w:r w:rsidRPr="005A2BB5">
        <w:rPr>
          <w:rFonts w:ascii="Times New Roman" w:hAnsi="Times New Roman" w:cs="Times New Roman"/>
          <w:sz w:val="28"/>
          <w:szCs w:val="28"/>
        </w:rPr>
        <w:t>с</w:t>
      </w:r>
      <w:r w:rsidRPr="005A2BB5">
        <w:rPr>
          <w:rFonts w:ascii="Times New Roman" w:eastAsia="Calibri" w:hAnsi="Times New Roman" w:cs="Times New Roman"/>
          <w:sz w:val="28"/>
          <w:szCs w:val="28"/>
        </w:rPr>
        <w:t>трации</w:t>
      </w:r>
      <w:r w:rsidRPr="005A2BB5">
        <w:rPr>
          <w:rFonts w:ascii="Times New Roman" w:hAnsi="Times New Roman" w:cs="Times New Roman"/>
          <w:sz w:val="28"/>
          <w:szCs w:val="28"/>
        </w:rPr>
        <w:t xml:space="preserve"> </w:t>
      </w:r>
      <w:r w:rsidRPr="005A2BB5">
        <w:rPr>
          <w:rFonts w:ascii="Times New Roman" w:eastAsia="Calibri" w:hAnsi="Times New Roman" w:cs="Times New Roman"/>
          <w:sz w:val="28"/>
          <w:szCs w:val="28"/>
        </w:rPr>
        <w:t xml:space="preserve">города Георгиевска        </w:t>
      </w:r>
      <w:r w:rsidRPr="005A2BB5">
        <w:rPr>
          <w:rFonts w:ascii="Times New Roman" w:hAnsi="Times New Roman" w:cs="Times New Roman"/>
          <w:sz w:val="28"/>
          <w:szCs w:val="28"/>
        </w:rPr>
        <w:t xml:space="preserve">                                         В.В. Крутников</w:t>
      </w:r>
    </w:p>
    <w:p w:rsidR="00C368C9" w:rsidRDefault="00C368C9"/>
    <w:sectPr w:rsidR="00C368C9" w:rsidSect="00C6111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3A1" w:rsidRDefault="00CE33A1" w:rsidP="0009765D">
      <w:pPr>
        <w:spacing w:after="0" w:line="240" w:lineRule="auto"/>
      </w:pPr>
      <w:r>
        <w:separator/>
      </w:r>
    </w:p>
  </w:endnote>
  <w:endnote w:type="continuationSeparator" w:id="0">
    <w:p w:rsidR="00CE33A1" w:rsidRDefault="00CE33A1" w:rsidP="00097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3A1" w:rsidRDefault="00CE33A1" w:rsidP="0009765D">
      <w:pPr>
        <w:spacing w:after="0" w:line="240" w:lineRule="auto"/>
      </w:pPr>
      <w:r>
        <w:separator/>
      </w:r>
    </w:p>
  </w:footnote>
  <w:footnote w:type="continuationSeparator" w:id="0">
    <w:p w:rsidR="00CE33A1" w:rsidRDefault="00CE33A1" w:rsidP="00097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69410"/>
      <w:docPartObj>
        <w:docPartGallery w:val="Page Numbers (Top of Page)"/>
        <w:docPartUnique/>
      </w:docPartObj>
    </w:sdtPr>
    <w:sdtContent>
      <w:p w:rsidR="003C7A37" w:rsidRDefault="002542F0">
        <w:pPr>
          <w:pStyle w:val="a3"/>
          <w:jc w:val="center"/>
        </w:pPr>
        <w:fldSimple w:instr=" PAGE   \* MERGEFORMAT ">
          <w:r w:rsidR="005A2BB5">
            <w:rPr>
              <w:noProof/>
            </w:rPr>
            <w:t>2</w:t>
          </w:r>
        </w:fldSimple>
      </w:p>
    </w:sdtContent>
  </w:sdt>
  <w:p w:rsidR="0009765D" w:rsidRDefault="0009765D" w:rsidP="0009765D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075B1"/>
    <w:rsid w:val="00045DE4"/>
    <w:rsid w:val="0009765D"/>
    <w:rsid w:val="00100FA7"/>
    <w:rsid w:val="00206997"/>
    <w:rsid w:val="002542F0"/>
    <w:rsid w:val="003C7A37"/>
    <w:rsid w:val="004075B1"/>
    <w:rsid w:val="004E618C"/>
    <w:rsid w:val="0055127B"/>
    <w:rsid w:val="005920E9"/>
    <w:rsid w:val="005A2BB5"/>
    <w:rsid w:val="00646F45"/>
    <w:rsid w:val="006715B4"/>
    <w:rsid w:val="00672AB6"/>
    <w:rsid w:val="006B1BDC"/>
    <w:rsid w:val="0079587F"/>
    <w:rsid w:val="007A1555"/>
    <w:rsid w:val="0080177A"/>
    <w:rsid w:val="00840599"/>
    <w:rsid w:val="008D0E3D"/>
    <w:rsid w:val="00994756"/>
    <w:rsid w:val="00A208BD"/>
    <w:rsid w:val="00A3778C"/>
    <w:rsid w:val="00A83D7E"/>
    <w:rsid w:val="00BD0138"/>
    <w:rsid w:val="00C368C9"/>
    <w:rsid w:val="00C6111B"/>
    <w:rsid w:val="00C92962"/>
    <w:rsid w:val="00CB6F39"/>
    <w:rsid w:val="00CE33A1"/>
    <w:rsid w:val="00D87F3B"/>
    <w:rsid w:val="00DE1594"/>
    <w:rsid w:val="00DE1981"/>
    <w:rsid w:val="00E51A49"/>
    <w:rsid w:val="00F6778A"/>
    <w:rsid w:val="00FC11DA"/>
    <w:rsid w:val="00FC1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5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7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765D"/>
  </w:style>
  <w:style w:type="paragraph" w:styleId="a5">
    <w:name w:val="footer"/>
    <w:basedOn w:val="a"/>
    <w:link w:val="a6"/>
    <w:uiPriority w:val="99"/>
    <w:semiHidden/>
    <w:unhideWhenUsed/>
    <w:rsid w:val="00097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76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4982F-CBD6-4E62-B567-E7C195FC3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ECO-SKRIPAL</dc:creator>
  <cp:keywords/>
  <dc:description/>
  <cp:lastModifiedBy>КапниноваА</cp:lastModifiedBy>
  <cp:revision>14</cp:revision>
  <cp:lastPrinted>2017-03-30T08:24:00Z</cp:lastPrinted>
  <dcterms:created xsi:type="dcterms:W3CDTF">2016-12-26T06:49:00Z</dcterms:created>
  <dcterms:modified xsi:type="dcterms:W3CDTF">2017-04-05T11:05:00Z</dcterms:modified>
</cp:coreProperties>
</file>