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CBA" w:rsidRPr="00877CBA" w:rsidRDefault="00877CBA" w:rsidP="00877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7CBA">
        <w:rPr>
          <w:rFonts w:ascii="Times New Roman" w:hAnsi="Times New Roman"/>
          <w:sz w:val="28"/>
          <w:szCs w:val="28"/>
        </w:rPr>
        <w:t>АДМИНИСТРАЦИЯ ГОРОДА ГЕОРГИЕВСКА</w:t>
      </w:r>
    </w:p>
    <w:p w:rsidR="00877CBA" w:rsidRPr="00877CBA" w:rsidRDefault="00877CBA" w:rsidP="00877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7CBA">
        <w:rPr>
          <w:rFonts w:ascii="Times New Roman" w:hAnsi="Times New Roman"/>
          <w:sz w:val="28"/>
          <w:szCs w:val="28"/>
        </w:rPr>
        <w:t>СТАВРОПОЛЬСКОГО КРАЯ</w:t>
      </w:r>
    </w:p>
    <w:p w:rsidR="00877CBA" w:rsidRPr="00877CBA" w:rsidRDefault="00877CBA" w:rsidP="00877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7CBA" w:rsidRPr="00877CBA" w:rsidRDefault="00877CBA" w:rsidP="00877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7CBA">
        <w:rPr>
          <w:rFonts w:ascii="Times New Roman" w:hAnsi="Times New Roman"/>
          <w:sz w:val="28"/>
          <w:szCs w:val="28"/>
        </w:rPr>
        <w:t>ПОСТАНОВЛЕНИЕ</w:t>
      </w:r>
    </w:p>
    <w:p w:rsidR="00877CBA" w:rsidRPr="00877CBA" w:rsidRDefault="00C32AB6" w:rsidP="00877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марта</w:t>
      </w:r>
      <w:r w:rsidR="00877CBA" w:rsidRPr="00877CBA">
        <w:rPr>
          <w:rFonts w:ascii="Times New Roman" w:hAnsi="Times New Roman"/>
          <w:sz w:val="28"/>
          <w:szCs w:val="28"/>
        </w:rPr>
        <w:t xml:space="preserve"> 2017 г. № </w:t>
      </w:r>
      <w:r>
        <w:rPr>
          <w:rFonts w:ascii="Times New Roman" w:hAnsi="Times New Roman"/>
          <w:sz w:val="28"/>
          <w:szCs w:val="28"/>
        </w:rPr>
        <w:t>414</w:t>
      </w:r>
    </w:p>
    <w:p w:rsidR="00877CBA" w:rsidRPr="00877CBA" w:rsidRDefault="00877CBA" w:rsidP="00877C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54C3" w:rsidRPr="008A7E94" w:rsidRDefault="00C279E2" w:rsidP="00135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BDD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CE2BDD">
        <w:rPr>
          <w:rFonts w:ascii="Times New Roman" w:hAnsi="Times New Roman"/>
          <w:sz w:val="28"/>
          <w:szCs w:val="28"/>
        </w:rPr>
        <w:t>униципал</w:t>
      </w:r>
      <w:r w:rsidRPr="00CE2BDD">
        <w:rPr>
          <w:rFonts w:ascii="Times New Roman" w:hAnsi="Times New Roman"/>
          <w:sz w:val="28"/>
          <w:szCs w:val="28"/>
        </w:rPr>
        <w:t>ь</w:t>
      </w:r>
      <w:r w:rsidRPr="00CE2BDD">
        <w:rPr>
          <w:rFonts w:ascii="Times New Roman" w:hAnsi="Times New Roman"/>
          <w:sz w:val="28"/>
          <w:szCs w:val="28"/>
        </w:rPr>
        <w:t>ной услуги «Предоставление</w:t>
      </w:r>
      <w:r w:rsidR="00C935B5">
        <w:rPr>
          <w:rFonts w:ascii="Times New Roman" w:hAnsi="Times New Roman"/>
          <w:sz w:val="28"/>
          <w:szCs w:val="28"/>
        </w:rPr>
        <w:t xml:space="preserve"> информации </w:t>
      </w:r>
      <w:r w:rsidR="006B43F3">
        <w:rPr>
          <w:rFonts w:ascii="Times New Roman" w:hAnsi="Times New Roman"/>
          <w:sz w:val="28"/>
          <w:szCs w:val="28"/>
        </w:rPr>
        <w:t xml:space="preserve">об объектах учета, содержащейся в </w:t>
      </w:r>
      <w:r w:rsidR="00C935B5">
        <w:rPr>
          <w:rFonts w:ascii="Times New Roman" w:hAnsi="Times New Roman"/>
          <w:sz w:val="28"/>
          <w:szCs w:val="28"/>
        </w:rPr>
        <w:t>реестр</w:t>
      </w:r>
      <w:r w:rsidR="006B43F3">
        <w:rPr>
          <w:rFonts w:ascii="Times New Roman" w:hAnsi="Times New Roman"/>
          <w:sz w:val="28"/>
          <w:szCs w:val="28"/>
        </w:rPr>
        <w:t>е</w:t>
      </w:r>
      <w:r w:rsidR="00C935B5">
        <w:rPr>
          <w:rFonts w:ascii="Times New Roman" w:hAnsi="Times New Roman"/>
          <w:sz w:val="28"/>
          <w:szCs w:val="28"/>
        </w:rPr>
        <w:t xml:space="preserve"> муниципально</w:t>
      </w:r>
      <w:r w:rsidR="006B43F3">
        <w:rPr>
          <w:rFonts w:ascii="Times New Roman" w:hAnsi="Times New Roman"/>
          <w:sz w:val="28"/>
          <w:szCs w:val="28"/>
        </w:rPr>
        <w:t>й</w:t>
      </w:r>
      <w:r w:rsidR="00C935B5">
        <w:rPr>
          <w:rFonts w:ascii="Times New Roman" w:hAnsi="Times New Roman"/>
          <w:sz w:val="28"/>
          <w:szCs w:val="28"/>
        </w:rPr>
        <w:t xml:space="preserve"> </w:t>
      </w:r>
      <w:r w:rsidR="006B43F3">
        <w:rPr>
          <w:rFonts w:ascii="Times New Roman" w:hAnsi="Times New Roman"/>
          <w:sz w:val="28"/>
          <w:szCs w:val="28"/>
        </w:rPr>
        <w:t>собственности</w:t>
      </w:r>
      <w:r w:rsidRPr="00CE2BDD">
        <w:rPr>
          <w:rFonts w:ascii="Times New Roman" w:hAnsi="Times New Roman"/>
          <w:sz w:val="28"/>
          <w:szCs w:val="28"/>
        </w:rPr>
        <w:t>»</w:t>
      </w:r>
    </w:p>
    <w:p w:rsidR="006B43F3" w:rsidRDefault="006B43F3" w:rsidP="00EE2CC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E2CC2" w:rsidRPr="00EE2CC2" w:rsidRDefault="00EE2CC2" w:rsidP="00877CBA">
      <w:pPr>
        <w:spacing w:line="240" w:lineRule="auto"/>
        <w:ind w:firstLine="708"/>
        <w:jc w:val="both"/>
        <w:rPr>
          <w:rFonts w:ascii="Times New Roman" w:hAnsi="Times New Roman"/>
          <w:caps/>
          <w:sz w:val="28"/>
          <w:szCs w:val="28"/>
        </w:rPr>
      </w:pPr>
      <w:r w:rsidRPr="00EE2CC2">
        <w:rPr>
          <w:rFonts w:ascii="Times New Roman" w:hAnsi="Times New Roman"/>
          <w:sz w:val="28"/>
          <w:szCs w:val="28"/>
        </w:rPr>
        <w:t>В целях реализации Федерального закона «Об организации предоставл</w:t>
      </w:r>
      <w:r w:rsidRPr="00EE2CC2">
        <w:rPr>
          <w:rFonts w:ascii="Times New Roman" w:hAnsi="Times New Roman"/>
          <w:sz w:val="28"/>
          <w:szCs w:val="28"/>
        </w:rPr>
        <w:t>е</w:t>
      </w:r>
      <w:r w:rsidRPr="00EE2CC2">
        <w:rPr>
          <w:rFonts w:ascii="Times New Roman" w:hAnsi="Times New Roman"/>
          <w:sz w:val="28"/>
          <w:szCs w:val="28"/>
        </w:rPr>
        <w:t>ния государственных и муниципальных услуг», в соответствии с постановлен</w:t>
      </w:r>
      <w:r w:rsidRPr="00EE2CC2">
        <w:rPr>
          <w:rFonts w:ascii="Times New Roman" w:hAnsi="Times New Roman"/>
          <w:sz w:val="28"/>
          <w:szCs w:val="28"/>
        </w:rPr>
        <w:t>и</w:t>
      </w:r>
      <w:r w:rsidRPr="00EE2CC2">
        <w:rPr>
          <w:rFonts w:ascii="Times New Roman" w:hAnsi="Times New Roman"/>
          <w:sz w:val="28"/>
          <w:szCs w:val="28"/>
        </w:rPr>
        <w:t>ем администрации города Георгиевска от 27 октября 2016 г. № 1537 «Об у</w:t>
      </w:r>
      <w:r w:rsidRPr="00EE2CC2">
        <w:rPr>
          <w:rFonts w:ascii="Times New Roman" w:hAnsi="Times New Roman"/>
          <w:sz w:val="28"/>
          <w:szCs w:val="28"/>
        </w:rPr>
        <w:t>т</w:t>
      </w:r>
      <w:r w:rsidRPr="00EE2CC2">
        <w:rPr>
          <w:rFonts w:ascii="Times New Roman" w:hAnsi="Times New Roman"/>
          <w:sz w:val="28"/>
          <w:szCs w:val="28"/>
        </w:rPr>
        <w:t>верждении Порядка разработки и утверждения административных регламентов предоставления муниципальных услуг, Порядка разработки и утверждения а</w:t>
      </w:r>
      <w:r w:rsidRPr="00EE2CC2">
        <w:rPr>
          <w:rFonts w:ascii="Times New Roman" w:hAnsi="Times New Roman"/>
          <w:sz w:val="28"/>
          <w:szCs w:val="28"/>
        </w:rPr>
        <w:t>д</w:t>
      </w:r>
      <w:r w:rsidRPr="00EE2CC2">
        <w:rPr>
          <w:rFonts w:ascii="Times New Roman" w:hAnsi="Times New Roman"/>
          <w:sz w:val="28"/>
          <w:szCs w:val="28"/>
        </w:rPr>
        <w:t>министративных регламентов исполнения муниципальных контрольных фун</w:t>
      </w:r>
      <w:r w:rsidRPr="00EE2CC2">
        <w:rPr>
          <w:rFonts w:ascii="Times New Roman" w:hAnsi="Times New Roman"/>
          <w:sz w:val="28"/>
          <w:szCs w:val="28"/>
        </w:rPr>
        <w:t>к</w:t>
      </w:r>
      <w:r w:rsidRPr="00EE2CC2">
        <w:rPr>
          <w:rFonts w:ascii="Times New Roman" w:hAnsi="Times New Roman"/>
          <w:sz w:val="28"/>
          <w:szCs w:val="28"/>
        </w:rPr>
        <w:t>ций и Порядка проведения экспертизы проектов административных регламе</w:t>
      </w:r>
      <w:r w:rsidRPr="00EE2CC2">
        <w:rPr>
          <w:rFonts w:ascii="Times New Roman" w:hAnsi="Times New Roman"/>
          <w:sz w:val="28"/>
          <w:szCs w:val="28"/>
        </w:rPr>
        <w:t>н</w:t>
      </w:r>
      <w:r w:rsidRPr="00EE2CC2">
        <w:rPr>
          <w:rFonts w:ascii="Times New Roman" w:hAnsi="Times New Roman"/>
          <w:sz w:val="28"/>
          <w:szCs w:val="28"/>
        </w:rPr>
        <w:t>тов предоставления муниципальных услуг и проектов административных ре</w:t>
      </w:r>
      <w:r w:rsidRPr="00EE2CC2">
        <w:rPr>
          <w:rFonts w:ascii="Times New Roman" w:hAnsi="Times New Roman"/>
          <w:sz w:val="28"/>
          <w:szCs w:val="28"/>
        </w:rPr>
        <w:t>г</w:t>
      </w:r>
      <w:r w:rsidRPr="00EE2CC2">
        <w:rPr>
          <w:rFonts w:ascii="Times New Roman" w:hAnsi="Times New Roman"/>
          <w:sz w:val="28"/>
          <w:szCs w:val="28"/>
        </w:rPr>
        <w:t>ламентов исполнения муниципальных контрольных функций», на основании статей 60, 64 Устава города Георгиевска администрация города Георгиевска</w:t>
      </w:r>
    </w:p>
    <w:p w:rsidR="001354C3" w:rsidRPr="008A7E94" w:rsidRDefault="001354C3" w:rsidP="001354C3">
      <w:pPr>
        <w:spacing w:after="0" w:line="240" w:lineRule="auto"/>
        <w:jc w:val="both"/>
        <w:rPr>
          <w:rFonts w:ascii="Times New Roman" w:hAnsi="Times New Roman"/>
          <w:caps/>
          <w:spacing w:val="20"/>
          <w:sz w:val="28"/>
          <w:szCs w:val="28"/>
        </w:rPr>
      </w:pPr>
    </w:p>
    <w:p w:rsidR="001354C3" w:rsidRPr="008A7E94" w:rsidRDefault="001354C3" w:rsidP="001354C3">
      <w:pPr>
        <w:spacing w:after="0" w:line="240" w:lineRule="auto"/>
        <w:jc w:val="both"/>
        <w:rPr>
          <w:rFonts w:ascii="Times New Roman" w:hAnsi="Times New Roman"/>
          <w:caps/>
          <w:spacing w:val="20"/>
          <w:sz w:val="28"/>
          <w:szCs w:val="28"/>
        </w:rPr>
      </w:pPr>
      <w:r w:rsidRPr="008A7E94">
        <w:rPr>
          <w:rFonts w:ascii="Times New Roman" w:hAnsi="Times New Roman"/>
          <w:caps/>
          <w:spacing w:val="20"/>
          <w:sz w:val="28"/>
          <w:szCs w:val="28"/>
        </w:rPr>
        <w:t>постановляет:</w:t>
      </w:r>
    </w:p>
    <w:p w:rsidR="001354C3" w:rsidRPr="008A7E94" w:rsidRDefault="001354C3" w:rsidP="00135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3F3" w:rsidRPr="008A7E94" w:rsidRDefault="001354C3" w:rsidP="00877C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7E94">
        <w:rPr>
          <w:rFonts w:ascii="Times New Roman" w:hAnsi="Times New Roman"/>
          <w:sz w:val="28"/>
          <w:szCs w:val="28"/>
        </w:rPr>
        <w:t>1</w:t>
      </w:r>
      <w:r w:rsidR="006B43F3">
        <w:rPr>
          <w:rFonts w:ascii="Times New Roman" w:hAnsi="Times New Roman"/>
          <w:sz w:val="28"/>
          <w:szCs w:val="28"/>
        </w:rPr>
        <w:t>.</w:t>
      </w:r>
      <w:r w:rsidR="006B43F3" w:rsidRPr="006B43F3">
        <w:t xml:space="preserve"> </w:t>
      </w:r>
      <w:r w:rsidR="006B43F3" w:rsidRPr="006B43F3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</w:t>
      </w:r>
      <w:r w:rsidR="006B43F3" w:rsidRPr="006B43F3">
        <w:rPr>
          <w:rFonts w:ascii="Times New Roman" w:hAnsi="Times New Roman"/>
          <w:sz w:val="28"/>
          <w:szCs w:val="28"/>
        </w:rPr>
        <w:t>ь</w:t>
      </w:r>
      <w:r w:rsidR="006B43F3" w:rsidRPr="006B43F3">
        <w:rPr>
          <w:rFonts w:ascii="Times New Roman" w:hAnsi="Times New Roman"/>
          <w:sz w:val="28"/>
          <w:szCs w:val="28"/>
        </w:rPr>
        <w:t xml:space="preserve">ной услуги </w:t>
      </w:r>
      <w:r w:rsidR="006B43F3" w:rsidRPr="00CE2BDD">
        <w:rPr>
          <w:rFonts w:ascii="Times New Roman" w:hAnsi="Times New Roman"/>
          <w:sz w:val="28"/>
          <w:szCs w:val="28"/>
        </w:rPr>
        <w:t>«Предоставление</w:t>
      </w:r>
      <w:r w:rsidR="006B43F3">
        <w:rPr>
          <w:rFonts w:ascii="Times New Roman" w:hAnsi="Times New Roman"/>
          <w:sz w:val="28"/>
          <w:szCs w:val="28"/>
        </w:rPr>
        <w:t xml:space="preserve"> информации об объектах учета, содержащейся в реестре муниципальной собственности</w:t>
      </w:r>
      <w:r w:rsidR="006B43F3" w:rsidRPr="00CE2BDD">
        <w:rPr>
          <w:rFonts w:ascii="Times New Roman" w:hAnsi="Times New Roman"/>
          <w:sz w:val="28"/>
          <w:szCs w:val="28"/>
        </w:rPr>
        <w:t>»</w:t>
      </w:r>
      <w:r w:rsidR="0039734E">
        <w:rPr>
          <w:rFonts w:ascii="Times New Roman" w:hAnsi="Times New Roman"/>
          <w:sz w:val="28"/>
          <w:szCs w:val="28"/>
        </w:rPr>
        <w:t>, согласно приложению.</w:t>
      </w:r>
    </w:p>
    <w:p w:rsidR="001354C3" w:rsidRPr="006B43F3" w:rsidRDefault="001354C3" w:rsidP="001354C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5E6F" w:rsidRDefault="00B7114E" w:rsidP="00B71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</w:t>
      </w:r>
      <w:r w:rsidR="000C5E6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</w:t>
      </w:r>
      <w:r w:rsidR="000C5E6F">
        <w:rPr>
          <w:rFonts w:ascii="Times New Roman" w:hAnsi="Times New Roman"/>
          <w:sz w:val="28"/>
          <w:szCs w:val="28"/>
        </w:rPr>
        <w:t>:</w:t>
      </w:r>
    </w:p>
    <w:p w:rsidR="006B43F3" w:rsidRDefault="006B43F3" w:rsidP="00B71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E9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A7E94">
        <w:rPr>
          <w:rFonts w:ascii="Times New Roman" w:hAnsi="Times New Roman"/>
          <w:sz w:val="28"/>
          <w:szCs w:val="28"/>
        </w:rPr>
        <w:t xml:space="preserve"> администрации города Георгиевска от </w:t>
      </w:r>
      <w:r>
        <w:rPr>
          <w:rFonts w:ascii="Times New Roman" w:hAnsi="Times New Roman"/>
          <w:sz w:val="28"/>
          <w:szCs w:val="28"/>
        </w:rPr>
        <w:t>18 декабря 2012 г. № 1816 «</w:t>
      </w:r>
      <w:r w:rsidRPr="00CE2BDD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CE2BDD">
        <w:rPr>
          <w:rFonts w:ascii="Times New Roman" w:hAnsi="Times New Roman"/>
          <w:sz w:val="28"/>
          <w:szCs w:val="28"/>
        </w:rPr>
        <w:t>у</w:t>
      </w:r>
      <w:r w:rsidRPr="00CE2BDD">
        <w:rPr>
          <w:rFonts w:ascii="Times New Roman" w:hAnsi="Times New Roman"/>
          <w:sz w:val="28"/>
          <w:szCs w:val="28"/>
        </w:rPr>
        <w:t>ниципальной услуги «Предоставление</w:t>
      </w:r>
      <w:r>
        <w:rPr>
          <w:rFonts w:ascii="Times New Roman" w:hAnsi="Times New Roman"/>
          <w:sz w:val="28"/>
          <w:szCs w:val="28"/>
        </w:rPr>
        <w:t xml:space="preserve"> информации из реестра муниципального имущества города Георгиевска по запросам граждан и юридических лиц»;</w:t>
      </w:r>
    </w:p>
    <w:p w:rsidR="00B7114E" w:rsidRDefault="00B7114E" w:rsidP="00B71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города Георгиевска от </w:t>
      </w:r>
      <w:r w:rsidR="00EE2CC2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="00EE2CC2"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EE2CC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№</w:t>
      </w:r>
      <w:r w:rsidR="00877CBA">
        <w:rPr>
          <w:rFonts w:ascii="Times New Roman" w:hAnsi="Times New Roman"/>
          <w:sz w:val="28"/>
          <w:szCs w:val="28"/>
        </w:rPr>
        <w:t> </w:t>
      </w:r>
      <w:r w:rsidR="00EE2CC2">
        <w:rPr>
          <w:rFonts w:ascii="Times New Roman" w:hAnsi="Times New Roman"/>
          <w:sz w:val="28"/>
          <w:szCs w:val="28"/>
        </w:rPr>
        <w:t>278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A7E94">
        <w:rPr>
          <w:rFonts w:ascii="Times New Roman" w:hAnsi="Times New Roman"/>
          <w:sz w:val="28"/>
          <w:szCs w:val="28"/>
        </w:rPr>
        <w:t>О внесении изменений в постановлени</w:t>
      </w:r>
      <w:r w:rsidR="000217BB">
        <w:rPr>
          <w:rFonts w:ascii="Times New Roman" w:hAnsi="Times New Roman"/>
          <w:sz w:val="28"/>
          <w:szCs w:val="28"/>
        </w:rPr>
        <w:t>е</w:t>
      </w:r>
      <w:r w:rsidRPr="008A7E94">
        <w:rPr>
          <w:rFonts w:ascii="Times New Roman" w:hAnsi="Times New Roman"/>
          <w:sz w:val="28"/>
          <w:szCs w:val="28"/>
        </w:rPr>
        <w:t xml:space="preserve"> администрации города Георг</w:t>
      </w:r>
      <w:r w:rsidRPr="008A7E94">
        <w:rPr>
          <w:rFonts w:ascii="Times New Roman" w:hAnsi="Times New Roman"/>
          <w:sz w:val="28"/>
          <w:szCs w:val="28"/>
        </w:rPr>
        <w:t>и</w:t>
      </w:r>
      <w:r w:rsidRPr="008A7E94">
        <w:rPr>
          <w:rFonts w:ascii="Times New Roman" w:hAnsi="Times New Roman"/>
          <w:sz w:val="28"/>
          <w:szCs w:val="28"/>
        </w:rPr>
        <w:t xml:space="preserve">евска от </w:t>
      </w:r>
      <w:r>
        <w:rPr>
          <w:rFonts w:ascii="Times New Roman" w:hAnsi="Times New Roman"/>
          <w:sz w:val="28"/>
          <w:szCs w:val="28"/>
        </w:rPr>
        <w:t>1</w:t>
      </w:r>
      <w:r w:rsidR="00C935B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декабря 2012 г. №</w:t>
      </w:r>
      <w:r w:rsidR="003D08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C935B5">
        <w:rPr>
          <w:rFonts w:ascii="Times New Roman" w:hAnsi="Times New Roman"/>
          <w:sz w:val="28"/>
          <w:szCs w:val="28"/>
        </w:rPr>
        <w:t>816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E2BDD">
        <w:rPr>
          <w:rFonts w:ascii="Times New Roman" w:hAnsi="Times New Roman"/>
          <w:sz w:val="28"/>
          <w:szCs w:val="28"/>
        </w:rPr>
        <w:t>Об утверждении административного ре</w:t>
      </w:r>
      <w:r w:rsidRPr="00CE2BDD">
        <w:rPr>
          <w:rFonts w:ascii="Times New Roman" w:hAnsi="Times New Roman"/>
          <w:sz w:val="28"/>
          <w:szCs w:val="28"/>
        </w:rPr>
        <w:t>г</w:t>
      </w:r>
      <w:r w:rsidRPr="00CE2BDD">
        <w:rPr>
          <w:rFonts w:ascii="Times New Roman" w:hAnsi="Times New Roman"/>
          <w:sz w:val="28"/>
          <w:szCs w:val="28"/>
        </w:rPr>
        <w:t xml:space="preserve">ламента 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CE2BDD">
        <w:rPr>
          <w:rFonts w:ascii="Times New Roman" w:hAnsi="Times New Roman"/>
          <w:sz w:val="28"/>
          <w:szCs w:val="28"/>
        </w:rPr>
        <w:t>униципальной услуги «Предоставление</w:t>
      </w:r>
      <w:r w:rsidR="00C935B5">
        <w:rPr>
          <w:rFonts w:ascii="Times New Roman" w:hAnsi="Times New Roman"/>
          <w:sz w:val="28"/>
          <w:szCs w:val="28"/>
        </w:rPr>
        <w:t xml:space="preserve"> информации из реестра муниципального имущества города Георгиевска по запросам гра</w:t>
      </w:r>
      <w:r w:rsidR="00C935B5">
        <w:rPr>
          <w:rFonts w:ascii="Times New Roman" w:hAnsi="Times New Roman"/>
          <w:sz w:val="28"/>
          <w:szCs w:val="28"/>
        </w:rPr>
        <w:t>ж</w:t>
      </w:r>
      <w:r w:rsidR="00C935B5">
        <w:rPr>
          <w:rFonts w:ascii="Times New Roman" w:hAnsi="Times New Roman"/>
          <w:sz w:val="28"/>
          <w:szCs w:val="28"/>
        </w:rPr>
        <w:t>дан и юридических лиц</w:t>
      </w:r>
      <w:r>
        <w:rPr>
          <w:rFonts w:ascii="Times New Roman" w:hAnsi="Times New Roman"/>
          <w:sz w:val="28"/>
          <w:szCs w:val="28"/>
        </w:rPr>
        <w:t>»</w:t>
      </w:r>
      <w:r w:rsidR="000C5E6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7114E" w:rsidRDefault="00B7114E" w:rsidP="00B711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города Георгиевска от </w:t>
      </w:r>
      <w:r w:rsidR="00EE2CC2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</w:t>
      </w:r>
      <w:r w:rsidR="00C935B5">
        <w:rPr>
          <w:rFonts w:ascii="Times New Roman" w:hAnsi="Times New Roman"/>
          <w:sz w:val="28"/>
          <w:szCs w:val="28"/>
        </w:rPr>
        <w:t>ма</w:t>
      </w:r>
      <w:r w:rsidR="00EE2CC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EE2CC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г.</w:t>
      </w:r>
      <w:r w:rsidR="000217B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№</w:t>
      </w:r>
      <w:r w:rsidR="003D0800">
        <w:rPr>
          <w:rFonts w:ascii="Times New Roman" w:hAnsi="Times New Roman"/>
          <w:sz w:val="28"/>
          <w:szCs w:val="28"/>
        </w:rPr>
        <w:t xml:space="preserve"> </w:t>
      </w:r>
      <w:r w:rsidR="00EE2CC2">
        <w:rPr>
          <w:rFonts w:ascii="Times New Roman" w:hAnsi="Times New Roman"/>
          <w:sz w:val="28"/>
          <w:szCs w:val="28"/>
        </w:rPr>
        <w:t>737</w:t>
      </w:r>
      <w:r>
        <w:rPr>
          <w:rFonts w:ascii="Times New Roman" w:hAnsi="Times New Roman"/>
          <w:sz w:val="28"/>
          <w:szCs w:val="28"/>
        </w:rPr>
        <w:t xml:space="preserve"> «</w:t>
      </w:r>
      <w:r w:rsidR="000217BB" w:rsidRPr="008A7E94">
        <w:rPr>
          <w:rFonts w:ascii="Times New Roman" w:hAnsi="Times New Roman"/>
          <w:sz w:val="28"/>
          <w:szCs w:val="28"/>
        </w:rPr>
        <w:t>О внесении изменений в постановлени</w:t>
      </w:r>
      <w:r w:rsidR="000217BB">
        <w:rPr>
          <w:rFonts w:ascii="Times New Roman" w:hAnsi="Times New Roman"/>
          <w:sz w:val="28"/>
          <w:szCs w:val="28"/>
        </w:rPr>
        <w:t>е</w:t>
      </w:r>
      <w:r w:rsidR="000217BB" w:rsidRPr="008A7E94">
        <w:rPr>
          <w:rFonts w:ascii="Times New Roman" w:hAnsi="Times New Roman"/>
          <w:sz w:val="28"/>
          <w:szCs w:val="28"/>
        </w:rPr>
        <w:t xml:space="preserve"> администрации города Георг</w:t>
      </w:r>
      <w:r w:rsidR="000217BB" w:rsidRPr="008A7E94">
        <w:rPr>
          <w:rFonts w:ascii="Times New Roman" w:hAnsi="Times New Roman"/>
          <w:sz w:val="28"/>
          <w:szCs w:val="28"/>
        </w:rPr>
        <w:t>и</w:t>
      </w:r>
      <w:r w:rsidR="000217BB" w:rsidRPr="008A7E94">
        <w:rPr>
          <w:rFonts w:ascii="Times New Roman" w:hAnsi="Times New Roman"/>
          <w:sz w:val="28"/>
          <w:szCs w:val="28"/>
        </w:rPr>
        <w:t xml:space="preserve">евска от </w:t>
      </w:r>
      <w:r w:rsidR="000217BB">
        <w:rPr>
          <w:rFonts w:ascii="Times New Roman" w:hAnsi="Times New Roman"/>
          <w:sz w:val="28"/>
          <w:szCs w:val="28"/>
        </w:rPr>
        <w:t>18 декабря 2012 г. № 1816 «</w:t>
      </w:r>
      <w:r w:rsidR="000217BB" w:rsidRPr="00CE2BDD">
        <w:rPr>
          <w:rFonts w:ascii="Times New Roman" w:hAnsi="Times New Roman"/>
          <w:sz w:val="28"/>
          <w:szCs w:val="28"/>
        </w:rPr>
        <w:t>Об утверждении административного ре</w:t>
      </w:r>
      <w:r w:rsidR="000217BB" w:rsidRPr="00CE2BDD">
        <w:rPr>
          <w:rFonts w:ascii="Times New Roman" w:hAnsi="Times New Roman"/>
          <w:sz w:val="28"/>
          <w:szCs w:val="28"/>
        </w:rPr>
        <w:t>г</w:t>
      </w:r>
      <w:r w:rsidR="000217BB" w:rsidRPr="00CE2BDD">
        <w:rPr>
          <w:rFonts w:ascii="Times New Roman" w:hAnsi="Times New Roman"/>
          <w:sz w:val="28"/>
          <w:szCs w:val="28"/>
        </w:rPr>
        <w:t xml:space="preserve">ламента предоставления </w:t>
      </w:r>
      <w:r w:rsidR="000217BB">
        <w:rPr>
          <w:rFonts w:ascii="Times New Roman" w:hAnsi="Times New Roman"/>
          <w:sz w:val="28"/>
          <w:szCs w:val="28"/>
        </w:rPr>
        <w:t>м</w:t>
      </w:r>
      <w:r w:rsidR="000217BB" w:rsidRPr="00CE2BDD">
        <w:rPr>
          <w:rFonts w:ascii="Times New Roman" w:hAnsi="Times New Roman"/>
          <w:sz w:val="28"/>
          <w:szCs w:val="28"/>
        </w:rPr>
        <w:t>униципальной услуги «Предоставление</w:t>
      </w:r>
      <w:r w:rsidR="000217BB">
        <w:rPr>
          <w:rFonts w:ascii="Times New Roman" w:hAnsi="Times New Roman"/>
          <w:sz w:val="28"/>
          <w:szCs w:val="28"/>
        </w:rPr>
        <w:t xml:space="preserve"> информации из реестра муниципального имущества города Георгиевска по запросам гра</w:t>
      </w:r>
      <w:r w:rsidR="000217BB">
        <w:rPr>
          <w:rFonts w:ascii="Times New Roman" w:hAnsi="Times New Roman"/>
          <w:sz w:val="28"/>
          <w:szCs w:val="28"/>
        </w:rPr>
        <w:t>ж</w:t>
      </w:r>
      <w:r w:rsidR="000217BB">
        <w:rPr>
          <w:rFonts w:ascii="Times New Roman" w:hAnsi="Times New Roman"/>
          <w:sz w:val="28"/>
          <w:szCs w:val="28"/>
        </w:rPr>
        <w:t>дан и юридических лиц</w:t>
      </w:r>
      <w:r>
        <w:rPr>
          <w:rFonts w:ascii="Times New Roman" w:hAnsi="Times New Roman"/>
          <w:sz w:val="28"/>
          <w:szCs w:val="28"/>
        </w:rPr>
        <w:t>»</w:t>
      </w:r>
      <w:r w:rsidR="0039734E">
        <w:rPr>
          <w:rFonts w:ascii="Times New Roman" w:hAnsi="Times New Roman"/>
          <w:sz w:val="28"/>
          <w:szCs w:val="28"/>
        </w:rPr>
        <w:t>.</w:t>
      </w:r>
    </w:p>
    <w:p w:rsidR="00EE2CC2" w:rsidRPr="00EE2CC2" w:rsidRDefault="00EE2CC2" w:rsidP="009E21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2CC2">
        <w:rPr>
          <w:rFonts w:ascii="Times New Roman" w:hAnsi="Times New Roman"/>
          <w:sz w:val="28"/>
          <w:szCs w:val="28"/>
        </w:rPr>
        <w:lastRenderedPageBreak/>
        <w:t>2. Контроль за выполнением настоящего постановления возложить на первого заместителя главы администрации города В.В. Крутникова.</w:t>
      </w:r>
    </w:p>
    <w:p w:rsidR="00EE2CC2" w:rsidRPr="00EE2CC2" w:rsidRDefault="00EE2CC2" w:rsidP="00EE2C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2CC2" w:rsidRPr="00EE2CC2" w:rsidRDefault="00EE2CC2" w:rsidP="009E218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2CC2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подлежит официальному опубликованию.</w:t>
      </w:r>
    </w:p>
    <w:p w:rsidR="00EE2CC2" w:rsidRDefault="00EE2CC2" w:rsidP="00EE2C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7BB" w:rsidRPr="00EE2CC2" w:rsidRDefault="000217BB" w:rsidP="00EE2C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218F" w:rsidRDefault="009E218F" w:rsidP="009E218F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И.о. главы администрации</w:t>
      </w:r>
    </w:p>
    <w:p w:rsidR="009E218F" w:rsidRDefault="009E218F" w:rsidP="009E218F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9E218F" w:rsidRPr="009E218F" w:rsidRDefault="009E218F" w:rsidP="009E218F">
      <w:pPr>
        <w:rPr>
          <w:rFonts w:ascii="Times New Roman" w:hAnsi="Times New Roman"/>
          <w:sz w:val="28"/>
          <w:szCs w:val="28"/>
        </w:rPr>
      </w:pPr>
      <w:r w:rsidRPr="009E218F">
        <w:rPr>
          <w:rFonts w:ascii="Times New Roman" w:hAnsi="Times New Roman"/>
          <w:sz w:val="28"/>
          <w:szCs w:val="28"/>
        </w:rPr>
        <w:t>Ставропольского края</w:t>
      </w:r>
      <w:r w:rsidRPr="009E218F">
        <w:rPr>
          <w:rFonts w:ascii="Times New Roman" w:hAnsi="Times New Roman"/>
          <w:sz w:val="28"/>
          <w:szCs w:val="28"/>
        </w:rPr>
        <w:tab/>
      </w:r>
      <w:r w:rsidRPr="009E218F">
        <w:rPr>
          <w:rFonts w:ascii="Times New Roman" w:hAnsi="Times New Roman"/>
          <w:sz w:val="28"/>
          <w:szCs w:val="28"/>
        </w:rPr>
        <w:tab/>
      </w:r>
      <w:r w:rsidRPr="009E218F">
        <w:rPr>
          <w:rFonts w:ascii="Times New Roman" w:hAnsi="Times New Roman"/>
          <w:sz w:val="28"/>
          <w:szCs w:val="28"/>
        </w:rPr>
        <w:tab/>
      </w:r>
      <w:r w:rsidRPr="009E218F">
        <w:rPr>
          <w:rFonts w:ascii="Times New Roman" w:hAnsi="Times New Roman"/>
          <w:sz w:val="28"/>
          <w:szCs w:val="28"/>
        </w:rPr>
        <w:tab/>
      </w:r>
      <w:r w:rsidRPr="009E218F">
        <w:rPr>
          <w:rFonts w:ascii="Times New Roman" w:hAnsi="Times New Roman"/>
          <w:sz w:val="28"/>
          <w:szCs w:val="28"/>
        </w:rPr>
        <w:tab/>
      </w:r>
      <w:r w:rsidRPr="009E218F">
        <w:rPr>
          <w:rFonts w:ascii="Times New Roman" w:hAnsi="Times New Roman"/>
          <w:sz w:val="28"/>
          <w:szCs w:val="28"/>
        </w:rPr>
        <w:tab/>
      </w:r>
      <w:r w:rsidRPr="009E218F">
        <w:rPr>
          <w:rFonts w:ascii="Times New Roman" w:hAnsi="Times New Roman"/>
          <w:sz w:val="28"/>
          <w:szCs w:val="28"/>
        </w:rPr>
        <w:tab/>
        <w:t xml:space="preserve">          Ю.В. Логинова</w:t>
      </w:r>
    </w:p>
    <w:p w:rsidR="001354C3" w:rsidRPr="008A7E94" w:rsidRDefault="001354C3" w:rsidP="00135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F9D" w:rsidRPr="008A7E94" w:rsidRDefault="00DC1F9D" w:rsidP="001354C3">
      <w:pPr>
        <w:pStyle w:val="a3"/>
        <w:ind w:firstLine="0"/>
        <w:jc w:val="both"/>
        <w:rPr>
          <w:rFonts w:ascii="Times New Roman" w:hAnsi="Times New Roman"/>
          <w:szCs w:val="28"/>
        </w:rPr>
      </w:pPr>
    </w:p>
    <w:sectPr w:rsidR="00DC1F9D" w:rsidRPr="008A7E94" w:rsidSect="00877CB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FCF" w:rsidRDefault="00CC2FCF" w:rsidP="00877CBA">
      <w:pPr>
        <w:spacing w:after="0" w:line="240" w:lineRule="auto"/>
      </w:pPr>
      <w:r>
        <w:separator/>
      </w:r>
    </w:p>
  </w:endnote>
  <w:endnote w:type="continuationSeparator" w:id="0">
    <w:p w:rsidR="00CC2FCF" w:rsidRDefault="00CC2FCF" w:rsidP="00877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FCF" w:rsidRDefault="00CC2FCF" w:rsidP="00877CBA">
      <w:pPr>
        <w:spacing w:after="0" w:line="240" w:lineRule="auto"/>
      </w:pPr>
      <w:r>
        <w:separator/>
      </w:r>
    </w:p>
  </w:footnote>
  <w:footnote w:type="continuationSeparator" w:id="0">
    <w:p w:rsidR="00CC2FCF" w:rsidRDefault="00CC2FCF" w:rsidP="00877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5878"/>
      <w:docPartObj>
        <w:docPartGallery w:val="Page Numbers (Top of Page)"/>
        <w:docPartUnique/>
      </w:docPartObj>
    </w:sdtPr>
    <w:sdtContent>
      <w:p w:rsidR="00877CBA" w:rsidRDefault="00770A3B">
        <w:pPr>
          <w:pStyle w:val="a7"/>
          <w:jc w:val="center"/>
        </w:pPr>
        <w:fldSimple w:instr=" PAGE   \* MERGEFORMAT ">
          <w:r w:rsidR="00C32AB6">
            <w:rPr>
              <w:noProof/>
            </w:rPr>
            <w:t>2</w:t>
          </w:r>
        </w:fldSimple>
      </w:p>
    </w:sdtContent>
  </w:sdt>
  <w:p w:rsidR="00877CBA" w:rsidRDefault="00877CB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4C3"/>
    <w:rsid w:val="000217BB"/>
    <w:rsid w:val="000257F5"/>
    <w:rsid w:val="00085C30"/>
    <w:rsid w:val="00090E96"/>
    <w:rsid w:val="000C5E6F"/>
    <w:rsid w:val="00116649"/>
    <w:rsid w:val="001354C3"/>
    <w:rsid w:val="00145E85"/>
    <w:rsid w:val="001F5590"/>
    <w:rsid w:val="0039734E"/>
    <w:rsid w:val="003C1F62"/>
    <w:rsid w:val="003D0800"/>
    <w:rsid w:val="004A7B74"/>
    <w:rsid w:val="00551B66"/>
    <w:rsid w:val="00590BEC"/>
    <w:rsid w:val="006B43F3"/>
    <w:rsid w:val="00770A3B"/>
    <w:rsid w:val="00814639"/>
    <w:rsid w:val="00824E29"/>
    <w:rsid w:val="00877CBA"/>
    <w:rsid w:val="008801AC"/>
    <w:rsid w:val="009E218F"/>
    <w:rsid w:val="00A66440"/>
    <w:rsid w:val="00B7114E"/>
    <w:rsid w:val="00C279E2"/>
    <w:rsid w:val="00C32AB6"/>
    <w:rsid w:val="00C935B5"/>
    <w:rsid w:val="00CC2FCF"/>
    <w:rsid w:val="00DC1F9D"/>
    <w:rsid w:val="00EB5F7E"/>
    <w:rsid w:val="00EE2CC2"/>
    <w:rsid w:val="00F2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C3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354C3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1354C3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4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6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Основной текст 22"/>
    <w:basedOn w:val="a"/>
    <w:rsid w:val="000217BB"/>
    <w:pPr>
      <w:widowControl w:val="0"/>
      <w:spacing w:after="120" w:line="480" w:lineRule="auto"/>
      <w:jc w:val="both"/>
    </w:pPr>
    <w:rPr>
      <w:rFonts w:ascii="Times New Roman" w:hAnsi="Times New Roman"/>
      <w:sz w:val="28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877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7CB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77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77CB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C3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354C3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1354C3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4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6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Основной текст 22"/>
    <w:basedOn w:val="a"/>
    <w:rsid w:val="000217BB"/>
    <w:pPr>
      <w:widowControl w:val="0"/>
      <w:spacing w:after="120" w:line="480" w:lineRule="auto"/>
      <w:jc w:val="both"/>
    </w:pPr>
    <w:rPr>
      <w:rFonts w:ascii="Times New Roman" w:hAnsi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9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КапниноваА</cp:lastModifiedBy>
  <cp:revision>24</cp:revision>
  <cp:lastPrinted>2017-03-22T06:13:00Z</cp:lastPrinted>
  <dcterms:created xsi:type="dcterms:W3CDTF">2014-10-01T13:07:00Z</dcterms:created>
  <dcterms:modified xsi:type="dcterms:W3CDTF">2017-03-28T08:20:00Z</dcterms:modified>
</cp:coreProperties>
</file>