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0B6" w:rsidRPr="007320B6" w:rsidRDefault="007320B6" w:rsidP="007320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20B6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7320B6" w:rsidRPr="007320B6" w:rsidRDefault="007320B6" w:rsidP="007320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20B6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7320B6" w:rsidRPr="007320B6" w:rsidRDefault="007320B6" w:rsidP="007320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20B6" w:rsidRPr="007320B6" w:rsidRDefault="007320B6" w:rsidP="007320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20B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320B6" w:rsidRPr="007320B6" w:rsidRDefault="00A374AF" w:rsidP="007320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октября</w:t>
      </w:r>
      <w:r w:rsidR="007320B6" w:rsidRPr="007320B6">
        <w:rPr>
          <w:rFonts w:ascii="Times New Roman" w:hAnsi="Times New Roman" w:cs="Times New Roman"/>
          <w:sz w:val="28"/>
          <w:szCs w:val="28"/>
        </w:rPr>
        <w:t xml:space="preserve"> 2015 г. № </w:t>
      </w:r>
      <w:r>
        <w:rPr>
          <w:rFonts w:ascii="Times New Roman" w:hAnsi="Times New Roman" w:cs="Times New Roman"/>
          <w:sz w:val="28"/>
          <w:szCs w:val="28"/>
        </w:rPr>
        <w:t>1387</w:t>
      </w:r>
    </w:p>
    <w:p w:rsidR="005207E5" w:rsidRPr="00B651CD" w:rsidRDefault="005207E5" w:rsidP="00C672A1">
      <w:pPr>
        <w:spacing w:after="0" w:line="308" w:lineRule="exact"/>
        <w:rPr>
          <w:rFonts w:ascii="Times New Roman" w:hAnsi="Times New Roman" w:cs="Times New Roman"/>
          <w:sz w:val="28"/>
          <w:szCs w:val="28"/>
        </w:rPr>
      </w:pPr>
    </w:p>
    <w:p w:rsidR="001E668B" w:rsidRPr="000A4706" w:rsidRDefault="00C90B7C" w:rsidP="001E66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утверждении административного регламента</w:t>
      </w:r>
      <w:r w:rsidR="00C672A1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72A1">
        <w:rPr>
          <w:rFonts w:ascii="Times New Roman" w:eastAsia="Times New Roman" w:hAnsi="Times New Roman" w:cs="Times New Roman"/>
          <w:sz w:val="28"/>
          <w:szCs w:val="28"/>
        </w:rPr>
        <w:t>предоставлению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пальной услуги </w:t>
      </w:r>
      <w:r w:rsidR="001E668B" w:rsidRPr="000A4706">
        <w:rPr>
          <w:rFonts w:ascii="Times New Roman" w:hAnsi="Times New Roman"/>
          <w:sz w:val="28"/>
          <w:szCs w:val="28"/>
        </w:rPr>
        <w:t>«Подготовка и в</w:t>
      </w:r>
      <w:r w:rsidR="001E668B" w:rsidRPr="000A4706">
        <w:rPr>
          <w:rFonts w:ascii="Times New Roman" w:hAnsi="Times New Roman"/>
          <w:bCs/>
          <w:sz w:val="28"/>
          <w:szCs w:val="28"/>
        </w:rPr>
        <w:t>ыдача разрешений на строительство, реко</w:t>
      </w:r>
      <w:r w:rsidR="001E668B" w:rsidRPr="000A4706">
        <w:rPr>
          <w:rFonts w:ascii="Times New Roman" w:hAnsi="Times New Roman"/>
          <w:bCs/>
          <w:sz w:val="28"/>
          <w:szCs w:val="28"/>
        </w:rPr>
        <w:t>н</w:t>
      </w:r>
      <w:r w:rsidR="001E668B" w:rsidRPr="000A4706">
        <w:rPr>
          <w:rFonts w:ascii="Times New Roman" w:hAnsi="Times New Roman"/>
          <w:bCs/>
          <w:sz w:val="28"/>
          <w:szCs w:val="28"/>
        </w:rPr>
        <w:t>струкцию объектов капитального строительства</w:t>
      </w:r>
      <w:r w:rsidR="001E668B" w:rsidRPr="000A4706">
        <w:rPr>
          <w:rFonts w:ascii="Times New Roman" w:hAnsi="Times New Roman"/>
          <w:sz w:val="28"/>
          <w:szCs w:val="28"/>
        </w:rPr>
        <w:t>,</w:t>
      </w:r>
      <w:r w:rsidR="001E668B" w:rsidRPr="000A4706">
        <w:rPr>
          <w:rFonts w:ascii="Times New Roman" w:hAnsi="Times New Roman"/>
          <w:bCs/>
          <w:sz w:val="28"/>
          <w:szCs w:val="28"/>
        </w:rPr>
        <w:t xml:space="preserve"> а также на ввод объектов в эксплуатацию»</w:t>
      </w:r>
    </w:p>
    <w:p w:rsidR="00C90B7C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hAnsi="Times New Roman"/>
          <w:sz w:val="28"/>
          <w:szCs w:val="28"/>
        </w:rPr>
      </w:pPr>
    </w:p>
    <w:p w:rsidR="00B651CD" w:rsidRPr="00C012AE" w:rsidRDefault="00B651CD" w:rsidP="00C672A1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1BF3" w:rsidRDefault="00C81BF3" w:rsidP="00C672A1">
      <w:pPr>
        <w:pStyle w:val="a6"/>
        <w:spacing w:line="308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целях реализации Федерального закона «Об организации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ния государственных и муниципальных услуг», в соответствии с </w:t>
      </w:r>
      <w:r w:rsidR="001E668B">
        <w:rPr>
          <w:rFonts w:ascii="Times New Roman" w:hAnsi="Times New Roman"/>
          <w:sz w:val="28"/>
          <w:szCs w:val="28"/>
        </w:rPr>
        <w:t>Градостро</w:t>
      </w:r>
      <w:r w:rsidR="001E668B">
        <w:rPr>
          <w:rFonts w:ascii="Times New Roman" w:hAnsi="Times New Roman"/>
          <w:sz w:val="28"/>
          <w:szCs w:val="28"/>
        </w:rPr>
        <w:t>и</w:t>
      </w:r>
      <w:r w:rsidR="001E668B">
        <w:rPr>
          <w:rFonts w:ascii="Times New Roman" w:hAnsi="Times New Roman"/>
          <w:sz w:val="28"/>
          <w:szCs w:val="28"/>
        </w:rPr>
        <w:t>тельным Кодексом Р</w:t>
      </w:r>
      <w:r w:rsidR="00CD7EAA">
        <w:rPr>
          <w:rFonts w:ascii="Times New Roman" w:hAnsi="Times New Roman"/>
          <w:sz w:val="28"/>
          <w:szCs w:val="28"/>
        </w:rPr>
        <w:t xml:space="preserve">оссийской </w:t>
      </w:r>
      <w:r w:rsidR="001E668B">
        <w:rPr>
          <w:rFonts w:ascii="Times New Roman" w:hAnsi="Times New Roman"/>
          <w:sz w:val="28"/>
          <w:szCs w:val="28"/>
        </w:rPr>
        <w:t>Ф</w:t>
      </w:r>
      <w:r w:rsidR="00CD7EAA">
        <w:rPr>
          <w:rFonts w:ascii="Times New Roman" w:hAnsi="Times New Roman"/>
          <w:sz w:val="28"/>
          <w:szCs w:val="28"/>
        </w:rPr>
        <w:t>едерации</w:t>
      </w:r>
      <w:r w:rsidR="007A138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администрации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рода Георгиевска от </w:t>
      </w:r>
      <w:r w:rsidR="00C5528F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</w:t>
      </w:r>
      <w:r w:rsidR="00C5528F">
        <w:rPr>
          <w:rFonts w:ascii="Times New Roman" w:hAnsi="Times New Roman"/>
          <w:sz w:val="28"/>
          <w:szCs w:val="28"/>
        </w:rPr>
        <w:t>мар</w:t>
      </w:r>
      <w:r>
        <w:rPr>
          <w:rFonts w:ascii="Times New Roman" w:hAnsi="Times New Roman"/>
          <w:sz w:val="28"/>
          <w:szCs w:val="28"/>
        </w:rPr>
        <w:t>та 201</w:t>
      </w:r>
      <w:r w:rsidR="00C5528F">
        <w:rPr>
          <w:rFonts w:ascii="Times New Roman" w:hAnsi="Times New Roman"/>
          <w:sz w:val="28"/>
          <w:szCs w:val="28"/>
        </w:rPr>
        <w:t>3</w:t>
      </w:r>
      <w:r w:rsidR="00ED30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  <w:r w:rsidR="00C5528F" w:rsidRPr="00C5528F">
        <w:rPr>
          <w:rFonts w:ascii="Tahoma" w:hAnsi="Tahoma" w:cs="Tahoma"/>
          <w:color w:val="052635"/>
          <w:sz w:val="20"/>
          <w:szCs w:val="20"/>
        </w:rPr>
        <w:t xml:space="preserve"> </w:t>
      </w:r>
      <w:r w:rsidR="00BD5E6B">
        <w:rPr>
          <w:rFonts w:ascii="Times New Roman" w:hAnsi="Times New Roman"/>
          <w:color w:val="052635"/>
          <w:sz w:val="28"/>
          <w:szCs w:val="28"/>
        </w:rPr>
        <w:t>№ 356 «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Об утверждении Порядка разр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а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ботки и утверждения административных регламентов предоставления муниц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и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пальных услуг, Порядка разработки и утверждения административных регл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а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ментов исполнения муниципальных контрольных функций и Порядка провед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е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ния экспертизы проектов административных регламентов предоставления м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у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ниципальных услуг</w:t>
      </w:r>
      <w:proofErr w:type="gramEnd"/>
      <w:r w:rsidR="00C5528F" w:rsidRPr="00C5528F">
        <w:rPr>
          <w:rFonts w:ascii="Times New Roman" w:hAnsi="Times New Roman"/>
          <w:color w:val="052635"/>
          <w:sz w:val="28"/>
          <w:szCs w:val="28"/>
        </w:rPr>
        <w:t xml:space="preserve"> и проектов административных регламентов исполнения муниципальных контрольных функций</w:t>
      </w:r>
      <w:r w:rsidR="00BD5E6B">
        <w:rPr>
          <w:rFonts w:ascii="Tahoma" w:hAnsi="Tahoma" w:cs="Tahoma"/>
          <w:color w:val="052635"/>
          <w:sz w:val="20"/>
          <w:szCs w:val="20"/>
        </w:rPr>
        <w:t>»</w:t>
      </w:r>
      <w:r w:rsidR="00AD4187">
        <w:rPr>
          <w:rFonts w:ascii="Times New Roman" w:hAnsi="Times New Roman"/>
          <w:sz w:val="28"/>
          <w:szCs w:val="28"/>
        </w:rPr>
        <w:t>, на основании статей 51.2</w:t>
      </w:r>
      <w:r>
        <w:rPr>
          <w:rFonts w:ascii="Times New Roman" w:hAnsi="Times New Roman"/>
          <w:sz w:val="28"/>
          <w:szCs w:val="28"/>
        </w:rPr>
        <w:t>, 64 Устава города Георгиевска, администрация города Георгиевска</w:t>
      </w:r>
    </w:p>
    <w:p w:rsidR="00C90B7C" w:rsidRPr="00C012AE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Pr="00C012AE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2AE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C90B7C" w:rsidRPr="00C012AE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12AE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Утвердить административный регламент</w:t>
      </w:r>
      <w:r w:rsidR="00C672A1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0CA3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пальной услуги </w:t>
      </w:r>
      <w:r w:rsidR="001E668B" w:rsidRPr="000A4706">
        <w:rPr>
          <w:rFonts w:ascii="Times New Roman" w:hAnsi="Times New Roman"/>
          <w:sz w:val="28"/>
          <w:szCs w:val="28"/>
        </w:rPr>
        <w:t>«Подготовка и в</w:t>
      </w:r>
      <w:r w:rsidR="001E668B" w:rsidRPr="000A4706">
        <w:rPr>
          <w:rFonts w:ascii="Times New Roman" w:hAnsi="Times New Roman"/>
          <w:bCs/>
          <w:sz w:val="28"/>
          <w:szCs w:val="28"/>
        </w:rPr>
        <w:t>ыдача разрешений на строительство, реко</w:t>
      </w:r>
      <w:r w:rsidR="001E668B" w:rsidRPr="000A4706">
        <w:rPr>
          <w:rFonts w:ascii="Times New Roman" w:hAnsi="Times New Roman"/>
          <w:bCs/>
          <w:sz w:val="28"/>
          <w:szCs w:val="28"/>
        </w:rPr>
        <w:t>н</w:t>
      </w:r>
      <w:r w:rsidR="001E668B" w:rsidRPr="000A4706">
        <w:rPr>
          <w:rFonts w:ascii="Times New Roman" w:hAnsi="Times New Roman"/>
          <w:bCs/>
          <w:sz w:val="28"/>
          <w:szCs w:val="28"/>
        </w:rPr>
        <w:t>струкцию объектов капитального строительства</w:t>
      </w:r>
      <w:r w:rsidR="001E668B" w:rsidRPr="000A4706">
        <w:rPr>
          <w:rFonts w:ascii="Times New Roman" w:hAnsi="Times New Roman"/>
          <w:sz w:val="28"/>
          <w:szCs w:val="28"/>
        </w:rPr>
        <w:t>,</w:t>
      </w:r>
      <w:r w:rsidR="001E668B" w:rsidRPr="000A4706">
        <w:rPr>
          <w:rFonts w:ascii="Times New Roman" w:hAnsi="Times New Roman"/>
          <w:bCs/>
          <w:sz w:val="28"/>
          <w:szCs w:val="28"/>
        </w:rPr>
        <w:t xml:space="preserve"> а также на ввод объектов в эксплуатацию»</w:t>
      </w:r>
      <w:r w:rsidR="00C81BF3">
        <w:rPr>
          <w:rFonts w:ascii="Times New Roman" w:hAnsi="Times New Roman"/>
          <w:sz w:val="28"/>
          <w:szCs w:val="28"/>
        </w:rPr>
        <w:t>,</w:t>
      </w:r>
      <w:r w:rsidR="000E71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согласно приложению.</w:t>
      </w:r>
    </w:p>
    <w:p w:rsidR="00BD5E6B" w:rsidRDefault="00BD5E6B" w:rsidP="00C672A1">
      <w:pPr>
        <w:widowControl w:val="0"/>
        <w:autoSpaceDE w:val="0"/>
        <w:autoSpaceDN w:val="0"/>
        <w:adjustRightInd w:val="0"/>
        <w:spacing w:after="0" w:line="308" w:lineRule="exact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672A1" w:rsidRDefault="00BD5E6B" w:rsidP="00C672A1">
      <w:pPr>
        <w:widowControl w:val="0"/>
        <w:autoSpaceDE w:val="0"/>
        <w:autoSpaceDN w:val="0"/>
        <w:adjustRightInd w:val="0"/>
        <w:spacing w:after="0" w:line="308" w:lineRule="exact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 Признать утратившим силу постановление администрации города Г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оргие</w:t>
      </w:r>
      <w:r w:rsidR="00F36790">
        <w:rPr>
          <w:rFonts w:ascii="Times New Roman" w:eastAsia="Times New Roman" w:hAnsi="Times New Roman" w:cs="Times New Roman"/>
          <w:bCs/>
          <w:sz w:val="28"/>
          <w:szCs w:val="28"/>
        </w:rPr>
        <w:t>вска от 15 августа 2013 г. № 1410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36790" w:rsidRPr="000A4706">
        <w:rPr>
          <w:rFonts w:ascii="Times New Roman" w:hAnsi="Times New Roman"/>
          <w:sz w:val="28"/>
          <w:szCs w:val="28"/>
        </w:rPr>
        <w:t>«Подготовка и в</w:t>
      </w:r>
      <w:r w:rsidR="00F36790" w:rsidRPr="000A4706">
        <w:rPr>
          <w:rFonts w:ascii="Times New Roman" w:hAnsi="Times New Roman"/>
          <w:bCs/>
          <w:sz w:val="28"/>
          <w:szCs w:val="28"/>
        </w:rPr>
        <w:t>ыдача разрешений на строительство, реконструкцию объектов капитального строительства</w:t>
      </w:r>
      <w:r w:rsidR="00F36790" w:rsidRPr="000A4706">
        <w:rPr>
          <w:rFonts w:ascii="Times New Roman" w:hAnsi="Times New Roman"/>
          <w:sz w:val="28"/>
          <w:szCs w:val="28"/>
        </w:rPr>
        <w:t>,</w:t>
      </w:r>
      <w:r w:rsidR="00F36790" w:rsidRPr="000A4706">
        <w:rPr>
          <w:rFonts w:ascii="Times New Roman" w:hAnsi="Times New Roman"/>
          <w:bCs/>
          <w:sz w:val="28"/>
          <w:szCs w:val="28"/>
        </w:rPr>
        <w:t xml:space="preserve"> а также на ввод объектов в эксплуатацию»</w:t>
      </w:r>
      <w:r w:rsidR="00F36790">
        <w:rPr>
          <w:rFonts w:ascii="Times New Roman" w:hAnsi="Times New Roman"/>
          <w:bCs/>
          <w:sz w:val="28"/>
          <w:szCs w:val="28"/>
        </w:rPr>
        <w:t>.</w:t>
      </w:r>
    </w:p>
    <w:p w:rsidR="00C90B7C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90B7C" w:rsidRDefault="00BD5E6B" w:rsidP="00C672A1">
      <w:pPr>
        <w:widowControl w:val="0"/>
        <w:autoSpaceDE w:val="0"/>
        <w:autoSpaceDN w:val="0"/>
        <w:adjustRightInd w:val="0"/>
        <w:spacing w:after="0" w:line="30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9117AB">
        <w:rPr>
          <w:rFonts w:ascii="Times New Roman" w:eastAsia="Times New Roman" w:hAnsi="Times New Roman" w:cs="Times New Roman"/>
          <w:sz w:val="28"/>
          <w:szCs w:val="28"/>
        </w:rPr>
        <w:t>оставляю за с</w:t>
      </w:r>
      <w:r w:rsidR="009117A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117AB">
        <w:rPr>
          <w:rFonts w:ascii="Times New Roman" w:eastAsia="Times New Roman" w:hAnsi="Times New Roman" w:cs="Times New Roman"/>
          <w:sz w:val="28"/>
          <w:szCs w:val="28"/>
        </w:rPr>
        <w:t>бой.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90B7C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BD5E6B" w:rsidP="00C672A1">
      <w:pPr>
        <w:widowControl w:val="0"/>
        <w:autoSpaceDE w:val="0"/>
        <w:autoSpaceDN w:val="0"/>
        <w:adjustRightInd w:val="0"/>
        <w:spacing w:after="0" w:line="30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со дня его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 xml:space="preserve"> подписания и подлежит официальному опубликованию (обнародованию).</w:t>
      </w:r>
    </w:p>
    <w:p w:rsidR="00C90B7C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0452" w:rsidRDefault="006E0452" w:rsidP="00C672A1">
      <w:pPr>
        <w:pStyle w:val="a3"/>
        <w:spacing w:line="308" w:lineRule="exact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Глава администрации</w:t>
      </w:r>
      <w:r w:rsidR="00C90B7C">
        <w:rPr>
          <w:rFonts w:ascii="Times New Roman" w:hAnsi="Times New Roman" w:cs="Tahoma"/>
          <w:szCs w:val="28"/>
        </w:rPr>
        <w:t xml:space="preserve"> </w:t>
      </w:r>
    </w:p>
    <w:p w:rsidR="00C90B7C" w:rsidRDefault="00C90B7C" w:rsidP="00C672A1">
      <w:pPr>
        <w:pStyle w:val="a3"/>
        <w:spacing w:line="308" w:lineRule="exact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города Георгиевска</w:t>
      </w:r>
    </w:p>
    <w:p w:rsidR="00752261" w:rsidRDefault="00C90B7C" w:rsidP="00C672A1">
      <w:pPr>
        <w:pStyle w:val="a3"/>
        <w:spacing w:line="308" w:lineRule="exact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 xml:space="preserve">Ставропольского </w:t>
      </w:r>
      <w:r w:rsidR="007320B6">
        <w:rPr>
          <w:rFonts w:ascii="Times New Roman" w:hAnsi="Times New Roman" w:cs="Tahoma"/>
          <w:szCs w:val="28"/>
        </w:rPr>
        <w:t>края</w:t>
      </w:r>
      <w:r w:rsidR="007320B6">
        <w:rPr>
          <w:rFonts w:ascii="Times New Roman" w:hAnsi="Times New Roman" w:cs="Tahoma"/>
          <w:szCs w:val="28"/>
        </w:rPr>
        <w:tab/>
      </w:r>
      <w:r w:rsidR="007320B6">
        <w:rPr>
          <w:rFonts w:ascii="Times New Roman" w:hAnsi="Times New Roman" w:cs="Tahoma"/>
          <w:szCs w:val="28"/>
        </w:rPr>
        <w:tab/>
      </w:r>
      <w:r w:rsidR="007320B6">
        <w:rPr>
          <w:rFonts w:ascii="Times New Roman" w:hAnsi="Times New Roman" w:cs="Tahoma"/>
          <w:szCs w:val="28"/>
        </w:rPr>
        <w:tab/>
      </w:r>
      <w:r w:rsidR="007320B6">
        <w:rPr>
          <w:rFonts w:ascii="Times New Roman" w:hAnsi="Times New Roman" w:cs="Tahoma"/>
          <w:szCs w:val="28"/>
        </w:rPr>
        <w:tab/>
      </w:r>
      <w:r w:rsidR="007320B6">
        <w:rPr>
          <w:rFonts w:ascii="Times New Roman" w:hAnsi="Times New Roman" w:cs="Tahoma"/>
          <w:szCs w:val="28"/>
        </w:rPr>
        <w:tab/>
      </w:r>
      <w:r w:rsidR="007320B6">
        <w:rPr>
          <w:rFonts w:ascii="Times New Roman" w:hAnsi="Times New Roman" w:cs="Tahoma"/>
          <w:szCs w:val="28"/>
        </w:rPr>
        <w:tab/>
      </w:r>
      <w:r w:rsidR="007320B6">
        <w:rPr>
          <w:rFonts w:ascii="Times New Roman" w:hAnsi="Times New Roman" w:cs="Tahoma"/>
          <w:szCs w:val="28"/>
        </w:rPr>
        <w:tab/>
      </w:r>
      <w:r w:rsidR="007320B6">
        <w:rPr>
          <w:rFonts w:ascii="Times New Roman" w:hAnsi="Times New Roman" w:cs="Tahoma"/>
          <w:szCs w:val="28"/>
        </w:rPr>
        <w:tab/>
        <w:t xml:space="preserve">   </w:t>
      </w:r>
      <w:r w:rsidR="009117AB">
        <w:rPr>
          <w:rFonts w:ascii="Times New Roman" w:hAnsi="Times New Roman" w:cs="Tahoma"/>
          <w:szCs w:val="28"/>
        </w:rPr>
        <w:t>Е.И. Моисеев</w:t>
      </w:r>
      <w:bookmarkStart w:id="0" w:name="_GoBack"/>
      <w:bookmarkEnd w:id="0"/>
    </w:p>
    <w:sectPr w:rsidR="00752261" w:rsidSect="007320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52261"/>
    <w:rsid w:val="00000CA3"/>
    <w:rsid w:val="00080B5C"/>
    <w:rsid w:val="000D79EA"/>
    <w:rsid w:val="000E7179"/>
    <w:rsid w:val="001063A8"/>
    <w:rsid w:val="001222CD"/>
    <w:rsid w:val="001650B1"/>
    <w:rsid w:val="001C36A4"/>
    <w:rsid w:val="001D6B65"/>
    <w:rsid w:val="001E668B"/>
    <w:rsid w:val="001E6A3F"/>
    <w:rsid w:val="00244085"/>
    <w:rsid w:val="0034633E"/>
    <w:rsid w:val="004F0063"/>
    <w:rsid w:val="004F6584"/>
    <w:rsid w:val="005207E5"/>
    <w:rsid w:val="00682F93"/>
    <w:rsid w:val="006E0452"/>
    <w:rsid w:val="007320B6"/>
    <w:rsid w:val="00752261"/>
    <w:rsid w:val="007A1386"/>
    <w:rsid w:val="007D0E1F"/>
    <w:rsid w:val="00842B62"/>
    <w:rsid w:val="008716E1"/>
    <w:rsid w:val="008A54A6"/>
    <w:rsid w:val="0090217F"/>
    <w:rsid w:val="009117AB"/>
    <w:rsid w:val="00A374AF"/>
    <w:rsid w:val="00AD4187"/>
    <w:rsid w:val="00B224C5"/>
    <w:rsid w:val="00B241FA"/>
    <w:rsid w:val="00B503DF"/>
    <w:rsid w:val="00B651CD"/>
    <w:rsid w:val="00B96183"/>
    <w:rsid w:val="00BA73F2"/>
    <w:rsid w:val="00BA7E4B"/>
    <w:rsid w:val="00BD5E6B"/>
    <w:rsid w:val="00C5528F"/>
    <w:rsid w:val="00C672A1"/>
    <w:rsid w:val="00C737FC"/>
    <w:rsid w:val="00C81BF3"/>
    <w:rsid w:val="00C90B7C"/>
    <w:rsid w:val="00CC2038"/>
    <w:rsid w:val="00CD7EAA"/>
    <w:rsid w:val="00D049D0"/>
    <w:rsid w:val="00DD414B"/>
    <w:rsid w:val="00DD4E93"/>
    <w:rsid w:val="00EC7041"/>
    <w:rsid w:val="00ED304D"/>
    <w:rsid w:val="00EE7B0B"/>
    <w:rsid w:val="00F267E7"/>
    <w:rsid w:val="00F36790"/>
    <w:rsid w:val="00F7446C"/>
    <w:rsid w:val="00F8044D"/>
    <w:rsid w:val="00F8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C90B7C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 w:cs="Times New Roman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C90B7C"/>
    <w:rPr>
      <w:rFonts w:ascii="Arial" w:eastAsia="Lucida Sans Unicode" w:hAnsi="Arial" w:cs="Times New Roman"/>
      <w:kern w:val="1"/>
      <w:sz w:val="28"/>
      <w:szCs w:val="24"/>
    </w:rPr>
  </w:style>
  <w:style w:type="paragraph" w:styleId="a5">
    <w:name w:val="List Paragraph"/>
    <w:basedOn w:val="a"/>
    <w:uiPriority w:val="34"/>
    <w:qFormat/>
    <w:rsid w:val="00C90B7C"/>
    <w:pPr>
      <w:ind w:left="720"/>
      <w:contextualSpacing/>
    </w:pPr>
  </w:style>
  <w:style w:type="paragraph" w:customStyle="1" w:styleId="a6">
    <w:name w:val="Прижатый влево"/>
    <w:basedOn w:val="a"/>
    <w:next w:val="a"/>
    <w:rsid w:val="00C81B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0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5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Шацовская М.Л</dc:creator>
  <cp:lastModifiedBy>Виниченко</cp:lastModifiedBy>
  <cp:revision>16</cp:revision>
  <cp:lastPrinted>2015-12-14T10:27:00Z</cp:lastPrinted>
  <dcterms:created xsi:type="dcterms:W3CDTF">2013-07-31T10:52:00Z</dcterms:created>
  <dcterms:modified xsi:type="dcterms:W3CDTF">2015-12-14T10:27:00Z</dcterms:modified>
</cp:coreProperties>
</file>