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5A" w:rsidRPr="001C2D4B" w:rsidRDefault="00BD2D5A" w:rsidP="00AA6EDF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BD2D5A" w:rsidRPr="001C2D4B" w:rsidRDefault="00BD2D5A" w:rsidP="00AA6EDF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BD2D5A" w:rsidRPr="001C2D4B" w:rsidRDefault="00BD2D5A" w:rsidP="00AA6EDF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BD2D5A" w:rsidRPr="001C2D4B" w:rsidRDefault="00BD2D5A" w:rsidP="00AA6EDF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BD2D5A" w:rsidRPr="001C2D4B" w:rsidRDefault="00BD2D5A" w:rsidP="00AA6EDF">
      <w:pPr>
        <w:jc w:val="center"/>
      </w:pPr>
    </w:p>
    <w:p w:rsidR="00BD2D5A" w:rsidRPr="00EC6783" w:rsidRDefault="00C67AD4" w:rsidP="00AA6EDF">
      <w:r>
        <w:t>15 февраля</w:t>
      </w:r>
      <w:r w:rsidR="00BD2D5A" w:rsidRPr="00EC6783">
        <w:t xml:space="preserve"> 20</w:t>
      </w:r>
      <w:r w:rsidR="00BD2D5A">
        <w:t>22</w:t>
      </w:r>
      <w:r w:rsidR="00BD2D5A" w:rsidRPr="00EC6783">
        <w:t xml:space="preserve"> г.        </w:t>
      </w:r>
      <w:r w:rsidR="00BD2D5A">
        <w:t xml:space="preserve"> </w:t>
      </w:r>
      <w:r w:rsidR="00BD2D5A" w:rsidRPr="00EC6783">
        <w:t xml:space="preserve">       г. Георгиевск                </w:t>
      </w:r>
      <w:r>
        <w:t xml:space="preserve">                                    № 484</w:t>
      </w:r>
    </w:p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>
      <w:pPr>
        <w:spacing w:line="240" w:lineRule="exact"/>
      </w:pPr>
      <w:proofErr w:type="gramStart"/>
      <w:r w:rsidRPr="00D66E51">
        <w:t>Об утверждении перечня должностей муниципальной службы администр</w:t>
      </w:r>
      <w:r w:rsidRPr="00D66E51">
        <w:t>а</w:t>
      </w:r>
      <w:r w:rsidRPr="00D66E51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Pr="00D66E51">
        <w:t>о</w:t>
      </w:r>
      <w:r w:rsidRPr="00D66E51">
        <w:t>польского края, обладающих правами юридического лица, при назначении на которые граждане Российской Федерации и при замещении которых мун</w:t>
      </w:r>
      <w:r w:rsidRPr="00D66E51">
        <w:t>и</w:t>
      </w:r>
      <w:r w:rsidRPr="00D66E51">
        <w:t>ципальные служащие администрации Георгиевского городского округа Ставропольского края, структурных подразделений администрации Георг</w:t>
      </w:r>
      <w:r w:rsidRPr="00D66E51">
        <w:t>и</w:t>
      </w:r>
      <w:r w:rsidRPr="00D66E51">
        <w:t>евского городского округа Ставропольского края, обладающих правами юр</w:t>
      </w:r>
      <w:r w:rsidRPr="00D66E51">
        <w:t>и</w:t>
      </w:r>
      <w:r w:rsidRPr="00D66E51">
        <w:t>дического лица, обязаны представлять сведения о своих</w:t>
      </w:r>
      <w:proofErr w:type="gramEnd"/>
      <w:r w:rsidRPr="00D66E51">
        <w:t xml:space="preserve"> </w:t>
      </w:r>
      <w:proofErr w:type="gramStart"/>
      <w:r w:rsidRPr="00D66E51">
        <w:t>доходах</w:t>
      </w:r>
      <w:proofErr w:type="gramEnd"/>
      <w:r w:rsidRPr="00D66E51"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Pr="00D66E51">
        <w:t>к</w:t>
      </w:r>
      <w:r w:rsidRPr="00D66E51">
        <w:t>тера своих супруги (супруга) и несовершеннолетних детей</w:t>
      </w:r>
    </w:p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>
      <w:pPr>
        <w:autoSpaceDE w:val="0"/>
        <w:autoSpaceDN w:val="0"/>
        <w:adjustRightInd w:val="0"/>
      </w:pPr>
      <w:proofErr w:type="gramStart"/>
      <w:r w:rsidRPr="00D66E51">
        <w:t>В соответствии с пунктом 8 части 1 статьи 12, частью 1 статьи 15 Федерал</w:t>
      </w:r>
      <w:r w:rsidRPr="00D66E51">
        <w:t>ь</w:t>
      </w:r>
      <w:r w:rsidRPr="00D66E51">
        <w:t>ного закона от 02 марта 2007 г. № 25-ФЗ «О муниципальной службе в Ро</w:t>
      </w:r>
      <w:r w:rsidRPr="00D66E51">
        <w:t>с</w:t>
      </w:r>
      <w:r w:rsidRPr="00D66E51">
        <w:t>сийской Федерации», частью 1 статьи 8, статьей 8</w:t>
      </w:r>
      <w:r w:rsidRPr="00D66E51">
        <w:rPr>
          <w:vertAlign w:val="superscript"/>
        </w:rPr>
        <w:t xml:space="preserve">1 </w:t>
      </w:r>
      <w:r w:rsidRPr="00D66E51">
        <w:t>Федерального закона от 25 декабря 2008 г. № 273-ФЗ «О противодействии коррупции», частью 1 ст</w:t>
      </w:r>
      <w:r w:rsidRPr="00D66E51">
        <w:t>а</w:t>
      </w:r>
      <w:r w:rsidRPr="00D66E51">
        <w:t>тьи 3 Федерального закона от 03 декабря 2012 г. № 230-ФЗ «О контроле за</w:t>
      </w:r>
      <w:proofErr w:type="gramEnd"/>
      <w:r w:rsidRPr="00D66E51">
        <w:t xml:space="preserve"> </w:t>
      </w:r>
      <w:proofErr w:type="gramStart"/>
      <w:r w:rsidRPr="00D66E51">
        <w:t>соответствием расходов лиц, замещающих государственные должности, и иных лиц их доходам», Указом Президента Российской Федерации от 18 мая 2009 г. № 557 «Об утверждении перечня должностей федеральной государс</w:t>
      </w:r>
      <w:r w:rsidRPr="00D66E51">
        <w:t>т</w:t>
      </w:r>
      <w:r w:rsidRPr="00D66E51">
        <w:t>венной службы, при замещении которых федеральные государственные сл</w:t>
      </w:r>
      <w:r w:rsidRPr="00D66E51">
        <w:t>у</w:t>
      </w:r>
      <w:r w:rsidRPr="00D66E51">
        <w:t>жащие обязаны представлять сведения о своих доходах, об имуществе и об</w:t>
      </w:r>
      <w:r w:rsidRPr="00D66E51">
        <w:t>я</w:t>
      </w:r>
      <w:r w:rsidRPr="00D66E51">
        <w:t>зательствах имущественного характера, а также сведения о доходах, об им</w:t>
      </w:r>
      <w:r w:rsidRPr="00D66E51">
        <w:t>у</w:t>
      </w:r>
      <w:r w:rsidRPr="00D66E51">
        <w:t>ществе и обязательствах имущественного характера своих супруги (супруга</w:t>
      </w:r>
      <w:proofErr w:type="gramEnd"/>
      <w:r w:rsidRPr="00D66E51">
        <w:t xml:space="preserve">) </w:t>
      </w:r>
      <w:proofErr w:type="gramStart"/>
      <w:r w:rsidRPr="00D66E51">
        <w:t>и несовершеннолетних детей»</w:t>
      </w:r>
      <w:r w:rsidRPr="00D66E51">
        <w:rPr>
          <w:lang w:eastAsia="ru-RU"/>
        </w:rPr>
        <w:t xml:space="preserve">, </w:t>
      </w:r>
      <w:r w:rsidRPr="00D66E51">
        <w:t>распоряжением администрации Георгиевск</w:t>
      </w:r>
      <w:r w:rsidRPr="00D66E51">
        <w:t>о</w:t>
      </w:r>
      <w:r w:rsidRPr="00D66E51">
        <w:t xml:space="preserve">го городского округа Ставропольского края от </w:t>
      </w:r>
      <w:r w:rsidR="00810929">
        <w:t xml:space="preserve">29 ноября 2021 г. </w:t>
      </w:r>
      <w:r w:rsidR="00BD1BD5" w:rsidRPr="000A5CAA">
        <w:t xml:space="preserve">№ </w:t>
      </w:r>
      <w:r w:rsidR="00810929">
        <w:t>199</w:t>
      </w:r>
      <w:r w:rsidR="00BD1BD5" w:rsidRPr="000A5CAA">
        <w:t>-р «О внесении изменения в штатное расписание администрации Георгиевского г</w:t>
      </w:r>
      <w:r w:rsidR="00BD1BD5" w:rsidRPr="000A5CAA">
        <w:t>о</w:t>
      </w:r>
      <w:r w:rsidR="00BD1BD5" w:rsidRPr="000A5CAA">
        <w:t>родского округа Ставропольского края, утвержденное распоряжением адм</w:t>
      </w:r>
      <w:r w:rsidR="00BD1BD5" w:rsidRPr="000A5CAA">
        <w:t>и</w:t>
      </w:r>
      <w:r w:rsidR="00BD1BD5" w:rsidRPr="000A5CAA">
        <w:t xml:space="preserve">нистрации Георгиевского городского округа Ставропольского края от 27 </w:t>
      </w:r>
      <w:r w:rsidR="00A31198">
        <w:t>о</w:t>
      </w:r>
      <w:r w:rsidR="00A31198">
        <w:t>к</w:t>
      </w:r>
      <w:r w:rsidR="00A31198">
        <w:t>тября 2020</w:t>
      </w:r>
      <w:r w:rsidR="00BD1BD5">
        <w:t xml:space="preserve"> г. </w:t>
      </w:r>
      <w:r w:rsidR="00A31198">
        <w:t>№ 149</w:t>
      </w:r>
      <w:r w:rsidR="00BD1BD5" w:rsidRPr="000A5CAA">
        <w:t>-р»</w:t>
      </w:r>
      <w:r w:rsidRPr="00D66E51">
        <w:t>, на основании статей 52, 61 Устава Георгиевского г</w:t>
      </w:r>
      <w:r w:rsidRPr="00D66E51">
        <w:t>о</w:t>
      </w:r>
      <w:r w:rsidRPr="00D66E51">
        <w:t>родского округа</w:t>
      </w:r>
      <w:r w:rsidR="008173A4">
        <w:t xml:space="preserve"> </w:t>
      </w:r>
      <w:r w:rsidR="00FA52A2">
        <w:t>Ставропольского края</w:t>
      </w:r>
      <w:r w:rsidRPr="00D66E51">
        <w:t xml:space="preserve"> администрация Георгиевского </w:t>
      </w:r>
      <w:r w:rsidR="00FA52A2">
        <w:t>горо</w:t>
      </w:r>
      <w:r w:rsidR="00FA52A2">
        <w:t>д</w:t>
      </w:r>
      <w:r w:rsidR="00FA52A2">
        <w:t xml:space="preserve">ского </w:t>
      </w:r>
      <w:r w:rsidRPr="00D66E51">
        <w:t>округа Ставропольского края</w:t>
      </w:r>
      <w:proofErr w:type="gramEnd"/>
    </w:p>
    <w:p w:rsidR="00D66E51" w:rsidRPr="00D66E51" w:rsidRDefault="00D66E51" w:rsidP="00AA6EDF">
      <w:pPr>
        <w:autoSpaceDE w:val="0"/>
        <w:autoSpaceDN w:val="0"/>
        <w:adjustRightInd w:val="0"/>
      </w:pPr>
    </w:p>
    <w:p w:rsidR="00D66E51" w:rsidRPr="00D66E51" w:rsidRDefault="00D20942" w:rsidP="00AA6EDF">
      <w:pPr>
        <w:spacing w:line="240" w:lineRule="exact"/>
        <w:jc w:val="left"/>
      </w:pPr>
      <w:r>
        <w:br w:type="page"/>
      </w:r>
      <w:r w:rsidR="00D66E51" w:rsidRPr="00D66E51">
        <w:lastRenderedPageBreak/>
        <w:t>ПОСТАНОВЛЯЕТ:</w:t>
      </w:r>
    </w:p>
    <w:p w:rsidR="00D66E51" w:rsidRDefault="00D66E51" w:rsidP="00AA6EDF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AA6EDF">
      <w:pPr>
        <w:autoSpaceDE w:val="0"/>
        <w:autoSpaceDN w:val="0"/>
        <w:adjustRightInd w:val="0"/>
        <w:rPr>
          <w:lang w:eastAsia="ru-RU"/>
        </w:rPr>
      </w:pPr>
    </w:p>
    <w:p w:rsidR="00D66E51" w:rsidRPr="00D66E51" w:rsidRDefault="00D66E51" w:rsidP="00AA6EDF">
      <w:pPr>
        <w:autoSpaceDE w:val="0"/>
        <w:autoSpaceDN w:val="0"/>
        <w:adjustRightInd w:val="0"/>
        <w:rPr>
          <w:lang w:eastAsia="ru-RU"/>
        </w:rPr>
      </w:pPr>
      <w:r w:rsidRPr="00D66E51">
        <w:t xml:space="preserve">1. </w:t>
      </w:r>
      <w:proofErr w:type="gramStart"/>
      <w:r w:rsidRPr="00D66E51">
        <w:t>Утвердить прилагаемый перечень должностей муниципальной службы а</w:t>
      </w:r>
      <w:r w:rsidRPr="00D66E51">
        <w:t>д</w:t>
      </w:r>
      <w:r w:rsidRPr="00D66E51">
        <w:t>министрации Георгиевского городского округа Ставропольского края, стру</w:t>
      </w:r>
      <w:r w:rsidRPr="00D66E51">
        <w:t>к</w:t>
      </w:r>
      <w:r w:rsidRPr="00D66E51">
        <w:t>турных подразделений администрации Георгиевского городского округа Ставропольского края, обладающих правами юридического лица, при назн</w:t>
      </w:r>
      <w:r w:rsidRPr="00D66E51">
        <w:t>а</w:t>
      </w:r>
      <w:r w:rsidRPr="00D66E51">
        <w:t>чении на которые граждане Российской Федерации и при замещении кот</w:t>
      </w:r>
      <w:r w:rsidRPr="00D66E51">
        <w:t>о</w:t>
      </w:r>
      <w:r w:rsidRPr="00D66E51">
        <w:t>рых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 w:rsidRPr="00D66E51">
        <w:t>а</w:t>
      </w:r>
      <w:r w:rsidRPr="00D66E51">
        <w:t>ми юридического лица, обязаны представлять сведения о своих</w:t>
      </w:r>
      <w:proofErr w:type="gramEnd"/>
      <w:r w:rsidRPr="00D66E51">
        <w:t xml:space="preserve"> </w:t>
      </w:r>
      <w:proofErr w:type="gramStart"/>
      <w:r w:rsidRPr="00D66E51">
        <w:t>доходах</w:t>
      </w:r>
      <w:proofErr w:type="gramEnd"/>
      <w:r w:rsidRPr="00D66E51">
        <w:t>, ра</w:t>
      </w:r>
      <w:r w:rsidRPr="00D66E51">
        <w:t>с</w:t>
      </w:r>
      <w:r w:rsidRPr="00D66E51"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 w:rsidRPr="00D66E51">
        <w:t>н</w:t>
      </w:r>
      <w:r w:rsidRPr="00D66E51">
        <w:t>ного характера своих супруги (супруга) и несовершеннолетних детей (далее – Перечень).</w:t>
      </w:r>
    </w:p>
    <w:p w:rsidR="00D66E51" w:rsidRPr="00D66E51" w:rsidRDefault="00D66E51" w:rsidP="00AA6EDF"/>
    <w:p w:rsidR="001D646A" w:rsidRDefault="00D66E51" w:rsidP="00AA6EDF">
      <w:r w:rsidRPr="00D66E51">
        <w:t>2. Признать утратившим</w:t>
      </w:r>
      <w:r w:rsidR="00810929">
        <w:t>и</w:t>
      </w:r>
      <w:r w:rsidRPr="00D66E51">
        <w:t xml:space="preserve"> силу</w:t>
      </w:r>
      <w:r w:rsidR="001D646A">
        <w:t xml:space="preserve"> постановления</w:t>
      </w:r>
      <w:r w:rsidRPr="00D66E51">
        <w:t xml:space="preserve"> администрации Георгиевского городского округа Ставропольского края</w:t>
      </w:r>
      <w:r w:rsidR="001D646A">
        <w:t>:</w:t>
      </w:r>
    </w:p>
    <w:p w:rsidR="00D66E51" w:rsidRDefault="00D66E51" w:rsidP="00AA6EDF">
      <w:r w:rsidRPr="00D66E51">
        <w:t xml:space="preserve"> </w:t>
      </w:r>
      <w:proofErr w:type="gramStart"/>
      <w:r w:rsidRPr="00D66E51">
        <w:t xml:space="preserve">от </w:t>
      </w:r>
      <w:r w:rsidR="00810929">
        <w:rPr>
          <w:rFonts w:eastAsia="Times New Roman"/>
          <w:lang w:eastAsia="ru-RU"/>
        </w:rPr>
        <w:t xml:space="preserve">16 февраля </w:t>
      </w:r>
      <w:r w:rsidR="00810929" w:rsidRPr="005D2FDE">
        <w:rPr>
          <w:rFonts w:eastAsia="Times New Roman"/>
          <w:lang w:eastAsia="ru-RU"/>
        </w:rPr>
        <w:t>2021 г.</w:t>
      </w:r>
      <w:r w:rsidR="00BD1BD5">
        <w:t xml:space="preserve"> № </w:t>
      </w:r>
      <w:r w:rsidR="00810929">
        <w:t>293</w:t>
      </w:r>
      <w:r w:rsidRPr="00D66E51">
        <w:t xml:space="preserve"> «</w:t>
      </w:r>
      <w:r w:rsidR="008173A4" w:rsidRPr="00D66E51">
        <w:t>Об утверждении перечня должностей муниц</w:t>
      </w:r>
      <w:r w:rsidR="008173A4" w:rsidRPr="00D66E51">
        <w:t>и</w:t>
      </w:r>
      <w:r w:rsidR="008173A4" w:rsidRPr="00D66E51">
        <w:t>пальной службы администрации Георгиевского городского округа Ставр</w:t>
      </w:r>
      <w:r w:rsidR="008173A4" w:rsidRPr="00D66E51">
        <w:t>о</w:t>
      </w:r>
      <w:r w:rsidR="008173A4" w:rsidRPr="00D66E51">
        <w:t>польского края, структурных подразделений администрации Георгиевского городского округа Ставропольского края, обладающих правами юридическ</w:t>
      </w:r>
      <w:r w:rsidR="008173A4" w:rsidRPr="00D66E51">
        <w:t>о</w:t>
      </w:r>
      <w:r w:rsidR="008173A4" w:rsidRPr="00D66E51">
        <w:t>го лица, при назначении на которые граждане Российской Федерации и при замещении которых муниципальные служащие администрации Георгиевск</w:t>
      </w:r>
      <w:r w:rsidR="008173A4" w:rsidRPr="00D66E51">
        <w:t>о</w:t>
      </w:r>
      <w:r w:rsidR="008173A4" w:rsidRPr="00D66E51">
        <w:t>го городского округа Ставропольского края, структурных подразделений а</w:t>
      </w:r>
      <w:r w:rsidR="008173A4" w:rsidRPr="00D66E51">
        <w:t>д</w:t>
      </w:r>
      <w:r w:rsidR="008173A4" w:rsidRPr="00D66E51">
        <w:t>министрации Георгиевского городского округа Ставропольского края, обл</w:t>
      </w:r>
      <w:r w:rsidR="008173A4" w:rsidRPr="00D66E51">
        <w:t>а</w:t>
      </w:r>
      <w:r w:rsidR="008173A4" w:rsidRPr="00D66E51">
        <w:t>дающих правами юридического</w:t>
      </w:r>
      <w:proofErr w:type="gramEnd"/>
      <w:r w:rsidR="008173A4" w:rsidRPr="00D66E51">
        <w:t xml:space="preserve"> лица, обязаны представлять сведения о своих доходах, расходах, об имуществе и обязательствах имущественного характ</w:t>
      </w:r>
      <w:r w:rsidR="008173A4" w:rsidRPr="00D66E51">
        <w:t>е</w:t>
      </w:r>
      <w:r w:rsidR="008173A4" w:rsidRPr="00D66E51">
        <w:t>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10929">
        <w:t>»;</w:t>
      </w:r>
    </w:p>
    <w:p w:rsidR="00810929" w:rsidRDefault="00810929" w:rsidP="00AA6EDF">
      <w:pPr>
        <w:rPr>
          <w:rFonts w:eastAsia="Times New Roman"/>
          <w:lang w:eastAsia="ru-RU"/>
        </w:rPr>
      </w:pPr>
      <w:proofErr w:type="gramStart"/>
      <w:r w:rsidRPr="00D66E51">
        <w:t>от</w:t>
      </w:r>
      <w:r>
        <w:t xml:space="preserve"> </w:t>
      </w:r>
      <w:r>
        <w:rPr>
          <w:rFonts w:eastAsia="Times New Roman"/>
          <w:lang w:eastAsia="ru-RU"/>
        </w:rPr>
        <w:t xml:space="preserve">03 июня </w:t>
      </w:r>
      <w:r w:rsidRPr="005D2FDE">
        <w:rPr>
          <w:rFonts w:eastAsia="Times New Roman"/>
          <w:lang w:eastAsia="ru-RU"/>
        </w:rPr>
        <w:t>2021 г.</w:t>
      </w:r>
      <w:r>
        <w:rPr>
          <w:rFonts w:eastAsia="Times New Roman"/>
          <w:lang w:eastAsia="ru-RU"/>
        </w:rPr>
        <w:t xml:space="preserve"> № 1715 «</w:t>
      </w:r>
      <w:r>
        <w:t xml:space="preserve">О внесении изменений в </w:t>
      </w:r>
      <w:r w:rsidRPr="00D66E51">
        <w:t>переч</w:t>
      </w:r>
      <w:r>
        <w:t>ень</w:t>
      </w:r>
      <w:r w:rsidRPr="00D66E51">
        <w:t xml:space="preserve"> должностей муниципальной службы администрации Георгиевского городского округа Ставропольского края, структурных подразделений администрации Георг</w:t>
      </w:r>
      <w:r w:rsidRPr="00D66E51">
        <w:t>и</w:t>
      </w:r>
      <w:r w:rsidRPr="00D66E51">
        <w:t>евского городского округа Ставропольского края, обладающих правами юр</w:t>
      </w:r>
      <w:r w:rsidRPr="00D66E51">
        <w:t>и</w:t>
      </w:r>
      <w:r w:rsidRPr="00D66E51">
        <w:t>дического лица, при назначении на которые граждане Российской Федерации и при замещении которых муниципальные служащие администрации Георг</w:t>
      </w:r>
      <w:r w:rsidRPr="00D66E51">
        <w:t>и</w:t>
      </w:r>
      <w:r w:rsidRPr="00D66E51">
        <w:t>евского городского округа Ставропольского края, структурных подраздел</w:t>
      </w:r>
      <w:r w:rsidRPr="00D66E51">
        <w:t>е</w:t>
      </w:r>
      <w:r w:rsidRPr="00D66E51">
        <w:t>ний администрации Георгиевского городского округа Ставропольского края, обладающих</w:t>
      </w:r>
      <w:proofErr w:type="gramEnd"/>
      <w:r w:rsidRPr="00D66E51">
        <w:t xml:space="preserve"> правами юридического лица,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</w:t>
      </w:r>
      <w:r w:rsidRPr="00D66E51">
        <w:t>ь</w:t>
      </w:r>
      <w:r w:rsidRPr="00D66E51">
        <w:t>ствах имущественного характера своих супруги (супруга) и несовершенн</w:t>
      </w:r>
      <w:r w:rsidRPr="00D66E51">
        <w:t>о</w:t>
      </w:r>
      <w:r w:rsidRPr="00D66E51">
        <w:lastRenderedPageBreak/>
        <w:t>летних детей</w:t>
      </w:r>
      <w:r>
        <w:t>, утвержденный постановлением администрации Георгиевского городского округа Ставропольского края от 16 февраля 2021 г. № 293</w:t>
      </w:r>
      <w:r>
        <w:rPr>
          <w:rFonts w:eastAsia="Times New Roman"/>
          <w:lang w:eastAsia="ru-RU"/>
        </w:rPr>
        <w:t>»;</w:t>
      </w:r>
    </w:p>
    <w:p w:rsidR="00810929" w:rsidRPr="00D66E51" w:rsidRDefault="00810929" w:rsidP="00AA6EDF">
      <w:proofErr w:type="gramStart"/>
      <w:r w:rsidRPr="00D66E51">
        <w:t>от</w:t>
      </w:r>
      <w:r>
        <w:t xml:space="preserve"> </w:t>
      </w:r>
      <w:r>
        <w:rPr>
          <w:rFonts w:eastAsia="Times New Roman"/>
          <w:lang w:eastAsia="ru-RU"/>
        </w:rPr>
        <w:t xml:space="preserve">16 июля </w:t>
      </w:r>
      <w:r w:rsidRPr="005D2FDE">
        <w:rPr>
          <w:rFonts w:eastAsia="Times New Roman"/>
          <w:lang w:eastAsia="ru-RU"/>
        </w:rPr>
        <w:t>2021 г.</w:t>
      </w:r>
      <w:r>
        <w:rPr>
          <w:rFonts w:eastAsia="Times New Roman"/>
          <w:lang w:eastAsia="ru-RU"/>
        </w:rPr>
        <w:t xml:space="preserve"> № 2248 «</w:t>
      </w:r>
      <w:r>
        <w:t xml:space="preserve">О внесении изменений в </w:t>
      </w:r>
      <w:r w:rsidRPr="00D66E51">
        <w:t>переч</w:t>
      </w:r>
      <w:r>
        <w:t>ень</w:t>
      </w:r>
      <w:r w:rsidRPr="00D66E51">
        <w:t xml:space="preserve"> должностей муниципальной службы администрации Георгиевского городского округа Ставропольского края, структурных подразделений администрации Георг</w:t>
      </w:r>
      <w:r w:rsidRPr="00D66E51">
        <w:t>и</w:t>
      </w:r>
      <w:r w:rsidRPr="00D66E51">
        <w:t>евского городского округа Ставропольского края, обладающих правами юр</w:t>
      </w:r>
      <w:r w:rsidRPr="00D66E51">
        <w:t>и</w:t>
      </w:r>
      <w:r w:rsidRPr="00D66E51">
        <w:t>дического лица, при назначении на которые граждане Российской Федерации и при замещении которых муниципальные служащие администрации Георг</w:t>
      </w:r>
      <w:r w:rsidRPr="00D66E51">
        <w:t>и</w:t>
      </w:r>
      <w:r w:rsidRPr="00D66E51">
        <w:t>евского городского округа Ставропольского края, структурных подраздел</w:t>
      </w:r>
      <w:r w:rsidRPr="00D66E51">
        <w:t>е</w:t>
      </w:r>
      <w:r w:rsidRPr="00D66E51">
        <w:t>ний администрации Георгиевского городского округа Ставропольского края, обладающих</w:t>
      </w:r>
      <w:proofErr w:type="gramEnd"/>
      <w:r w:rsidRPr="00D66E51">
        <w:t xml:space="preserve"> правами юридического лица,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</w:t>
      </w:r>
      <w:r w:rsidRPr="00D66E51">
        <w:t>ь</w:t>
      </w:r>
      <w:r w:rsidRPr="00D66E51">
        <w:t>ствах имущественного характера своих супруги (супруга) и несовершенн</w:t>
      </w:r>
      <w:r w:rsidRPr="00D66E51">
        <w:t>о</w:t>
      </w:r>
      <w:r w:rsidRPr="00D66E51">
        <w:t>летних детей</w:t>
      </w:r>
      <w:r>
        <w:t>, утвержденный постановлением администрации Георгиевского городского округа Ставропольского края от 16 февраля 2021 г. № 293</w:t>
      </w:r>
      <w:r>
        <w:rPr>
          <w:rFonts w:eastAsia="Times New Roman"/>
          <w:lang w:eastAsia="ru-RU"/>
        </w:rPr>
        <w:t>».</w:t>
      </w:r>
    </w:p>
    <w:p w:rsidR="00D66E51" w:rsidRPr="00D66E51" w:rsidRDefault="00D66E51" w:rsidP="00AA6EDF"/>
    <w:p w:rsidR="00D66E51" w:rsidRPr="00D66E51" w:rsidRDefault="00D66E51" w:rsidP="00AA6EDF">
      <w:r w:rsidRPr="00D66E51">
        <w:t xml:space="preserve">3. Руководителям структурных подразделений администрации Георгиевского городского округа Ставропольского края ознакомить под </w:t>
      </w:r>
      <w:r w:rsidR="00810929">
        <w:t>подпись муниц</w:t>
      </w:r>
      <w:r w:rsidR="00810929">
        <w:t>и</w:t>
      </w:r>
      <w:r w:rsidR="00810929">
        <w:t xml:space="preserve">пальных служащих </w:t>
      </w:r>
      <w:r w:rsidRPr="00D66E51">
        <w:t>вверенного им структурного подразделения с настоящим постановлением.</w:t>
      </w:r>
    </w:p>
    <w:p w:rsidR="00D66E51" w:rsidRPr="00D66E51" w:rsidRDefault="00D66E51" w:rsidP="00AA6EDF"/>
    <w:p w:rsidR="00D66E51" w:rsidRPr="00D66E51" w:rsidRDefault="00D66E51" w:rsidP="00AA6EDF">
      <w:r w:rsidRPr="00D66E51">
        <w:t xml:space="preserve">4. </w:t>
      </w:r>
      <w:proofErr w:type="gramStart"/>
      <w:r w:rsidRPr="00D66E51">
        <w:t>Непредставление муниципальным служащим, замещающим должность муниципальной службы в администрации Георгиевского городского округа Ставропольского края, структурном подразделении администрации Георг</w:t>
      </w:r>
      <w:r w:rsidRPr="00D66E51">
        <w:t>и</w:t>
      </w:r>
      <w:r w:rsidRPr="00D66E51">
        <w:t xml:space="preserve">евского городского округа </w:t>
      </w:r>
      <w:r w:rsidR="00EE3878">
        <w:t>Ставропольского края, обладающе</w:t>
      </w:r>
      <w:r w:rsidR="00B30A34">
        <w:t>м</w:t>
      </w:r>
      <w:r w:rsidRPr="00D66E51">
        <w:t xml:space="preserve"> правами юридического лица, входящую в Перечень, сведений о своих доходах, расх</w:t>
      </w:r>
      <w:r w:rsidRPr="00D66E51">
        <w:t>о</w:t>
      </w:r>
      <w:r w:rsidRPr="00D66E51">
        <w:t>дах, об имуществе и обязательствах имущественного характера, а также св</w:t>
      </w:r>
      <w:r w:rsidRPr="00D66E51">
        <w:t>е</w:t>
      </w:r>
      <w:r w:rsidRPr="00D66E51">
        <w:t>дений о доходах, расходах, об имуществе и обязательствах имущественного характера своих супруги (супруга) и несовершеннолетних детей (далее – св</w:t>
      </w:r>
      <w:r w:rsidRPr="00D66E51">
        <w:t>е</w:t>
      </w:r>
      <w:r w:rsidRPr="00D66E51">
        <w:t>дения</w:t>
      </w:r>
      <w:proofErr w:type="gramEnd"/>
      <w:r w:rsidRPr="00D66E51">
        <w:t xml:space="preserve"> о доходах) </w:t>
      </w:r>
      <w:proofErr w:type="gramStart"/>
      <w:r w:rsidRPr="00D66E51">
        <w:t>по</w:t>
      </w:r>
      <w:proofErr w:type="gramEnd"/>
      <w:r w:rsidRPr="00D66E51">
        <w:t xml:space="preserve"> </w:t>
      </w:r>
      <w:proofErr w:type="gramStart"/>
      <w:r w:rsidRPr="00D66E51">
        <w:t>неуважительной</w:t>
      </w:r>
      <w:proofErr w:type="gramEnd"/>
      <w:r w:rsidRPr="00D66E51">
        <w:t xml:space="preserve"> или необъективной причинам является способом уклонения от представления сведений о доходах и влечет освобо</w:t>
      </w:r>
      <w:r w:rsidRPr="00D66E51">
        <w:t>ж</w:t>
      </w:r>
      <w:r w:rsidRPr="00D66E51">
        <w:t>дение муниципального служащего от замещаемой должности в связи с утр</w:t>
      </w:r>
      <w:r w:rsidRPr="00D66E51">
        <w:t>а</w:t>
      </w:r>
      <w:r w:rsidRPr="00D66E51">
        <w:t>той доверия.</w:t>
      </w:r>
    </w:p>
    <w:p w:rsidR="00D66E51" w:rsidRPr="00D66E51" w:rsidRDefault="00D66E51" w:rsidP="00AA6ED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D66E51" w:rsidRPr="00D66E51" w:rsidRDefault="00D66E51" w:rsidP="00AA6EDF">
      <w:r w:rsidRPr="00D66E51">
        <w:t xml:space="preserve">5. </w:t>
      </w:r>
      <w:proofErr w:type="gramStart"/>
      <w:r w:rsidRPr="00D66E51">
        <w:t>Непредставление или представление заведомо недостоверных или непо</w:t>
      </w:r>
      <w:r w:rsidRPr="00D66E51">
        <w:t>л</w:t>
      </w:r>
      <w:r w:rsidRPr="00D66E51">
        <w:t>ных сведений о доходах гражданином Российской Федерации, претенду</w:t>
      </w:r>
      <w:r w:rsidRPr="00D66E51">
        <w:t>ю</w:t>
      </w:r>
      <w:r w:rsidRPr="00D66E51">
        <w:t>щим на замещение должности муниципальной службы в администрации Г</w:t>
      </w:r>
      <w:r w:rsidRPr="00D66E51">
        <w:t>е</w:t>
      </w:r>
      <w:r w:rsidRPr="00D66E51">
        <w:t>оргиевского городского округа Ставропольского края, структурном подра</w:t>
      </w:r>
      <w:r w:rsidRPr="00D66E51">
        <w:t>з</w:t>
      </w:r>
      <w:r w:rsidRPr="00D66E51">
        <w:t>делении администрации Георгиевского городского округа Ставропольского края, обладающем правами юридического лица, входящей в Перечень, явл</w:t>
      </w:r>
      <w:r w:rsidRPr="00D66E51">
        <w:t>я</w:t>
      </w:r>
      <w:r w:rsidRPr="00D66E51">
        <w:t>ется основанием для отказа в принятии гражданина Российской Федерации на муниципальную службу.</w:t>
      </w:r>
      <w:proofErr w:type="gramEnd"/>
    </w:p>
    <w:p w:rsidR="00D66E51" w:rsidRPr="00D66E51" w:rsidRDefault="00D66E51" w:rsidP="00AA6EDF"/>
    <w:p w:rsidR="00D66E51" w:rsidRPr="00D66E51" w:rsidRDefault="00D66E51" w:rsidP="00AA6EDF">
      <w:r w:rsidRPr="00D66E51">
        <w:lastRenderedPageBreak/>
        <w:t xml:space="preserve">6. </w:t>
      </w:r>
      <w:r w:rsidR="00FA52A2" w:rsidRPr="00CB4730">
        <w:t>Контроль за выполнением настоящего пост</w:t>
      </w:r>
      <w:r w:rsidR="00112157">
        <w:t>ановления возложить на</w:t>
      </w:r>
      <w:r w:rsidR="00FA52A2" w:rsidRPr="00CB4730">
        <w:t xml:space="preserve"> </w:t>
      </w:r>
      <w:proofErr w:type="gramStart"/>
      <w:r w:rsidR="00810929">
        <w:t>испо</w:t>
      </w:r>
      <w:r w:rsidR="00810929">
        <w:t>л</w:t>
      </w:r>
      <w:r w:rsidR="00810929">
        <w:t>няющую</w:t>
      </w:r>
      <w:proofErr w:type="gramEnd"/>
      <w:r w:rsidR="00810929">
        <w:t xml:space="preserve"> обязанности </w:t>
      </w:r>
      <w:r w:rsidR="00FA52A2">
        <w:t>управляющего делами</w:t>
      </w:r>
      <w:r w:rsidR="00FA52A2" w:rsidRPr="00CB4730">
        <w:t xml:space="preserve"> администрации Георгиевского городского округа Ставропольского края </w:t>
      </w:r>
      <w:proofErr w:type="spellStart"/>
      <w:r w:rsidR="00810929">
        <w:t>Сеськову</w:t>
      </w:r>
      <w:proofErr w:type="spellEnd"/>
      <w:r w:rsidR="00810929">
        <w:t xml:space="preserve"> Л.С.</w:t>
      </w:r>
    </w:p>
    <w:p w:rsidR="00D66E51" w:rsidRPr="00D66E51" w:rsidRDefault="00D66E51" w:rsidP="00AA6EDF"/>
    <w:p w:rsidR="00D66E51" w:rsidRPr="00D66E51" w:rsidRDefault="00D66E51" w:rsidP="00AA6EDF">
      <w:r w:rsidRPr="00D66E51">
        <w:t>7. Настоящее постановление вступает в силу со дня его официального опу</w:t>
      </w:r>
      <w:r w:rsidRPr="00D66E51">
        <w:t>б</w:t>
      </w:r>
      <w:r w:rsidRPr="00D66E51">
        <w:t>ликования.</w:t>
      </w:r>
    </w:p>
    <w:p w:rsidR="00D66E51" w:rsidRPr="00D66E51" w:rsidRDefault="00D66E51" w:rsidP="00AA6EDF"/>
    <w:p w:rsidR="00D66E51" w:rsidRDefault="00D66E51" w:rsidP="00AA6EDF"/>
    <w:p w:rsidR="00810929" w:rsidRPr="00D66E51" w:rsidRDefault="00810929" w:rsidP="00AA6EDF"/>
    <w:p w:rsidR="00AD781B" w:rsidRPr="00F8309E" w:rsidRDefault="00810929" w:rsidP="00AA6EDF">
      <w:pPr>
        <w:spacing w:line="240" w:lineRule="exact"/>
      </w:pPr>
      <w:r>
        <w:t>Глава</w:t>
      </w:r>
    </w:p>
    <w:p w:rsidR="00AD781B" w:rsidRPr="00F8309E" w:rsidRDefault="00AD781B" w:rsidP="00AA6EDF">
      <w:pPr>
        <w:spacing w:line="240" w:lineRule="exact"/>
      </w:pPr>
      <w:r w:rsidRPr="00F8309E">
        <w:t>Георгиевского городского округа</w:t>
      </w:r>
    </w:p>
    <w:p w:rsidR="00AD781B" w:rsidRPr="00F8309E" w:rsidRDefault="00AD781B" w:rsidP="00AA6EDF">
      <w:pPr>
        <w:autoSpaceDE w:val="0"/>
        <w:autoSpaceDN w:val="0"/>
        <w:adjustRightInd w:val="0"/>
        <w:spacing w:line="240" w:lineRule="exac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</w:t>
      </w:r>
      <w:r w:rsidR="00810929">
        <w:rPr>
          <w:rFonts w:eastAsia="Times New Roman"/>
          <w:lang w:eastAsia="ru-RU"/>
        </w:rPr>
        <w:t xml:space="preserve">    </w:t>
      </w:r>
      <w:r w:rsidRPr="00F8309E">
        <w:rPr>
          <w:rFonts w:eastAsia="Times New Roman"/>
          <w:lang w:eastAsia="ru-RU"/>
        </w:rPr>
        <w:t xml:space="preserve"> </w:t>
      </w:r>
      <w:r w:rsidR="00810929">
        <w:rPr>
          <w:rFonts w:eastAsia="Times New Roman"/>
          <w:lang w:eastAsia="ru-RU"/>
        </w:rPr>
        <w:t xml:space="preserve">               А.В.Зайцев</w:t>
      </w:r>
    </w:p>
    <w:p w:rsidR="00AD781B" w:rsidRPr="00810929" w:rsidRDefault="00AD781B" w:rsidP="00AA6EDF">
      <w:pPr>
        <w:rPr>
          <w:rFonts w:eastAsia="Times New Roman"/>
          <w:lang w:eastAsia="ru-RU"/>
        </w:rPr>
      </w:pPr>
    </w:p>
    <w:p w:rsidR="00AD781B" w:rsidRPr="00810929" w:rsidRDefault="00AD781B" w:rsidP="00AA6EDF">
      <w:pPr>
        <w:rPr>
          <w:rFonts w:eastAsia="Times New Roman"/>
          <w:lang w:eastAsia="ru-RU"/>
        </w:rPr>
      </w:pPr>
    </w:p>
    <w:p w:rsidR="00AD781B" w:rsidRPr="00810929" w:rsidRDefault="00AD781B" w:rsidP="00AA6EDF">
      <w:pPr>
        <w:rPr>
          <w:rFonts w:eastAsia="Times New Roman"/>
          <w:lang w:eastAsia="ru-RU"/>
        </w:rPr>
      </w:pPr>
    </w:p>
    <w:p w:rsidR="00AD781B" w:rsidRPr="00AF0E8D" w:rsidRDefault="00AD781B" w:rsidP="00AA6EDF">
      <w:pPr>
        <w:rPr>
          <w:color w:val="FFFFFF" w:themeColor="background1"/>
        </w:rPr>
      </w:pPr>
    </w:p>
    <w:p w:rsidR="00E4041D" w:rsidRPr="00AF0E8D" w:rsidRDefault="00E4041D" w:rsidP="00AA6EDF">
      <w:pPr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>Проект визируют:</w:t>
      </w:r>
    </w:p>
    <w:p w:rsidR="00E4041D" w:rsidRPr="00AF0E8D" w:rsidRDefault="00E4041D" w:rsidP="00AA6EDF">
      <w:pPr>
        <w:pStyle w:val="a8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BD2D5A" w:rsidRPr="00AF0E8D" w:rsidRDefault="008C598A" w:rsidP="00AA6EDF">
      <w:pPr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>начальник отдела</w:t>
      </w:r>
    </w:p>
    <w:p w:rsidR="008C598A" w:rsidRPr="00AF0E8D" w:rsidRDefault="008C598A" w:rsidP="00AA6EDF">
      <w:pPr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 xml:space="preserve">общего делопроизводства </w:t>
      </w:r>
    </w:p>
    <w:p w:rsidR="008C598A" w:rsidRPr="00AF0E8D" w:rsidRDefault="008C598A" w:rsidP="00AA6EDF">
      <w:pPr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 xml:space="preserve">и протокола администрации                                         </w:t>
      </w:r>
      <w:r w:rsidR="00810929" w:rsidRPr="00AF0E8D">
        <w:rPr>
          <w:color w:val="FFFFFF" w:themeColor="background1"/>
        </w:rPr>
        <w:t xml:space="preserve">                 </w:t>
      </w:r>
      <w:proofErr w:type="spellStart"/>
      <w:r w:rsidR="00810929" w:rsidRPr="00AF0E8D">
        <w:rPr>
          <w:color w:val="FFFFFF" w:themeColor="background1"/>
        </w:rPr>
        <w:t>М.И.Коблякова</w:t>
      </w:r>
      <w:proofErr w:type="spellEnd"/>
    </w:p>
    <w:p w:rsidR="008C598A" w:rsidRPr="00AF0E8D" w:rsidRDefault="008C598A" w:rsidP="00AA6EDF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BD2D5A" w:rsidRPr="00AF0E8D" w:rsidRDefault="00E4041D" w:rsidP="00AA6EDF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 xml:space="preserve">начальник </w:t>
      </w:r>
      <w:proofErr w:type="gramStart"/>
      <w:r w:rsidRPr="00AF0E8D">
        <w:rPr>
          <w:color w:val="FFFFFF" w:themeColor="background1"/>
        </w:rPr>
        <w:t>правового</w:t>
      </w:r>
      <w:proofErr w:type="gramEnd"/>
    </w:p>
    <w:p w:rsidR="00E4041D" w:rsidRPr="00AF0E8D" w:rsidRDefault="00E4041D" w:rsidP="00AA6EDF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>управления</w:t>
      </w:r>
      <w:r w:rsidR="00BD2D5A" w:rsidRPr="00AF0E8D">
        <w:rPr>
          <w:color w:val="FFFFFF" w:themeColor="background1"/>
        </w:rPr>
        <w:t xml:space="preserve"> </w:t>
      </w:r>
      <w:r w:rsidRPr="00AF0E8D">
        <w:rPr>
          <w:color w:val="FFFFFF" w:themeColor="background1"/>
        </w:rPr>
        <w:t xml:space="preserve">администрации                                                             </w:t>
      </w:r>
      <w:r w:rsidR="00266318" w:rsidRPr="00AF0E8D">
        <w:rPr>
          <w:color w:val="FFFFFF" w:themeColor="background1"/>
        </w:rPr>
        <w:t xml:space="preserve">       </w:t>
      </w:r>
      <w:r w:rsidRPr="00AF0E8D">
        <w:rPr>
          <w:color w:val="FFFFFF" w:themeColor="background1"/>
        </w:rPr>
        <w:t>И.В.Кельм</w:t>
      </w:r>
    </w:p>
    <w:p w:rsidR="00E4041D" w:rsidRPr="00AF0E8D" w:rsidRDefault="00E4041D" w:rsidP="00AA6EDF">
      <w:pPr>
        <w:spacing w:line="240" w:lineRule="exact"/>
        <w:rPr>
          <w:color w:val="FFFFFF" w:themeColor="background1"/>
        </w:rPr>
      </w:pPr>
    </w:p>
    <w:p w:rsidR="005D2FDE" w:rsidRPr="00AF0E8D" w:rsidRDefault="005D2FDE" w:rsidP="00AA6EDF">
      <w:pPr>
        <w:spacing w:line="240" w:lineRule="exact"/>
        <w:rPr>
          <w:color w:val="FFFFFF" w:themeColor="background1"/>
        </w:rPr>
        <w:sectPr w:rsidR="005D2FDE" w:rsidRPr="00AF0E8D" w:rsidSect="00534354">
          <w:headerReference w:type="default" r:id="rId8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BD2D5A" w:rsidRPr="00857964" w:rsidRDefault="00BD2D5A" w:rsidP="007F7123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</w:pPr>
      <w:r w:rsidRPr="00857964">
        <w:lastRenderedPageBreak/>
        <w:t>УТВЕРЖДЕН</w:t>
      </w:r>
    </w:p>
    <w:p w:rsidR="00BD2D5A" w:rsidRPr="00857964" w:rsidRDefault="00BD2D5A" w:rsidP="007F7123">
      <w:pPr>
        <w:widowControl w:val="0"/>
        <w:autoSpaceDE w:val="0"/>
        <w:autoSpaceDN w:val="0"/>
        <w:adjustRightInd w:val="0"/>
        <w:spacing w:line="240" w:lineRule="exact"/>
        <w:ind w:firstLine="5103"/>
      </w:pPr>
    </w:p>
    <w:p w:rsidR="00BD2D5A" w:rsidRPr="00857964" w:rsidRDefault="00BD2D5A" w:rsidP="007F7123">
      <w:pPr>
        <w:widowControl w:val="0"/>
        <w:autoSpaceDE w:val="0"/>
        <w:autoSpaceDN w:val="0"/>
        <w:adjustRightInd w:val="0"/>
        <w:spacing w:line="240" w:lineRule="exact"/>
        <w:ind w:firstLine="5103"/>
      </w:pPr>
      <w:r w:rsidRPr="00857964">
        <w:t>постановлением администрации</w:t>
      </w:r>
    </w:p>
    <w:p w:rsidR="00BD2D5A" w:rsidRPr="00857964" w:rsidRDefault="00BD2D5A" w:rsidP="007F7123">
      <w:pPr>
        <w:widowControl w:val="0"/>
        <w:autoSpaceDE w:val="0"/>
        <w:autoSpaceDN w:val="0"/>
        <w:adjustRightInd w:val="0"/>
        <w:spacing w:line="240" w:lineRule="exact"/>
        <w:ind w:firstLine="5103"/>
      </w:pPr>
      <w:r w:rsidRPr="00857964">
        <w:t>Георгиевского городского</w:t>
      </w:r>
    </w:p>
    <w:p w:rsidR="00BD2D5A" w:rsidRPr="00857964" w:rsidRDefault="00BD2D5A" w:rsidP="007F7123">
      <w:pPr>
        <w:widowControl w:val="0"/>
        <w:autoSpaceDE w:val="0"/>
        <w:autoSpaceDN w:val="0"/>
        <w:adjustRightInd w:val="0"/>
        <w:spacing w:line="240" w:lineRule="exact"/>
        <w:ind w:firstLine="5103"/>
      </w:pPr>
      <w:r w:rsidRPr="00857964">
        <w:t>округа Ставропольского края</w:t>
      </w:r>
    </w:p>
    <w:p w:rsidR="00BD2D5A" w:rsidRPr="00857964" w:rsidRDefault="00014B0F" w:rsidP="007F7123">
      <w:pPr>
        <w:widowControl w:val="0"/>
        <w:autoSpaceDE w:val="0"/>
        <w:autoSpaceDN w:val="0"/>
        <w:adjustRightInd w:val="0"/>
        <w:spacing w:line="240" w:lineRule="exact"/>
        <w:ind w:firstLine="5103"/>
      </w:pPr>
      <w:r>
        <w:t>от 15 февраля</w:t>
      </w:r>
      <w:r w:rsidR="00BD2D5A" w:rsidRPr="00857964">
        <w:t xml:space="preserve"> 20</w:t>
      </w:r>
      <w:r w:rsidR="00BD2D5A">
        <w:t>22</w:t>
      </w:r>
      <w:r>
        <w:t xml:space="preserve"> г. № 484</w:t>
      </w:r>
      <w:bookmarkStart w:id="0" w:name="_GoBack"/>
      <w:bookmarkEnd w:id="0"/>
    </w:p>
    <w:p w:rsidR="00AD781B" w:rsidRPr="00F8309E" w:rsidRDefault="00AD781B" w:rsidP="00AA6EDF">
      <w:pPr>
        <w:jc w:val="center"/>
      </w:pPr>
    </w:p>
    <w:p w:rsidR="00AD781B" w:rsidRPr="00F8309E" w:rsidRDefault="00AD781B" w:rsidP="00AA6EDF">
      <w:pPr>
        <w:jc w:val="center"/>
      </w:pPr>
    </w:p>
    <w:p w:rsidR="00AD781B" w:rsidRPr="00F8309E" w:rsidRDefault="00AD781B" w:rsidP="00AA6EDF">
      <w:pPr>
        <w:jc w:val="center"/>
      </w:pPr>
    </w:p>
    <w:p w:rsidR="00AD781B" w:rsidRPr="00F8309E" w:rsidRDefault="00AD781B" w:rsidP="00AA6EDF">
      <w:pPr>
        <w:jc w:val="center"/>
      </w:pPr>
    </w:p>
    <w:p w:rsidR="00B41F3F" w:rsidRDefault="00B41F3F" w:rsidP="00AA6EDF">
      <w:pPr>
        <w:spacing w:line="240" w:lineRule="exact"/>
        <w:jc w:val="center"/>
      </w:pPr>
      <w:r>
        <w:t>ПЕРЕЧЕНЬ</w:t>
      </w:r>
    </w:p>
    <w:p w:rsidR="00B41F3F" w:rsidRDefault="00B41F3F" w:rsidP="00AA6EDF">
      <w:pPr>
        <w:spacing w:line="240" w:lineRule="exact"/>
        <w:jc w:val="center"/>
      </w:pPr>
    </w:p>
    <w:p w:rsidR="00AD781B" w:rsidRDefault="00B41F3F" w:rsidP="00AA6EDF">
      <w:pPr>
        <w:spacing w:line="240" w:lineRule="exact"/>
        <w:jc w:val="center"/>
      </w:pPr>
      <w:r>
        <w:t>должностей муниципальной слу</w:t>
      </w:r>
      <w:r w:rsidR="00AD781B">
        <w:t xml:space="preserve">жбы администрации </w:t>
      </w:r>
      <w:proofErr w:type="gramStart"/>
      <w:r w:rsidR="00AD781B">
        <w:t>Георгиевского</w:t>
      </w:r>
      <w:proofErr w:type="gramEnd"/>
    </w:p>
    <w:p w:rsidR="00AD781B" w:rsidRDefault="00B41F3F" w:rsidP="00AA6EDF">
      <w:pPr>
        <w:spacing w:line="240" w:lineRule="exact"/>
        <w:jc w:val="center"/>
      </w:pPr>
      <w:r>
        <w:t xml:space="preserve">городского округа Ставропольского </w:t>
      </w:r>
      <w:r w:rsidR="00AD781B">
        <w:t>края, структурных подразделений</w:t>
      </w:r>
    </w:p>
    <w:p w:rsidR="00AD781B" w:rsidRDefault="00B41F3F" w:rsidP="00AA6EDF">
      <w:pPr>
        <w:spacing w:line="240" w:lineRule="exact"/>
        <w:jc w:val="center"/>
      </w:pPr>
      <w:r>
        <w:t>администрации Георгиевского городско</w:t>
      </w:r>
      <w:r w:rsidR="00AD781B">
        <w:t>го округа Ставропольского края,</w:t>
      </w:r>
    </w:p>
    <w:p w:rsidR="00AD781B" w:rsidRDefault="00B41F3F" w:rsidP="00AA6EDF">
      <w:pPr>
        <w:spacing w:line="240" w:lineRule="exact"/>
        <w:jc w:val="center"/>
      </w:pPr>
      <w:proofErr w:type="gramStart"/>
      <w:r>
        <w:t>обладающих</w:t>
      </w:r>
      <w:proofErr w:type="gramEnd"/>
      <w:r>
        <w:t xml:space="preserve"> правами юридического лица, при назнач</w:t>
      </w:r>
      <w:r w:rsidR="00AD781B">
        <w:t>ении на которые</w:t>
      </w:r>
    </w:p>
    <w:p w:rsidR="00AD781B" w:rsidRDefault="00B41F3F" w:rsidP="00AA6EDF">
      <w:pPr>
        <w:spacing w:line="240" w:lineRule="exact"/>
        <w:jc w:val="center"/>
      </w:pPr>
      <w:r>
        <w:t xml:space="preserve">граждане Российской </w:t>
      </w:r>
      <w:proofErr w:type="gramStart"/>
      <w:r>
        <w:t>Федерации</w:t>
      </w:r>
      <w:proofErr w:type="gramEnd"/>
      <w:r>
        <w:t xml:space="preserve"> и при замещении </w:t>
      </w:r>
      <w:proofErr w:type="gramStart"/>
      <w:r>
        <w:t>которых</w:t>
      </w:r>
      <w:proofErr w:type="gramEnd"/>
      <w:r>
        <w:t xml:space="preserve">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</w:t>
      </w:r>
      <w:r w:rsidR="00AD781B">
        <w:t>ющих правами юридического лица,</w:t>
      </w:r>
    </w:p>
    <w:p w:rsidR="00AD781B" w:rsidRDefault="00B41F3F" w:rsidP="00AA6EDF">
      <w:pPr>
        <w:spacing w:line="240" w:lineRule="exact"/>
        <w:jc w:val="center"/>
      </w:pPr>
      <w:r>
        <w:t xml:space="preserve">обязаны представлять сведения о своих </w:t>
      </w:r>
      <w:r w:rsidR="00AD781B">
        <w:t>доходах, расходах, об имуществе</w:t>
      </w:r>
    </w:p>
    <w:p w:rsidR="00B41F3F" w:rsidRDefault="00B41F3F" w:rsidP="00AA6EDF">
      <w:pPr>
        <w:spacing w:line="240" w:lineRule="exact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41F3F" w:rsidRDefault="00B41F3F" w:rsidP="00AA6EDF">
      <w:pPr>
        <w:jc w:val="center"/>
      </w:pPr>
    </w:p>
    <w:p w:rsidR="00B41F3F" w:rsidRDefault="00B41F3F" w:rsidP="00AA6EDF">
      <w:pPr>
        <w:jc w:val="center"/>
      </w:pPr>
    </w:p>
    <w:p w:rsidR="0099486D" w:rsidRPr="00AA6EDF" w:rsidRDefault="00AA6EDF" w:rsidP="00AA6EDF">
      <w:pPr>
        <w:ind w:firstLine="709"/>
      </w:pPr>
      <w:r w:rsidRPr="00AA6EDF">
        <w:rPr>
          <w:lang w:val="en-US"/>
        </w:rPr>
        <w:t>I</w:t>
      </w:r>
      <w:r>
        <w:t xml:space="preserve">. </w:t>
      </w:r>
      <w:r w:rsidR="0099486D" w:rsidRPr="00AA6EDF">
        <w:t>Администрация Георгиевского городского округа Ставропольского края:</w:t>
      </w:r>
    </w:p>
    <w:p w:rsidR="00266318" w:rsidRPr="00AA6EDF" w:rsidRDefault="00266318" w:rsidP="00AA6EDF"/>
    <w:p w:rsidR="0099486D" w:rsidRPr="00AA6EDF" w:rsidRDefault="0099486D" w:rsidP="00AA6EDF">
      <w:pPr>
        <w:ind w:firstLine="709"/>
      </w:pPr>
      <w:r w:rsidRPr="00AA6EDF">
        <w:t>1. Руководство:</w:t>
      </w:r>
    </w:p>
    <w:p w:rsidR="0099486D" w:rsidRPr="00AA6EDF" w:rsidRDefault="0099486D" w:rsidP="00AA6EDF">
      <w:pPr>
        <w:ind w:firstLine="709"/>
      </w:pPr>
      <w:r w:rsidRPr="00AA6EDF">
        <w:t>первый заместитель главы администрации;</w:t>
      </w:r>
    </w:p>
    <w:p w:rsidR="0099486D" w:rsidRPr="00AA6EDF" w:rsidRDefault="0099486D" w:rsidP="00AA6EDF">
      <w:pPr>
        <w:ind w:firstLine="709"/>
      </w:pPr>
      <w:r w:rsidRPr="00AA6EDF">
        <w:t>заместитель главы администрации;</w:t>
      </w:r>
    </w:p>
    <w:p w:rsidR="0099486D" w:rsidRPr="00AA6EDF" w:rsidRDefault="0099486D" w:rsidP="00AA6EDF">
      <w:pPr>
        <w:ind w:firstLine="709"/>
      </w:pPr>
      <w:r w:rsidRPr="00AA6EDF">
        <w:t>управляющий делами;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помощник Главы;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 xml:space="preserve">ведущий специалист. </w:t>
      </w:r>
    </w:p>
    <w:p w:rsidR="0099486D" w:rsidRPr="00AA6EDF" w:rsidRDefault="0099486D" w:rsidP="00AA6EDF"/>
    <w:p w:rsidR="0099486D" w:rsidRPr="00AA6EDF" w:rsidRDefault="0099486D" w:rsidP="00AA6EDF">
      <w:pPr>
        <w:ind w:firstLine="709"/>
      </w:pPr>
      <w:r w:rsidRPr="00AA6EDF">
        <w:t>2. Отдел общего делопроизводства и протокола: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3. Отдел планирования, учета и контроля:</w:t>
      </w:r>
    </w:p>
    <w:p w:rsidR="0099486D" w:rsidRPr="00AA6EDF" w:rsidRDefault="0099486D" w:rsidP="00AA6EDF">
      <w:pPr>
        <w:ind w:firstLine="709"/>
      </w:pPr>
      <w:r w:rsidRPr="00AA6EDF">
        <w:t xml:space="preserve">начальник отдела; </w:t>
      </w:r>
    </w:p>
    <w:p w:rsidR="0099486D" w:rsidRPr="00AA6EDF" w:rsidRDefault="0099486D" w:rsidP="00AA6EDF">
      <w:pPr>
        <w:ind w:firstLine="709"/>
      </w:pPr>
      <w:r w:rsidRPr="00AA6EDF">
        <w:t xml:space="preserve">консультант; 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  <w:r w:rsidRPr="00AA6EDF">
        <w:lastRenderedPageBreak/>
        <w:t>4. Архивный отдел: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5. Управление экономического развития и торговли:</w:t>
      </w: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/>
    <w:p w:rsidR="0099486D" w:rsidRPr="00AA6EDF" w:rsidRDefault="0099486D" w:rsidP="00AA6EDF">
      <w:pPr>
        <w:ind w:firstLine="709"/>
      </w:pPr>
      <w:r w:rsidRPr="00AA6EDF">
        <w:t>6. Комитет по муниципальным закупкам:</w:t>
      </w:r>
    </w:p>
    <w:p w:rsidR="0099486D" w:rsidRPr="00AA6EDF" w:rsidRDefault="0099486D" w:rsidP="00AA6EDF">
      <w:pPr>
        <w:ind w:firstLine="709"/>
      </w:pPr>
      <w:r w:rsidRPr="00AA6EDF">
        <w:t>председатель комитета;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7. Правовое управление:</w:t>
      </w: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консультант-юрисконсульт;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8. Отдел кадров и муниципальной службы: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9. Управление архитектуры и градостроительства:</w:t>
      </w:r>
    </w:p>
    <w:p w:rsidR="0099486D" w:rsidRPr="00AA6EDF" w:rsidRDefault="0099486D" w:rsidP="00AA6EDF">
      <w:pPr>
        <w:ind w:firstLine="709"/>
      </w:pPr>
      <w:r w:rsidRPr="00AA6EDF">
        <w:t>начальник управления – главный архитектор;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10. Комитет по транспорту и связи:</w:t>
      </w:r>
    </w:p>
    <w:p w:rsidR="0099486D" w:rsidRPr="00AA6EDF" w:rsidRDefault="0099486D" w:rsidP="00AA6EDF">
      <w:pPr>
        <w:ind w:firstLine="709"/>
      </w:pPr>
      <w:r w:rsidRPr="00AA6EDF">
        <w:t>председатель комитета;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11. Комитет по физической культуре и спорту:</w:t>
      </w:r>
    </w:p>
    <w:p w:rsidR="0099486D" w:rsidRPr="00AA6EDF" w:rsidRDefault="0099486D" w:rsidP="00AA6EDF">
      <w:pPr>
        <w:ind w:firstLine="709"/>
      </w:pPr>
      <w:r w:rsidRPr="00AA6EDF">
        <w:t>председатель комитета;</w:t>
      </w:r>
    </w:p>
    <w:p w:rsidR="0099486D" w:rsidRPr="00AA6EDF" w:rsidRDefault="0099486D" w:rsidP="00AA6EDF">
      <w:pPr>
        <w:ind w:firstLine="709"/>
      </w:pPr>
      <w:r w:rsidRPr="00AA6EDF">
        <w:lastRenderedPageBreak/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12. Служба по мобилизационной работе и секретному делопроизводс</w:t>
      </w:r>
      <w:r w:rsidRPr="00AA6EDF">
        <w:t>т</w:t>
      </w:r>
      <w:r w:rsidRPr="00AA6EDF">
        <w:t>ву:</w:t>
      </w:r>
    </w:p>
    <w:p w:rsidR="0099486D" w:rsidRPr="00AA6EDF" w:rsidRDefault="0099486D" w:rsidP="00AA6EDF">
      <w:pPr>
        <w:ind w:firstLine="709"/>
      </w:pPr>
      <w:r w:rsidRPr="00AA6EDF">
        <w:t>начальник службы;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13. Управление по общественной безопасности:</w:t>
      </w:r>
    </w:p>
    <w:p w:rsidR="0099486D" w:rsidRPr="00AA6EDF" w:rsidRDefault="0099486D" w:rsidP="00AA6EDF">
      <w:pPr>
        <w:ind w:firstLine="709"/>
      </w:pPr>
      <w:r w:rsidRPr="00AA6EDF">
        <w:t>13.1. Руководство:</w:t>
      </w: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начальника.</w:t>
      </w:r>
    </w:p>
    <w:p w:rsidR="0099486D" w:rsidRPr="00AA6EDF" w:rsidRDefault="0099486D" w:rsidP="00AA6EDF">
      <w:pPr>
        <w:ind w:firstLine="709"/>
      </w:pPr>
      <w:r w:rsidRPr="00AA6EDF">
        <w:t>13.2. Отдел по обеспечению общественной безопасности и взаимоде</w:t>
      </w:r>
      <w:r w:rsidRPr="00AA6EDF">
        <w:t>й</w:t>
      </w:r>
      <w:r w:rsidRPr="00AA6EDF">
        <w:t>ствию с правоохранительными органами: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  <w:r w:rsidRPr="00AA6EDF">
        <w:t>13.3. Отдел по профилактике правонарушений: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II. Управление жилищно-коммунального хозяйства:</w:t>
      </w:r>
    </w:p>
    <w:p w:rsidR="007F7123" w:rsidRDefault="007F7123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1. Руководство:</w:t>
      </w: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консультант-юрисконсульт;</w:t>
      </w:r>
    </w:p>
    <w:p w:rsidR="0099486D" w:rsidRPr="00AA6EDF" w:rsidRDefault="0099486D" w:rsidP="00AA6EDF">
      <w:pPr>
        <w:ind w:firstLine="709"/>
      </w:pPr>
      <w:r w:rsidRPr="00AA6EDF">
        <w:t>главный специалист-юрисконсульт;</w:t>
      </w:r>
    </w:p>
    <w:p w:rsidR="0099486D" w:rsidRPr="00AA6EDF" w:rsidRDefault="0099486D" w:rsidP="00AA6EDF">
      <w:pPr>
        <w:ind w:firstLine="709"/>
      </w:pPr>
      <w:r w:rsidRPr="00AA6EDF">
        <w:t>ведущий специалист-юрисконсульт;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2. Отдел планирования, учета и контроля: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3. Отдел жилищного контроля, жилищно-коммунального и дорожного хозяйства: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lastRenderedPageBreak/>
        <w:t>4. Производственно-технический отдел: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III. Управление культуры и туризма:</w:t>
      </w:r>
    </w:p>
    <w:p w:rsidR="007F7123" w:rsidRDefault="007F7123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IV. Управление образования:</w:t>
      </w:r>
    </w:p>
    <w:p w:rsidR="007F7123" w:rsidRDefault="007F7123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1. Руководство:</w:t>
      </w: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2. Отдел общего и дошкольного образования: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 xml:space="preserve">3. Отдел воспитательной работы: 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4. Финансово-экономический отдел: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5. Отдел опеки и попечительства: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V. Управление имущественных и земельных отношений:</w:t>
      </w:r>
    </w:p>
    <w:p w:rsidR="007F7123" w:rsidRDefault="007F7123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1. Руководство:</w:t>
      </w: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2. Отдел муниципального имущества: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3. Отдел земельных отношений: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4. Отдел правового и кадрового обеспечения: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VI. Управление сельского хозяйства:</w:t>
      </w:r>
    </w:p>
    <w:p w:rsidR="007F7123" w:rsidRDefault="007F7123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1. Руководство:</w:t>
      </w:r>
    </w:p>
    <w:p w:rsidR="0099486D" w:rsidRPr="00AA6EDF" w:rsidRDefault="0099486D" w:rsidP="00AA6EDF">
      <w:pPr>
        <w:ind w:firstLine="709"/>
      </w:pPr>
      <w:r w:rsidRPr="00AA6EDF">
        <w:t>заместитель главы администрации - начальник управления.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2. Отдел планирования, учета и контроля: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3. Производственный отдел: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VII. Финансовое управление:</w:t>
      </w:r>
    </w:p>
    <w:p w:rsidR="007F7123" w:rsidRDefault="007F7123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1. Руководство:</w:t>
      </w:r>
    </w:p>
    <w:p w:rsidR="0099486D" w:rsidRPr="00AA6EDF" w:rsidRDefault="0099486D" w:rsidP="00AA6EDF">
      <w:pPr>
        <w:ind w:firstLine="709"/>
      </w:pPr>
      <w:r w:rsidRPr="00AA6EDF">
        <w:t>заместитель главы администрации – 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управления.</w:t>
      </w:r>
    </w:p>
    <w:p w:rsidR="0099486D" w:rsidRPr="00AA6EDF" w:rsidRDefault="0099486D" w:rsidP="00AA6EDF">
      <w:pPr>
        <w:ind w:firstLine="709"/>
      </w:pPr>
      <w:r w:rsidRPr="00AA6EDF">
        <w:t>главный специалист-юрисконсульт.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2. Отдел отчетности и контроля: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  <w:r w:rsidRPr="00AA6EDF">
        <w:lastRenderedPageBreak/>
        <w:t>3.Отдел доходов и реализации налоговой политики: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4. Отдел планирования и мониторинга бюджета: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VIII. Управление труда и социальной защиты населения:</w:t>
      </w:r>
    </w:p>
    <w:p w:rsidR="007F7123" w:rsidRDefault="007F7123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1. Руководство:</w:t>
      </w: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2. Клиентская служба:</w:t>
      </w:r>
    </w:p>
    <w:p w:rsidR="0099486D" w:rsidRPr="00AA6EDF" w:rsidRDefault="0099486D" w:rsidP="00AA6EDF">
      <w:pPr>
        <w:ind w:firstLine="709"/>
      </w:pPr>
      <w:r w:rsidRPr="00AA6EDF">
        <w:t>начальник службы;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3. Отдел предоставления мер социальной поддержки по ЖКУ: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4. Отдел правового, организационного обеспечения и труда: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консультант-юрисконсульт;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5. Отдел назначения социальных выплат, планирования и учета: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6. Отдел социальной помощи и поддержки населения: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lastRenderedPageBreak/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7. Отдел организации назначения и выплаты пособий и других соц</w:t>
      </w:r>
      <w:r w:rsidRPr="00AA6EDF">
        <w:t>и</w:t>
      </w:r>
      <w:r w:rsidRPr="00AA6EDF">
        <w:t>альных выплат: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IX. Управление по делам территорий:</w:t>
      </w:r>
    </w:p>
    <w:p w:rsidR="003B710E" w:rsidRDefault="003B710E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1. Руководство:</w:t>
      </w:r>
    </w:p>
    <w:p w:rsidR="0099486D" w:rsidRPr="00AA6EDF" w:rsidRDefault="0099486D" w:rsidP="00AA6EDF">
      <w:pPr>
        <w:ind w:firstLine="709"/>
      </w:pPr>
      <w:r w:rsidRPr="00AA6EDF">
        <w:t>начальник управления;</w:t>
      </w:r>
    </w:p>
    <w:p w:rsidR="0099486D" w:rsidRPr="00AA6EDF" w:rsidRDefault="0099486D" w:rsidP="00AA6EDF">
      <w:pPr>
        <w:ind w:firstLine="709"/>
      </w:pPr>
      <w:r w:rsidRPr="00AA6EDF">
        <w:t>заместитель начальника управления;</w:t>
      </w:r>
    </w:p>
    <w:p w:rsidR="0099486D" w:rsidRPr="00AA6EDF" w:rsidRDefault="0099486D" w:rsidP="00AA6EDF">
      <w:pPr>
        <w:ind w:firstLine="709"/>
      </w:pPr>
      <w:r w:rsidRPr="00AA6EDF">
        <w:t>консультант-юрисконсульт;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2. Александрийский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 xml:space="preserve">3. </w:t>
      </w:r>
      <w:proofErr w:type="spellStart"/>
      <w:r w:rsidRPr="00AA6EDF">
        <w:t>Балковский</w:t>
      </w:r>
      <w:proofErr w:type="spellEnd"/>
      <w:r w:rsidRPr="00AA6EDF">
        <w:t xml:space="preserve">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4. Георгиевский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 xml:space="preserve">5. </w:t>
      </w:r>
      <w:proofErr w:type="spellStart"/>
      <w:r w:rsidRPr="00AA6EDF">
        <w:t>Краснокумский</w:t>
      </w:r>
      <w:proofErr w:type="spellEnd"/>
      <w:r w:rsidRPr="00AA6EDF">
        <w:t xml:space="preserve">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6. Крутоярский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 xml:space="preserve">7. </w:t>
      </w:r>
      <w:proofErr w:type="spellStart"/>
      <w:r w:rsidRPr="00AA6EDF">
        <w:t>Лысогорский</w:t>
      </w:r>
      <w:proofErr w:type="spellEnd"/>
      <w:r w:rsidRPr="00AA6EDF">
        <w:t xml:space="preserve">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консультант;</w:t>
      </w:r>
    </w:p>
    <w:p w:rsidR="0099486D" w:rsidRPr="00AA6EDF" w:rsidRDefault="0099486D" w:rsidP="00AA6EDF">
      <w:pPr>
        <w:ind w:firstLine="709"/>
      </w:pPr>
      <w:r w:rsidRPr="00AA6EDF">
        <w:t>главный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lastRenderedPageBreak/>
        <w:t xml:space="preserve">8. </w:t>
      </w:r>
      <w:proofErr w:type="spellStart"/>
      <w:r w:rsidRPr="00AA6EDF">
        <w:t>Незлобненский</w:t>
      </w:r>
      <w:proofErr w:type="spellEnd"/>
      <w:r w:rsidRPr="00AA6EDF">
        <w:t xml:space="preserve">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главный специалист;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9. Новинский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 xml:space="preserve">10. </w:t>
      </w:r>
      <w:proofErr w:type="spellStart"/>
      <w:r w:rsidRPr="00AA6EDF">
        <w:t>Новозаведенский</w:t>
      </w:r>
      <w:proofErr w:type="spellEnd"/>
      <w:r w:rsidRPr="00AA6EDF">
        <w:t xml:space="preserve">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 xml:space="preserve">11. </w:t>
      </w:r>
      <w:proofErr w:type="spellStart"/>
      <w:r w:rsidRPr="00AA6EDF">
        <w:t>Обильненский</w:t>
      </w:r>
      <w:proofErr w:type="spellEnd"/>
      <w:r w:rsidRPr="00AA6EDF">
        <w:t xml:space="preserve">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 xml:space="preserve">12. </w:t>
      </w:r>
      <w:proofErr w:type="spellStart"/>
      <w:r w:rsidRPr="00AA6EDF">
        <w:t>Подгорненский</w:t>
      </w:r>
      <w:proofErr w:type="spellEnd"/>
      <w:r w:rsidRPr="00AA6EDF">
        <w:t xml:space="preserve">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13. Ульяновский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 xml:space="preserve">14. </w:t>
      </w:r>
      <w:proofErr w:type="spellStart"/>
      <w:r w:rsidRPr="00AA6EDF">
        <w:t>Урухский</w:t>
      </w:r>
      <w:proofErr w:type="spellEnd"/>
      <w:r w:rsidRPr="00AA6EDF">
        <w:t xml:space="preserve">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99486D" w:rsidRPr="00AA6EDF" w:rsidRDefault="0099486D" w:rsidP="00AA6EDF">
      <w:pPr>
        <w:ind w:firstLine="709"/>
      </w:pPr>
    </w:p>
    <w:p w:rsidR="0099486D" w:rsidRPr="00AA6EDF" w:rsidRDefault="0099486D" w:rsidP="00AA6EDF">
      <w:pPr>
        <w:ind w:firstLine="709"/>
      </w:pPr>
      <w:r w:rsidRPr="00AA6EDF">
        <w:t>15. Шаумяновский территориальный отдел по работе с населением:</w:t>
      </w:r>
    </w:p>
    <w:p w:rsidR="0099486D" w:rsidRPr="00AA6EDF" w:rsidRDefault="0099486D" w:rsidP="00AA6EDF">
      <w:pPr>
        <w:ind w:firstLine="709"/>
      </w:pPr>
      <w:r w:rsidRPr="00AA6EDF">
        <w:t>начальник отдела;</w:t>
      </w:r>
    </w:p>
    <w:p w:rsidR="0099486D" w:rsidRPr="00AA6EDF" w:rsidRDefault="0099486D" w:rsidP="00AA6EDF">
      <w:pPr>
        <w:ind w:firstLine="709"/>
      </w:pPr>
      <w:r w:rsidRPr="00AA6EDF">
        <w:t>ведущий специалист.</w:t>
      </w:r>
    </w:p>
    <w:p w:rsidR="00112157" w:rsidRPr="00AA6EDF" w:rsidRDefault="00112157" w:rsidP="00AA6EDF">
      <w:pPr>
        <w:ind w:firstLine="709"/>
      </w:pPr>
    </w:p>
    <w:p w:rsidR="00112157" w:rsidRPr="00AA6EDF" w:rsidRDefault="00112157" w:rsidP="00AA6EDF"/>
    <w:p w:rsidR="00112157" w:rsidRPr="00AA6EDF" w:rsidRDefault="002B61DA" w:rsidP="002B61DA">
      <w:pPr>
        <w:jc w:val="center"/>
      </w:pPr>
      <w:r>
        <w:t>___________</w:t>
      </w:r>
    </w:p>
    <w:p w:rsidR="00BD2D5A" w:rsidRPr="00AF0E8D" w:rsidRDefault="00BD2D5A" w:rsidP="003B710E">
      <w:pPr>
        <w:spacing w:line="240" w:lineRule="exact"/>
        <w:rPr>
          <w:color w:val="FFFFFF" w:themeColor="background1"/>
        </w:rPr>
      </w:pPr>
      <w:proofErr w:type="gramStart"/>
      <w:r w:rsidRPr="00AF0E8D">
        <w:rPr>
          <w:color w:val="FFFFFF" w:themeColor="background1"/>
        </w:rPr>
        <w:t>Исполняющая</w:t>
      </w:r>
      <w:proofErr w:type="gramEnd"/>
      <w:r w:rsidRPr="00AF0E8D">
        <w:rPr>
          <w:color w:val="FFFFFF" w:themeColor="background1"/>
        </w:rPr>
        <w:t xml:space="preserve"> обязанности</w:t>
      </w:r>
    </w:p>
    <w:p w:rsidR="00BD2D5A" w:rsidRPr="00AF0E8D" w:rsidRDefault="00BD2D5A" w:rsidP="003B710E">
      <w:pPr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 xml:space="preserve">управляющего делами администрации </w:t>
      </w:r>
    </w:p>
    <w:p w:rsidR="00BD2D5A" w:rsidRPr="00AF0E8D" w:rsidRDefault="00BD2D5A" w:rsidP="003B710E">
      <w:pPr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 xml:space="preserve">Георгиевского городского округа </w:t>
      </w:r>
    </w:p>
    <w:p w:rsidR="00BD2D5A" w:rsidRPr="00AF0E8D" w:rsidRDefault="00BD2D5A" w:rsidP="003B710E">
      <w:pPr>
        <w:spacing w:line="240" w:lineRule="exact"/>
        <w:rPr>
          <w:color w:val="FFFFFF" w:themeColor="background1"/>
        </w:rPr>
      </w:pPr>
      <w:r w:rsidRPr="00AF0E8D">
        <w:rPr>
          <w:color w:val="FFFFFF" w:themeColor="background1"/>
        </w:rPr>
        <w:t xml:space="preserve">Ставропольского края                                                                        </w:t>
      </w:r>
      <w:proofErr w:type="spellStart"/>
      <w:r w:rsidRPr="00AF0E8D">
        <w:rPr>
          <w:color w:val="FFFFFF" w:themeColor="background1"/>
        </w:rPr>
        <w:t>Л.С.Сеськова</w:t>
      </w:r>
      <w:proofErr w:type="spellEnd"/>
    </w:p>
    <w:sectPr w:rsidR="00BD2D5A" w:rsidRPr="00AF0E8D" w:rsidSect="00534354"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18" w:rsidRDefault="00DA5618" w:rsidP="00874FEE">
      <w:r>
        <w:separator/>
      </w:r>
    </w:p>
  </w:endnote>
  <w:endnote w:type="continuationSeparator" w:id="0">
    <w:p w:rsidR="00DA5618" w:rsidRDefault="00DA5618" w:rsidP="0087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18" w:rsidRDefault="00DA5618" w:rsidP="00874FEE">
      <w:r>
        <w:separator/>
      </w:r>
    </w:p>
  </w:footnote>
  <w:footnote w:type="continuationSeparator" w:id="0">
    <w:p w:rsidR="00DA5618" w:rsidRDefault="00DA5618" w:rsidP="0087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29" w:rsidRDefault="009B70BB">
    <w:pPr>
      <w:pStyle w:val="a3"/>
      <w:jc w:val="right"/>
    </w:pPr>
    <w:r>
      <w:fldChar w:fldCharType="begin"/>
    </w:r>
    <w:r w:rsidR="006170E6">
      <w:instrText xml:space="preserve"> PAGE   \* MERGEFORMAT </w:instrText>
    </w:r>
    <w:r>
      <w:fldChar w:fldCharType="separate"/>
    </w:r>
    <w:r w:rsidR="002B61DA">
      <w:rPr>
        <w:noProof/>
      </w:rPr>
      <w:t>12</w:t>
    </w:r>
    <w:r>
      <w:rPr>
        <w:noProof/>
      </w:rPr>
      <w:fldChar w:fldCharType="end"/>
    </w:r>
  </w:p>
  <w:p w:rsidR="00810929" w:rsidRDefault="00810929" w:rsidP="009D26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FFF"/>
    <w:multiLevelType w:val="hybridMultilevel"/>
    <w:tmpl w:val="0FD26BD2"/>
    <w:lvl w:ilvl="0" w:tplc="2BBC1E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9221B"/>
    <w:multiLevelType w:val="hybridMultilevel"/>
    <w:tmpl w:val="C21C6286"/>
    <w:lvl w:ilvl="0" w:tplc="C9F2D2E8">
      <w:start w:val="1"/>
      <w:numFmt w:val="upperRoman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92EFE"/>
    <w:rsid w:val="00004905"/>
    <w:rsid w:val="00014B0F"/>
    <w:rsid w:val="00015A16"/>
    <w:rsid w:val="00023774"/>
    <w:rsid w:val="00045682"/>
    <w:rsid w:val="00063A56"/>
    <w:rsid w:val="000665C3"/>
    <w:rsid w:val="000738C6"/>
    <w:rsid w:val="00074976"/>
    <w:rsid w:val="00074A54"/>
    <w:rsid w:val="00075B69"/>
    <w:rsid w:val="00087FD5"/>
    <w:rsid w:val="000A2892"/>
    <w:rsid w:val="000A3B23"/>
    <w:rsid w:val="000E2C35"/>
    <w:rsid w:val="000E5293"/>
    <w:rsid w:val="000F0876"/>
    <w:rsid w:val="00101376"/>
    <w:rsid w:val="00112157"/>
    <w:rsid w:val="00112BF6"/>
    <w:rsid w:val="00174B04"/>
    <w:rsid w:val="00192EFE"/>
    <w:rsid w:val="001B702C"/>
    <w:rsid w:val="001D3693"/>
    <w:rsid w:val="001D646A"/>
    <w:rsid w:val="00210AEB"/>
    <w:rsid w:val="00211D2C"/>
    <w:rsid w:val="0021478A"/>
    <w:rsid w:val="0022694F"/>
    <w:rsid w:val="002651C0"/>
    <w:rsid w:val="00266318"/>
    <w:rsid w:val="0027131B"/>
    <w:rsid w:val="002771BD"/>
    <w:rsid w:val="002953B5"/>
    <w:rsid w:val="002A442F"/>
    <w:rsid w:val="002B5D4F"/>
    <w:rsid w:val="002B61DA"/>
    <w:rsid w:val="002D19EC"/>
    <w:rsid w:val="002E5CC6"/>
    <w:rsid w:val="002E788D"/>
    <w:rsid w:val="003009D3"/>
    <w:rsid w:val="003015F0"/>
    <w:rsid w:val="003134C5"/>
    <w:rsid w:val="0032260D"/>
    <w:rsid w:val="00331231"/>
    <w:rsid w:val="0033544A"/>
    <w:rsid w:val="003426F2"/>
    <w:rsid w:val="003654D0"/>
    <w:rsid w:val="0038605E"/>
    <w:rsid w:val="00386BED"/>
    <w:rsid w:val="003B320D"/>
    <w:rsid w:val="003B710E"/>
    <w:rsid w:val="003C1389"/>
    <w:rsid w:val="003D463A"/>
    <w:rsid w:val="003D7109"/>
    <w:rsid w:val="003E096A"/>
    <w:rsid w:val="003E3A6C"/>
    <w:rsid w:val="004033BC"/>
    <w:rsid w:val="00424C54"/>
    <w:rsid w:val="00442E5A"/>
    <w:rsid w:val="0045789F"/>
    <w:rsid w:val="00471359"/>
    <w:rsid w:val="00480822"/>
    <w:rsid w:val="0048332F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34354"/>
    <w:rsid w:val="00560CF2"/>
    <w:rsid w:val="00585C51"/>
    <w:rsid w:val="00596FE5"/>
    <w:rsid w:val="005C55DA"/>
    <w:rsid w:val="005D255A"/>
    <w:rsid w:val="005D2FDE"/>
    <w:rsid w:val="005D4D35"/>
    <w:rsid w:val="006001AB"/>
    <w:rsid w:val="006170E6"/>
    <w:rsid w:val="00631653"/>
    <w:rsid w:val="00633859"/>
    <w:rsid w:val="00635EFB"/>
    <w:rsid w:val="006B3BEB"/>
    <w:rsid w:val="006B6FDE"/>
    <w:rsid w:val="006C23A9"/>
    <w:rsid w:val="006C3249"/>
    <w:rsid w:val="006D4DB9"/>
    <w:rsid w:val="006D6AEB"/>
    <w:rsid w:val="006D7B2D"/>
    <w:rsid w:val="006F4C45"/>
    <w:rsid w:val="00713A22"/>
    <w:rsid w:val="007321AD"/>
    <w:rsid w:val="007366B9"/>
    <w:rsid w:val="00756A8F"/>
    <w:rsid w:val="00757DA0"/>
    <w:rsid w:val="007A32CD"/>
    <w:rsid w:val="007B29C7"/>
    <w:rsid w:val="007D6888"/>
    <w:rsid w:val="007E4582"/>
    <w:rsid w:val="007F7123"/>
    <w:rsid w:val="00810929"/>
    <w:rsid w:val="008173A4"/>
    <w:rsid w:val="00830C83"/>
    <w:rsid w:val="00874FEE"/>
    <w:rsid w:val="008A40DC"/>
    <w:rsid w:val="008A5C43"/>
    <w:rsid w:val="008C02DB"/>
    <w:rsid w:val="008C598A"/>
    <w:rsid w:val="008E35B2"/>
    <w:rsid w:val="00914A0C"/>
    <w:rsid w:val="009271D7"/>
    <w:rsid w:val="009356B6"/>
    <w:rsid w:val="00944A0E"/>
    <w:rsid w:val="00962D8E"/>
    <w:rsid w:val="009632C2"/>
    <w:rsid w:val="00967AF2"/>
    <w:rsid w:val="0097131E"/>
    <w:rsid w:val="009718C1"/>
    <w:rsid w:val="009737CE"/>
    <w:rsid w:val="00990097"/>
    <w:rsid w:val="0099486D"/>
    <w:rsid w:val="009A2C40"/>
    <w:rsid w:val="009A3493"/>
    <w:rsid w:val="009B70BB"/>
    <w:rsid w:val="009B792E"/>
    <w:rsid w:val="009C2C0C"/>
    <w:rsid w:val="009D048C"/>
    <w:rsid w:val="009D26DC"/>
    <w:rsid w:val="009F3E92"/>
    <w:rsid w:val="009F442E"/>
    <w:rsid w:val="00A03253"/>
    <w:rsid w:val="00A31198"/>
    <w:rsid w:val="00A36880"/>
    <w:rsid w:val="00A63AE7"/>
    <w:rsid w:val="00AA6EDF"/>
    <w:rsid w:val="00AB791D"/>
    <w:rsid w:val="00AD781B"/>
    <w:rsid w:val="00AE64E9"/>
    <w:rsid w:val="00AF0E8D"/>
    <w:rsid w:val="00AF1051"/>
    <w:rsid w:val="00B2053D"/>
    <w:rsid w:val="00B30A34"/>
    <w:rsid w:val="00B41F3F"/>
    <w:rsid w:val="00B4588F"/>
    <w:rsid w:val="00B760CA"/>
    <w:rsid w:val="00BA0C84"/>
    <w:rsid w:val="00BB553C"/>
    <w:rsid w:val="00BD1BD5"/>
    <w:rsid w:val="00BD2D5A"/>
    <w:rsid w:val="00BE7C55"/>
    <w:rsid w:val="00C04E97"/>
    <w:rsid w:val="00C24B4F"/>
    <w:rsid w:val="00C25A99"/>
    <w:rsid w:val="00C27889"/>
    <w:rsid w:val="00C3223D"/>
    <w:rsid w:val="00C325B7"/>
    <w:rsid w:val="00C67AD4"/>
    <w:rsid w:val="00C716D9"/>
    <w:rsid w:val="00CB13F9"/>
    <w:rsid w:val="00D063FD"/>
    <w:rsid w:val="00D12AA3"/>
    <w:rsid w:val="00D14875"/>
    <w:rsid w:val="00D20942"/>
    <w:rsid w:val="00D21325"/>
    <w:rsid w:val="00D332FB"/>
    <w:rsid w:val="00D376EF"/>
    <w:rsid w:val="00D44C1F"/>
    <w:rsid w:val="00D4522C"/>
    <w:rsid w:val="00D524E7"/>
    <w:rsid w:val="00D66E51"/>
    <w:rsid w:val="00DA5618"/>
    <w:rsid w:val="00DB4D44"/>
    <w:rsid w:val="00DC0E5A"/>
    <w:rsid w:val="00DC6DBF"/>
    <w:rsid w:val="00DD0B0C"/>
    <w:rsid w:val="00DD240F"/>
    <w:rsid w:val="00DD4275"/>
    <w:rsid w:val="00E055D4"/>
    <w:rsid w:val="00E3629E"/>
    <w:rsid w:val="00E37276"/>
    <w:rsid w:val="00E4041D"/>
    <w:rsid w:val="00E55145"/>
    <w:rsid w:val="00E65194"/>
    <w:rsid w:val="00E75187"/>
    <w:rsid w:val="00E77154"/>
    <w:rsid w:val="00EA0292"/>
    <w:rsid w:val="00EA737F"/>
    <w:rsid w:val="00EE3878"/>
    <w:rsid w:val="00EE4167"/>
    <w:rsid w:val="00EF585F"/>
    <w:rsid w:val="00EF6DC4"/>
    <w:rsid w:val="00F02095"/>
    <w:rsid w:val="00F275C0"/>
    <w:rsid w:val="00F3039D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C3D5F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41A9-12D8-4C2A-9EC2-50492651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2022-02-15T08:44:00Z</cp:lastPrinted>
  <dcterms:created xsi:type="dcterms:W3CDTF">2021-02-17T06:38:00Z</dcterms:created>
  <dcterms:modified xsi:type="dcterms:W3CDTF">2022-02-18T12:46:00Z</dcterms:modified>
</cp:coreProperties>
</file>