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12528" w14:textId="77777777" w:rsidR="00CE6D73" w:rsidRPr="001C2D4B" w:rsidRDefault="00CE6D73" w:rsidP="00CE6D73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14:paraId="3BCB50B7" w14:textId="77777777" w:rsidR="00CE6D73" w:rsidRPr="001C2D4B" w:rsidRDefault="00CE6D73" w:rsidP="00CE6D7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14:paraId="01E44684" w14:textId="77777777" w:rsidR="00CE6D73" w:rsidRPr="001C2D4B" w:rsidRDefault="00CE6D73" w:rsidP="00CE6D7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14:paraId="2D71D4C0" w14:textId="77777777" w:rsidR="00CE6D73" w:rsidRPr="001C2D4B" w:rsidRDefault="00CE6D73" w:rsidP="00CE6D7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14:paraId="02FB9655" w14:textId="77777777" w:rsidR="00CE6D73" w:rsidRPr="001C2D4B" w:rsidRDefault="00CE6D73" w:rsidP="00CE6D73">
      <w:pPr>
        <w:jc w:val="center"/>
        <w:rPr>
          <w:sz w:val="28"/>
          <w:szCs w:val="28"/>
        </w:rPr>
      </w:pPr>
    </w:p>
    <w:p w14:paraId="08C2F76D" w14:textId="04B864EF" w:rsidR="00CE6D73" w:rsidRPr="00EC6783" w:rsidRDefault="00414D1A" w:rsidP="00CE6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</w:t>
      </w:r>
      <w:r w:rsidR="00CE6D73" w:rsidRPr="00EC6783">
        <w:rPr>
          <w:sz w:val="28"/>
          <w:szCs w:val="28"/>
        </w:rPr>
        <w:t>20</w:t>
      </w:r>
      <w:r w:rsidR="00CE6D73">
        <w:rPr>
          <w:sz w:val="28"/>
          <w:szCs w:val="28"/>
        </w:rPr>
        <w:t>23</w:t>
      </w:r>
      <w:r w:rsidR="00CE6D73" w:rsidRPr="00EC6783">
        <w:rPr>
          <w:sz w:val="28"/>
          <w:szCs w:val="28"/>
        </w:rPr>
        <w:t xml:space="preserve"> г.        </w:t>
      </w:r>
      <w:r w:rsidR="00CE6D73">
        <w:rPr>
          <w:sz w:val="28"/>
          <w:szCs w:val="28"/>
        </w:rPr>
        <w:t xml:space="preserve"> </w:t>
      </w:r>
      <w:r w:rsidR="00CE6D73" w:rsidRPr="00EC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E6D73" w:rsidRPr="00EC6783">
        <w:rPr>
          <w:sz w:val="28"/>
          <w:szCs w:val="28"/>
        </w:rPr>
        <w:t xml:space="preserve">      г. Георгиевск                              </w:t>
      </w:r>
      <w:r>
        <w:rPr>
          <w:sz w:val="28"/>
          <w:szCs w:val="28"/>
        </w:rPr>
        <w:t xml:space="preserve">     </w:t>
      </w:r>
      <w:r w:rsidR="00CE6D73" w:rsidRPr="00EC6783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743</w:t>
      </w:r>
    </w:p>
    <w:p w14:paraId="586C70C2" w14:textId="77777777" w:rsidR="0036369D" w:rsidRDefault="0036369D" w:rsidP="00A21289">
      <w:pPr>
        <w:rPr>
          <w:sz w:val="28"/>
          <w:szCs w:val="28"/>
        </w:rPr>
      </w:pPr>
    </w:p>
    <w:p w14:paraId="532EACB9" w14:textId="77777777" w:rsidR="0036369D" w:rsidRDefault="0036369D" w:rsidP="00A21289">
      <w:pPr>
        <w:rPr>
          <w:sz w:val="28"/>
          <w:szCs w:val="28"/>
        </w:rPr>
      </w:pPr>
    </w:p>
    <w:p w14:paraId="40A524C7" w14:textId="77777777" w:rsidR="0036369D" w:rsidRDefault="0036369D" w:rsidP="00A21289">
      <w:pPr>
        <w:rPr>
          <w:sz w:val="28"/>
          <w:szCs w:val="28"/>
        </w:rPr>
      </w:pPr>
    </w:p>
    <w:p w14:paraId="1A80AB88" w14:textId="416033FD" w:rsidR="0036369D" w:rsidRPr="0036369D" w:rsidRDefault="00210133" w:rsidP="00216879">
      <w:pPr>
        <w:spacing w:line="240" w:lineRule="exac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 внесении изменени</w:t>
      </w:r>
      <w:r w:rsidR="00274A1D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  <w:r w:rsidR="006E1A04">
        <w:rPr>
          <w:sz w:val="28"/>
          <w:szCs w:val="28"/>
        </w:rPr>
        <w:t xml:space="preserve"> пункт 3</w:t>
      </w:r>
      <w:r>
        <w:rPr>
          <w:sz w:val="28"/>
          <w:szCs w:val="28"/>
        </w:rPr>
        <w:t xml:space="preserve"> Поряд</w:t>
      </w:r>
      <w:r w:rsidR="006E1A04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36369D" w:rsidRPr="00C579B9">
        <w:rPr>
          <w:sz w:val="28"/>
          <w:szCs w:val="28"/>
        </w:rPr>
        <w:t>ис</w:t>
      </w:r>
      <w:r w:rsidR="00A857CF">
        <w:rPr>
          <w:sz w:val="28"/>
          <w:szCs w:val="28"/>
        </w:rPr>
        <w:t>пользования (перераспредел</w:t>
      </w:r>
      <w:r w:rsidR="00A857CF">
        <w:rPr>
          <w:sz w:val="28"/>
          <w:szCs w:val="28"/>
        </w:rPr>
        <w:t>е</w:t>
      </w:r>
      <w:r w:rsidR="00A857CF">
        <w:rPr>
          <w:sz w:val="28"/>
          <w:szCs w:val="28"/>
        </w:rPr>
        <w:t>ния)</w:t>
      </w:r>
      <w:r w:rsidR="0036369D" w:rsidRPr="00C579B9">
        <w:rPr>
          <w:sz w:val="28"/>
          <w:szCs w:val="28"/>
        </w:rPr>
        <w:t xml:space="preserve"> зарезервированных </w:t>
      </w:r>
      <w:r w:rsidR="00C579B9" w:rsidRPr="00C579B9">
        <w:rPr>
          <w:sz w:val="28"/>
          <w:szCs w:val="28"/>
        </w:rPr>
        <w:t>решени</w:t>
      </w:r>
      <w:r w:rsidR="002F246B">
        <w:rPr>
          <w:sz w:val="28"/>
          <w:szCs w:val="28"/>
        </w:rPr>
        <w:t>ем</w:t>
      </w:r>
      <w:r w:rsidR="00C579B9" w:rsidRPr="00C579B9">
        <w:rPr>
          <w:sz w:val="28"/>
          <w:szCs w:val="28"/>
        </w:rPr>
        <w:t xml:space="preserve"> Думы Георгиевского городского округа Ставропольского края </w:t>
      </w:r>
      <w:r w:rsidR="002F246B">
        <w:rPr>
          <w:sz w:val="28"/>
          <w:szCs w:val="28"/>
        </w:rPr>
        <w:t>о</w:t>
      </w:r>
      <w:r w:rsidR="00C579B9" w:rsidRPr="00C579B9">
        <w:rPr>
          <w:sz w:val="28"/>
          <w:szCs w:val="28"/>
        </w:rPr>
        <w:t xml:space="preserve"> бюджете</w:t>
      </w:r>
      <w:r w:rsidR="00C579B9" w:rsidRPr="0036369D">
        <w:rPr>
          <w:sz w:val="28"/>
          <w:szCs w:val="28"/>
        </w:rPr>
        <w:t xml:space="preserve"> </w:t>
      </w:r>
      <w:r w:rsidR="00C579B9">
        <w:rPr>
          <w:sz w:val="28"/>
          <w:szCs w:val="28"/>
        </w:rPr>
        <w:t>Георгиевского городского округа Ставр</w:t>
      </w:r>
      <w:r w:rsidR="00C579B9">
        <w:rPr>
          <w:sz w:val="28"/>
          <w:szCs w:val="28"/>
        </w:rPr>
        <w:t>о</w:t>
      </w:r>
      <w:r w:rsidR="00C579B9">
        <w:rPr>
          <w:sz w:val="28"/>
          <w:szCs w:val="28"/>
        </w:rPr>
        <w:t>польского края</w:t>
      </w:r>
      <w:r w:rsidR="00C579B9" w:rsidRPr="0036369D">
        <w:rPr>
          <w:sz w:val="28"/>
          <w:szCs w:val="28"/>
        </w:rPr>
        <w:t xml:space="preserve"> на </w:t>
      </w:r>
      <w:r w:rsidR="00A857CF">
        <w:rPr>
          <w:sz w:val="28"/>
          <w:szCs w:val="28"/>
        </w:rPr>
        <w:t>очередной финансовый</w:t>
      </w:r>
      <w:r w:rsidR="00C579B9" w:rsidRPr="0036369D">
        <w:rPr>
          <w:sz w:val="28"/>
          <w:szCs w:val="28"/>
        </w:rPr>
        <w:t xml:space="preserve"> год </w:t>
      </w:r>
      <w:r w:rsidR="00FA743F">
        <w:rPr>
          <w:sz w:val="28"/>
          <w:szCs w:val="28"/>
        </w:rPr>
        <w:t>и плановый период</w:t>
      </w:r>
      <w:r w:rsidR="007148A9" w:rsidRPr="007148A9">
        <w:rPr>
          <w:sz w:val="28"/>
          <w:szCs w:val="28"/>
        </w:rPr>
        <w:t xml:space="preserve"> </w:t>
      </w:r>
      <w:r w:rsidR="007148A9" w:rsidRPr="00C579B9">
        <w:rPr>
          <w:sz w:val="28"/>
          <w:szCs w:val="28"/>
        </w:rPr>
        <w:t>бюдже</w:t>
      </w:r>
      <w:r w:rsidR="007148A9" w:rsidRPr="00C579B9">
        <w:rPr>
          <w:sz w:val="28"/>
          <w:szCs w:val="28"/>
        </w:rPr>
        <w:t>т</w:t>
      </w:r>
      <w:r w:rsidR="007148A9" w:rsidRPr="00C579B9">
        <w:rPr>
          <w:sz w:val="28"/>
          <w:szCs w:val="28"/>
        </w:rPr>
        <w:t>ных ассигнований</w:t>
      </w:r>
      <w:r>
        <w:rPr>
          <w:sz w:val="28"/>
          <w:szCs w:val="28"/>
        </w:rPr>
        <w:t>, утвержденный постановлением администрации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округа Ставропольского края от 14 июля 2021 г. № 2190</w:t>
      </w:r>
    </w:p>
    <w:p w14:paraId="55412D96" w14:textId="77777777" w:rsidR="00DC5E84" w:rsidRDefault="00DC5E84" w:rsidP="001677C9">
      <w:pPr>
        <w:spacing w:line="0" w:lineRule="atLeast"/>
        <w:jc w:val="both"/>
        <w:rPr>
          <w:sz w:val="28"/>
          <w:szCs w:val="28"/>
        </w:rPr>
      </w:pPr>
    </w:p>
    <w:p w14:paraId="407EC1A3" w14:textId="77777777" w:rsidR="00BF33BB" w:rsidRDefault="00BF33BB" w:rsidP="001677C9">
      <w:pPr>
        <w:spacing w:line="0" w:lineRule="atLeast"/>
        <w:jc w:val="both"/>
        <w:rPr>
          <w:sz w:val="28"/>
          <w:szCs w:val="28"/>
          <w:highlight w:val="yellow"/>
        </w:rPr>
      </w:pPr>
    </w:p>
    <w:p w14:paraId="59D76481" w14:textId="77777777" w:rsidR="00BF33BB" w:rsidRPr="00CE74A8" w:rsidRDefault="00BF33BB" w:rsidP="001677C9">
      <w:pPr>
        <w:spacing w:line="0" w:lineRule="atLeast"/>
        <w:jc w:val="both"/>
        <w:rPr>
          <w:sz w:val="28"/>
          <w:szCs w:val="28"/>
          <w:highlight w:val="yellow"/>
        </w:rPr>
      </w:pPr>
    </w:p>
    <w:p w14:paraId="37377DFC" w14:textId="2F9E0722" w:rsidR="0036369D" w:rsidRPr="00CE74A8" w:rsidRDefault="0036369D" w:rsidP="00CE74A8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CE74A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E427BD" w:rsidRPr="00CE74A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E7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CE74A8">
          <w:rPr>
            <w:rFonts w:ascii="Times New Roman" w:hAnsi="Times New Roman" w:cs="Times New Roman"/>
            <w:b w:val="0"/>
            <w:sz w:val="28"/>
            <w:szCs w:val="28"/>
          </w:rPr>
          <w:t>стать</w:t>
        </w:r>
        <w:r w:rsidR="00E427BD" w:rsidRPr="00CE74A8">
          <w:rPr>
            <w:rFonts w:ascii="Times New Roman" w:hAnsi="Times New Roman" w:cs="Times New Roman"/>
            <w:b w:val="0"/>
            <w:sz w:val="28"/>
            <w:szCs w:val="28"/>
          </w:rPr>
          <w:t>ей</w:t>
        </w:r>
        <w:r w:rsidRPr="00CE74A8">
          <w:rPr>
            <w:rFonts w:ascii="Times New Roman" w:hAnsi="Times New Roman" w:cs="Times New Roman"/>
            <w:b w:val="0"/>
            <w:sz w:val="28"/>
            <w:szCs w:val="28"/>
          </w:rPr>
          <w:t xml:space="preserve"> 217</w:t>
        </w:r>
      </w:hyperlink>
      <w:r w:rsidRPr="00CE74A8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</w:t>
      </w:r>
      <w:r w:rsidRPr="00CE74A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E74A8">
        <w:rPr>
          <w:rFonts w:ascii="Times New Roman" w:hAnsi="Times New Roman" w:cs="Times New Roman"/>
          <w:b w:val="0"/>
          <w:sz w:val="28"/>
          <w:szCs w:val="28"/>
        </w:rPr>
        <w:t xml:space="preserve">рации, </w:t>
      </w:r>
      <w:r w:rsidR="00CE74A8" w:rsidRPr="00CE74A8">
        <w:rPr>
          <w:rFonts w:ascii="Times New Roman" w:hAnsi="Times New Roman" w:cs="Times New Roman"/>
          <w:b w:val="0"/>
          <w:sz w:val="28"/>
          <w:szCs w:val="28"/>
        </w:rPr>
        <w:t>решением Думы Георгиевского городского округа Ставропольского края от 15 февраля 2023 г. № 86-8 «</w:t>
      </w:r>
      <w:bookmarkStart w:id="0" w:name="_Hlk31125520"/>
      <w:r w:rsidR="00CE74A8" w:rsidRPr="00CE74A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бюджетном процессе</w:t>
      </w:r>
      <w:r w:rsidR="00CE7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4A8" w:rsidRPr="00CE74A8">
        <w:rPr>
          <w:rFonts w:ascii="Times New Roman" w:hAnsi="Times New Roman" w:cs="Times New Roman"/>
          <w:b w:val="0"/>
          <w:sz w:val="28"/>
          <w:szCs w:val="28"/>
        </w:rPr>
        <w:t>в Георгиевском городском округе Ставропольского края, утвержденное решением Думы Георгиевского городского округа Ста</w:t>
      </w:r>
      <w:r w:rsidR="00CE74A8" w:rsidRPr="00CE74A8">
        <w:rPr>
          <w:rFonts w:ascii="Times New Roman" w:hAnsi="Times New Roman" w:cs="Times New Roman"/>
          <w:b w:val="0"/>
          <w:sz w:val="28"/>
          <w:szCs w:val="28"/>
        </w:rPr>
        <w:t>в</w:t>
      </w:r>
      <w:r w:rsidR="00CE74A8" w:rsidRPr="00CE74A8">
        <w:rPr>
          <w:rFonts w:ascii="Times New Roman" w:hAnsi="Times New Roman" w:cs="Times New Roman"/>
          <w:b w:val="0"/>
          <w:sz w:val="28"/>
          <w:szCs w:val="28"/>
        </w:rPr>
        <w:t>ропольского края от 26 сентября 2018 г. № 400-18</w:t>
      </w:r>
      <w:bookmarkEnd w:id="0"/>
      <w:r w:rsidR="00CA226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F33BB" w:rsidRPr="00CE74A8">
        <w:rPr>
          <w:rFonts w:ascii="Times New Roman" w:hAnsi="Times New Roman" w:cs="Times New Roman"/>
          <w:b w:val="0"/>
          <w:sz w:val="28"/>
          <w:szCs w:val="28"/>
        </w:rPr>
        <w:t>на основании статей 57, 61 Устава Георгиевского городского округа Ставропольского края админ</w:t>
      </w:r>
      <w:r w:rsidR="00BF33BB" w:rsidRPr="00CE74A8">
        <w:rPr>
          <w:rFonts w:ascii="Times New Roman" w:hAnsi="Times New Roman" w:cs="Times New Roman"/>
          <w:b w:val="0"/>
          <w:sz w:val="28"/>
          <w:szCs w:val="28"/>
        </w:rPr>
        <w:t>и</w:t>
      </w:r>
      <w:r w:rsidR="00BF33BB" w:rsidRPr="00CE74A8">
        <w:rPr>
          <w:rFonts w:ascii="Times New Roman" w:hAnsi="Times New Roman" w:cs="Times New Roman"/>
          <w:b w:val="0"/>
          <w:sz w:val="28"/>
          <w:szCs w:val="28"/>
        </w:rPr>
        <w:t>страция Георгиевского городского округа Ставропольского края</w:t>
      </w:r>
    </w:p>
    <w:p w14:paraId="66E8ED35" w14:textId="77777777" w:rsidR="0036369D" w:rsidRDefault="0036369D" w:rsidP="00CE6D73">
      <w:pPr>
        <w:pStyle w:val="3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highlight w:val="yellow"/>
        </w:rPr>
      </w:pPr>
    </w:p>
    <w:p w14:paraId="10E10118" w14:textId="77777777" w:rsidR="00BF33BB" w:rsidRPr="0036369D" w:rsidRDefault="00BF33BB" w:rsidP="00CE6D73">
      <w:pPr>
        <w:pStyle w:val="3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highlight w:val="yellow"/>
        </w:rPr>
      </w:pPr>
    </w:p>
    <w:p w14:paraId="22F3AC58" w14:textId="77777777" w:rsidR="0036369D" w:rsidRPr="00BF33BB" w:rsidRDefault="0036369D" w:rsidP="00216879">
      <w:pPr>
        <w:pStyle w:val="3"/>
        <w:tabs>
          <w:tab w:val="left" w:pos="993"/>
        </w:tabs>
        <w:spacing w:after="0" w:line="240" w:lineRule="exact"/>
        <w:ind w:left="0"/>
        <w:jc w:val="both"/>
        <w:rPr>
          <w:sz w:val="28"/>
          <w:szCs w:val="28"/>
        </w:rPr>
      </w:pPr>
      <w:r w:rsidRPr="00BF33BB">
        <w:rPr>
          <w:sz w:val="28"/>
          <w:szCs w:val="28"/>
        </w:rPr>
        <w:t>ПОСТАНОВЛЯЕТ:</w:t>
      </w:r>
    </w:p>
    <w:p w14:paraId="79276F67" w14:textId="77777777" w:rsidR="0036369D" w:rsidRDefault="0036369D" w:rsidP="00CE6D73">
      <w:pPr>
        <w:pStyle w:val="21"/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E9AE89" w14:textId="77777777" w:rsidR="00BF33BB" w:rsidRPr="0036369D" w:rsidRDefault="00BF33BB" w:rsidP="00CE6D73">
      <w:pPr>
        <w:pStyle w:val="21"/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6109B4" w14:textId="61E41401" w:rsidR="00681CDA" w:rsidRDefault="008920AA" w:rsidP="00681C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1CDA" w:rsidRPr="00496307">
        <w:rPr>
          <w:sz w:val="28"/>
          <w:szCs w:val="28"/>
        </w:rPr>
        <w:t xml:space="preserve">Внести </w:t>
      </w:r>
      <w:r w:rsidR="009D7359">
        <w:rPr>
          <w:color w:val="000000"/>
          <w:sz w:val="28"/>
          <w:szCs w:val="28"/>
        </w:rPr>
        <w:t>изменение</w:t>
      </w:r>
      <w:r w:rsidR="009D7359" w:rsidRPr="00496307">
        <w:rPr>
          <w:sz w:val="28"/>
          <w:szCs w:val="28"/>
        </w:rPr>
        <w:t xml:space="preserve"> </w:t>
      </w:r>
      <w:r w:rsidR="00681CDA" w:rsidRPr="00496307">
        <w:rPr>
          <w:sz w:val="28"/>
          <w:szCs w:val="28"/>
        </w:rPr>
        <w:t>в</w:t>
      </w:r>
      <w:r w:rsidR="00681CDA">
        <w:rPr>
          <w:sz w:val="28"/>
          <w:szCs w:val="28"/>
        </w:rPr>
        <w:t xml:space="preserve"> </w:t>
      </w:r>
      <w:r w:rsidR="006E1A04">
        <w:rPr>
          <w:sz w:val="28"/>
          <w:szCs w:val="28"/>
        </w:rPr>
        <w:t xml:space="preserve">пункт 3 </w:t>
      </w:r>
      <w:r w:rsidR="00681CDA">
        <w:rPr>
          <w:color w:val="000000"/>
          <w:sz w:val="28"/>
          <w:szCs w:val="28"/>
        </w:rPr>
        <w:t>П</w:t>
      </w:r>
      <w:r w:rsidR="00681CDA" w:rsidRPr="00D652A7">
        <w:rPr>
          <w:color w:val="000000"/>
          <w:sz w:val="28"/>
          <w:szCs w:val="28"/>
        </w:rPr>
        <w:t>оряд</w:t>
      </w:r>
      <w:r w:rsidR="006E1A04">
        <w:rPr>
          <w:color w:val="000000"/>
          <w:sz w:val="28"/>
          <w:szCs w:val="28"/>
        </w:rPr>
        <w:t>ка</w:t>
      </w:r>
      <w:r w:rsidR="00681CDA" w:rsidRPr="00D652A7">
        <w:rPr>
          <w:color w:val="000000"/>
          <w:sz w:val="28"/>
          <w:szCs w:val="28"/>
        </w:rPr>
        <w:t xml:space="preserve"> </w:t>
      </w:r>
      <w:r w:rsidR="00681CDA" w:rsidRPr="00C579B9">
        <w:rPr>
          <w:sz w:val="28"/>
          <w:szCs w:val="28"/>
        </w:rPr>
        <w:t>ис</w:t>
      </w:r>
      <w:r w:rsidR="00681CDA">
        <w:rPr>
          <w:sz w:val="28"/>
          <w:szCs w:val="28"/>
        </w:rPr>
        <w:t>пользования (перераспред</w:t>
      </w:r>
      <w:r w:rsidR="00681CDA">
        <w:rPr>
          <w:sz w:val="28"/>
          <w:szCs w:val="28"/>
        </w:rPr>
        <w:t>е</w:t>
      </w:r>
      <w:r w:rsidR="00681CDA">
        <w:rPr>
          <w:sz w:val="28"/>
          <w:szCs w:val="28"/>
        </w:rPr>
        <w:t>ления)</w:t>
      </w:r>
      <w:r w:rsidR="00681CDA" w:rsidRPr="00C579B9">
        <w:rPr>
          <w:sz w:val="28"/>
          <w:szCs w:val="28"/>
        </w:rPr>
        <w:t xml:space="preserve"> зарезервированных решени</w:t>
      </w:r>
      <w:r w:rsidR="00681CDA">
        <w:rPr>
          <w:sz w:val="28"/>
          <w:szCs w:val="28"/>
        </w:rPr>
        <w:t>ем</w:t>
      </w:r>
      <w:r w:rsidR="00681CDA" w:rsidRPr="00C579B9">
        <w:rPr>
          <w:sz w:val="28"/>
          <w:szCs w:val="28"/>
        </w:rPr>
        <w:t xml:space="preserve"> Думы Георгиевского городского округа Ставропольского края </w:t>
      </w:r>
      <w:r w:rsidR="00681CDA">
        <w:rPr>
          <w:sz w:val="28"/>
          <w:szCs w:val="28"/>
        </w:rPr>
        <w:t>о</w:t>
      </w:r>
      <w:r w:rsidR="00681CDA" w:rsidRPr="00C579B9">
        <w:rPr>
          <w:sz w:val="28"/>
          <w:szCs w:val="28"/>
        </w:rPr>
        <w:t xml:space="preserve"> бюджете</w:t>
      </w:r>
      <w:r w:rsidR="00681CDA" w:rsidRPr="0036369D">
        <w:rPr>
          <w:sz w:val="28"/>
          <w:szCs w:val="28"/>
        </w:rPr>
        <w:t xml:space="preserve"> </w:t>
      </w:r>
      <w:r w:rsidR="00681CDA">
        <w:rPr>
          <w:sz w:val="28"/>
          <w:szCs w:val="28"/>
        </w:rPr>
        <w:t>Георгиевского городского округа Ставр</w:t>
      </w:r>
      <w:r w:rsidR="00681CDA">
        <w:rPr>
          <w:sz w:val="28"/>
          <w:szCs w:val="28"/>
        </w:rPr>
        <w:t>о</w:t>
      </w:r>
      <w:r w:rsidR="00681CDA">
        <w:rPr>
          <w:sz w:val="28"/>
          <w:szCs w:val="28"/>
        </w:rPr>
        <w:t>польского края</w:t>
      </w:r>
      <w:r w:rsidR="00681CDA" w:rsidRPr="0036369D">
        <w:rPr>
          <w:sz w:val="28"/>
          <w:szCs w:val="28"/>
        </w:rPr>
        <w:t xml:space="preserve"> на </w:t>
      </w:r>
      <w:r w:rsidR="00681CDA">
        <w:rPr>
          <w:sz w:val="28"/>
          <w:szCs w:val="28"/>
        </w:rPr>
        <w:t>очередной финансовый</w:t>
      </w:r>
      <w:r w:rsidR="00681CDA" w:rsidRPr="0036369D">
        <w:rPr>
          <w:sz w:val="28"/>
          <w:szCs w:val="28"/>
        </w:rPr>
        <w:t xml:space="preserve"> год </w:t>
      </w:r>
      <w:r w:rsidR="00681CDA">
        <w:rPr>
          <w:sz w:val="28"/>
          <w:szCs w:val="28"/>
        </w:rPr>
        <w:t>и плановый период</w:t>
      </w:r>
      <w:r w:rsidR="00681CDA" w:rsidRPr="007148A9">
        <w:rPr>
          <w:sz w:val="28"/>
          <w:szCs w:val="28"/>
        </w:rPr>
        <w:t xml:space="preserve"> </w:t>
      </w:r>
      <w:r w:rsidR="00681CDA" w:rsidRPr="00C579B9">
        <w:rPr>
          <w:sz w:val="28"/>
          <w:szCs w:val="28"/>
        </w:rPr>
        <w:t>бюдже</w:t>
      </w:r>
      <w:r w:rsidR="00681CDA" w:rsidRPr="00C579B9">
        <w:rPr>
          <w:sz w:val="28"/>
          <w:szCs w:val="28"/>
        </w:rPr>
        <w:t>т</w:t>
      </w:r>
      <w:r w:rsidR="00681CDA" w:rsidRPr="00C579B9">
        <w:rPr>
          <w:sz w:val="28"/>
          <w:szCs w:val="28"/>
        </w:rPr>
        <w:t>ных ассигнований</w:t>
      </w:r>
      <w:r w:rsidR="00681CDA">
        <w:rPr>
          <w:sz w:val="28"/>
          <w:szCs w:val="28"/>
        </w:rPr>
        <w:t>,</w:t>
      </w:r>
      <w:r w:rsidR="00681CDA" w:rsidRPr="00151ABC">
        <w:rPr>
          <w:sz w:val="28"/>
          <w:szCs w:val="28"/>
        </w:rPr>
        <w:t xml:space="preserve"> </w:t>
      </w:r>
      <w:r w:rsidR="00681CDA">
        <w:rPr>
          <w:sz w:val="28"/>
          <w:szCs w:val="28"/>
        </w:rPr>
        <w:t>утвержденный постановлением администрации Георгие</w:t>
      </w:r>
      <w:r w:rsidR="00681CDA">
        <w:rPr>
          <w:sz w:val="28"/>
          <w:szCs w:val="28"/>
        </w:rPr>
        <w:t>в</w:t>
      </w:r>
      <w:r w:rsidR="00681CDA">
        <w:rPr>
          <w:sz w:val="28"/>
          <w:szCs w:val="28"/>
        </w:rPr>
        <w:t>ского городского округа от 14 июля</w:t>
      </w:r>
      <w:r w:rsidR="00681CDA" w:rsidRPr="00303E01">
        <w:rPr>
          <w:sz w:val="28"/>
          <w:szCs w:val="28"/>
        </w:rPr>
        <w:t xml:space="preserve"> 20</w:t>
      </w:r>
      <w:r w:rsidR="00681CDA">
        <w:rPr>
          <w:sz w:val="28"/>
          <w:szCs w:val="28"/>
        </w:rPr>
        <w:t>21</w:t>
      </w:r>
      <w:r w:rsidR="00681CDA" w:rsidRPr="00303E01">
        <w:rPr>
          <w:sz w:val="28"/>
          <w:szCs w:val="28"/>
        </w:rPr>
        <w:t xml:space="preserve"> г.</w:t>
      </w:r>
      <w:r w:rsidR="00681CDA" w:rsidRPr="00303258">
        <w:rPr>
          <w:sz w:val="28"/>
          <w:szCs w:val="28"/>
        </w:rPr>
        <w:t xml:space="preserve"> </w:t>
      </w:r>
      <w:r w:rsidR="00681CDA">
        <w:rPr>
          <w:sz w:val="28"/>
          <w:szCs w:val="28"/>
        </w:rPr>
        <w:t>№ 2190 «</w:t>
      </w:r>
      <w:r w:rsidR="00681CDA" w:rsidRPr="00D652A7">
        <w:rPr>
          <w:color w:val="000000"/>
          <w:sz w:val="28"/>
          <w:szCs w:val="28"/>
        </w:rPr>
        <w:t xml:space="preserve">О порядке </w:t>
      </w:r>
      <w:r w:rsidR="00681CDA" w:rsidRPr="00C579B9">
        <w:rPr>
          <w:sz w:val="28"/>
          <w:szCs w:val="28"/>
        </w:rPr>
        <w:t>ис</w:t>
      </w:r>
      <w:r w:rsidR="00681CDA">
        <w:rPr>
          <w:sz w:val="28"/>
          <w:szCs w:val="28"/>
        </w:rPr>
        <w:t>пользов</w:t>
      </w:r>
      <w:r w:rsidR="00681CDA">
        <w:rPr>
          <w:sz w:val="28"/>
          <w:szCs w:val="28"/>
        </w:rPr>
        <w:t>а</w:t>
      </w:r>
      <w:r w:rsidR="00681CDA">
        <w:rPr>
          <w:sz w:val="28"/>
          <w:szCs w:val="28"/>
        </w:rPr>
        <w:t>ния (перераспределения)</w:t>
      </w:r>
      <w:r w:rsidR="00681CDA" w:rsidRPr="00C579B9">
        <w:rPr>
          <w:sz w:val="28"/>
          <w:szCs w:val="28"/>
        </w:rPr>
        <w:t xml:space="preserve"> зарезервированных решени</w:t>
      </w:r>
      <w:r w:rsidR="00681CDA">
        <w:rPr>
          <w:sz w:val="28"/>
          <w:szCs w:val="28"/>
        </w:rPr>
        <w:t>ем</w:t>
      </w:r>
      <w:r w:rsidR="00681CDA" w:rsidRPr="00C579B9">
        <w:rPr>
          <w:sz w:val="28"/>
          <w:szCs w:val="28"/>
        </w:rPr>
        <w:t xml:space="preserve"> Думы Георгиевского городского округа Ставропольского края </w:t>
      </w:r>
      <w:r w:rsidR="00681CDA">
        <w:rPr>
          <w:sz w:val="28"/>
          <w:szCs w:val="28"/>
        </w:rPr>
        <w:t>о</w:t>
      </w:r>
      <w:r w:rsidR="00681CDA" w:rsidRPr="00C579B9">
        <w:rPr>
          <w:sz w:val="28"/>
          <w:szCs w:val="28"/>
        </w:rPr>
        <w:t xml:space="preserve"> бюджете</w:t>
      </w:r>
      <w:r w:rsidR="00681CDA" w:rsidRPr="0036369D">
        <w:rPr>
          <w:sz w:val="28"/>
          <w:szCs w:val="28"/>
        </w:rPr>
        <w:t xml:space="preserve"> </w:t>
      </w:r>
      <w:r w:rsidR="00681CDA">
        <w:rPr>
          <w:sz w:val="28"/>
          <w:szCs w:val="28"/>
        </w:rPr>
        <w:t>Георгиевского городск</w:t>
      </w:r>
      <w:r w:rsidR="00681CDA">
        <w:rPr>
          <w:sz w:val="28"/>
          <w:szCs w:val="28"/>
        </w:rPr>
        <w:t>о</w:t>
      </w:r>
      <w:r w:rsidR="00681CDA">
        <w:rPr>
          <w:sz w:val="28"/>
          <w:szCs w:val="28"/>
        </w:rPr>
        <w:t>го округа Ставропольского края</w:t>
      </w:r>
      <w:r w:rsidR="00681CDA" w:rsidRPr="0036369D">
        <w:rPr>
          <w:sz w:val="28"/>
          <w:szCs w:val="28"/>
        </w:rPr>
        <w:t xml:space="preserve"> на </w:t>
      </w:r>
      <w:r w:rsidR="00681CDA">
        <w:rPr>
          <w:sz w:val="28"/>
          <w:szCs w:val="28"/>
        </w:rPr>
        <w:t>очередной финансовый</w:t>
      </w:r>
      <w:r w:rsidR="00681CDA" w:rsidRPr="0036369D">
        <w:rPr>
          <w:sz w:val="28"/>
          <w:szCs w:val="28"/>
        </w:rPr>
        <w:t xml:space="preserve"> год </w:t>
      </w:r>
      <w:r w:rsidR="00681CDA">
        <w:rPr>
          <w:sz w:val="28"/>
          <w:szCs w:val="28"/>
        </w:rPr>
        <w:t>и плановый период</w:t>
      </w:r>
      <w:r w:rsidR="00681CDA" w:rsidRPr="007148A9">
        <w:rPr>
          <w:sz w:val="28"/>
          <w:szCs w:val="28"/>
        </w:rPr>
        <w:t xml:space="preserve"> </w:t>
      </w:r>
      <w:r w:rsidR="00681CDA" w:rsidRPr="00C579B9">
        <w:rPr>
          <w:sz w:val="28"/>
          <w:szCs w:val="28"/>
        </w:rPr>
        <w:t>бюджетных ассигнований</w:t>
      </w:r>
      <w:r w:rsidR="00681CDA">
        <w:rPr>
          <w:color w:val="000000"/>
          <w:sz w:val="28"/>
          <w:szCs w:val="28"/>
        </w:rPr>
        <w:t>»</w:t>
      </w:r>
      <w:r w:rsidR="009D7359" w:rsidRPr="009D7359">
        <w:rPr>
          <w:sz w:val="28"/>
          <w:szCs w:val="28"/>
        </w:rPr>
        <w:t xml:space="preserve"> </w:t>
      </w:r>
      <w:r w:rsidR="009D7359" w:rsidRPr="00496307">
        <w:rPr>
          <w:sz w:val="28"/>
          <w:szCs w:val="28"/>
        </w:rPr>
        <w:t>(далее – П</w:t>
      </w:r>
      <w:r w:rsidR="009D7359">
        <w:rPr>
          <w:sz w:val="28"/>
          <w:szCs w:val="28"/>
        </w:rPr>
        <w:t>орядок</w:t>
      </w:r>
      <w:r w:rsidR="009D7359" w:rsidRPr="00496307">
        <w:rPr>
          <w:sz w:val="28"/>
          <w:szCs w:val="28"/>
        </w:rPr>
        <w:t>)</w:t>
      </w:r>
      <w:r w:rsidR="00C0578A">
        <w:rPr>
          <w:color w:val="000000"/>
          <w:sz w:val="28"/>
          <w:szCs w:val="28"/>
        </w:rPr>
        <w:t>, изложив его в след</w:t>
      </w:r>
      <w:r w:rsidR="00C0578A">
        <w:rPr>
          <w:color w:val="000000"/>
          <w:sz w:val="28"/>
          <w:szCs w:val="28"/>
        </w:rPr>
        <w:t>у</w:t>
      </w:r>
      <w:r w:rsidR="00C0578A">
        <w:rPr>
          <w:color w:val="000000"/>
          <w:sz w:val="28"/>
          <w:szCs w:val="28"/>
        </w:rPr>
        <w:t>ющей редакции</w:t>
      </w:r>
      <w:r w:rsidR="00681CDA">
        <w:rPr>
          <w:color w:val="000000"/>
          <w:sz w:val="28"/>
          <w:szCs w:val="28"/>
        </w:rPr>
        <w:t>:</w:t>
      </w:r>
    </w:p>
    <w:p w14:paraId="22872E2F" w14:textId="5459A754" w:rsidR="000E14EE" w:rsidRPr="005B295B" w:rsidRDefault="000E14EE" w:rsidP="000E14E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5B295B">
        <w:rPr>
          <w:spacing w:val="1"/>
          <w:sz w:val="28"/>
          <w:szCs w:val="28"/>
          <w:shd w:val="clear" w:color="auto" w:fill="FFFFFF"/>
        </w:rPr>
        <w:t xml:space="preserve">3. </w:t>
      </w:r>
      <w:r w:rsidR="009D7359">
        <w:rPr>
          <w:spacing w:val="1"/>
          <w:sz w:val="28"/>
          <w:szCs w:val="28"/>
          <w:shd w:val="clear" w:color="auto" w:fill="FFFFFF"/>
        </w:rPr>
        <w:t>Для перераспределения зарезервированных средств</w:t>
      </w:r>
      <w:r w:rsidRPr="005B295B">
        <w:rPr>
          <w:spacing w:val="1"/>
          <w:sz w:val="28"/>
          <w:szCs w:val="28"/>
          <w:shd w:val="clear" w:color="auto" w:fill="FFFFFF"/>
        </w:rPr>
        <w:t xml:space="preserve"> главные расп</w:t>
      </w:r>
      <w:r w:rsidRPr="005B295B">
        <w:rPr>
          <w:spacing w:val="1"/>
          <w:sz w:val="28"/>
          <w:szCs w:val="28"/>
          <w:shd w:val="clear" w:color="auto" w:fill="FFFFFF"/>
        </w:rPr>
        <w:t>о</w:t>
      </w:r>
      <w:r w:rsidRPr="005B295B">
        <w:rPr>
          <w:spacing w:val="1"/>
          <w:sz w:val="28"/>
          <w:szCs w:val="28"/>
          <w:shd w:val="clear" w:color="auto" w:fill="FFFFFF"/>
        </w:rPr>
        <w:t xml:space="preserve">рядители </w:t>
      </w:r>
      <w:r>
        <w:rPr>
          <w:spacing w:val="1"/>
          <w:sz w:val="28"/>
          <w:szCs w:val="28"/>
          <w:shd w:val="clear" w:color="auto" w:fill="FFFFFF"/>
        </w:rPr>
        <w:t xml:space="preserve">бюджетных средств </w:t>
      </w:r>
      <w:r w:rsidRPr="005B295B">
        <w:rPr>
          <w:sz w:val="28"/>
          <w:szCs w:val="28"/>
        </w:rPr>
        <w:t>Георгиевского городского округа Ставропол</w:t>
      </w:r>
      <w:r w:rsidRPr="005B295B">
        <w:rPr>
          <w:sz w:val="28"/>
          <w:szCs w:val="28"/>
        </w:rPr>
        <w:t>ь</w:t>
      </w:r>
      <w:r w:rsidRPr="005B295B">
        <w:rPr>
          <w:sz w:val="28"/>
          <w:szCs w:val="28"/>
        </w:rPr>
        <w:t>ского края</w:t>
      </w:r>
      <w:r w:rsidRPr="005B295B">
        <w:rPr>
          <w:spacing w:val="1"/>
          <w:sz w:val="28"/>
          <w:szCs w:val="28"/>
          <w:shd w:val="clear" w:color="auto" w:fill="FFFFFF"/>
        </w:rPr>
        <w:t xml:space="preserve"> представляют в </w:t>
      </w:r>
      <w:r w:rsidRPr="005B295B">
        <w:rPr>
          <w:sz w:val="28"/>
          <w:szCs w:val="28"/>
        </w:rPr>
        <w:t>финансовое управление администрации Георгие</w:t>
      </w:r>
      <w:r w:rsidRPr="005B295B">
        <w:rPr>
          <w:sz w:val="28"/>
          <w:szCs w:val="28"/>
        </w:rPr>
        <w:t>в</w:t>
      </w:r>
      <w:r w:rsidRPr="005B295B">
        <w:rPr>
          <w:sz w:val="28"/>
          <w:szCs w:val="28"/>
        </w:rPr>
        <w:lastRenderedPageBreak/>
        <w:t>ского городского округа Ставропольского края</w:t>
      </w:r>
      <w:r w:rsidRPr="005B295B">
        <w:rPr>
          <w:spacing w:val="1"/>
          <w:sz w:val="28"/>
          <w:szCs w:val="28"/>
          <w:shd w:val="clear" w:color="auto" w:fill="FFFFFF"/>
        </w:rPr>
        <w:t xml:space="preserve"> (далее </w:t>
      </w:r>
      <w:r>
        <w:rPr>
          <w:spacing w:val="1"/>
          <w:sz w:val="28"/>
          <w:szCs w:val="28"/>
          <w:shd w:val="clear" w:color="auto" w:fill="FFFFFF"/>
        </w:rPr>
        <w:t>–</w:t>
      </w:r>
      <w:r w:rsidRPr="005B295B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главные распоряд</w:t>
      </w:r>
      <w:r>
        <w:rPr>
          <w:spacing w:val="1"/>
          <w:sz w:val="28"/>
          <w:szCs w:val="28"/>
          <w:shd w:val="clear" w:color="auto" w:fill="FFFFFF"/>
        </w:rPr>
        <w:t>и</w:t>
      </w:r>
      <w:r>
        <w:rPr>
          <w:spacing w:val="1"/>
          <w:sz w:val="28"/>
          <w:szCs w:val="28"/>
          <w:shd w:val="clear" w:color="auto" w:fill="FFFFFF"/>
        </w:rPr>
        <w:t>тели, ф</w:t>
      </w:r>
      <w:r w:rsidRPr="005B295B">
        <w:rPr>
          <w:spacing w:val="1"/>
          <w:sz w:val="28"/>
          <w:szCs w:val="28"/>
          <w:shd w:val="clear" w:color="auto" w:fill="FFFFFF"/>
        </w:rPr>
        <w:t>инансовое управление)</w:t>
      </w:r>
      <w:r w:rsidR="00F90612">
        <w:rPr>
          <w:spacing w:val="1"/>
          <w:sz w:val="28"/>
          <w:szCs w:val="28"/>
          <w:shd w:val="clear" w:color="auto" w:fill="FFFFFF"/>
        </w:rPr>
        <w:t>,</w:t>
      </w:r>
      <w:r w:rsidRPr="005B295B">
        <w:rPr>
          <w:spacing w:val="1"/>
          <w:sz w:val="28"/>
          <w:szCs w:val="28"/>
          <w:shd w:val="clear" w:color="auto" w:fill="FFFFFF"/>
        </w:rPr>
        <w:t xml:space="preserve"> следующие документы:</w:t>
      </w:r>
    </w:p>
    <w:p w14:paraId="370390CC" w14:textId="77777777" w:rsidR="000E14EE" w:rsidRPr="007D6F7E" w:rsidRDefault="000E14EE" w:rsidP="000E14EE">
      <w:pPr>
        <w:ind w:firstLine="709"/>
        <w:jc w:val="both"/>
        <w:rPr>
          <w:sz w:val="28"/>
          <w:szCs w:val="28"/>
        </w:rPr>
      </w:pPr>
      <w:r w:rsidRPr="007D6F7E">
        <w:rPr>
          <w:sz w:val="28"/>
          <w:szCs w:val="28"/>
        </w:rPr>
        <w:t xml:space="preserve">1) предложения о выделении зарезервированных средств с указанием объемов дополнительных бюджетных ассигнований и </w:t>
      </w:r>
      <w:hyperlink r:id="rId10" w:history="1">
        <w:r w:rsidRPr="0080270D">
          <w:rPr>
            <w:rStyle w:val="a8"/>
            <w:color w:val="auto"/>
            <w:sz w:val="28"/>
            <w:szCs w:val="28"/>
          </w:rPr>
          <w:t>кодов бюджетной классификации</w:t>
        </w:r>
      </w:hyperlink>
      <w:r w:rsidRPr="007D6F7E">
        <w:rPr>
          <w:sz w:val="28"/>
          <w:szCs w:val="28"/>
        </w:rPr>
        <w:t xml:space="preserve"> расходов, по которым п</w:t>
      </w:r>
      <w:r>
        <w:rPr>
          <w:sz w:val="28"/>
          <w:szCs w:val="28"/>
        </w:rPr>
        <w:t>ланируется осуществлять расходы</w:t>
      </w:r>
      <w:r w:rsidRPr="007D6F7E">
        <w:rPr>
          <w:sz w:val="28"/>
          <w:szCs w:val="28"/>
        </w:rPr>
        <w:t>;</w:t>
      </w:r>
    </w:p>
    <w:p w14:paraId="1ED6C624" w14:textId="1B83B3A9" w:rsidR="000E14EE" w:rsidRDefault="000E14EE" w:rsidP="000E14E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CD1162">
        <w:rPr>
          <w:sz w:val="28"/>
          <w:szCs w:val="28"/>
        </w:rPr>
        <w:t xml:space="preserve">) </w:t>
      </w:r>
      <w:r w:rsidRPr="00CD1162">
        <w:rPr>
          <w:spacing w:val="1"/>
          <w:sz w:val="28"/>
          <w:szCs w:val="28"/>
          <w:shd w:val="clear" w:color="auto" w:fill="FFFFFF"/>
        </w:rPr>
        <w:t>финансово</w:t>
      </w:r>
      <w:r>
        <w:rPr>
          <w:spacing w:val="1"/>
          <w:sz w:val="28"/>
          <w:szCs w:val="28"/>
          <w:shd w:val="clear" w:color="auto" w:fill="FFFFFF"/>
        </w:rPr>
        <w:t>–</w:t>
      </w:r>
      <w:r w:rsidRPr="00CD1162">
        <w:rPr>
          <w:spacing w:val="1"/>
          <w:sz w:val="28"/>
          <w:szCs w:val="28"/>
          <w:shd w:val="clear" w:color="auto" w:fill="FFFFFF"/>
        </w:rPr>
        <w:t>экономическое обоснование потребности в использов</w:t>
      </w:r>
      <w:r w:rsidRPr="00CD1162">
        <w:rPr>
          <w:spacing w:val="1"/>
          <w:sz w:val="28"/>
          <w:szCs w:val="28"/>
          <w:shd w:val="clear" w:color="auto" w:fill="FFFFFF"/>
        </w:rPr>
        <w:t>а</w:t>
      </w:r>
      <w:r w:rsidRPr="00CD1162">
        <w:rPr>
          <w:spacing w:val="1"/>
          <w:sz w:val="28"/>
          <w:szCs w:val="28"/>
          <w:shd w:val="clear" w:color="auto" w:fill="FFFFFF"/>
        </w:rPr>
        <w:t>нии (перераспределении) зарезервированных средств (расчеты).</w:t>
      </w:r>
    </w:p>
    <w:p w14:paraId="37FAC3F6" w14:textId="326CFBA0" w:rsidR="00E427BD" w:rsidRDefault="009D7359" w:rsidP="009D7359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З</w:t>
      </w:r>
      <w:r w:rsidR="003D174E">
        <w:rPr>
          <w:spacing w:val="1"/>
          <w:sz w:val="28"/>
          <w:szCs w:val="28"/>
          <w:shd w:val="clear" w:color="auto" w:fill="FFFFFF"/>
        </w:rPr>
        <w:t>арезервированны</w:t>
      </w:r>
      <w:r>
        <w:rPr>
          <w:spacing w:val="1"/>
          <w:sz w:val="28"/>
          <w:szCs w:val="28"/>
          <w:shd w:val="clear" w:color="auto" w:fill="FFFFFF"/>
        </w:rPr>
        <w:t>е средства</w:t>
      </w:r>
      <w:r w:rsidR="003D174E">
        <w:rPr>
          <w:spacing w:val="1"/>
          <w:sz w:val="28"/>
          <w:szCs w:val="28"/>
          <w:shd w:val="clear" w:color="auto" w:fill="FFFFFF"/>
        </w:rPr>
        <w:t xml:space="preserve"> на организацию </w:t>
      </w:r>
      <w:r w:rsidR="003D174E" w:rsidRPr="000A73C4">
        <w:rPr>
          <w:sz w:val="28"/>
          <w:szCs w:val="28"/>
        </w:rPr>
        <w:t>культурно–массовых м</w:t>
      </w:r>
      <w:r w:rsidR="003D174E" w:rsidRPr="000A73C4">
        <w:rPr>
          <w:sz w:val="28"/>
          <w:szCs w:val="28"/>
        </w:rPr>
        <w:t>е</w:t>
      </w:r>
      <w:r w:rsidR="003D174E" w:rsidRPr="000A73C4">
        <w:rPr>
          <w:sz w:val="28"/>
          <w:szCs w:val="28"/>
        </w:rPr>
        <w:t>роприятий</w:t>
      </w:r>
      <w:r w:rsidR="003D174E">
        <w:rPr>
          <w:sz w:val="28"/>
          <w:szCs w:val="28"/>
        </w:rPr>
        <w:t xml:space="preserve"> </w:t>
      </w:r>
      <w:r w:rsidR="00F249A8">
        <w:rPr>
          <w:sz w:val="28"/>
          <w:szCs w:val="28"/>
        </w:rPr>
        <w:t>используются (перераспределяются) после письменного соглас</w:t>
      </w:r>
      <w:r w:rsidR="00F249A8">
        <w:rPr>
          <w:sz w:val="28"/>
          <w:szCs w:val="28"/>
        </w:rPr>
        <w:t>о</w:t>
      </w:r>
      <w:r w:rsidR="00F249A8">
        <w:rPr>
          <w:sz w:val="28"/>
          <w:szCs w:val="28"/>
        </w:rPr>
        <w:t>вания с должностным лицом</w:t>
      </w:r>
      <w:r w:rsidR="00F95BE5">
        <w:rPr>
          <w:sz w:val="28"/>
          <w:szCs w:val="28"/>
        </w:rPr>
        <w:t xml:space="preserve"> администрации</w:t>
      </w:r>
      <w:r w:rsidR="00C25B35">
        <w:rPr>
          <w:sz w:val="28"/>
          <w:szCs w:val="28"/>
        </w:rPr>
        <w:t xml:space="preserve"> Георгиевского городского окр</w:t>
      </w:r>
      <w:r w:rsidR="00C25B35">
        <w:rPr>
          <w:sz w:val="28"/>
          <w:szCs w:val="28"/>
        </w:rPr>
        <w:t>у</w:t>
      </w:r>
      <w:r w:rsidR="00C25B35">
        <w:rPr>
          <w:sz w:val="28"/>
          <w:szCs w:val="28"/>
        </w:rPr>
        <w:t>га Ставропольского края</w:t>
      </w:r>
      <w:r w:rsidR="00F95BE5">
        <w:rPr>
          <w:sz w:val="28"/>
          <w:szCs w:val="28"/>
        </w:rPr>
        <w:t>, уполномоченным на подписание первичных док</w:t>
      </w:r>
      <w:r w:rsidR="00F95BE5">
        <w:rPr>
          <w:sz w:val="28"/>
          <w:szCs w:val="28"/>
        </w:rPr>
        <w:t>у</w:t>
      </w:r>
      <w:r w:rsidR="00F95BE5">
        <w:rPr>
          <w:sz w:val="28"/>
          <w:szCs w:val="28"/>
        </w:rPr>
        <w:t>ментов, регистров бухгалтерского учета и иных документов.».</w:t>
      </w:r>
    </w:p>
    <w:p w14:paraId="4B16E1AE" w14:textId="77777777" w:rsidR="00D12CC6" w:rsidRDefault="00D12CC6" w:rsidP="00216879">
      <w:pPr>
        <w:ind w:firstLine="709"/>
        <w:jc w:val="both"/>
        <w:rPr>
          <w:sz w:val="28"/>
          <w:szCs w:val="28"/>
        </w:rPr>
      </w:pPr>
    </w:p>
    <w:p w14:paraId="2A3C9421" w14:textId="7382AE17" w:rsidR="0036369D" w:rsidRPr="00BF33BB" w:rsidRDefault="00AC5B7B" w:rsidP="0021687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69D" w:rsidRPr="00BF33BB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710B6EB5" w14:textId="77777777" w:rsidR="0036369D" w:rsidRPr="00BF33BB" w:rsidRDefault="0036369D" w:rsidP="00216879">
      <w:pPr>
        <w:spacing w:line="0" w:lineRule="atLeast"/>
        <w:ind w:firstLine="709"/>
        <w:jc w:val="both"/>
        <w:rPr>
          <w:sz w:val="28"/>
          <w:szCs w:val="28"/>
        </w:rPr>
      </w:pPr>
    </w:p>
    <w:p w14:paraId="5EA302D9" w14:textId="5FADC0F8" w:rsidR="0036369D" w:rsidRPr="00BF33BB" w:rsidRDefault="00AC5B7B" w:rsidP="0021687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369D" w:rsidRPr="00BF33BB">
        <w:rPr>
          <w:sz w:val="28"/>
          <w:szCs w:val="28"/>
        </w:rPr>
        <w:t>. Настоящее постановление вступает в силу</w:t>
      </w:r>
      <w:r w:rsidR="00131CAF">
        <w:rPr>
          <w:sz w:val="28"/>
          <w:szCs w:val="28"/>
        </w:rPr>
        <w:t xml:space="preserve"> со дня его </w:t>
      </w:r>
      <w:r w:rsidR="00523096">
        <w:rPr>
          <w:sz w:val="28"/>
          <w:szCs w:val="28"/>
        </w:rPr>
        <w:t>официального опубликования</w:t>
      </w:r>
      <w:r w:rsidR="00131CAF">
        <w:rPr>
          <w:sz w:val="28"/>
          <w:szCs w:val="28"/>
        </w:rPr>
        <w:t>.</w:t>
      </w:r>
    </w:p>
    <w:p w14:paraId="2EB12AA8" w14:textId="77777777" w:rsidR="0036369D" w:rsidRDefault="0036369D" w:rsidP="00CE6D73">
      <w:pPr>
        <w:mirrorIndents/>
        <w:jc w:val="both"/>
        <w:rPr>
          <w:sz w:val="28"/>
          <w:szCs w:val="28"/>
        </w:rPr>
      </w:pPr>
    </w:p>
    <w:p w14:paraId="5DBE311E" w14:textId="77777777" w:rsidR="0036369D" w:rsidRDefault="0036369D" w:rsidP="00CE6D73">
      <w:pPr>
        <w:mirrorIndents/>
        <w:jc w:val="both"/>
        <w:rPr>
          <w:sz w:val="28"/>
          <w:szCs w:val="28"/>
        </w:rPr>
      </w:pPr>
    </w:p>
    <w:p w14:paraId="646F2DAE" w14:textId="77777777" w:rsidR="00846360" w:rsidRDefault="00846360" w:rsidP="00CE6D73">
      <w:pPr>
        <w:mirrorIndents/>
        <w:jc w:val="both"/>
        <w:rPr>
          <w:sz w:val="28"/>
          <w:szCs w:val="28"/>
        </w:rPr>
      </w:pPr>
    </w:p>
    <w:p w14:paraId="43B8AC6B" w14:textId="77777777" w:rsidR="00CE6D73" w:rsidRPr="00B006E3" w:rsidRDefault="00CE6D73" w:rsidP="00CE6D73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14:paraId="1EBB5BF1" w14:textId="77777777" w:rsidR="00CE6D73" w:rsidRPr="00B006E3" w:rsidRDefault="00CE6D73" w:rsidP="00CE6D73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городского округа </w:t>
      </w:r>
      <w:r>
        <w:rPr>
          <w:sz w:val="28"/>
          <w:szCs w:val="28"/>
        </w:rPr>
        <w:t xml:space="preserve"> </w:t>
      </w:r>
    </w:p>
    <w:p w14:paraId="14C2E294" w14:textId="77777777" w:rsidR="00CE6D73" w:rsidRDefault="00CE6D73" w:rsidP="00CE6D73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14:paraId="137AF9D2" w14:textId="77777777" w:rsidR="00CE6D73" w:rsidRPr="00B006E3" w:rsidRDefault="00CE6D73" w:rsidP="00CE6D73">
      <w:pPr>
        <w:jc w:val="both"/>
        <w:rPr>
          <w:sz w:val="28"/>
          <w:szCs w:val="28"/>
        </w:rPr>
      </w:pPr>
    </w:p>
    <w:p w14:paraId="6FCEADA6" w14:textId="77777777" w:rsidR="00CE6D73" w:rsidRDefault="00CE6D73" w:rsidP="00CE6D73">
      <w:pPr>
        <w:pStyle w:val="af"/>
        <w:tabs>
          <w:tab w:val="left" w:pos="7513"/>
        </w:tabs>
        <w:rPr>
          <w:szCs w:val="28"/>
        </w:rPr>
      </w:pPr>
    </w:p>
    <w:p w14:paraId="66E8BAA1" w14:textId="77777777" w:rsidR="00CE6D73" w:rsidRDefault="00CE6D73" w:rsidP="00CE6D73">
      <w:pPr>
        <w:widowControl w:val="0"/>
        <w:contextualSpacing/>
        <w:jc w:val="both"/>
        <w:rPr>
          <w:sz w:val="28"/>
          <w:szCs w:val="28"/>
        </w:rPr>
      </w:pPr>
    </w:p>
    <w:p w14:paraId="094CA01D" w14:textId="77777777" w:rsidR="00CE6D73" w:rsidRDefault="00CE6D73" w:rsidP="00CE6D73">
      <w:pPr>
        <w:widowControl w:val="0"/>
        <w:contextualSpacing/>
        <w:jc w:val="both"/>
        <w:rPr>
          <w:sz w:val="28"/>
          <w:szCs w:val="28"/>
        </w:rPr>
      </w:pPr>
      <w:bookmarkStart w:id="1" w:name="_GoBack"/>
      <w:bookmarkEnd w:id="1"/>
    </w:p>
    <w:sectPr w:rsidR="00CE6D73" w:rsidSect="00216879">
      <w:headerReference w:type="default" r:id="rId11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6C28A" w14:textId="77777777" w:rsidR="00F413E6" w:rsidRDefault="00F413E6" w:rsidP="00673E3E">
      <w:r>
        <w:separator/>
      </w:r>
    </w:p>
  </w:endnote>
  <w:endnote w:type="continuationSeparator" w:id="0">
    <w:p w14:paraId="7D2539A3" w14:textId="77777777" w:rsidR="00F413E6" w:rsidRDefault="00F413E6" w:rsidP="0067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BF119" w14:textId="77777777" w:rsidR="00F413E6" w:rsidRDefault="00F413E6" w:rsidP="00673E3E">
      <w:r>
        <w:separator/>
      </w:r>
    </w:p>
  </w:footnote>
  <w:footnote w:type="continuationSeparator" w:id="0">
    <w:p w14:paraId="745C8352" w14:textId="77777777" w:rsidR="00F413E6" w:rsidRDefault="00F413E6" w:rsidP="0067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532173"/>
      <w:docPartObj>
        <w:docPartGallery w:val="Page Numbers (Top of Page)"/>
        <w:docPartUnique/>
      </w:docPartObj>
    </w:sdtPr>
    <w:sdtEndPr/>
    <w:sdtContent>
      <w:p w14:paraId="01652282" w14:textId="5B1A6AFD" w:rsidR="00673E3E" w:rsidRDefault="00673E3E">
        <w:pPr>
          <w:pStyle w:val="a9"/>
          <w:jc w:val="right"/>
        </w:pPr>
        <w:r w:rsidRPr="00673E3E">
          <w:rPr>
            <w:sz w:val="28"/>
            <w:szCs w:val="28"/>
          </w:rPr>
          <w:fldChar w:fldCharType="begin"/>
        </w:r>
        <w:r w:rsidRPr="00673E3E">
          <w:rPr>
            <w:sz w:val="28"/>
            <w:szCs w:val="28"/>
          </w:rPr>
          <w:instrText>PAGE   \* MERGEFORMAT</w:instrText>
        </w:r>
        <w:r w:rsidRPr="00673E3E">
          <w:rPr>
            <w:sz w:val="28"/>
            <w:szCs w:val="28"/>
          </w:rPr>
          <w:fldChar w:fldCharType="separate"/>
        </w:r>
        <w:r w:rsidR="00307316">
          <w:rPr>
            <w:noProof/>
            <w:sz w:val="28"/>
            <w:szCs w:val="28"/>
          </w:rPr>
          <w:t>2</w:t>
        </w:r>
        <w:r w:rsidRPr="00673E3E">
          <w:rPr>
            <w:sz w:val="28"/>
            <w:szCs w:val="28"/>
          </w:rPr>
          <w:fldChar w:fldCharType="end"/>
        </w:r>
      </w:p>
    </w:sdtContent>
  </w:sdt>
  <w:p w14:paraId="21C21539" w14:textId="77777777" w:rsidR="00673E3E" w:rsidRDefault="00673E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4E"/>
    <w:rsid w:val="0001736B"/>
    <w:rsid w:val="00027EBF"/>
    <w:rsid w:val="00047A33"/>
    <w:rsid w:val="000E14EE"/>
    <w:rsid w:val="00107EDE"/>
    <w:rsid w:val="00131CAF"/>
    <w:rsid w:val="0014326D"/>
    <w:rsid w:val="001677C9"/>
    <w:rsid w:val="00197ADA"/>
    <w:rsid w:val="001A3CBA"/>
    <w:rsid w:val="001F2D94"/>
    <w:rsid w:val="00210133"/>
    <w:rsid w:val="002114B2"/>
    <w:rsid w:val="00216879"/>
    <w:rsid w:val="00260A49"/>
    <w:rsid w:val="00274A1D"/>
    <w:rsid w:val="0028377C"/>
    <w:rsid w:val="002F246B"/>
    <w:rsid w:val="00307316"/>
    <w:rsid w:val="003106B5"/>
    <w:rsid w:val="0034339C"/>
    <w:rsid w:val="0036125A"/>
    <w:rsid w:val="0036369D"/>
    <w:rsid w:val="00383502"/>
    <w:rsid w:val="003B35E9"/>
    <w:rsid w:val="003C628F"/>
    <w:rsid w:val="003D174E"/>
    <w:rsid w:val="003E2910"/>
    <w:rsid w:val="003E4C1D"/>
    <w:rsid w:val="00406AE1"/>
    <w:rsid w:val="00406BD0"/>
    <w:rsid w:val="00414D1A"/>
    <w:rsid w:val="0044185C"/>
    <w:rsid w:val="0049593F"/>
    <w:rsid w:val="004F19A8"/>
    <w:rsid w:val="004F5CB9"/>
    <w:rsid w:val="004F7A4B"/>
    <w:rsid w:val="00523096"/>
    <w:rsid w:val="005359CA"/>
    <w:rsid w:val="005833CD"/>
    <w:rsid w:val="005B295B"/>
    <w:rsid w:val="005B70FF"/>
    <w:rsid w:val="005D0483"/>
    <w:rsid w:val="005F2951"/>
    <w:rsid w:val="006074EE"/>
    <w:rsid w:val="00633826"/>
    <w:rsid w:val="006401D2"/>
    <w:rsid w:val="00644FD6"/>
    <w:rsid w:val="00646DD8"/>
    <w:rsid w:val="006718FA"/>
    <w:rsid w:val="00673E3E"/>
    <w:rsid w:val="00681CDA"/>
    <w:rsid w:val="00684BC8"/>
    <w:rsid w:val="0069426A"/>
    <w:rsid w:val="006E1A04"/>
    <w:rsid w:val="007148A9"/>
    <w:rsid w:val="0076028B"/>
    <w:rsid w:val="00783174"/>
    <w:rsid w:val="00783EE0"/>
    <w:rsid w:val="00791FEA"/>
    <w:rsid w:val="00796D85"/>
    <w:rsid w:val="007C1550"/>
    <w:rsid w:val="007C7C2B"/>
    <w:rsid w:val="007F7BD6"/>
    <w:rsid w:val="0080270D"/>
    <w:rsid w:val="00846360"/>
    <w:rsid w:val="0087283B"/>
    <w:rsid w:val="00882ED8"/>
    <w:rsid w:val="008920AA"/>
    <w:rsid w:val="00895E3E"/>
    <w:rsid w:val="008A370D"/>
    <w:rsid w:val="008D14D1"/>
    <w:rsid w:val="008D508C"/>
    <w:rsid w:val="008D7C72"/>
    <w:rsid w:val="008E32E6"/>
    <w:rsid w:val="00903D2A"/>
    <w:rsid w:val="00921D99"/>
    <w:rsid w:val="0096288E"/>
    <w:rsid w:val="0098353C"/>
    <w:rsid w:val="00991CFF"/>
    <w:rsid w:val="009B3308"/>
    <w:rsid w:val="009C4768"/>
    <w:rsid w:val="009D7359"/>
    <w:rsid w:val="009E3BCF"/>
    <w:rsid w:val="00A131CA"/>
    <w:rsid w:val="00A21289"/>
    <w:rsid w:val="00A3475B"/>
    <w:rsid w:val="00A354F6"/>
    <w:rsid w:val="00A5636E"/>
    <w:rsid w:val="00A713DD"/>
    <w:rsid w:val="00A84FF7"/>
    <w:rsid w:val="00A857CF"/>
    <w:rsid w:val="00A97FC6"/>
    <w:rsid w:val="00AC5B7B"/>
    <w:rsid w:val="00AE66DD"/>
    <w:rsid w:val="00B40269"/>
    <w:rsid w:val="00BC3E2A"/>
    <w:rsid w:val="00BF33BB"/>
    <w:rsid w:val="00BF53DD"/>
    <w:rsid w:val="00C0578A"/>
    <w:rsid w:val="00C25B35"/>
    <w:rsid w:val="00C35A28"/>
    <w:rsid w:val="00C44393"/>
    <w:rsid w:val="00C579B9"/>
    <w:rsid w:val="00CA226A"/>
    <w:rsid w:val="00CA7834"/>
    <w:rsid w:val="00CB3368"/>
    <w:rsid w:val="00CC35DA"/>
    <w:rsid w:val="00CC572D"/>
    <w:rsid w:val="00CD1162"/>
    <w:rsid w:val="00CD7985"/>
    <w:rsid w:val="00CE6D73"/>
    <w:rsid w:val="00CE74A8"/>
    <w:rsid w:val="00CF7C0C"/>
    <w:rsid w:val="00D11B29"/>
    <w:rsid w:val="00D12CC6"/>
    <w:rsid w:val="00D217D4"/>
    <w:rsid w:val="00D779BF"/>
    <w:rsid w:val="00D87DAD"/>
    <w:rsid w:val="00DC5E84"/>
    <w:rsid w:val="00DF22FE"/>
    <w:rsid w:val="00DF6D99"/>
    <w:rsid w:val="00E427BD"/>
    <w:rsid w:val="00E44FD3"/>
    <w:rsid w:val="00E84C91"/>
    <w:rsid w:val="00E96BAC"/>
    <w:rsid w:val="00EF74D3"/>
    <w:rsid w:val="00F0065A"/>
    <w:rsid w:val="00F03D13"/>
    <w:rsid w:val="00F163B6"/>
    <w:rsid w:val="00F17046"/>
    <w:rsid w:val="00F21055"/>
    <w:rsid w:val="00F249A8"/>
    <w:rsid w:val="00F272BD"/>
    <w:rsid w:val="00F413E6"/>
    <w:rsid w:val="00F90612"/>
    <w:rsid w:val="00F95BE5"/>
    <w:rsid w:val="00F96CFE"/>
    <w:rsid w:val="00FA3D4E"/>
    <w:rsid w:val="00FA743F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B3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73E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673E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CE74A8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602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028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E6D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E6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73E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673E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CE74A8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6028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028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E6D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E6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0308460.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DCF834F1AC555250B72859D3D7D34AE9DF284A5FE3A2F3F359D72B90F32FA5135157C151FBPE2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2310F-4BC2-47FE-8C78-A1A1AFD5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Васекина</cp:lastModifiedBy>
  <cp:revision>16</cp:revision>
  <cp:lastPrinted>2023-03-06T09:07:00Z</cp:lastPrinted>
  <dcterms:created xsi:type="dcterms:W3CDTF">2023-03-06T09:20:00Z</dcterms:created>
  <dcterms:modified xsi:type="dcterms:W3CDTF">2023-03-22T07:36:00Z</dcterms:modified>
</cp:coreProperties>
</file>