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CA" w:rsidRDefault="00C722CA" w:rsidP="00C722CA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C722CA" w:rsidRDefault="00C722CA" w:rsidP="00C722CA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C722CA" w:rsidRDefault="00C722CA" w:rsidP="00C722CA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C722CA" w:rsidRDefault="00C722CA" w:rsidP="00C722CA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C722CA" w:rsidRDefault="00C722CA" w:rsidP="00C722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22CA" w:rsidRPr="00EC6783" w:rsidRDefault="00D66313" w:rsidP="00C72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сентября</w:t>
      </w:r>
      <w:r w:rsidR="00C722CA" w:rsidRPr="00EC6783">
        <w:rPr>
          <w:rFonts w:ascii="Times New Roman" w:hAnsi="Times New Roman"/>
          <w:sz w:val="28"/>
          <w:szCs w:val="28"/>
        </w:rPr>
        <w:t xml:space="preserve"> 20</w:t>
      </w:r>
      <w:r w:rsidR="00C722CA">
        <w:rPr>
          <w:rFonts w:ascii="Times New Roman" w:hAnsi="Times New Roman"/>
          <w:sz w:val="28"/>
          <w:szCs w:val="28"/>
        </w:rPr>
        <w:t>24</w:t>
      </w:r>
      <w:r w:rsidR="00C722CA" w:rsidRPr="00EC6783">
        <w:rPr>
          <w:rFonts w:ascii="Times New Roman" w:hAnsi="Times New Roman"/>
          <w:sz w:val="28"/>
          <w:szCs w:val="28"/>
        </w:rPr>
        <w:t xml:space="preserve"> г.        </w:t>
      </w:r>
      <w:r w:rsidR="00C722CA">
        <w:rPr>
          <w:rFonts w:ascii="Times New Roman" w:hAnsi="Times New Roman"/>
          <w:sz w:val="28"/>
          <w:szCs w:val="28"/>
        </w:rPr>
        <w:t xml:space="preserve"> </w:t>
      </w:r>
      <w:r w:rsidR="00C722CA" w:rsidRPr="00EC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722CA" w:rsidRPr="00EC6783">
        <w:rPr>
          <w:rFonts w:ascii="Times New Roman" w:hAnsi="Times New Roman"/>
          <w:sz w:val="28"/>
          <w:szCs w:val="28"/>
        </w:rPr>
        <w:t xml:space="preserve">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2868</w:t>
      </w:r>
    </w:p>
    <w:p w:rsidR="00E83A0A" w:rsidRPr="001264F5" w:rsidRDefault="00E83A0A" w:rsidP="00AB55F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A0A" w:rsidRPr="001264F5" w:rsidRDefault="00E83A0A" w:rsidP="00AB55F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A0A" w:rsidRPr="001264F5" w:rsidRDefault="00E83A0A" w:rsidP="00AB55F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03C3" w:rsidRDefault="00E83A0A" w:rsidP="008D3849">
      <w:pPr>
        <w:pStyle w:val="ConsPlusTitle"/>
        <w:widowControl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264F5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F262EB">
        <w:rPr>
          <w:rFonts w:ascii="Times New Roman" w:hAnsi="Times New Roman" w:cs="Times New Roman"/>
          <w:b w:val="0"/>
          <w:sz w:val="28"/>
          <w:szCs w:val="28"/>
        </w:rPr>
        <w:t>определении</w:t>
      </w:r>
      <w:r w:rsidR="002D1191">
        <w:rPr>
          <w:rFonts w:ascii="Times New Roman" w:hAnsi="Times New Roman" w:cs="Times New Roman"/>
          <w:b w:val="0"/>
          <w:sz w:val="28"/>
          <w:szCs w:val="28"/>
        </w:rPr>
        <w:t xml:space="preserve"> Перечня мест</w:t>
      </w:r>
    </w:p>
    <w:p w:rsidR="002303C3" w:rsidRDefault="002D1191" w:rsidP="008D3849">
      <w:pPr>
        <w:pStyle w:val="ConsPlusTitle"/>
        <w:widowControl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массового пребывания людей </w:t>
      </w:r>
    </w:p>
    <w:p w:rsidR="002303C3" w:rsidRDefault="002D1191" w:rsidP="008D3849">
      <w:pPr>
        <w:pStyle w:val="ConsPlusTitle"/>
        <w:widowControl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E83A0A" w:rsidRPr="001264F5">
        <w:rPr>
          <w:rFonts w:ascii="Times New Roman" w:hAnsi="Times New Roman" w:cs="Times New Roman"/>
          <w:b w:val="0"/>
          <w:sz w:val="28"/>
          <w:szCs w:val="28"/>
        </w:rPr>
        <w:t xml:space="preserve"> Георгиевского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03C3" w:rsidRDefault="00F16569" w:rsidP="008D3849">
      <w:pPr>
        <w:pStyle w:val="ConsPlusTitle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E83A0A" w:rsidRPr="001264F5">
        <w:rPr>
          <w:rFonts w:ascii="Times New Roman" w:hAnsi="Times New Roman" w:cs="Times New Roman"/>
          <w:b w:val="0"/>
          <w:sz w:val="28"/>
          <w:szCs w:val="28"/>
        </w:rPr>
        <w:t>ого округа</w:t>
      </w:r>
      <w:r w:rsidR="00E83A0A" w:rsidRPr="00126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A0A" w:rsidRPr="001264F5" w:rsidRDefault="00E83A0A" w:rsidP="008D3849">
      <w:pPr>
        <w:pStyle w:val="ConsPlusTitle"/>
        <w:widowControl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264F5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E83A0A" w:rsidRPr="001264F5" w:rsidRDefault="00E83A0A" w:rsidP="00AB5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3A0A" w:rsidRPr="001264F5" w:rsidRDefault="00E83A0A" w:rsidP="00AB5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3A0A" w:rsidRPr="001264F5" w:rsidRDefault="00E83A0A" w:rsidP="00AB5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3A0A" w:rsidRPr="001264F5" w:rsidRDefault="00E83A0A" w:rsidP="009B0E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264F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1264F5">
          <w:rPr>
            <w:rFonts w:ascii="Times New Roman" w:hAnsi="Times New Roman"/>
            <w:sz w:val="28"/>
            <w:szCs w:val="28"/>
          </w:rPr>
          <w:t>2003 г</w:t>
        </w:r>
      </w:smartTag>
      <w:r w:rsidRPr="001264F5">
        <w:rPr>
          <w:rFonts w:ascii="Times New Roman" w:hAnsi="Times New Roman"/>
          <w:sz w:val="28"/>
          <w:szCs w:val="28"/>
        </w:rPr>
        <w:t xml:space="preserve">. </w:t>
      </w:r>
      <w:r w:rsidR="00E86FEB">
        <w:rPr>
          <w:rFonts w:ascii="Times New Roman" w:hAnsi="Times New Roman"/>
          <w:sz w:val="28"/>
          <w:szCs w:val="28"/>
        </w:rPr>
        <w:t xml:space="preserve">              </w:t>
      </w:r>
      <w:r w:rsidRPr="001264F5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06 марта </w:t>
      </w:r>
      <w:smartTag w:uri="urn:schemas-microsoft-com:office:smarttags" w:element="metricconverter">
        <w:smartTagPr>
          <w:attr w:name="ProductID" w:val="2006 г"/>
        </w:smartTagPr>
        <w:r w:rsidRPr="001264F5">
          <w:rPr>
            <w:rFonts w:ascii="Times New Roman" w:hAnsi="Times New Roman"/>
            <w:sz w:val="28"/>
            <w:szCs w:val="28"/>
          </w:rPr>
          <w:t>2006 г</w:t>
        </w:r>
      </w:smartTag>
      <w:r w:rsidR="00351F6B" w:rsidRPr="001264F5">
        <w:rPr>
          <w:rFonts w:ascii="Times New Roman" w:hAnsi="Times New Roman"/>
          <w:sz w:val="28"/>
          <w:szCs w:val="28"/>
        </w:rPr>
        <w:t xml:space="preserve">. № 35-ФЗ </w:t>
      </w:r>
      <w:r w:rsidRPr="001264F5">
        <w:rPr>
          <w:rFonts w:ascii="Times New Roman" w:hAnsi="Times New Roman"/>
          <w:sz w:val="28"/>
          <w:szCs w:val="28"/>
        </w:rPr>
        <w:t xml:space="preserve">«О противодействии терроризму», </w:t>
      </w:r>
      <w:r w:rsidR="002D1191">
        <w:rPr>
          <w:rFonts w:ascii="Times New Roman" w:hAnsi="Times New Roman"/>
          <w:sz w:val="28"/>
          <w:szCs w:val="28"/>
        </w:rPr>
        <w:t xml:space="preserve">постановлением </w:t>
      </w:r>
      <w:r w:rsidR="00474E6E" w:rsidRPr="00474E6E">
        <w:rPr>
          <w:rFonts w:ascii="Times New Roman" w:hAnsi="Times New Roman"/>
          <w:sz w:val="28"/>
          <w:szCs w:val="28"/>
        </w:rPr>
        <w:t>Правительства Росси</w:t>
      </w:r>
      <w:r w:rsidR="00474E6E" w:rsidRPr="00474E6E">
        <w:rPr>
          <w:rFonts w:ascii="Times New Roman" w:hAnsi="Times New Roman"/>
          <w:sz w:val="28"/>
          <w:szCs w:val="28"/>
        </w:rPr>
        <w:t>й</w:t>
      </w:r>
      <w:r w:rsidR="00474E6E" w:rsidRPr="00474E6E">
        <w:rPr>
          <w:rFonts w:ascii="Times New Roman" w:hAnsi="Times New Roman"/>
          <w:sz w:val="28"/>
          <w:szCs w:val="28"/>
        </w:rPr>
        <w:t>ской Федерации от 25 марта 2015 г. № 272 «Об у</w:t>
      </w:r>
      <w:r w:rsidR="00474E6E">
        <w:rPr>
          <w:rFonts w:ascii="Times New Roman" w:hAnsi="Times New Roman"/>
          <w:sz w:val="28"/>
          <w:szCs w:val="28"/>
        </w:rPr>
        <w:t>тверждении требований к антитер</w:t>
      </w:r>
      <w:r w:rsidR="00474E6E" w:rsidRPr="00474E6E">
        <w:rPr>
          <w:rFonts w:ascii="Times New Roman" w:hAnsi="Times New Roman"/>
          <w:sz w:val="28"/>
          <w:szCs w:val="28"/>
        </w:rPr>
        <w:t>рористической защищенности мест массового пребывания людей и объектов (территорий), подлежащих обязательной охране войсками наци</w:t>
      </w:r>
      <w:r w:rsidR="00474E6E" w:rsidRPr="00474E6E">
        <w:rPr>
          <w:rFonts w:ascii="Times New Roman" w:hAnsi="Times New Roman"/>
          <w:sz w:val="28"/>
          <w:szCs w:val="28"/>
        </w:rPr>
        <w:t>о</w:t>
      </w:r>
      <w:r w:rsidR="00474E6E" w:rsidRPr="00474E6E">
        <w:rPr>
          <w:rFonts w:ascii="Times New Roman" w:hAnsi="Times New Roman"/>
          <w:sz w:val="28"/>
          <w:szCs w:val="28"/>
        </w:rPr>
        <w:t>нальной гвардии Российской Федерации, и форм паспортов безопасности т</w:t>
      </w:r>
      <w:r w:rsidR="00474E6E" w:rsidRPr="00474E6E">
        <w:rPr>
          <w:rFonts w:ascii="Times New Roman" w:hAnsi="Times New Roman"/>
          <w:sz w:val="28"/>
          <w:szCs w:val="28"/>
        </w:rPr>
        <w:t>а</w:t>
      </w:r>
      <w:r w:rsidR="00474E6E" w:rsidRPr="00474E6E">
        <w:rPr>
          <w:rFonts w:ascii="Times New Roman" w:hAnsi="Times New Roman"/>
          <w:sz w:val="28"/>
          <w:szCs w:val="28"/>
        </w:rPr>
        <w:t>ких мест и объектов (территорий)»</w:t>
      </w:r>
      <w:r w:rsidR="00F262EB">
        <w:rPr>
          <w:rFonts w:ascii="Times New Roman" w:hAnsi="Times New Roman"/>
          <w:sz w:val="28"/>
          <w:szCs w:val="28"/>
        </w:rPr>
        <w:t>,</w:t>
      </w:r>
      <w:r w:rsidR="00474E6E">
        <w:rPr>
          <w:rFonts w:ascii="Times New Roman" w:hAnsi="Times New Roman"/>
          <w:sz w:val="28"/>
          <w:szCs w:val="28"/>
        </w:rPr>
        <w:t xml:space="preserve"> </w:t>
      </w:r>
      <w:r w:rsidRPr="001264F5">
        <w:rPr>
          <w:rFonts w:ascii="Times New Roman" w:hAnsi="Times New Roman"/>
          <w:sz w:val="28"/>
          <w:szCs w:val="28"/>
        </w:rPr>
        <w:t xml:space="preserve">решением </w:t>
      </w:r>
      <w:r w:rsidR="009B0E28" w:rsidRPr="009B0E28">
        <w:rPr>
          <w:rFonts w:ascii="Times New Roman" w:hAnsi="Times New Roman"/>
          <w:sz w:val="28"/>
          <w:szCs w:val="28"/>
        </w:rPr>
        <w:t>совместного заседания ант</w:t>
      </w:r>
      <w:r w:rsidR="009B0E28" w:rsidRPr="009B0E28">
        <w:rPr>
          <w:rFonts w:ascii="Times New Roman" w:hAnsi="Times New Roman"/>
          <w:sz w:val="28"/>
          <w:szCs w:val="28"/>
        </w:rPr>
        <w:t>и</w:t>
      </w:r>
      <w:r w:rsidR="009B0E28" w:rsidRPr="009B0E28">
        <w:rPr>
          <w:rFonts w:ascii="Times New Roman" w:hAnsi="Times New Roman"/>
          <w:sz w:val="28"/>
          <w:szCs w:val="28"/>
        </w:rPr>
        <w:t>террористической комиссии Георгиевского муниципального округа Ставр</w:t>
      </w:r>
      <w:r w:rsidR="009B0E28" w:rsidRPr="009B0E28">
        <w:rPr>
          <w:rFonts w:ascii="Times New Roman" w:hAnsi="Times New Roman"/>
          <w:sz w:val="28"/>
          <w:szCs w:val="28"/>
        </w:rPr>
        <w:t>о</w:t>
      </w:r>
      <w:r w:rsidR="009B0E28" w:rsidRPr="009B0E28">
        <w:rPr>
          <w:rFonts w:ascii="Times New Roman" w:hAnsi="Times New Roman"/>
          <w:sz w:val="28"/>
          <w:szCs w:val="28"/>
        </w:rPr>
        <w:t>польского края и оперативной группы в Георгиевском муниципальном окр</w:t>
      </w:r>
      <w:r w:rsidR="009B0E28" w:rsidRPr="009B0E28">
        <w:rPr>
          <w:rFonts w:ascii="Times New Roman" w:hAnsi="Times New Roman"/>
          <w:sz w:val="28"/>
          <w:szCs w:val="28"/>
        </w:rPr>
        <w:t>у</w:t>
      </w:r>
      <w:r w:rsidR="009B0E28" w:rsidRPr="009B0E28">
        <w:rPr>
          <w:rFonts w:ascii="Times New Roman" w:hAnsi="Times New Roman"/>
          <w:sz w:val="28"/>
          <w:szCs w:val="28"/>
        </w:rPr>
        <w:t xml:space="preserve">ге Ставропольского края </w:t>
      </w:r>
      <w:r w:rsidR="00820669">
        <w:rPr>
          <w:rFonts w:ascii="Times New Roman" w:hAnsi="Times New Roman"/>
          <w:sz w:val="28"/>
          <w:szCs w:val="28"/>
        </w:rPr>
        <w:t xml:space="preserve">от 13 августа 2024 г. </w:t>
      </w:r>
      <w:r w:rsidR="009B0E28" w:rsidRPr="009B0E28">
        <w:rPr>
          <w:rFonts w:ascii="Times New Roman" w:hAnsi="Times New Roman"/>
          <w:sz w:val="28"/>
          <w:szCs w:val="28"/>
        </w:rPr>
        <w:t>№ 4/2</w:t>
      </w:r>
      <w:r w:rsidRPr="001264F5">
        <w:rPr>
          <w:rFonts w:ascii="Times New Roman" w:hAnsi="Times New Roman"/>
          <w:sz w:val="28"/>
          <w:szCs w:val="28"/>
        </w:rPr>
        <w:t xml:space="preserve"> администрация Георг</w:t>
      </w:r>
      <w:r w:rsidRPr="001264F5">
        <w:rPr>
          <w:rFonts w:ascii="Times New Roman" w:hAnsi="Times New Roman"/>
          <w:sz w:val="28"/>
          <w:szCs w:val="28"/>
        </w:rPr>
        <w:t>и</w:t>
      </w:r>
      <w:r w:rsidRPr="001264F5">
        <w:rPr>
          <w:rFonts w:ascii="Times New Roman" w:hAnsi="Times New Roman"/>
          <w:sz w:val="28"/>
          <w:szCs w:val="28"/>
        </w:rPr>
        <w:t xml:space="preserve">евского </w:t>
      </w:r>
      <w:r w:rsidR="00F16569" w:rsidRPr="00F16569">
        <w:rPr>
          <w:rFonts w:ascii="Times New Roman" w:hAnsi="Times New Roman"/>
          <w:sz w:val="28"/>
          <w:szCs w:val="28"/>
        </w:rPr>
        <w:t xml:space="preserve">муниципального </w:t>
      </w:r>
      <w:r w:rsidRPr="001264F5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E83A0A" w:rsidRPr="001264F5" w:rsidRDefault="00E83A0A" w:rsidP="00AB5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3A0A" w:rsidRPr="001264F5" w:rsidRDefault="00E83A0A" w:rsidP="00AB5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83A0A" w:rsidRPr="001264F5" w:rsidRDefault="00E83A0A" w:rsidP="00C722CA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1264F5">
        <w:rPr>
          <w:rFonts w:ascii="Times New Roman" w:hAnsi="Times New Roman"/>
          <w:sz w:val="28"/>
          <w:szCs w:val="28"/>
        </w:rPr>
        <w:t>ПОСТАНОВЛЯЕТ:</w:t>
      </w:r>
    </w:p>
    <w:p w:rsidR="00E83A0A" w:rsidRPr="001264F5" w:rsidRDefault="00E83A0A" w:rsidP="00AB55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16569" w:rsidRDefault="00F16569" w:rsidP="00F16569">
      <w:pPr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aps/>
          <w:sz w:val="28"/>
          <w:szCs w:val="28"/>
        </w:rPr>
      </w:pPr>
    </w:p>
    <w:p w:rsidR="00F16569" w:rsidRDefault="00F16569" w:rsidP="00C722CA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1. </w:t>
      </w:r>
      <w:r w:rsidR="00F262EB">
        <w:rPr>
          <w:rFonts w:ascii="Times New Roman" w:hAnsi="Times New Roman"/>
          <w:sz w:val="28"/>
          <w:szCs w:val="28"/>
        </w:rPr>
        <w:t>Определить</w:t>
      </w:r>
      <w:r w:rsidR="00474E6E">
        <w:rPr>
          <w:rFonts w:ascii="Times New Roman" w:hAnsi="Times New Roman"/>
          <w:sz w:val="28"/>
          <w:szCs w:val="28"/>
        </w:rPr>
        <w:t xml:space="preserve"> Перечень мест</w:t>
      </w:r>
      <w:r w:rsidR="00E83A0A" w:rsidRPr="001264F5">
        <w:rPr>
          <w:rFonts w:ascii="Times New Roman" w:hAnsi="Times New Roman"/>
          <w:sz w:val="28"/>
          <w:szCs w:val="28"/>
        </w:rPr>
        <w:t xml:space="preserve"> </w:t>
      </w:r>
      <w:r w:rsidR="00474E6E" w:rsidRPr="00474E6E">
        <w:rPr>
          <w:rFonts w:ascii="Times New Roman" w:hAnsi="Times New Roman"/>
          <w:sz w:val="28"/>
          <w:szCs w:val="28"/>
        </w:rPr>
        <w:t>массового пребывания людей на террит</w:t>
      </w:r>
      <w:r w:rsidR="00474E6E" w:rsidRPr="00474E6E">
        <w:rPr>
          <w:rFonts w:ascii="Times New Roman" w:hAnsi="Times New Roman"/>
          <w:sz w:val="28"/>
          <w:szCs w:val="28"/>
        </w:rPr>
        <w:t>о</w:t>
      </w:r>
      <w:r w:rsidR="00474E6E" w:rsidRPr="00474E6E">
        <w:rPr>
          <w:rFonts w:ascii="Times New Roman" w:hAnsi="Times New Roman"/>
          <w:sz w:val="28"/>
          <w:szCs w:val="28"/>
        </w:rPr>
        <w:t xml:space="preserve">рии </w:t>
      </w:r>
      <w:r w:rsidR="00E83A0A" w:rsidRPr="001264F5">
        <w:rPr>
          <w:rFonts w:ascii="Times New Roman" w:hAnsi="Times New Roman"/>
          <w:sz w:val="28"/>
          <w:szCs w:val="28"/>
        </w:rPr>
        <w:t xml:space="preserve">Георгиевского </w:t>
      </w:r>
      <w:r w:rsidRPr="00F16569">
        <w:rPr>
          <w:rFonts w:ascii="Times New Roman" w:hAnsi="Times New Roman"/>
          <w:sz w:val="28"/>
          <w:szCs w:val="28"/>
        </w:rPr>
        <w:t xml:space="preserve">муниципального </w:t>
      </w:r>
      <w:r w:rsidR="00682523">
        <w:rPr>
          <w:rFonts w:ascii="Times New Roman" w:hAnsi="Times New Roman"/>
          <w:sz w:val="28"/>
          <w:szCs w:val="28"/>
        </w:rPr>
        <w:t>округа Ставропольского края</w:t>
      </w:r>
      <w:r w:rsidR="00F262EB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E83A0A" w:rsidRPr="001264F5">
        <w:rPr>
          <w:rFonts w:ascii="Times New Roman" w:hAnsi="Times New Roman"/>
          <w:sz w:val="28"/>
          <w:szCs w:val="28"/>
        </w:rPr>
        <w:t>.</w:t>
      </w:r>
    </w:p>
    <w:p w:rsidR="00F16569" w:rsidRDefault="00F16569" w:rsidP="00C722CA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870E2" w:rsidRDefault="00474E6E" w:rsidP="00C722CA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3A0A" w:rsidRPr="001264F5">
        <w:rPr>
          <w:rFonts w:ascii="Times New Roman" w:hAnsi="Times New Roman"/>
          <w:sz w:val="28"/>
          <w:szCs w:val="28"/>
        </w:rPr>
        <w:t xml:space="preserve">. </w:t>
      </w:r>
      <w:r w:rsidR="002870E2">
        <w:rPr>
          <w:rFonts w:ascii="Times New Roman" w:hAnsi="Times New Roman"/>
          <w:sz w:val="28"/>
          <w:szCs w:val="28"/>
        </w:rPr>
        <w:t xml:space="preserve">Признать </w:t>
      </w:r>
      <w:r w:rsidR="002870E2" w:rsidRPr="0091202B">
        <w:rPr>
          <w:rFonts w:ascii="Times New Roman" w:hAnsi="Times New Roman"/>
          <w:color w:val="000000"/>
          <w:sz w:val="28"/>
          <w:szCs w:val="28"/>
        </w:rPr>
        <w:t xml:space="preserve">утратившим силу постановление </w:t>
      </w:r>
      <w:r w:rsidR="002870E2" w:rsidRPr="0091202B">
        <w:rPr>
          <w:rFonts w:ascii="Times New Roman" w:hAnsi="Times New Roman"/>
          <w:sz w:val="28"/>
          <w:szCs w:val="28"/>
          <w:lang w:eastAsia="ar-SA"/>
        </w:rPr>
        <w:t>администрации Георгие</w:t>
      </w:r>
      <w:r w:rsidR="002870E2" w:rsidRPr="0091202B">
        <w:rPr>
          <w:rFonts w:ascii="Times New Roman" w:hAnsi="Times New Roman"/>
          <w:sz w:val="28"/>
          <w:szCs w:val="28"/>
          <w:lang w:eastAsia="ar-SA"/>
        </w:rPr>
        <w:t>в</w:t>
      </w:r>
      <w:r w:rsidR="002870E2" w:rsidRPr="0091202B">
        <w:rPr>
          <w:rFonts w:ascii="Times New Roman" w:hAnsi="Times New Roman"/>
          <w:sz w:val="28"/>
          <w:szCs w:val="28"/>
          <w:lang w:eastAsia="ar-SA"/>
        </w:rPr>
        <w:t xml:space="preserve">ского </w:t>
      </w:r>
      <w:r w:rsidR="002303C3">
        <w:rPr>
          <w:rFonts w:ascii="Times New Roman" w:hAnsi="Times New Roman"/>
          <w:sz w:val="28"/>
          <w:szCs w:val="28"/>
        </w:rPr>
        <w:t>муниципальн</w:t>
      </w:r>
      <w:r w:rsidR="002303C3" w:rsidRPr="001264F5">
        <w:rPr>
          <w:rFonts w:ascii="Times New Roman" w:hAnsi="Times New Roman"/>
          <w:sz w:val="28"/>
          <w:szCs w:val="28"/>
        </w:rPr>
        <w:t xml:space="preserve">ого </w:t>
      </w:r>
      <w:r w:rsidR="002870E2" w:rsidRPr="0091202B">
        <w:rPr>
          <w:rFonts w:ascii="Times New Roman" w:hAnsi="Times New Roman"/>
          <w:sz w:val="28"/>
          <w:szCs w:val="28"/>
          <w:lang w:eastAsia="ar-SA"/>
        </w:rPr>
        <w:t xml:space="preserve">округа Ставропольского края от </w:t>
      </w:r>
      <w:r w:rsidR="002870E2">
        <w:rPr>
          <w:rFonts w:ascii="Times New Roman" w:hAnsi="Times New Roman"/>
          <w:sz w:val="28"/>
          <w:szCs w:val="28"/>
          <w:lang w:eastAsia="ar-SA"/>
        </w:rPr>
        <w:t>18</w:t>
      </w:r>
      <w:r w:rsidR="002870E2" w:rsidRPr="0091202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870E2">
        <w:rPr>
          <w:rFonts w:ascii="Times New Roman" w:hAnsi="Times New Roman"/>
          <w:sz w:val="28"/>
          <w:szCs w:val="28"/>
          <w:lang w:eastAsia="ar-SA"/>
        </w:rPr>
        <w:t>марта</w:t>
      </w:r>
      <w:r w:rsidR="002870E2" w:rsidRPr="0091202B"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2870E2">
        <w:rPr>
          <w:rFonts w:ascii="Times New Roman" w:hAnsi="Times New Roman"/>
          <w:sz w:val="28"/>
          <w:szCs w:val="28"/>
          <w:lang w:eastAsia="ar-SA"/>
        </w:rPr>
        <w:t>4</w:t>
      </w:r>
      <w:r w:rsidR="002870E2" w:rsidRPr="0091202B">
        <w:rPr>
          <w:rFonts w:ascii="Times New Roman" w:hAnsi="Times New Roman"/>
          <w:sz w:val="28"/>
          <w:szCs w:val="28"/>
          <w:lang w:eastAsia="ar-SA"/>
        </w:rPr>
        <w:t xml:space="preserve"> г. </w:t>
      </w:r>
      <w:r w:rsidR="00C722CA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2870E2" w:rsidRPr="0091202B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2870E2">
        <w:rPr>
          <w:rFonts w:ascii="Times New Roman" w:hAnsi="Times New Roman"/>
          <w:sz w:val="28"/>
          <w:szCs w:val="28"/>
          <w:lang w:eastAsia="ar-SA"/>
        </w:rPr>
        <w:t>76</w:t>
      </w:r>
      <w:r w:rsidR="002870E2" w:rsidRPr="0091202B">
        <w:rPr>
          <w:rFonts w:ascii="Times New Roman" w:hAnsi="Times New Roman"/>
          <w:sz w:val="28"/>
          <w:szCs w:val="28"/>
          <w:lang w:eastAsia="ar-SA"/>
        </w:rPr>
        <w:t>1 «</w:t>
      </w:r>
      <w:r w:rsidR="002870E2" w:rsidRPr="001264F5">
        <w:rPr>
          <w:rFonts w:ascii="Times New Roman" w:hAnsi="Times New Roman"/>
          <w:sz w:val="28"/>
          <w:szCs w:val="28"/>
        </w:rPr>
        <w:t xml:space="preserve">Об </w:t>
      </w:r>
      <w:r w:rsidR="002870E2">
        <w:rPr>
          <w:rFonts w:ascii="Times New Roman" w:hAnsi="Times New Roman"/>
          <w:sz w:val="28"/>
          <w:szCs w:val="28"/>
        </w:rPr>
        <w:t>определении Перечня мест массового пребывания людей на те</w:t>
      </w:r>
      <w:r w:rsidR="002870E2">
        <w:rPr>
          <w:rFonts w:ascii="Times New Roman" w:hAnsi="Times New Roman"/>
          <w:sz w:val="28"/>
          <w:szCs w:val="28"/>
        </w:rPr>
        <w:t>р</w:t>
      </w:r>
      <w:r w:rsidR="002870E2">
        <w:rPr>
          <w:rFonts w:ascii="Times New Roman" w:hAnsi="Times New Roman"/>
          <w:sz w:val="28"/>
          <w:szCs w:val="28"/>
        </w:rPr>
        <w:t>ритории</w:t>
      </w:r>
      <w:r w:rsidR="002870E2" w:rsidRPr="001264F5">
        <w:rPr>
          <w:rFonts w:ascii="Times New Roman" w:hAnsi="Times New Roman"/>
          <w:sz w:val="28"/>
          <w:szCs w:val="28"/>
        </w:rPr>
        <w:t xml:space="preserve"> Георгиевского</w:t>
      </w:r>
      <w:r w:rsidR="002870E2">
        <w:rPr>
          <w:rFonts w:ascii="Times New Roman" w:hAnsi="Times New Roman"/>
          <w:sz w:val="28"/>
          <w:szCs w:val="28"/>
        </w:rPr>
        <w:t xml:space="preserve"> муниципальн</w:t>
      </w:r>
      <w:r w:rsidR="002870E2" w:rsidRPr="001264F5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2870E2" w:rsidRPr="0091202B">
        <w:rPr>
          <w:rFonts w:ascii="Times New Roman" w:hAnsi="Times New Roman"/>
          <w:sz w:val="28"/>
          <w:szCs w:val="28"/>
          <w:lang w:eastAsia="ar-SA"/>
        </w:rPr>
        <w:t>».</w:t>
      </w:r>
    </w:p>
    <w:p w:rsidR="002870E2" w:rsidRDefault="002870E2" w:rsidP="00C722CA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77591" w:rsidRDefault="002870E2" w:rsidP="00C722CA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474E6E" w:rsidRPr="00474E6E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Георгиевского муниципального округа Ставропольского края Феодосиади А.Е.</w:t>
      </w:r>
    </w:p>
    <w:p w:rsidR="00C722CA" w:rsidRPr="006F1152" w:rsidRDefault="00C722CA" w:rsidP="00C722CA">
      <w:pPr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83A0A" w:rsidRPr="001264F5" w:rsidRDefault="002870E2" w:rsidP="00C722C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4E6E" w:rsidRPr="00474E6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</w:t>
      </w:r>
      <w:r w:rsidR="00F262EB">
        <w:rPr>
          <w:rFonts w:ascii="Times New Roman" w:hAnsi="Times New Roman"/>
          <w:sz w:val="28"/>
          <w:szCs w:val="28"/>
        </w:rPr>
        <w:t>го</w:t>
      </w:r>
      <w:r w:rsidR="00474E6E" w:rsidRPr="00474E6E">
        <w:rPr>
          <w:rFonts w:ascii="Times New Roman" w:hAnsi="Times New Roman"/>
          <w:sz w:val="28"/>
          <w:szCs w:val="28"/>
        </w:rPr>
        <w:t xml:space="preserve"> опубликовани</w:t>
      </w:r>
      <w:r w:rsidR="00F262EB">
        <w:rPr>
          <w:rFonts w:ascii="Times New Roman" w:hAnsi="Times New Roman"/>
          <w:sz w:val="28"/>
          <w:szCs w:val="28"/>
        </w:rPr>
        <w:t>я</w:t>
      </w:r>
      <w:r w:rsidR="002303C3" w:rsidRPr="002303C3">
        <w:rPr>
          <w:rFonts w:ascii="Times New Roman" w:hAnsi="Times New Roman"/>
          <w:sz w:val="28"/>
          <w:szCs w:val="28"/>
        </w:rPr>
        <w:t xml:space="preserve"> </w:t>
      </w:r>
      <w:r w:rsidR="002303C3">
        <w:rPr>
          <w:rFonts w:ascii="Times New Roman" w:hAnsi="Times New Roman"/>
          <w:sz w:val="28"/>
          <w:szCs w:val="28"/>
        </w:rPr>
        <w:t xml:space="preserve">в сетевом издании «Официальный сайт </w:t>
      </w:r>
      <w:r w:rsidR="002303C3" w:rsidRPr="00452845">
        <w:rPr>
          <w:rFonts w:ascii="Times New Roman" w:hAnsi="Times New Roman"/>
          <w:sz w:val="28"/>
          <w:szCs w:val="28"/>
        </w:rPr>
        <w:t xml:space="preserve">Георгиевского </w:t>
      </w:r>
      <w:r w:rsidR="002303C3">
        <w:rPr>
          <w:rFonts w:ascii="Times New Roman" w:hAnsi="Times New Roman"/>
          <w:sz w:val="28"/>
          <w:szCs w:val="28"/>
        </w:rPr>
        <w:t>мун</w:t>
      </w:r>
      <w:r w:rsidR="002303C3">
        <w:rPr>
          <w:rFonts w:ascii="Times New Roman" w:hAnsi="Times New Roman"/>
          <w:sz w:val="28"/>
          <w:szCs w:val="28"/>
        </w:rPr>
        <w:t>и</w:t>
      </w:r>
      <w:r w:rsidR="002303C3">
        <w:rPr>
          <w:rFonts w:ascii="Times New Roman" w:hAnsi="Times New Roman"/>
          <w:sz w:val="28"/>
          <w:szCs w:val="28"/>
        </w:rPr>
        <w:t>ципальн</w:t>
      </w:r>
      <w:r w:rsidR="002303C3" w:rsidRPr="00452845">
        <w:rPr>
          <w:rFonts w:ascii="Times New Roman" w:hAnsi="Times New Roman"/>
          <w:sz w:val="28"/>
          <w:szCs w:val="28"/>
        </w:rPr>
        <w:t>о</w:t>
      </w:r>
      <w:r w:rsidR="002303C3">
        <w:rPr>
          <w:rFonts w:ascii="Times New Roman" w:hAnsi="Times New Roman"/>
          <w:sz w:val="28"/>
          <w:szCs w:val="28"/>
        </w:rPr>
        <w:t>го</w:t>
      </w:r>
      <w:r w:rsidR="002303C3" w:rsidRPr="00452845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2303C3">
        <w:rPr>
          <w:rFonts w:ascii="Times New Roman" w:hAnsi="Times New Roman"/>
          <w:sz w:val="28"/>
          <w:szCs w:val="28"/>
        </w:rPr>
        <w:t>»</w:t>
      </w:r>
      <w:r w:rsidR="00E83A0A" w:rsidRPr="001264F5">
        <w:rPr>
          <w:rFonts w:ascii="Times New Roman" w:hAnsi="Times New Roman"/>
          <w:sz w:val="28"/>
          <w:szCs w:val="28"/>
        </w:rPr>
        <w:t>.</w:t>
      </w:r>
    </w:p>
    <w:p w:rsidR="00E83A0A" w:rsidRDefault="00E83A0A" w:rsidP="00A77591">
      <w:pPr>
        <w:tabs>
          <w:tab w:val="left" w:pos="201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</w:p>
    <w:p w:rsidR="00F262EB" w:rsidRPr="001264F5" w:rsidRDefault="00F262EB" w:rsidP="00A77591">
      <w:pPr>
        <w:tabs>
          <w:tab w:val="left" w:pos="201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</w:p>
    <w:p w:rsidR="00E83A0A" w:rsidRDefault="00E83A0A" w:rsidP="00A7759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C126E" w:rsidRPr="00B006E3" w:rsidRDefault="003C126E" w:rsidP="003C12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3C126E" w:rsidRPr="00B006E3" w:rsidRDefault="003C126E" w:rsidP="003C12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="00C722CA">
        <w:rPr>
          <w:rFonts w:ascii="Times New Roman" w:hAnsi="Times New Roman"/>
          <w:sz w:val="28"/>
          <w:szCs w:val="28"/>
        </w:rPr>
        <w:t xml:space="preserve"> </w:t>
      </w:r>
    </w:p>
    <w:p w:rsidR="003C126E" w:rsidRDefault="003C126E" w:rsidP="003C12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А.В.Зайцев</w:t>
      </w:r>
    </w:p>
    <w:p w:rsidR="002870E2" w:rsidRDefault="002870E2" w:rsidP="003C12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70E2" w:rsidRDefault="002870E2" w:rsidP="003C12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70E2" w:rsidRDefault="002870E2" w:rsidP="003C12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70E2" w:rsidRDefault="002870E2" w:rsidP="003C126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870E2" w:rsidRDefault="002870E2" w:rsidP="002870E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870E2" w:rsidRDefault="002870E2" w:rsidP="002870E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870E2" w:rsidRDefault="002870E2" w:rsidP="00A7759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  <w:sectPr w:rsidR="002870E2" w:rsidSect="00C722CA">
          <w:headerReference w:type="even" r:id="rId8"/>
          <w:headerReference w:type="default" r:id="rId9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722CA" w:rsidRPr="00857964" w:rsidRDefault="00C722CA" w:rsidP="00C722CA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722CA" w:rsidRPr="00857964" w:rsidRDefault="00C722CA" w:rsidP="00C722C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C722CA" w:rsidRPr="00857964" w:rsidRDefault="00C722CA" w:rsidP="00C722C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5796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85796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722CA" w:rsidRPr="00857964" w:rsidRDefault="00C722CA" w:rsidP="00C722C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C722CA" w:rsidRPr="00857964" w:rsidRDefault="00C722CA" w:rsidP="00C722C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C722CA" w:rsidRPr="00857964" w:rsidRDefault="00C722CA" w:rsidP="00C722C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от</w:t>
      </w:r>
      <w:r w:rsidR="00D66313">
        <w:rPr>
          <w:rFonts w:ascii="Times New Roman" w:hAnsi="Times New Roman"/>
          <w:sz w:val="28"/>
          <w:szCs w:val="28"/>
        </w:rPr>
        <w:t xml:space="preserve"> 04 сентября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="00D66313">
        <w:rPr>
          <w:rFonts w:ascii="Times New Roman" w:hAnsi="Times New Roman"/>
          <w:sz w:val="28"/>
          <w:szCs w:val="28"/>
        </w:rPr>
        <w:t xml:space="preserve"> г. № 2868</w:t>
      </w:r>
    </w:p>
    <w:p w:rsidR="00970AF5" w:rsidRPr="001264F5" w:rsidRDefault="00970AF5" w:rsidP="00970A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0AF5" w:rsidRPr="001264F5" w:rsidRDefault="00970AF5" w:rsidP="00970A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0AF5" w:rsidRPr="001264F5" w:rsidRDefault="00970AF5" w:rsidP="00970A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0AF5" w:rsidRPr="001264F5" w:rsidRDefault="00970AF5" w:rsidP="00970A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3A0A" w:rsidRPr="001264F5" w:rsidRDefault="00474E6E" w:rsidP="00C722CA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E83A0A" w:rsidRPr="001264F5" w:rsidRDefault="00E83A0A" w:rsidP="00C722CA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74E6E" w:rsidRDefault="00474E6E" w:rsidP="00C722CA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74E6E">
        <w:rPr>
          <w:rFonts w:ascii="Times New Roman" w:hAnsi="Times New Roman" w:cs="Times New Roman"/>
          <w:b w:val="0"/>
          <w:sz w:val="28"/>
          <w:szCs w:val="28"/>
        </w:rPr>
        <w:t xml:space="preserve">мест массового пребывания людей на территории </w:t>
      </w:r>
    </w:p>
    <w:p w:rsidR="00E83A0A" w:rsidRPr="001264F5" w:rsidRDefault="00474E6E" w:rsidP="00C722CA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74E6E">
        <w:rPr>
          <w:rFonts w:ascii="Times New Roman" w:hAnsi="Times New Roman" w:cs="Times New Roman"/>
          <w:b w:val="0"/>
          <w:sz w:val="28"/>
          <w:szCs w:val="28"/>
        </w:rPr>
        <w:t>Георгиевского муниципального округа Ставропольского края</w:t>
      </w:r>
    </w:p>
    <w:p w:rsidR="00515121" w:rsidRDefault="00515121" w:rsidP="00970A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262EB" w:rsidRPr="001264F5" w:rsidRDefault="00F262EB" w:rsidP="00970A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529"/>
        <w:gridCol w:w="3261"/>
      </w:tblGrid>
      <w:tr w:rsidR="00366288" w:rsidRPr="00820669" w:rsidTr="00366288">
        <w:tc>
          <w:tcPr>
            <w:tcW w:w="675" w:type="dxa"/>
            <w:shd w:val="clear" w:color="auto" w:fill="auto"/>
          </w:tcPr>
          <w:p w:rsidR="00B229C8" w:rsidRPr="00820669" w:rsidRDefault="00B229C8" w:rsidP="00366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9" w:type="dxa"/>
            <w:shd w:val="clear" w:color="auto" w:fill="auto"/>
          </w:tcPr>
          <w:p w:rsidR="00B229C8" w:rsidRPr="00820669" w:rsidRDefault="00B229C8" w:rsidP="00366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 xml:space="preserve">Наименование места </w:t>
            </w:r>
          </w:p>
          <w:p w:rsidR="00B229C8" w:rsidRPr="00820669" w:rsidRDefault="00B229C8" w:rsidP="00366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массового пребывания людей</w:t>
            </w:r>
          </w:p>
        </w:tc>
        <w:tc>
          <w:tcPr>
            <w:tcW w:w="3261" w:type="dxa"/>
            <w:shd w:val="clear" w:color="auto" w:fill="auto"/>
          </w:tcPr>
          <w:p w:rsidR="00B229C8" w:rsidRPr="00820669" w:rsidRDefault="00B229C8" w:rsidP="00366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 xml:space="preserve">Адрес места массового </w:t>
            </w:r>
          </w:p>
          <w:p w:rsidR="00B229C8" w:rsidRPr="00820669" w:rsidRDefault="00B229C8" w:rsidP="00366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пребывания людей</w:t>
            </w:r>
          </w:p>
        </w:tc>
      </w:tr>
      <w:tr w:rsidR="00820669" w:rsidRPr="00820669" w:rsidTr="00F262EB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 xml:space="preserve">Здание администрации Георгиевского </w:t>
            </w:r>
            <w:r w:rsidR="002303C3" w:rsidRPr="002303C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 xml:space="preserve">г. Георгиевск, </w:t>
            </w:r>
          </w:p>
          <w:p w:rsidR="00820669" w:rsidRPr="00820669" w:rsidRDefault="00820669" w:rsidP="0082066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пл. Победы, 1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669" w:rsidRPr="00820669" w:rsidTr="00F262EB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Площадь Победы</w:t>
            </w:r>
          </w:p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 xml:space="preserve">г. Георгиевск, 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пл. Победы, 1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669" w:rsidRPr="00820669" w:rsidTr="001E5F0C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 xml:space="preserve">Площадка перед Городским Дворцом </w:t>
            </w:r>
            <w:r w:rsidR="002303C3" w:rsidRPr="002303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03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</w:p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 xml:space="preserve">г. Георгиевск, 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ул. Чугурина, 12</w:t>
            </w:r>
          </w:p>
        </w:tc>
      </w:tr>
      <w:tr w:rsidR="00820669" w:rsidRPr="00820669" w:rsidTr="001E5F0C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Привокзальная площадь с мемориалом «Огонь Вечной славы»</w:t>
            </w:r>
          </w:p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 xml:space="preserve">г. Георгиевск, 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ул. Бойко</w:t>
            </w:r>
          </w:p>
        </w:tc>
      </w:tr>
      <w:tr w:rsidR="00820669" w:rsidRPr="00820669" w:rsidTr="001E5F0C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  <w:shd w:val="clear" w:color="auto" w:fill="auto"/>
          </w:tcPr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Мемориал «Огонь Вечной славы»</w:t>
            </w:r>
          </w:p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 xml:space="preserve">г. Георгиевск, 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ул. Октябрьская, 58</w:t>
            </w:r>
          </w:p>
        </w:tc>
      </w:tr>
      <w:tr w:rsidR="00820669" w:rsidRPr="00820669" w:rsidTr="00F262EB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  <w:shd w:val="clear" w:color="auto" w:fill="auto"/>
          </w:tcPr>
          <w:p w:rsidR="00820669" w:rsidRPr="00820669" w:rsidRDefault="00820669" w:rsidP="00C722C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 xml:space="preserve">Парк Дружбы </w:t>
            </w:r>
          </w:p>
          <w:p w:rsidR="00820669" w:rsidRPr="00820669" w:rsidRDefault="00820669" w:rsidP="00C722C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 xml:space="preserve">г. Георгиевск, </w:t>
            </w:r>
          </w:p>
          <w:p w:rsidR="00820669" w:rsidRPr="00820669" w:rsidRDefault="00820669" w:rsidP="0082066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shd w:val="clear" w:color="auto" w:fill="FEFCF5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ул. Калинина, 150</w:t>
            </w:r>
          </w:p>
        </w:tc>
      </w:tr>
      <w:tr w:rsidR="00820669" w:rsidRPr="00820669" w:rsidTr="00F262EB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  <w:shd w:val="clear" w:color="auto" w:fill="auto"/>
          </w:tcPr>
          <w:p w:rsid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Муниципальное казённое учреждение Г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е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оргиевского муниципального округа Ста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в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ропольского края «Многофункциональный центр предоставления государственных и муниципальных услуг»</w:t>
            </w:r>
          </w:p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 xml:space="preserve">г. Георгиевск, </w:t>
            </w:r>
          </w:p>
          <w:p w:rsidR="00820669" w:rsidRPr="00820669" w:rsidRDefault="00820669" w:rsidP="0082066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ул. Калинина, 119</w:t>
            </w:r>
          </w:p>
        </w:tc>
      </w:tr>
      <w:tr w:rsidR="00820669" w:rsidRPr="00820669" w:rsidTr="00F262EB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  <w:shd w:val="clear" w:color="auto" w:fill="auto"/>
          </w:tcPr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 xml:space="preserve">Парковая зона возле Александрийского </w:t>
            </w:r>
            <w:r w:rsidR="002303C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ельского Дома культуры</w:t>
            </w:r>
          </w:p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ст. Александрийская,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пер. Комсомольский, 9</w:t>
            </w:r>
          </w:p>
        </w:tc>
      </w:tr>
      <w:tr w:rsidR="00820669" w:rsidRPr="00820669" w:rsidTr="001E5F0C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  <w:shd w:val="clear" w:color="auto" w:fill="auto"/>
          </w:tcPr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Площадка перед Балковским сельским Д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о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мом культуры</w:t>
            </w: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п. Балковский,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ул. Новая, 16</w:t>
            </w:r>
          </w:p>
        </w:tc>
      </w:tr>
      <w:tr w:rsidR="00820669" w:rsidRPr="00820669" w:rsidTr="001E5F0C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29" w:type="dxa"/>
            <w:shd w:val="clear" w:color="auto" w:fill="auto"/>
          </w:tcPr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Площадка перед Георгиевским сельским Домом культуры</w:t>
            </w:r>
          </w:p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ст. Георгиевская,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пер. Кооперативный, 9А</w:t>
            </w:r>
          </w:p>
        </w:tc>
      </w:tr>
      <w:tr w:rsidR="00820669" w:rsidRPr="00820669" w:rsidTr="001E5F0C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  <w:shd w:val="clear" w:color="auto" w:fill="auto"/>
          </w:tcPr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Площадка перед Краснокумским сельским Домом культуры</w:t>
            </w:r>
          </w:p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с. Краснокумское,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ул. Пионерская, 23</w:t>
            </w:r>
          </w:p>
        </w:tc>
      </w:tr>
      <w:tr w:rsidR="00820669" w:rsidRPr="00820669" w:rsidTr="001E5F0C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29" w:type="dxa"/>
            <w:shd w:val="clear" w:color="auto" w:fill="auto"/>
          </w:tcPr>
          <w:p w:rsid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Площадь перед зданием Лысогорского те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р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риториального отдела</w:t>
            </w:r>
            <w:r w:rsidR="002303C3" w:rsidRPr="002303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по работе с насел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е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нием</w:t>
            </w:r>
          </w:p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ст. Лысогорская,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ул. Шошина, 14</w:t>
            </w:r>
          </w:p>
        </w:tc>
      </w:tr>
      <w:tr w:rsidR="00820669" w:rsidRPr="00820669" w:rsidTr="001E5F0C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29" w:type="dxa"/>
            <w:shd w:val="clear" w:color="auto" w:fill="auto"/>
          </w:tcPr>
          <w:p w:rsid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 xml:space="preserve">Площадка перед Лысогорским сельским </w:t>
            </w:r>
            <w:r w:rsidR="002303C3">
              <w:rPr>
                <w:rFonts w:ascii="Times New Roman" w:hAnsi="Times New Roman"/>
                <w:sz w:val="28"/>
                <w:szCs w:val="28"/>
              </w:rPr>
              <w:t>Д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омом культуры</w:t>
            </w:r>
          </w:p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ст. Лысогорская,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ул. Школьная, 73</w:t>
            </w:r>
          </w:p>
        </w:tc>
      </w:tr>
      <w:tr w:rsidR="00820669" w:rsidRPr="00820669" w:rsidTr="00F262EB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529" w:type="dxa"/>
            <w:shd w:val="clear" w:color="auto" w:fill="auto"/>
          </w:tcPr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Площадка перед Незлобненским сельским Домом культуры</w:t>
            </w:r>
          </w:p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ст. Незлобная,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ул. Школьная, 20</w:t>
            </w:r>
          </w:p>
        </w:tc>
      </w:tr>
      <w:tr w:rsidR="00820669" w:rsidRPr="00820669" w:rsidTr="00F262EB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529" w:type="dxa"/>
            <w:shd w:val="clear" w:color="auto" w:fill="auto"/>
          </w:tcPr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Парковая зона возле Новозаведенского сельского Дома культуры</w:t>
            </w:r>
          </w:p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с. Новозаведенное,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ул. Кооперативная, 1А</w:t>
            </w:r>
          </w:p>
        </w:tc>
      </w:tr>
      <w:tr w:rsidR="00820669" w:rsidRPr="00820669" w:rsidTr="001E5F0C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529" w:type="dxa"/>
            <w:shd w:val="clear" w:color="auto" w:fill="auto"/>
          </w:tcPr>
          <w:p w:rsid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Площадь перед зданием Новинского терр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и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ториального отдела по работе с населением</w:t>
            </w:r>
          </w:p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п. Новый,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ул. Садовая, 4</w:t>
            </w:r>
          </w:p>
        </w:tc>
      </w:tr>
      <w:tr w:rsidR="00820669" w:rsidRPr="00820669" w:rsidTr="001E5F0C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529" w:type="dxa"/>
            <w:shd w:val="clear" w:color="auto" w:fill="auto"/>
          </w:tcPr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Площадка перед Крутоярским сельским Домом культуры</w:t>
            </w:r>
          </w:p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п. Падинский,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ул. 40 лет Победы, 15</w:t>
            </w:r>
          </w:p>
        </w:tc>
      </w:tr>
      <w:tr w:rsidR="00820669" w:rsidRPr="00820669" w:rsidTr="001E5F0C">
        <w:tc>
          <w:tcPr>
            <w:tcW w:w="675" w:type="dxa"/>
            <w:shd w:val="clear" w:color="auto" w:fill="auto"/>
          </w:tcPr>
          <w:p w:rsidR="00820669" w:rsidRPr="00820669" w:rsidRDefault="00820669" w:rsidP="008206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529" w:type="dxa"/>
            <w:shd w:val="clear" w:color="auto" w:fill="auto"/>
          </w:tcPr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Парковая зона возле Шаумяновского сел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ь</w:t>
            </w:r>
            <w:r w:rsidRPr="00820669">
              <w:rPr>
                <w:rFonts w:ascii="Times New Roman" w:hAnsi="Times New Roman"/>
                <w:sz w:val="28"/>
                <w:szCs w:val="28"/>
              </w:rPr>
              <w:t>ского Дома культуры</w:t>
            </w:r>
          </w:p>
          <w:p w:rsidR="00820669" w:rsidRPr="00820669" w:rsidRDefault="00820669" w:rsidP="00C722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п. Шаумянский,</w:t>
            </w:r>
          </w:p>
          <w:p w:rsidR="00820669" w:rsidRPr="00820669" w:rsidRDefault="00820669" w:rsidP="00820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0669">
              <w:rPr>
                <w:rFonts w:ascii="Times New Roman" w:hAnsi="Times New Roman"/>
                <w:sz w:val="28"/>
                <w:szCs w:val="28"/>
              </w:rPr>
              <w:t>ул. Советская, 1</w:t>
            </w:r>
          </w:p>
        </w:tc>
      </w:tr>
    </w:tbl>
    <w:p w:rsidR="00474E6E" w:rsidRDefault="00474E6E" w:rsidP="002303C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20669" w:rsidRDefault="00820669" w:rsidP="002303C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20669" w:rsidRDefault="00820669" w:rsidP="002303C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20669" w:rsidRDefault="00D66313" w:rsidP="00D6631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bookmarkStart w:id="0" w:name="_GoBack"/>
      <w:bookmarkEnd w:id="0"/>
    </w:p>
    <w:sectPr w:rsidR="00820669" w:rsidSect="00C722CA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71" w:rsidRDefault="001A7571" w:rsidP="002E02D0">
      <w:pPr>
        <w:spacing w:after="0" w:line="240" w:lineRule="auto"/>
      </w:pPr>
      <w:r>
        <w:separator/>
      </w:r>
    </w:p>
  </w:endnote>
  <w:endnote w:type="continuationSeparator" w:id="0">
    <w:p w:rsidR="001A7571" w:rsidRDefault="001A7571" w:rsidP="002E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71" w:rsidRDefault="001A7571" w:rsidP="002E02D0">
      <w:pPr>
        <w:spacing w:after="0" w:line="240" w:lineRule="auto"/>
      </w:pPr>
      <w:r>
        <w:separator/>
      </w:r>
    </w:p>
  </w:footnote>
  <w:footnote w:type="continuationSeparator" w:id="0">
    <w:p w:rsidR="001A7571" w:rsidRDefault="001A7571" w:rsidP="002E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75" w:rsidRPr="00351F6B" w:rsidRDefault="00941175" w:rsidP="00351F6B">
    <w:pPr>
      <w:pStyle w:val="a3"/>
      <w:jc w:val="right"/>
      <w:rPr>
        <w:rFonts w:ascii="Times New Roman" w:hAnsi="Times New Roman"/>
        <w:sz w:val="28"/>
        <w:szCs w:val="28"/>
      </w:rPr>
    </w:pPr>
    <w:r w:rsidRPr="00351F6B">
      <w:rPr>
        <w:rFonts w:ascii="Times New Roman" w:hAnsi="Times New Roman"/>
        <w:sz w:val="28"/>
        <w:szCs w:val="28"/>
      </w:rPr>
      <w:fldChar w:fldCharType="begin"/>
    </w:r>
    <w:r w:rsidRPr="00351F6B">
      <w:rPr>
        <w:rFonts w:ascii="Times New Roman" w:hAnsi="Times New Roman"/>
        <w:sz w:val="28"/>
        <w:szCs w:val="28"/>
      </w:rPr>
      <w:instrText>PAGE   \* MERGEFORMAT</w:instrText>
    </w:r>
    <w:r w:rsidRPr="00351F6B">
      <w:rPr>
        <w:rFonts w:ascii="Times New Roman" w:hAnsi="Times New Roman"/>
        <w:sz w:val="28"/>
        <w:szCs w:val="28"/>
      </w:rPr>
      <w:fldChar w:fldCharType="separate"/>
    </w:r>
    <w:r w:rsidR="00D66313">
      <w:rPr>
        <w:rFonts w:ascii="Times New Roman" w:hAnsi="Times New Roman"/>
        <w:noProof/>
        <w:sz w:val="28"/>
        <w:szCs w:val="28"/>
      </w:rPr>
      <w:t>2</w:t>
    </w:r>
    <w:r w:rsidRPr="00351F6B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91" w:rsidRPr="00A77591" w:rsidRDefault="00A77591">
    <w:pPr>
      <w:pStyle w:val="a3"/>
      <w:jc w:val="right"/>
      <w:rPr>
        <w:rFonts w:ascii="Times New Roman" w:hAnsi="Times New Roman"/>
        <w:sz w:val="28"/>
      </w:rPr>
    </w:pPr>
    <w:r w:rsidRPr="00A77591">
      <w:rPr>
        <w:rFonts w:ascii="Times New Roman" w:hAnsi="Times New Roman"/>
        <w:sz w:val="28"/>
      </w:rPr>
      <w:fldChar w:fldCharType="begin"/>
    </w:r>
    <w:r w:rsidRPr="00A77591">
      <w:rPr>
        <w:rFonts w:ascii="Times New Roman" w:hAnsi="Times New Roman"/>
        <w:sz w:val="28"/>
      </w:rPr>
      <w:instrText>PAGE   \* MERGEFORMAT</w:instrText>
    </w:r>
    <w:r w:rsidRPr="00A77591">
      <w:rPr>
        <w:rFonts w:ascii="Times New Roman" w:hAnsi="Times New Roman"/>
        <w:sz w:val="28"/>
      </w:rPr>
      <w:fldChar w:fldCharType="separate"/>
    </w:r>
    <w:r w:rsidR="003C126E">
      <w:rPr>
        <w:rFonts w:ascii="Times New Roman" w:hAnsi="Times New Roman"/>
        <w:noProof/>
        <w:sz w:val="28"/>
      </w:rPr>
      <w:t>3</w:t>
    </w:r>
    <w:r w:rsidRPr="00A77591">
      <w:rPr>
        <w:rFonts w:ascii="Times New Roman" w:hAnsi="Times New Roman"/>
        <w:sz w:val="28"/>
      </w:rPr>
      <w:fldChar w:fldCharType="end"/>
    </w:r>
  </w:p>
  <w:p w:rsidR="00941175" w:rsidRPr="008A0761" w:rsidRDefault="00941175" w:rsidP="00AD212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7E39A6"/>
    <w:lvl w:ilvl="0">
      <w:numFmt w:val="bullet"/>
      <w:lvlText w:val="*"/>
      <w:lvlJc w:val="left"/>
    </w:lvl>
  </w:abstractNum>
  <w:abstractNum w:abstractNumId="1">
    <w:nsid w:val="0DA826D1"/>
    <w:multiLevelType w:val="hybridMultilevel"/>
    <w:tmpl w:val="92F2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B03538"/>
    <w:multiLevelType w:val="multilevel"/>
    <w:tmpl w:val="048CAF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  <w:b/>
      </w:rPr>
    </w:lvl>
  </w:abstractNum>
  <w:abstractNum w:abstractNumId="3">
    <w:nsid w:val="2A967105"/>
    <w:multiLevelType w:val="singleLevel"/>
    <w:tmpl w:val="3550B2C4"/>
    <w:lvl w:ilvl="0">
      <w:start w:val="43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3C75224D"/>
    <w:multiLevelType w:val="multilevel"/>
    <w:tmpl w:val="2E9C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8C4188"/>
    <w:multiLevelType w:val="hybridMultilevel"/>
    <w:tmpl w:val="A064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311361"/>
    <w:multiLevelType w:val="singleLevel"/>
    <w:tmpl w:val="50B6E77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57C20260"/>
    <w:multiLevelType w:val="hybridMultilevel"/>
    <w:tmpl w:val="BDF88C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74C31FE1"/>
    <w:multiLevelType w:val="multilevel"/>
    <w:tmpl w:val="5D5056C6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9">
    <w:nsid w:val="7538355E"/>
    <w:multiLevelType w:val="hybridMultilevel"/>
    <w:tmpl w:val="58B47D8E"/>
    <w:lvl w:ilvl="0" w:tplc="04CEC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BC17547"/>
    <w:multiLevelType w:val="multilevel"/>
    <w:tmpl w:val="6C5A3E28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2">
    <w:abstractNumId w:val="3"/>
    <w:lvlOverride w:ilvl="0">
      <w:startOverride w:val="43"/>
    </w:lvlOverride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7C7"/>
    <w:rsid w:val="000055C9"/>
    <w:rsid w:val="00016C6A"/>
    <w:rsid w:val="00030C84"/>
    <w:rsid w:val="00037FFC"/>
    <w:rsid w:val="00052535"/>
    <w:rsid w:val="00053BDA"/>
    <w:rsid w:val="00061862"/>
    <w:rsid w:val="00063B8A"/>
    <w:rsid w:val="00064E70"/>
    <w:rsid w:val="00071C1F"/>
    <w:rsid w:val="00084AA1"/>
    <w:rsid w:val="00087379"/>
    <w:rsid w:val="0009779F"/>
    <w:rsid w:val="000A6914"/>
    <w:rsid w:val="000B10DB"/>
    <w:rsid w:val="000C602A"/>
    <w:rsid w:val="000F0661"/>
    <w:rsid w:val="0010217F"/>
    <w:rsid w:val="00113378"/>
    <w:rsid w:val="001163A2"/>
    <w:rsid w:val="00116553"/>
    <w:rsid w:val="001264F5"/>
    <w:rsid w:val="00143EA2"/>
    <w:rsid w:val="00165CA3"/>
    <w:rsid w:val="001664F5"/>
    <w:rsid w:val="001776A6"/>
    <w:rsid w:val="00182A8D"/>
    <w:rsid w:val="00184846"/>
    <w:rsid w:val="00186D8C"/>
    <w:rsid w:val="00193163"/>
    <w:rsid w:val="001953F3"/>
    <w:rsid w:val="001960AC"/>
    <w:rsid w:val="001A7571"/>
    <w:rsid w:val="001B0333"/>
    <w:rsid w:val="001B2D99"/>
    <w:rsid w:val="001B6E2A"/>
    <w:rsid w:val="001C3623"/>
    <w:rsid w:val="001C7673"/>
    <w:rsid w:val="001D10CC"/>
    <w:rsid w:val="001D34B8"/>
    <w:rsid w:val="001E4BE0"/>
    <w:rsid w:val="001F029A"/>
    <w:rsid w:val="001F06E4"/>
    <w:rsid w:val="0020563E"/>
    <w:rsid w:val="00220A82"/>
    <w:rsid w:val="002248D9"/>
    <w:rsid w:val="00226D6F"/>
    <w:rsid w:val="0022731F"/>
    <w:rsid w:val="002303C3"/>
    <w:rsid w:val="00233F2E"/>
    <w:rsid w:val="00236AA8"/>
    <w:rsid w:val="00240615"/>
    <w:rsid w:val="00242975"/>
    <w:rsid w:val="00247987"/>
    <w:rsid w:val="002550DD"/>
    <w:rsid w:val="00256BD8"/>
    <w:rsid w:val="00257AAD"/>
    <w:rsid w:val="00264240"/>
    <w:rsid w:val="00266EA1"/>
    <w:rsid w:val="0027301D"/>
    <w:rsid w:val="002771F5"/>
    <w:rsid w:val="0028568C"/>
    <w:rsid w:val="002870E2"/>
    <w:rsid w:val="00295543"/>
    <w:rsid w:val="002A2DD3"/>
    <w:rsid w:val="002A610F"/>
    <w:rsid w:val="002A7D24"/>
    <w:rsid w:val="002B5396"/>
    <w:rsid w:val="002B6728"/>
    <w:rsid w:val="002C2F42"/>
    <w:rsid w:val="002C3804"/>
    <w:rsid w:val="002D0248"/>
    <w:rsid w:val="002D1191"/>
    <w:rsid w:val="002E02D0"/>
    <w:rsid w:val="002E2C96"/>
    <w:rsid w:val="002E42A5"/>
    <w:rsid w:val="002F01B0"/>
    <w:rsid w:val="002F18D6"/>
    <w:rsid w:val="002F3EF4"/>
    <w:rsid w:val="002F4AD4"/>
    <w:rsid w:val="002F59DA"/>
    <w:rsid w:val="00301340"/>
    <w:rsid w:val="00303E90"/>
    <w:rsid w:val="0030667A"/>
    <w:rsid w:val="00314AEA"/>
    <w:rsid w:val="00315F30"/>
    <w:rsid w:val="00321806"/>
    <w:rsid w:val="00325838"/>
    <w:rsid w:val="00327E2E"/>
    <w:rsid w:val="003401FE"/>
    <w:rsid w:val="0034330F"/>
    <w:rsid w:val="00343374"/>
    <w:rsid w:val="0034364A"/>
    <w:rsid w:val="00351F6B"/>
    <w:rsid w:val="003543FE"/>
    <w:rsid w:val="00356A89"/>
    <w:rsid w:val="00357078"/>
    <w:rsid w:val="003624C2"/>
    <w:rsid w:val="00362D8D"/>
    <w:rsid w:val="00366288"/>
    <w:rsid w:val="00367964"/>
    <w:rsid w:val="00367A78"/>
    <w:rsid w:val="003831D8"/>
    <w:rsid w:val="00395112"/>
    <w:rsid w:val="00395B5F"/>
    <w:rsid w:val="0039642E"/>
    <w:rsid w:val="00396D25"/>
    <w:rsid w:val="003A13D4"/>
    <w:rsid w:val="003C126E"/>
    <w:rsid w:val="003C2256"/>
    <w:rsid w:val="003D0DF0"/>
    <w:rsid w:val="003D0E17"/>
    <w:rsid w:val="003D4424"/>
    <w:rsid w:val="003D4E19"/>
    <w:rsid w:val="003D5B26"/>
    <w:rsid w:val="003F0B0D"/>
    <w:rsid w:val="003F2F4B"/>
    <w:rsid w:val="00402E76"/>
    <w:rsid w:val="00404C95"/>
    <w:rsid w:val="004113E6"/>
    <w:rsid w:val="004128A1"/>
    <w:rsid w:val="00413A42"/>
    <w:rsid w:val="00417379"/>
    <w:rsid w:val="004247E7"/>
    <w:rsid w:val="004300A8"/>
    <w:rsid w:val="0043313F"/>
    <w:rsid w:val="004372F5"/>
    <w:rsid w:val="00441880"/>
    <w:rsid w:val="00443F94"/>
    <w:rsid w:val="0046172A"/>
    <w:rsid w:val="00465E61"/>
    <w:rsid w:val="00466FC5"/>
    <w:rsid w:val="00474E6E"/>
    <w:rsid w:val="0047593E"/>
    <w:rsid w:val="00481E26"/>
    <w:rsid w:val="00485406"/>
    <w:rsid w:val="00487365"/>
    <w:rsid w:val="00490660"/>
    <w:rsid w:val="00496293"/>
    <w:rsid w:val="00496BF6"/>
    <w:rsid w:val="004970B9"/>
    <w:rsid w:val="004A1900"/>
    <w:rsid w:val="004A73E4"/>
    <w:rsid w:val="004C1DFE"/>
    <w:rsid w:val="004C70FF"/>
    <w:rsid w:val="004D186B"/>
    <w:rsid w:val="004D3B17"/>
    <w:rsid w:val="004D3E65"/>
    <w:rsid w:val="004D4468"/>
    <w:rsid w:val="004D5D8E"/>
    <w:rsid w:val="004E4614"/>
    <w:rsid w:val="004E5DB1"/>
    <w:rsid w:val="004E6F14"/>
    <w:rsid w:val="004F6728"/>
    <w:rsid w:val="004F74E6"/>
    <w:rsid w:val="00502417"/>
    <w:rsid w:val="0050515D"/>
    <w:rsid w:val="0051040D"/>
    <w:rsid w:val="00515121"/>
    <w:rsid w:val="00526E7F"/>
    <w:rsid w:val="00534FB2"/>
    <w:rsid w:val="005449F3"/>
    <w:rsid w:val="00550023"/>
    <w:rsid w:val="00555C2B"/>
    <w:rsid w:val="00566A8C"/>
    <w:rsid w:val="0058194D"/>
    <w:rsid w:val="005A2640"/>
    <w:rsid w:val="005A41BB"/>
    <w:rsid w:val="005A545B"/>
    <w:rsid w:val="005B0CF5"/>
    <w:rsid w:val="005C0783"/>
    <w:rsid w:val="005E77BE"/>
    <w:rsid w:val="005F3160"/>
    <w:rsid w:val="006122E6"/>
    <w:rsid w:val="00627CC7"/>
    <w:rsid w:val="0066750F"/>
    <w:rsid w:val="00677DE1"/>
    <w:rsid w:val="00682523"/>
    <w:rsid w:val="00691348"/>
    <w:rsid w:val="006961BF"/>
    <w:rsid w:val="006A168C"/>
    <w:rsid w:val="006A1C30"/>
    <w:rsid w:val="006A25C6"/>
    <w:rsid w:val="006A36AD"/>
    <w:rsid w:val="006A47FB"/>
    <w:rsid w:val="006A5991"/>
    <w:rsid w:val="006A6EE9"/>
    <w:rsid w:val="006B11FF"/>
    <w:rsid w:val="006B78E1"/>
    <w:rsid w:val="006B7BE9"/>
    <w:rsid w:val="006C479F"/>
    <w:rsid w:val="006D64CF"/>
    <w:rsid w:val="006E47B2"/>
    <w:rsid w:val="006F02A8"/>
    <w:rsid w:val="006F2409"/>
    <w:rsid w:val="006F3338"/>
    <w:rsid w:val="007021FB"/>
    <w:rsid w:val="007045E9"/>
    <w:rsid w:val="00714A5A"/>
    <w:rsid w:val="007230BD"/>
    <w:rsid w:val="00725E83"/>
    <w:rsid w:val="0073108D"/>
    <w:rsid w:val="007324BA"/>
    <w:rsid w:val="007330D5"/>
    <w:rsid w:val="00736189"/>
    <w:rsid w:val="00743925"/>
    <w:rsid w:val="007457C7"/>
    <w:rsid w:val="00745A81"/>
    <w:rsid w:val="00745E35"/>
    <w:rsid w:val="00747E79"/>
    <w:rsid w:val="007527EC"/>
    <w:rsid w:val="00753A20"/>
    <w:rsid w:val="00756368"/>
    <w:rsid w:val="007655B8"/>
    <w:rsid w:val="00766474"/>
    <w:rsid w:val="007679B1"/>
    <w:rsid w:val="00771145"/>
    <w:rsid w:val="00774F51"/>
    <w:rsid w:val="00775B86"/>
    <w:rsid w:val="007818D6"/>
    <w:rsid w:val="007834F0"/>
    <w:rsid w:val="0078442E"/>
    <w:rsid w:val="007923A5"/>
    <w:rsid w:val="00795956"/>
    <w:rsid w:val="007A3E4A"/>
    <w:rsid w:val="007B59D5"/>
    <w:rsid w:val="007B6611"/>
    <w:rsid w:val="007B761B"/>
    <w:rsid w:val="007C12B6"/>
    <w:rsid w:val="007C5AC4"/>
    <w:rsid w:val="007E78A3"/>
    <w:rsid w:val="00801764"/>
    <w:rsid w:val="0080293B"/>
    <w:rsid w:val="00814133"/>
    <w:rsid w:val="00814154"/>
    <w:rsid w:val="0081545A"/>
    <w:rsid w:val="00820669"/>
    <w:rsid w:val="00822411"/>
    <w:rsid w:val="0082799A"/>
    <w:rsid w:val="008318BF"/>
    <w:rsid w:val="00835356"/>
    <w:rsid w:val="008446DF"/>
    <w:rsid w:val="008471A5"/>
    <w:rsid w:val="008609A6"/>
    <w:rsid w:val="00863C27"/>
    <w:rsid w:val="00865EC7"/>
    <w:rsid w:val="008737CB"/>
    <w:rsid w:val="00886329"/>
    <w:rsid w:val="008A0761"/>
    <w:rsid w:val="008A0FC0"/>
    <w:rsid w:val="008A4532"/>
    <w:rsid w:val="008B0B72"/>
    <w:rsid w:val="008B1115"/>
    <w:rsid w:val="008C41A8"/>
    <w:rsid w:val="008C7336"/>
    <w:rsid w:val="008D3849"/>
    <w:rsid w:val="008D4343"/>
    <w:rsid w:val="008D5D43"/>
    <w:rsid w:val="008D7600"/>
    <w:rsid w:val="008E12F5"/>
    <w:rsid w:val="008E1754"/>
    <w:rsid w:val="008E2422"/>
    <w:rsid w:val="008E7511"/>
    <w:rsid w:val="008F0ACA"/>
    <w:rsid w:val="008F1A9D"/>
    <w:rsid w:val="008F37CE"/>
    <w:rsid w:val="009068F8"/>
    <w:rsid w:val="00926E78"/>
    <w:rsid w:val="0093422D"/>
    <w:rsid w:val="00934BA6"/>
    <w:rsid w:val="00934F9A"/>
    <w:rsid w:val="00941175"/>
    <w:rsid w:val="0094478E"/>
    <w:rsid w:val="00945505"/>
    <w:rsid w:val="00956EF0"/>
    <w:rsid w:val="00963A23"/>
    <w:rsid w:val="00965798"/>
    <w:rsid w:val="00970AF5"/>
    <w:rsid w:val="0097528C"/>
    <w:rsid w:val="0098050F"/>
    <w:rsid w:val="00981DA2"/>
    <w:rsid w:val="00983515"/>
    <w:rsid w:val="009A1356"/>
    <w:rsid w:val="009A1DAD"/>
    <w:rsid w:val="009A4779"/>
    <w:rsid w:val="009A516C"/>
    <w:rsid w:val="009A6196"/>
    <w:rsid w:val="009B0E28"/>
    <w:rsid w:val="009B263B"/>
    <w:rsid w:val="009B2C89"/>
    <w:rsid w:val="009B6EE3"/>
    <w:rsid w:val="009C689D"/>
    <w:rsid w:val="009D1D4C"/>
    <w:rsid w:val="009D2F28"/>
    <w:rsid w:val="009D6580"/>
    <w:rsid w:val="009D7D27"/>
    <w:rsid w:val="009E12BE"/>
    <w:rsid w:val="009E2A28"/>
    <w:rsid w:val="009E3081"/>
    <w:rsid w:val="009E6FB8"/>
    <w:rsid w:val="009F1102"/>
    <w:rsid w:val="009F778C"/>
    <w:rsid w:val="009F7882"/>
    <w:rsid w:val="00A11859"/>
    <w:rsid w:val="00A143A7"/>
    <w:rsid w:val="00A2400B"/>
    <w:rsid w:val="00A276D2"/>
    <w:rsid w:val="00A36360"/>
    <w:rsid w:val="00A723DA"/>
    <w:rsid w:val="00A7550E"/>
    <w:rsid w:val="00A7586E"/>
    <w:rsid w:val="00A76EC4"/>
    <w:rsid w:val="00A77591"/>
    <w:rsid w:val="00A92F36"/>
    <w:rsid w:val="00A95E93"/>
    <w:rsid w:val="00AA1965"/>
    <w:rsid w:val="00AA1B84"/>
    <w:rsid w:val="00AB2F3A"/>
    <w:rsid w:val="00AB55F7"/>
    <w:rsid w:val="00AB629A"/>
    <w:rsid w:val="00AC6756"/>
    <w:rsid w:val="00AD16EF"/>
    <w:rsid w:val="00AD2120"/>
    <w:rsid w:val="00AF5A98"/>
    <w:rsid w:val="00B201E2"/>
    <w:rsid w:val="00B229C8"/>
    <w:rsid w:val="00B337F3"/>
    <w:rsid w:val="00B35562"/>
    <w:rsid w:val="00B3629F"/>
    <w:rsid w:val="00B44620"/>
    <w:rsid w:val="00B501AE"/>
    <w:rsid w:val="00B72225"/>
    <w:rsid w:val="00B81E88"/>
    <w:rsid w:val="00B823AA"/>
    <w:rsid w:val="00B83BA4"/>
    <w:rsid w:val="00BB2949"/>
    <w:rsid w:val="00BC3C40"/>
    <w:rsid w:val="00BD2FA0"/>
    <w:rsid w:val="00BD4CEA"/>
    <w:rsid w:val="00BF58EB"/>
    <w:rsid w:val="00BF7017"/>
    <w:rsid w:val="00C05C25"/>
    <w:rsid w:val="00C06591"/>
    <w:rsid w:val="00C06E38"/>
    <w:rsid w:val="00C16A4D"/>
    <w:rsid w:val="00C179AC"/>
    <w:rsid w:val="00C22319"/>
    <w:rsid w:val="00C238E7"/>
    <w:rsid w:val="00C34026"/>
    <w:rsid w:val="00C35B46"/>
    <w:rsid w:val="00C441F8"/>
    <w:rsid w:val="00C472A2"/>
    <w:rsid w:val="00C47829"/>
    <w:rsid w:val="00C722CA"/>
    <w:rsid w:val="00C72D8A"/>
    <w:rsid w:val="00C90A64"/>
    <w:rsid w:val="00CB2557"/>
    <w:rsid w:val="00CB3F8F"/>
    <w:rsid w:val="00CB46AD"/>
    <w:rsid w:val="00CC4E3E"/>
    <w:rsid w:val="00CE60A5"/>
    <w:rsid w:val="00CE6975"/>
    <w:rsid w:val="00CF3DE7"/>
    <w:rsid w:val="00CF692B"/>
    <w:rsid w:val="00D10A84"/>
    <w:rsid w:val="00D10B70"/>
    <w:rsid w:val="00D13289"/>
    <w:rsid w:val="00D13A50"/>
    <w:rsid w:val="00D52CBC"/>
    <w:rsid w:val="00D55C71"/>
    <w:rsid w:val="00D66313"/>
    <w:rsid w:val="00D7626B"/>
    <w:rsid w:val="00D770B3"/>
    <w:rsid w:val="00D83283"/>
    <w:rsid w:val="00D847E3"/>
    <w:rsid w:val="00D84AAC"/>
    <w:rsid w:val="00D84D1F"/>
    <w:rsid w:val="00D97557"/>
    <w:rsid w:val="00DA0E18"/>
    <w:rsid w:val="00DA57B2"/>
    <w:rsid w:val="00DB178F"/>
    <w:rsid w:val="00DC54E0"/>
    <w:rsid w:val="00DD052B"/>
    <w:rsid w:val="00DD524F"/>
    <w:rsid w:val="00DE030C"/>
    <w:rsid w:val="00DE6D3E"/>
    <w:rsid w:val="00DF4F7A"/>
    <w:rsid w:val="00E03796"/>
    <w:rsid w:val="00E055E6"/>
    <w:rsid w:val="00E12503"/>
    <w:rsid w:val="00E16CC4"/>
    <w:rsid w:val="00E17386"/>
    <w:rsid w:val="00E21D77"/>
    <w:rsid w:val="00E25D6F"/>
    <w:rsid w:val="00E30BE2"/>
    <w:rsid w:val="00E31535"/>
    <w:rsid w:val="00E460CC"/>
    <w:rsid w:val="00E713D9"/>
    <w:rsid w:val="00E71625"/>
    <w:rsid w:val="00E721C4"/>
    <w:rsid w:val="00E83A0A"/>
    <w:rsid w:val="00E85BCC"/>
    <w:rsid w:val="00E86FEB"/>
    <w:rsid w:val="00E952A7"/>
    <w:rsid w:val="00EB0B14"/>
    <w:rsid w:val="00EB34CB"/>
    <w:rsid w:val="00EB506C"/>
    <w:rsid w:val="00EB6086"/>
    <w:rsid w:val="00EC3171"/>
    <w:rsid w:val="00EC4D5F"/>
    <w:rsid w:val="00ED60E1"/>
    <w:rsid w:val="00EE2E46"/>
    <w:rsid w:val="00EE3C9E"/>
    <w:rsid w:val="00EE4599"/>
    <w:rsid w:val="00EE76E8"/>
    <w:rsid w:val="00EF2552"/>
    <w:rsid w:val="00EF3328"/>
    <w:rsid w:val="00F05352"/>
    <w:rsid w:val="00F0644D"/>
    <w:rsid w:val="00F16569"/>
    <w:rsid w:val="00F173DF"/>
    <w:rsid w:val="00F262EB"/>
    <w:rsid w:val="00F40B8F"/>
    <w:rsid w:val="00F55721"/>
    <w:rsid w:val="00F562B1"/>
    <w:rsid w:val="00F61177"/>
    <w:rsid w:val="00F65900"/>
    <w:rsid w:val="00F81100"/>
    <w:rsid w:val="00F819C8"/>
    <w:rsid w:val="00F870B0"/>
    <w:rsid w:val="00F8735D"/>
    <w:rsid w:val="00F9176F"/>
    <w:rsid w:val="00F918EF"/>
    <w:rsid w:val="00F948A1"/>
    <w:rsid w:val="00F94F80"/>
    <w:rsid w:val="00FA6151"/>
    <w:rsid w:val="00FB55BE"/>
    <w:rsid w:val="00FD6F23"/>
    <w:rsid w:val="00FE0905"/>
    <w:rsid w:val="00FE7AA2"/>
    <w:rsid w:val="00FF1A7E"/>
    <w:rsid w:val="00FF52E0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7B59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42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7457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457C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rsid w:val="007457C7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7457C7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2E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E02D0"/>
    <w:rPr>
      <w:rFonts w:cs="Times New Roman"/>
    </w:rPr>
  </w:style>
  <w:style w:type="paragraph" w:styleId="a5">
    <w:name w:val="footer"/>
    <w:basedOn w:val="a"/>
    <w:link w:val="a6"/>
    <w:uiPriority w:val="99"/>
    <w:rsid w:val="002E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2E02D0"/>
    <w:rPr>
      <w:rFonts w:cs="Times New Roman"/>
    </w:rPr>
  </w:style>
  <w:style w:type="table" w:styleId="a7">
    <w:name w:val="Table Grid"/>
    <w:basedOn w:val="a1"/>
    <w:uiPriority w:val="99"/>
    <w:rsid w:val="00327E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E42A5"/>
    <w:pPr>
      <w:ind w:left="720"/>
      <w:contextualSpacing/>
    </w:pPr>
  </w:style>
  <w:style w:type="paragraph" w:customStyle="1" w:styleId="pj">
    <w:name w:val="pj"/>
    <w:basedOn w:val="a"/>
    <w:uiPriority w:val="99"/>
    <w:rsid w:val="00847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471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Strong"/>
    <w:uiPriority w:val="99"/>
    <w:qFormat/>
    <w:rsid w:val="004F74E6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A76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76EC4"/>
    <w:rPr>
      <w:rFonts w:ascii="Courier New" w:hAnsi="Courier New" w:cs="Courier New"/>
      <w:sz w:val="20"/>
      <w:szCs w:val="20"/>
    </w:rPr>
  </w:style>
  <w:style w:type="paragraph" w:customStyle="1" w:styleId="Noparagraphstyle">
    <w:name w:val="[No paragraph style]"/>
    <w:uiPriority w:val="99"/>
    <w:rsid w:val="00766474"/>
    <w:pPr>
      <w:spacing w:line="288" w:lineRule="auto"/>
    </w:pPr>
    <w:rPr>
      <w:rFonts w:ascii="Times New Roman" w:hAnsi="Times New Roman"/>
      <w:color w:val="000000"/>
      <w:sz w:val="24"/>
    </w:rPr>
  </w:style>
  <w:style w:type="paragraph" w:styleId="aa">
    <w:name w:val="No Spacing"/>
    <w:link w:val="ab"/>
    <w:uiPriority w:val="1"/>
    <w:qFormat/>
    <w:rsid w:val="00A2400B"/>
    <w:rPr>
      <w:sz w:val="22"/>
      <w:szCs w:val="22"/>
    </w:rPr>
  </w:style>
  <w:style w:type="paragraph" w:styleId="ac">
    <w:name w:val="footnote text"/>
    <w:basedOn w:val="a"/>
    <w:link w:val="11"/>
    <w:uiPriority w:val="99"/>
    <w:rsid w:val="00E71625"/>
    <w:rPr>
      <w:sz w:val="20"/>
      <w:szCs w:val="20"/>
      <w:lang w:eastAsia="en-US"/>
    </w:rPr>
  </w:style>
  <w:style w:type="character" w:customStyle="1" w:styleId="11">
    <w:name w:val="Текст сноски Знак1"/>
    <w:link w:val="ac"/>
    <w:uiPriority w:val="99"/>
    <w:locked/>
    <w:rsid w:val="00E71625"/>
    <w:rPr>
      <w:rFonts w:ascii="Calibri" w:hAnsi="Calibri" w:cs="Times New Roman"/>
      <w:sz w:val="20"/>
      <w:szCs w:val="20"/>
      <w:lang w:eastAsia="en-US"/>
    </w:rPr>
  </w:style>
  <w:style w:type="character" w:styleId="ad">
    <w:name w:val="footnote reference"/>
    <w:uiPriority w:val="99"/>
    <w:rsid w:val="00E71625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934BA6"/>
    <w:pPr>
      <w:spacing w:after="0" w:line="240" w:lineRule="auto"/>
    </w:pPr>
    <w:rPr>
      <w:rFonts w:ascii="Tahoma" w:hAnsi="Tahoma" w:cs="Tahoma"/>
      <w:color w:val="252525"/>
      <w:sz w:val="24"/>
      <w:szCs w:val="24"/>
    </w:rPr>
  </w:style>
  <w:style w:type="character" w:customStyle="1" w:styleId="FontStyle12">
    <w:name w:val="Font Style12"/>
    <w:uiPriority w:val="99"/>
    <w:rsid w:val="00CB2557"/>
    <w:rPr>
      <w:rFonts w:ascii="Times New Roman" w:hAnsi="Times New Roman"/>
      <w:sz w:val="26"/>
    </w:rPr>
  </w:style>
  <w:style w:type="paragraph" w:styleId="af">
    <w:name w:val="Body Text Indent"/>
    <w:basedOn w:val="a"/>
    <w:link w:val="12"/>
    <w:uiPriority w:val="99"/>
    <w:rsid w:val="00D84AA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12">
    <w:name w:val="Основной текст с отступом Знак1"/>
    <w:link w:val="af"/>
    <w:uiPriority w:val="99"/>
    <w:locked/>
    <w:rsid w:val="00D84AAC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22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26D6F"/>
    <w:rPr>
      <w:rFonts w:ascii="Tahoma" w:hAnsi="Tahoma" w:cs="Tahoma"/>
      <w:sz w:val="16"/>
      <w:szCs w:val="16"/>
    </w:rPr>
  </w:style>
  <w:style w:type="character" w:customStyle="1" w:styleId="af2">
    <w:name w:val="Текст сноски Знак"/>
    <w:uiPriority w:val="99"/>
    <w:semiHidden/>
    <w:locked/>
    <w:rsid w:val="001776A6"/>
    <w:rPr>
      <w:rFonts w:cs="Times New Roman"/>
      <w:sz w:val="20"/>
      <w:szCs w:val="20"/>
      <w:lang w:eastAsia="en-US"/>
    </w:rPr>
  </w:style>
  <w:style w:type="character" w:customStyle="1" w:styleId="af3">
    <w:name w:val="Основной текст с отступом Знак"/>
    <w:uiPriority w:val="99"/>
    <w:semiHidden/>
    <w:locked/>
    <w:rsid w:val="001776A6"/>
    <w:rPr>
      <w:rFonts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7B59D5"/>
    <w:rPr>
      <w:rFonts w:cs="Times New Roman"/>
    </w:rPr>
  </w:style>
  <w:style w:type="character" w:customStyle="1" w:styleId="ab">
    <w:name w:val="Без интервала Знак"/>
    <w:link w:val="aa"/>
    <w:uiPriority w:val="1"/>
    <w:locked/>
    <w:rsid w:val="00FF52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Васекина</cp:lastModifiedBy>
  <cp:revision>224</cp:revision>
  <cp:lastPrinted>2024-09-04T07:04:00Z</cp:lastPrinted>
  <dcterms:created xsi:type="dcterms:W3CDTF">2010-11-26T12:57:00Z</dcterms:created>
  <dcterms:modified xsi:type="dcterms:W3CDTF">2024-09-04T07:04:00Z</dcterms:modified>
</cp:coreProperties>
</file>