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989" w:rsidRPr="001D799D" w:rsidRDefault="00F57989" w:rsidP="00F57989">
      <w:pPr>
        <w:jc w:val="center"/>
      </w:pPr>
      <w:r>
        <w:t>АДМИНИСТРАЦИЯ</w:t>
      </w:r>
      <w:r w:rsidRPr="001D799D">
        <w:t xml:space="preserve"> ГОРОДА ГЕОРГИЕВСКА</w:t>
      </w:r>
    </w:p>
    <w:p w:rsidR="00F57989" w:rsidRPr="001D799D" w:rsidRDefault="00F57989" w:rsidP="00F57989">
      <w:pPr>
        <w:jc w:val="center"/>
      </w:pPr>
      <w:r w:rsidRPr="001D799D">
        <w:t>СТАВРОПОЛЬСКОГО КРАЯ</w:t>
      </w:r>
    </w:p>
    <w:p w:rsidR="00F57989" w:rsidRPr="00D55ED1" w:rsidRDefault="00F57989" w:rsidP="00F57989">
      <w:pPr>
        <w:jc w:val="center"/>
      </w:pPr>
    </w:p>
    <w:p w:rsidR="00F57989" w:rsidRPr="00D55ED1" w:rsidRDefault="00F57989" w:rsidP="00F57989">
      <w:pPr>
        <w:jc w:val="center"/>
      </w:pPr>
      <w:r w:rsidRPr="00D55ED1">
        <w:t>ПОСТАНОВЛЕНИЕ</w:t>
      </w:r>
    </w:p>
    <w:p w:rsidR="00F57989" w:rsidRDefault="00FF257F" w:rsidP="00F57989">
      <w:pPr>
        <w:jc w:val="center"/>
      </w:pPr>
      <w:r>
        <w:t>11 ноября</w:t>
      </w:r>
      <w:r w:rsidR="00F57989">
        <w:t xml:space="preserve"> 2016 г. № </w:t>
      </w:r>
      <w:r w:rsidR="00433812">
        <w:t>1619</w:t>
      </w:r>
    </w:p>
    <w:p w:rsidR="00F57989" w:rsidRPr="00490D44" w:rsidRDefault="00F57989" w:rsidP="00F57989"/>
    <w:p w:rsidR="009F5575" w:rsidRDefault="00B35BA0" w:rsidP="009F5575">
      <w:pPr>
        <w:spacing w:line="228" w:lineRule="auto"/>
        <w:jc w:val="both"/>
      </w:pPr>
      <w:r>
        <w:t>О внесении изменений в приложение к постановлению администрации города Георгиевска от 03 февраля 2016 г</w:t>
      </w:r>
      <w:r w:rsidR="00F57989">
        <w:t>.</w:t>
      </w:r>
      <w:r>
        <w:t xml:space="preserve"> №</w:t>
      </w:r>
      <w:r w:rsidR="00F57989">
        <w:t xml:space="preserve"> </w:t>
      </w:r>
      <w:r>
        <w:t>163 «О муниципальной программе города Георгиевска «Управление имуществом»</w:t>
      </w:r>
    </w:p>
    <w:p w:rsidR="00595957" w:rsidRDefault="00595957" w:rsidP="009F5575">
      <w:pPr>
        <w:spacing w:line="228" w:lineRule="auto"/>
        <w:jc w:val="both"/>
      </w:pPr>
    </w:p>
    <w:p w:rsidR="009F5575" w:rsidRDefault="009F5575" w:rsidP="00F57989">
      <w:pPr>
        <w:jc w:val="both"/>
        <w:rPr>
          <w:b/>
        </w:rPr>
      </w:pPr>
      <w:r>
        <w:tab/>
      </w:r>
      <w:proofErr w:type="gramStart"/>
      <w:r w:rsidRPr="009F5575">
        <w:t>В соответствии с постановлениями администрации города Георгиевска от 14 сентября 2015 г. № 1226 «О внесении изменений в приложение к постано</w:t>
      </w:r>
      <w:r w:rsidRPr="009F5575">
        <w:t>в</w:t>
      </w:r>
      <w:r w:rsidRPr="009F5575">
        <w:t>лению администрации города Георгиевска от 30 сентября 2013 г. № 1709 «О порядке разработки, реализации и оценки эффективности муниципальных пр</w:t>
      </w:r>
      <w:r w:rsidRPr="009F5575">
        <w:t>о</w:t>
      </w:r>
      <w:r w:rsidRPr="009F5575">
        <w:t>грамм города Георгиевска» и от 22 октября 2015 г. № 1415 «О внесении изм</w:t>
      </w:r>
      <w:r w:rsidRPr="009F5575">
        <w:t>е</w:t>
      </w:r>
      <w:r w:rsidRPr="009F5575">
        <w:t>нений в приложение к постановлению администрации города Георгиевска от 30 сентября</w:t>
      </w:r>
      <w:proofErr w:type="gramEnd"/>
      <w:r w:rsidRPr="009F5575">
        <w:t xml:space="preserve"> </w:t>
      </w:r>
      <w:proofErr w:type="gramStart"/>
      <w:r w:rsidRPr="009F5575">
        <w:t>2013 г. № 1710 «Об утверждении Методических указаний по разр</w:t>
      </w:r>
      <w:r w:rsidRPr="009F5575">
        <w:t>а</w:t>
      </w:r>
      <w:r w:rsidRPr="009F5575">
        <w:t>ботке и реализации муниципальных программ города Георгиевска», распор</w:t>
      </w:r>
      <w:r w:rsidRPr="009F5575">
        <w:t>я</w:t>
      </w:r>
      <w:r w:rsidRPr="009F5575">
        <w:t>жением администрации города Георгиевска от 23 сентября 2015 г. № 189-р «О перечне муниципальных программ города Георгиевска, принимаемых к разр</w:t>
      </w:r>
      <w:r w:rsidRPr="009F5575">
        <w:t>а</w:t>
      </w:r>
      <w:r w:rsidRPr="009F5575">
        <w:t>ботке»</w:t>
      </w:r>
      <w:r>
        <w:t xml:space="preserve">, </w:t>
      </w:r>
      <w:r w:rsidR="00595957">
        <w:t xml:space="preserve">согласно </w:t>
      </w:r>
      <w:r>
        <w:t xml:space="preserve">решения Думы города Георгиевска от 29 июня 2016 года №705-65 «О внесении изменений в решение Думы города Георгиевска «О бюджете города </w:t>
      </w:r>
      <w:r w:rsidRPr="009F5575">
        <w:t xml:space="preserve">Георгиевска </w:t>
      </w:r>
      <w:r>
        <w:t>на 2016 год</w:t>
      </w:r>
      <w:proofErr w:type="gramEnd"/>
      <w:r>
        <w:t xml:space="preserve">» и решения Думы </w:t>
      </w:r>
      <w:r w:rsidR="00595957">
        <w:t xml:space="preserve">города Георгиевска от 03 октября 2016 года №735-67 «О бюджете города Георгиевска на 2016 год», </w:t>
      </w:r>
      <w:r>
        <w:rPr>
          <w:shd w:val="clear" w:color="auto" w:fill="FFFFFF"/>
        </w:rPr>
        <w:t xml:space="preserve">на основании </w:t>
      </w:r>
      <w:r>
        <w:t>статей 60, 64 Устава города Георгиевска, администрация города Георгиевска</w:t>
      </w:r>
    </w:p>
    <w:p w:rsidR="009F5575" w:rsidRDefault="009F5575" w:rsidP="009F5575">
      <w:pPr>
        <w:spacing w:line="228" w:lineRule="auto"/>
        <w:jc w:val="both"/>
        <w:rPr>
          <w:caps/>
        </w:rPr>
      </w:pPr>
    </w:p>
    <w:p w:rsidR="009F5575" w:rsidRDefault="009F5575" w:rsidP="009F5575">
      <w:pPr>
        <w:spacing w:line="228" w:lineRule="auto"/>
        <w:jc w:val="both"/>
        <w:rPr>
          <w:caps/>
          <w:spacing w:val="20"/>
        </w:rPr>
      </w:pPr>
      <w:r>
        <w:rPr>
          <w:caps/>
          <w:spacing w:val="20"/>
        </w:rPr>
        <w:t>постановляет:</w:t>
      </w:r>
    </w:p>
    <w:p w:rsidR="009F5575" w:rsidRDefault="009F5575" w:rsidP="009F5575">
      <w:pPr>
        <w:spacing w:line="228" w:lineRule="auto"/>
        <w:jc w:val="both"/>
        <w:rPr>
          <w:caps/>
          <w:spacing w:val="20"/>
        </w:rPr>
      </w:pPr>
    </w:p>
    <w:p w:rsidR="009F5575" w:rsidRDefault="004B3EB0" w:rsidP="004B3EB0">
      <w:pPr>
        <w:ind w:firstLine="709"/>
        <w:jc w:val="both"/>
      </w:pPr>
      <w:r>
        <w:t xml:space="preserve">1. </w:t>
      </w:r>
      <w:r w:rsidR="00B35BA0">
        <w:t>Внести изменения в приложение к постановлению администрации г</w:t>
      </w:r>
      <w:r w:rsidR="00B35BA0">
        <w:t>о</w:t>
      </w:r>
      <w:r w:rsidR="00B35BA0">
        <w:t>рода Георгиевска от 03 февраля 2016 года №163 «О муниципальной программе города Георгиевска «Управление имуществом», изложив его в редакции с</w:t>
      </w:r>
      <w:r w:rsidR="00B35BA0">
        <w:t>о</w:t>
      </w:r>
      <w:r w:rsidR="00B35BA0">
        <w:t>гласно приложению.</w:t>
      </w:r>
    </w:p>
    <w:p w:rsidR="00B35BA0" w:rsidRDefault="00B35BA0" w:rsidP="004B3EB0">
      <w:pPr>
        <w:pStyle w:val="a3"/>
        <w:ind w:left="360" w:firstLine="709"/>
        <w:jc w:val="both"/>
      </w:pPr>
    </w:p>
    <w:p w:rsidR="009F5575" w:rsidRDefault="004B3EB0" w:rsidP="004B3EB0">
      <w:pPr>
        <w:ind w:firstLine="709"/>
        <w:jc w:val="both"/>
      </w:pPr>
      <w:r>
        <w:t xml:space="preserve">2. </w:t>
      </w:r>
      <w:proofErr w:type="gramStart"/>
      <w:r w:rsidR="009F5575">
        <w:t>Контроль за</w:t>
      </w:r>
      <w:proofErr w:type="gramEnd"/>
      <w:r w:rsidR="009F5575">
        <w:t xml:space="preserve"> выполнением настоящего постановления </w:t>
      </w:r>
      <w:r w:rsidR="00E6051F">
        <w:t xml:space="preserve">возложить на первого заместитель главы администрации города В.В. Крутникова. </w:t>
      </w:r>
    </w:p>
    <w:p w:rsidR="009F5575" w:rsidRDefault="009F5575" w:rsidP="004B3EB0">
      <w:pPr>
        <w:ind w:firstLine="709"/>
        <w:jc w:val="both"/>
      </w:pPr>
    </w:p>
    <w:p w:rsidR="009F5575" w:rsidRDefault="004B3EB0" w:rsidP="004B3EB0">
      <w:pPr>
        <w:ind w:firstLine="709"/>
        <w:jc w:val="both"/>
      </w:pPr>
      <w:r>
        <w:t xml:space="preserve">3. </w:t>
      </w:r>
      <w:r w:rsidR="009F5575">
        <w:t xml:space="preserve">Настоящее постановление вступает в силу со дня его </w:t>
      </w:r>
      <w:r w:rsidR="00595957">
        <w:t>официального опубликования  и распространяется на правоотношения, возникшие с 28 се</w:t>
      </w:r>
      <w:r w:rsidR="00595957">
        <w:t>н</w:t>
      </w:r>
      <w:r w:rsidR="00595957">
        <w:t>тября 2016 года.</w:t>
      </w:r>
    </w:p>
    <w:p w:rsidR="009F5575" w:rsidRDefault="009F5575" w:rsidP="009F5575">
      <w:pPr>
        <w:jc w:val="both"/>
      </w:pPr>
    </w:p>
    <w:p w:rsidR="009F5575" w:rsidRDefault="009F5575" w:rsidP="009F5575">
      <w:pPr>
        <w:jc w:val="both"/>
      </w:pPr>
    </w:p>
    <w:p w:rsidR="004B3EB0" w:rsidRDefault="004B3EB0" w:rsidP="004B3EB0">
      <w:r>
        <w:t>Глава администрации</w:t>
      </w:r>
    </w:p>
    <w:p w:rsidR="004B3EB0" w:rsidRDefault="004B3EB0" w:rsidP="004B3EB0">
      <w:r>
        <w:t>города Георгиевска</w:t>
      </w:r>
    </w:p>
    <w:p w:rsidR="009F5575" w:rsidRPr="004B3EB0" w:rsidRDefault="004B3EB0" w:rsidP="009F5575">
      <w:pPr>
        <w:rPr>
          <w:rFonts w:eastAsia="Times New Roman"/>
        </w:rPr>
      </w:pPr>
      <w:r w:rsidRPr="00A52999">
        <w:t>Ставропольского края</w:t>
      </w:r>
      <w:r w:rsidRPr="00A52999">
        <w:tab/>
      </w:r>
      <w:r w:rsidRPr="00A52999">
        <w:tab/>
      </w:r>
      <w:r w:rsidRPr="00A52999">
        <w:tab/>
      </w:r>
      <w:r w:rsidRPr="00A52999">
        <w:tab/>
      </w:r>
      <w:r w:rsidRPr="00A52999">
        <w:tab/>
      </w:r>
      <w:r w:rsidRPr="00A52999">
        <w:tab/>
      </w:r>
      <w:r w:rsidRPr="00A52999">
        <w:tab/>
      </w:r>
      <w:r>
        <w:tab/>
        <w:t xml:space="preserve">   Е.И. Моисеев</w:t>
      </w:r>
    </w:p>
    <w:sectPr w:rsidR="009F5575" w:rsidRPr="004B3EB0" w:rsidSect="00F579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2CD0"/>
    <w:multiLevelType w:val="multilevel"/>
    <w:tmpl w:val="765C26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compat/>
  <w:rsids>
    <w:rsidRoot w:val="009F5575"/>
    <w:rsid w:val="0007488E"/>
    <w:rsid w:val="00433812"/>
    <w:rsid w:val="004B3EB0"/>
    <w:rsid w:val="00595957"/>
    <w:rsid w:val="009B78E5"/>
    <w:rsid w:val="009F5575"/>
    <w:rsid w:val="00B35BA0"/>
    <w:rsid w:val="00DF5AFC"/>
    <w:rsid w:val="00E3462B"/>
    <w:rsid w:val="00E6051F"/>
    <w:rsid w:val="00F57989"/>
    <w:rsid w:val="00FF2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75"/>
  </w:style>
  <w:style w:type="paragraph" w:styleId="3">
    <w:name w:val="heading 3"/>
    <w:basedOn w:val="a"/>
    <w:next w:val="a"/>
    <w:link w:val="30"/>
    <w:semiHidden/>
    <w:unhideWhenUsed/>
    <w:qFormat/>
    <w:rsid w:val="009F557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F557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">
    <w:name w:val="Body Text 2"/>
    <w:basedOn w:val="a"/>
    <w:link w:val="20"/>
    <w:semiHidden/>
    <w:unhideWhenUsed/>
    <w:rsid w:val="009F5575"/>
    <w:pPr>
      <w:spacing w:line="264" w:lineRule="auto"/>
    </w:pPr>
    <w:rPr>
      <w:rFonts w:eastAsia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9F5575"/>
    <w:rPr>
      <w:rFonts w:eastAsia="Times New Roman"/>
      <w:szCs w:val="24"/>
      <w:lang w:eastAsia="ru-RU"/>
    </w:rPr>
  </w:style>
  <w:style w:type="paragraph" w:styleId="a3">
    <w:name w:val="List Paragraph"/>
    <w:basedOn w:val="a"/>
    <w:uiPriority w:val="34"/>
    <w:qFormat/>
    <w:rsid w:val="009F5575"/>
    <w:pPr>
      <w:ind w:left="720"/>
      <w:contextualSpacing/>
    </w:pPr>
    <w:rPr>
      <w:rFonts w:eastAsia="Times New Roman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4B3EB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B3E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75"/>
  </w:style>
  <w:style w:type="paragraph" w:styleId="3">
    <w:name w:val="heading 3"/>
    <w:basedOn w:val="a"/>
    <w:next w:val="a"/>
    <w:link w:val="30"/>
    <w:semiHidden/>
    <w:unhideWhenUsed/>
    <w:qFormat/>
    <w:rsid w:val="009F557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F557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">
    <w:name w:val="Body Text 2"/>
    <w:basedOn w:val="a"/>
    <w:link w:val="20"/>
    <w:semiHidden/>
    <w:unhideWhenUsed/>
    <w:rsid w:val="009F5575"/>
    <w:pPr>
      <w:spacing w:line="264" w:lineRule="auto"/>
    </w:pPr>
    <w:rPr>
      <w:rFonts w:eastAsia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9F5575"/>
    <w:rPr>
      <w:rFonts w:eastAsia="Times New Roman"/>
      <w:szCs w:val="24"/>
      <w:lang w:eastAsia="ru-RU"/>
    </w:rPr>
  </w:style>
  <w:style w:type="paragraph" w:styleId="a3">
    <w:name w:val="List Paragraph"/>
    <w:basedOn w:val="a"/>
    <w:uiPriority w:val="34"/>
    <w:qFormat/>
    <w:rsid w:val="009F5575"/>
    <w:pPr>
      <w:ind w:left="720"/>
      <w:contextualSpacing/>
    </w:pPr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Кудреватых Екатерина</dc:creator>
  <cp:keywords/>
  <dc:description/>
  <cp:lastModifiedBy>КапниноваА</cp:lastModifiedBy>
  <cp:revision>4</cp:revision>
  <cp:lastPrinted>2016-11-14T11:31:00Z</cp:lastPrinted>
  <dcterms:created xsi:type="dcterms:W3CDTF">2016-11-14T06:16:00Z</dcterms:created>
  <dcterms:modified xsi:type="dcterms:W3CDTF">2016-11-21T06:54:00Z</dcterms:modified>
</cp:coreProperties>
</file>