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FF" w:rsidRPr="001C2D4B" w:rsidRDefault="00B869FF" w:rsidP="00B869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sub_10000"/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B869FF" w:rsidRPr="001C2D4B" w:rsidRDefault="00B869FF" w:rsidP="00B8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B869FF" w:rsidRPr="001C2D4B" w:rsidRDefault="00B869FF" w:rsidP="00B8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869FF" w:rsidRPr="001C2D4B" w:rsidRDefault="00B869FF" w:rsidP="00B8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869FF" w:rsidRPr="001C2D4B" w:rsidRDefault="00B869FF" w:rsidP="00B86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9FF" w:rsidRPr="00EC6783" w:rsidRDefault="00827D21" w:rsidP="00B86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февраля</w:t>
      </w:r>
      <w:r w:rsidR="00B869FF" w:rsidRPr="00EC6783">
        <w:rPr>
          <w:rFonts w:ascii="Times New Roman" w:hAnsi="Times New Roman"/>
          <w:sz w:val="28"/>
          <w:szCs w:val="28"/>
        </w:rPr>
        <w:t xml:space="preserve"> 20</w:t>
      </w:r>
      <w:r w:rsidR="00B869FF">
        <w:rPr>
          <w:rFonts w:ascii="Times New Roman" w:hAnsi="Times New Roman"/>
          <w:sz w:val="28"/>
          <w:szCs w:val="28"/>
        </w:rPr>
        <w:t>22</w:t>
      </w:r>
      <w:r w:rsidR="00B869FF" w:rsidRPr="00EC6783">
        <w:rPr>
          <w:rFonts w:ascii="Times New Roman" w:hAnsi="Times New Roman"/>
          <w:sz w:val="28"/>
          <w:szCs w:val="28"/>
        </w:rPr>
        <w:t xml:space="preserve"> г.        </w:t>
      </w:r>
      <w:r w:rsidR="00B869FF">
        <w:rPr>
          <w:rFonts w:ascii="Times New Roman" w:hAnsi="Times New Roman"/>
          <w:sz w:val="28"/>
          <w:szCs w:val="28"/>
        </w:rPr>
        <w:t xml:space="preserve"> </w:t>
      </w:r>
      <w:r w:rsidR="00B869FF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541</w:t>
      </w:r>
    </w:p>
    <w:p w:rsidR="009B5D8C" w:rsidRPr="000F0348" w:rsidRDefault="009B5D8C" w:rsidP="007D5B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ind w:left="28"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FC154F" w:rsidP="009B5D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112B5">
        <w:rPr>
          <w:rFonts w:ascii="Times New Roman" w:hAnsi="Times New Roman" w:cs="Times New Roman"/>
          <w:sz w:val="28"/>
          <w:szCs w:val="28"/>
        </w:rPr>
        <w:t xml:space="preserve">й в </w:t>
      </w:r>
      <w:r w:rsidR="00ED0949">
        <w:rPr>
          <w:rFonts w:ascii="Times New Roman" w:hAnsi="Times New Roman" w:cs="Times New Roman"/>
          <w:sz w:val="28"/>
          <w:szCs w:val="28"/>
        </w:rPr>
        <w:t>постановлени</w:t>
      </w:r>
      <w:r w:rsidR="008112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Ставрополь</w:t>
      </w:r>
      <w:r w:rsidR="002D4E14">
        <w:rPr>
          <w:rFonts w:ascii="Times New Roman" w:hAnsi="Times New Roman" w:cs="Times New Roman"/>
          <w:sz w:val="28"/>
          <w:szCs w:val="28"/>
        </w:rPr>
        <w:t>ского края от 30 июля</w:t>
      </w:r>
      <w:r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2D4E14">
        <w:rPr>
          <w:rFonts w:ascii="Times New Roman" w:hAnsi="Times New Roman" w:cs="Times New Roman"/>
          <w:sz w:val="28"/>
          <w:szCs w:val="28"/>
        </w:rPr>
        <w:t>2405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2D4E14">
        <w:rPr>
          <w:rFonts w:ascii="Times New Roman" w:hAnsi="Times New Roman" w:cs="Times New Roman"/>
          <w:sz w:val="28"/>
          <w:szCs w:val="28"/>
        </w:rPr>
        <w:t xml:space="preserve"> внедр</w:t>
      </w:r>
      <w:r w:rsidR="002D4E14">
        <w:rPr>
          <w:rFonts w:ascii="Times New Roman" w:hAnsi="Times New Roman" w:cs="Times New Roman"/>
          <w:sz w:val="28"/>
          <w:szCs w:val="28"/>
        </w:rPr>
        <w:t>е</w:t>
      </w:r>
      <w:r w:rsidR="002D4E14">
        <w:rPr>
          <w:rFonts w:ascii="Times New Roman" w:hAnsi="Times New Roman" w:cs="Times New Roman"/>
          <w:sz w:val="28"/>
          <w:szCs w:val="28"/>
        </w:rPr>
        <w:t>нии системы персонифицированного финансирования дополнительного о</w:t>
      </w:r>
      <w:r w:rsidR="002D4E14">
        <w:rPr>
          <w:rFonts w:ascii="Times New Roman" w:hAnsi="Times New Roman" w:cs="Times New Roman"/>
          <w:sz w:val="28"/>
          <w:szCs w:val="28"/>
        </w:rPr>
        <w:t>б</w:t>
      </w:r>
      <w:r w:rsidR="002D4E14">
        <w:rPr>
          <w:rFonts w:ascii="Times New Roman" w:hAnsi="Times New Roman" w:cs="Times New Roman"/>
          <w:sz w:val="28"/>
          <w:szCs w:val="28"/>
        </w:rPr>
        <w:t>разования детей в Георгиевском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5D8C" w:rsidRPr="000F0348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BD" w:rsidRPr="000F0348" w:rsidRDefault="00855EBD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6B7B88" w:rsidRDefault="00B31D25" w:rsidP="006B7B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88">
        <w:rPr>
          <w:rFonts w:ascii="Times New Roman" w:hAnsi="Times New Roman" w:cs="Times New Roman"/>
          <w:sz w:val="28"/>
          <w:szCs w:val="28"/>
        </w:rPr>
        <w:t>В</w:t>
      </w:r>
      <w:r w:rsidR="00F5763D" w:rsidRPr="006B7B88">
        <w:rPr>
          <w:rFonts w:ascii="Times New Roman" w:hAnsi="Times New Roman" w:cs="Times New Roman"/>
          <w:sz w:val="28"/>
          <w:szCs w:val="28"/>
        </w:rPr>
        <w:t xml:space="preserve"> соответствии с решением Думы Георгиевского городского округа</w:t>
      </w:r>
      <w:r w:rsidR="006B7B88" w:rsidRPr="006B7B88">
        <w:rPr>
          <w:rFonts w:ascii="Times New Roman" w:hAnsi="Times New Roman" w:cs="Times New Roman"/>
          <w:sz w:val="28"/>
          <w:szCs w:val="28"/>
        </w:rPr>
        <w:t xml:space="preserve"> </w:t>
      </w:r>
      <w:r w:rsidR="006B7B8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B7B88" w:rsidRPr="006B7B88">
        <w:rPr>
          <w:rFonts w:ascii="Times New Roman" w:hAnsi="Times New Roman" w:cs="Times New Roman"/>
          <w:sz w:val="28"/>
          <w:szCs w:val="28"/>
        </w:rPr>
        <w:t>от 15 декабря 2021 г. № 935-</w:t>
      </w:r>
      <w:r w:rsidR="006B7B88">
        <w:rPr>
          <w:rFonts w:ascii="Times New Roman" w:hAnsi="Times New Roman" w:cs="Times New Roman"/>
          <w:sz w:val="28"/>
          <w:szCs w:val="28"/>
        </w:rPr>
        <w:t>8</w:t>
      </w:r>
      <w:r w:rsidR="006B7B88" w:rsidRPr="006B7B88">
        <w:rPr>
          <w:rFonts w:ascii="Times New Roman" w:hAnsi="Times New Roman" w:cs="Times New Roman"/>
          <w:sz w:val="28"/>
          <w:szCs w:val="28"/>
        </w:rPr>
        <w:t>6 «</w:t>
      </w:r>
      <w:r w:rsidR="006B7B88" w:rsidRPr="006B7B88">
        <w:rPr>
          <w:rFonts w:ascii="Times New Roman" w:eastAsia="Times New Roman" w:hAnsi="Times New Roman" w:cs="Times New Roman"/>
          <w:bCs/>
          <w:sz w:val="28"/>
          <w:szCs w:val="28"/>
        </w:rPr>
        <w:t>О переименовании управления образования и молодёжной политики администрации Георгие</w:t>
      </w:r>
      <w:r w:rsidR="006B7B88" w:rsidRPr="006B7B8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B7B88" w:rsidRPr="006B7B88">
        <w:rPr>
          <w:rFonts w:ascii="Times New Roman" w:eastAsia="Times New Roman" w:hAnsi="Times New Roman" w:cs="Times New Roman"/>
          <w:bCs/>
          <w:sz w:val="28"/>
          <w:szCs w:val="28"/>
        </w:rPr>
        <w:t>ского городского округа Ставропольского края в управление образования администрации Георгиевского городского округа Ставропольского края и утверждении Положения в новой редакции»</w:t>
      </w:r>
      <w:r w:rsidRPr="006B7B88">
        <w:rPr>
          <w:rFonts w:ascii="Times New Roman" w:hAnsi="Times New Roman" w:cs="Times New Roman"/>
          <w:sz w:val="28"/>
          <w:szCs w:val="28"/>
        </w:rPr>
        <w:t>, на основании статей 5</w:t>
      </w:r>
      <w:r w:rsidR="006B7B88">
        <w:rPr>
          <w:rFonts w:ascii="Times New Roman" w:hAnsi="Times New Roman" w:cs="Times New Roman"/>
          <w:sz w:val="28"/>
          <w:szCs w:val="28"/>
        </w:rPr>
        <w:t>7</w:t>
      </w:r>
      <w:r w:rsidRPr="006B7B88">
        <w:rPr>
          <w:rFonts w:ascii="Times New Roman" w:hAnsi="Times New Roman" w:cs="Times New Roman"/>
          <w:sz w:val="28"/>
          <w:szCs w:val="28"/>
        </w:rPr>
        <w:t>, 61 Устава Георгиевского городского округа Ставропольского края администр</w:t>
      </w:r>
      <w:r w:rsidRPr="006B7B88">
        <w:rPr>
          <w:rFonts w:ascii="Times New Roman" w:hAnsi="Times New Roman" w:cs="Times New Roman"/>
          <w:sz w:val="28"/>
          <w:szCs w:val="28"/>
        </w:rPr>
        <w:t>а</w:t>
      </w:r>
      <w:r w:rsidRPr="006B7B88">
        <w:rPr>
          <w:rFonts w:ascii="Times New Roman" w:hAnsi="Times New Roman" w:cs="Times New Roman"/>
          <w:sz w:val="28"/>
          <w:szCs w:val="28"/>
        </w:rPr>
        <w:t>ция Георгиевского городского округа Ставропольского края</w:t>
      </w:r>
    </w:p>
    <w:p w:rsidR="009B5D8C" w:rsidRPr="006B7B88" w:rsidRDefault="009B5D8C" w:rsidP="006B7B8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5EBD" w:rsidRPr="000F0348" w:rsidRDefault="00855EBD" w:rsidP="007D5B7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D8C" w:rsidRPr="000F0348" w:rsidRDefault="009B5D8C" w:rsidP="007D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7D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7F5" w:rsidRPr="00B27D11" w:rsidRDefault="00B27D11" w:rsidP="00B2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5D8C" w:rsidRPr="000F0348">
        <w:rPr>
          <w:rFonts w:ascii="Times New Roman" w:hAnsi="Times New Roman" w:cs="Times New Roman"/>
          <w:sz w:val="28"/>
          <w:szCs w:val="28"/>
        </w:rPr>
        <w:t> </w:t>
      </w:r>
      <w:r w:rsidR="006F67F5" w:rsidRPr="000F034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D4E14">
        <w:rPr>
          <w:rFonts w:ascii="Times New Roman" w:hAnsi="Times New Roman" w:cs="Times New Roman"/>
          <w:sz w:val="28"/>
          <w:szCs w:val="28"/>
        </w:rPr>
        <w:t>постановление администрации Георгиевского городского округа Ставропольского края от 30 июля 2021 г. № 2405 «О внедрении с</w:t>
      </w:r>
      <w:r w:rsidR="002D4E14">
        <w:rPr>
          <w:rFonts w:ascii="Times New Roman" w:hAnsi="Times New Roman" w:cs="Times New Roman"/>
          <w:sz w:val="28"/>
          <w:szCs w:val="28"/>
        </w:rPr>
        <w:t>и</w:t>
      </w:r>
      <w:r w:rsidR="002D4E14">
        <w:rPr>
          <w:rFonts w:ascii="Times New Roman" w:hAnsi="Times New Roman" w:cs="Times New Roman"/>
          <w:sz w:val="28"/>
          <w:szCs w:val="28"/>
        </w:rPr>
        <w:t>стемы персонифицированного финансирования дополнительного образов</w:t>
      </w:r>
      <w:r w:rsidR="002D4E14">
        <w:rPr>
          <w:rFonts w:ascii="Times New Roman" w:hAnsi="Times New Roman" w:cs="Times New Roman"/>
          <w:sz w:val="28"/>
          <w:szCs w:val="28"/>
        </w:rPr>
        <w:t>а</w:t>
      </w:r>
      <w:r w:rsidR="002D4E14">
        <w:rPr>
          <w:rFonts w:ascii="Times New Roman" w:hAnsi="Times New Roman" w:cs="Times New Roman"/>
          <w:sz w:val="28"/>
          <w:szCs w:val="28"/>
        </w:rPr>
        <w:t>ния детей в Георгиевском городском округе Ставропольского края»</w:t>
      </w:r>
      <w:r w:rsidR="00855EBD">
        <w:rPr>
          <w:rFonts w:ascii="Times New Roman" w:hAnsi="Times New Roman" w:cs="Times New Roman"/>
          <w:sz w:val="28"/>
          <w:szCs w:val="28"/>
        </w:rPr>
        <w:t>,</w:t>
      </w:r>
      <w:r w:rsidR="006F67F5" w:rsidRPr="00B27D11">
        <w:rPr>
          <w:rFonts w:ascii="Times New Roman" w:hAnsi="Times New Roman" w:cs="Times New Roman"/>
          <w:sz w:val="28"/>
          <w:szCs w:val="28"/>
        </w:rPr>
        <w:t xml:space="preserve"> след</w:t>
      </w:r>
      <w:r w:rsidR="006F67F5" w:rsidRPr="00B27D11">
        <w:rPr>
          <w:rFonts w:ascii="Times New Roman" w:hAnsi="Times New Roman" w:cs="Times New Roman"/>
          <w:sz w:val="28"/>
          <w:szCs w:val="28"/>
        </w:rPr>
        <w:t>у</w:t>
      </w:r>
      <w:r w:rsidR="006F67F5" w:rsidRPr="00B27D11">
        <w:rPr>
          <w:rFonts w:ascii="Times New Roman" w:hAnsi="Times New Roman" w:cs="Times New Roman"/>
          <w:sz w:val="28"/>
          <w:szCs w:val="28"/>
        </w:rPr>
        <w:t>ющ</w:t>
      </w:r>
      <w:r w:rsidR="002D4E14" w:rsidRPr="00B27D11">
        <w:rPr>
          <w:rFonts w:ascii="Times New Roman" w:hAnsi="Times New Roman" w:cs="Times New Roman"/>
          <w:sz w:val="28"/>
          <w:szCs w:val="28"/>
        </w:rPr>
        <w:t>и</w:t>
      </w:r>
      <w:r w:rsidR="006F67F5" w:rsidRPr="00B27D11">
        <w:rPr>
          <w:rFonts w:ascii="Times New Roman" w:hAnsi="Times New Roman" w:cs="Times New Roman"/>
          <w:sz w:val="28"/>
          <w:szCs w:val="28"/>
        </w:rPr>
        <w:t>е</w:t>
      </w:r>
      <w:r w:rsidR="00FC154F" w:rsidRPr="00B27D1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D4E14" w:rsidRPr="00B27D11">
        <w:rPr>
          <w:rFonts w:ascii="Times New Roman" w:hAnsi="Times New Roman" w:cs="Times New Roman"/>
          <w:sz w:val="28"/>
          <w:szCs w:val="28"/>
        </w:rPr>
        <w:t>я</w:t>
      </w:r>
      <w:r w:rsidR="006F67F5" w:rsidRPr="00B27D11">
        <w:rPr>
          <w:rFonts w:ascii="Times New Roman" w:hAnsi="Times New Roman" w:cs="Times New Roman"/>
          <w:sz w:val="28"/>
          <w:szCs w:val="28"/>
        </w:rPr>
        <w:t>:</w:t>
      </w:r>
    </w:p>
    <w:p w:rsidR="0036786A" w:rsidRDefault="00A517A9" w:rsidP="00855EBD">
      <w:pPr>
        <w:pStyle w:val="af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468">
        <w:rPr>
          <w:rFonts w:ascii="Times New Roman" w:hAnsi="Times New Roman" w:cs="Times New Roman"/>
          <w:sz w:val="28"/>
          <w:szCs w:val="28"/>
        </w:rPr>
        <w:t>В пункте</w:t>
      </w:r>
      <w:r w:rsidR="002D4E14">
        <w:rPr>
          <w:rFonts w:ascii="Times New Roman" w:hAnsi="Times New Roman" w:cs="Times New Roman"/>
          <w:sz w:val="28"/>
          <w:szCs w:val="28"/>
        </w:rPr>
        <w:t xml:space="preserve"> 3 </w:t>
      </w:r>
      <w:r w:rsidR="0077346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55EBD">
        <w:rPr>
          <w:rFonts w:ascii="Times New Roman" w:hAnsi="Times New Roman" w:cs="Times New Roman"/>
          <w:sz w:val="28"/>
          <w:szCs w:val="28"/>
        </w:rPr>
        <w:t>слова «и молодёжной политики» и</w:t>
      </w:r>
      <w:r w:rsidR="00855EBD">
        <w:rPr>
          <w:rFonts w:ascii="Times New Roman" w:hAnsi="Times New Roman" w:cs="Times New Roman"/>
          <w:sz w:val="28"/>
          <w:szCs w:val="28"/>
        </w:rPr>
        <w:t>с</w:t>
      </w:r>
      <w:r w:rsidR="00855EBD">
        <w:rPr>
          <w:rFonts w:ascii="Times New Roman" w:hAnsi="Times New Roman" w:cs="Times New Roman"/>
          <w:sz w:val="28"/>
          <w:szCs w:val="28"/>
        </w:rPr>
        <w:t>ключить.</w:t>
      </w:r>
    </w:p>
    <w:p w:rsidR="002D4E14" w:rsidRPr="00A517A9" w:rsidRDefault="00773468" w:rsidP="00A517A9">
      <w:pPr>
        <w:pStyle w:val="af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Pr="00A517A9">
        <w:rPr>
          <w:rFonts w:ascii="Times New Roman" w:hAnsi="Times New Roman" w:cs="Times New Roman"/>
          <w:sz w:val="28"/>
          <w:szCs w:val="28"/>
        </w:rPr>
        <w:t xml:space="preserve"> </w:t>
      </w:r>
      <w:r w:rsidR="0056131C">
        <w:rPr>
          <w:rFonts w:ascii="Times New Roman" w:hAnsi="Times New Roman" w:cs="Times New Roman"/>
          <w:sz w:val="28"/>
          <w:szCs w:val="28"/>
        </w:rPr>
        <w:t xml:space="preserve">4 Правил </w:t>
      </w:r>
      <w:r w:rsidR="002D4E14" w:rsidRPr="00A517A9">
        <w:rPr>
          <w:rFonts w:ascii="Times New Roman" w:hAnsi="Times New Roman" w:cs="Times New Roman"/>
          <w:sz w:val="28"/>
          <w:szCs w:val="28"/>
        </w:rPr>
        <w:t>персонифицированного финансирования д</w:t>
      </w:r>
      <w:r w:rsidR="002D4E14" w:rsidRPr="00A517A9">
        <w:rPr>
          <w:rFonts w:ascii="Times New Roman" w:hAnsi="Times New Roman" w:cs="Times New Roman"/>
          <w:sz w:val="28"/>
          <w:szCs w:val="28"/>
        </w:rPr>
        <w:t>о</w:t>
      </w:r>
      <w:r w:rsidR="002D4E14" w:rsidRPr="00A517A9">
        <w:rPr>
          <w:rFonts w:ascii="Times New Roman" w:hAnsi="Times New Roman" w:cs="Times New Roman"/>
          <w:sz w:val="28"/>
          <w:szCs w:val="28"/>
        </w:rPr>
        <w:t>полнительного образования детей в Георгиевском городском округе Ставр</w:t>
      </w:r>
      <w:r w:rsidR="002D4E14" w:rsidRPr="00A517A9">
        <w:rPr>
          <w:rFonts w:ascii="Times New Roman" w:hAnsi="Times New Roman" w:cs="Times New Roman"/>
          <w:sz w:val="28"/>
          <w:szCs w:val="28"/>
        </w:rPr>
        <w:t>о</w:t>
      </w:r>
      <w:r w:rsidR="002D4E14" w:rsidRPr="00A517A9">
        <w:rPr>
          <w:rFonts w:ascii="Times New Roman" w:hAnsi="Times New Roman" w:cs="Times New Roman"/>
          <w:sz w:val="28"/>
          <w:szCs w:val="28"/>
        </w:rPr>
        <w:t>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14" w:rsidRPr="00A517A9">
        <w:rPr>
          <w:rFonts w:ascii="Times New Roman" w:hAnsi="Times New Roman" w:cs="Times New Roman"/>
          <w:sz w:val="28"/>
          <w:szCs w:val="28"/>
        </w:rPr>
        <w:t>слова «и молодёжной политики» исключить.</w:t>
      </w:r>
    </w:p>
    <w:p w:rsidR="006B7B88" w:rsidRPr="000F0348" w:rsidRDefault="006B7B88" w:rsidP="00A517A9">
      <w:pPr>
        <w:pStyle w:val="af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F0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3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0F0348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0F0348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9B5D8C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17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lastRenderedPageBreak/>
        <w:t xml:space="preserve">3. Настоящее постановление вступает в силу со дня его </w:t>
      </w:r>
      <w:r w:rsidR="008112B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F0348">
        <w:rPr>
          <w:rFonts w:ascii="Times New Roman" w:hAnsi="Times New Roman" w:cs="Times New Roman"/>
          <w:sz w:val="28"/>
          <w:szCs w:val="28"/>
        </w:rPr>
        <w:t>.</w:t>
      </w:r>
    </w:p>
    <w:p w:rsidR="009B5D8C" w:rsidRPr="000F0348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Георгиевского городского о</w:t>
      </w:r>
      <w:bookmarkStart w:id="1" w:name="_GoBack"/>
      <w:bookmarkEnd w:id="1"/>
      <w:r w:rsidRPr="000F0348">
        <w:rPr>
          <w:rFonts w:ascii="Times New Roman" w:hAnsi="Times New Roman" w:cs="Times New Roman"/>
          <w:sz w:val="28"/>
          <w:szCs w:val="28"/>
        </w:rPr>
        <w:t xml:space="preserve">круга </w:t>
      </w:r>
    </w:p>
    <w:p w:rsidR="009B5D8C" w:rsidRPr="000F0348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A176A1" w:rsidRPr="000F0348" w:rsidRDefault="00A176A1" w:rsidP="00E95C1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76A1" w:rsidRPr="000F0348" w:rsidRDefault="00A176A1" w:rsidP="00E95C1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76A1" w:rsidRDefault="00A176A1" w:rsidP="00E95C1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B5D8C" w:rsidRPr="000F0348" w:rsidRDefault="009B5D8C" w:rsidP="00E9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31C" w:rsidRDefault="009B5D8C" w:rsidP="005613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начальник отдела общего </w:t>
      </w:r>
    </w:p>
    <w:p w:rsidR="0056131C" w:rsidRDefault="009B5D8C" w:rsidP="005613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8112B5">
        <w:rPr>
          <w:rFonts w:ascii="Times New Roman" w:hAnsi="Times New Roman" w:cs="Times New Roman"/>
          <w:sz w:val="28"/>
          <w:szCs w:val="28"/>
        </w:rPr>
        <w:t xml:space="preserve"> </w:t>
      </w:r>
      <w:r w:rsidRPr="000F0348">
        <w:rPr>
          <w:rFonts w:ascii="Times New Roman" w:hAnsi="Times New Roman" w:cs="Times New Roman"/>
          <w:sz w:val="28"/>
          <w:szCs w:val="28"/>
        </w:rPr>
        <w:t xml:space="preserve">и протокола </w:t>
      </w:r>
    </w:p>
    <w:p w:rsidR="009B5D8C" w:rsidRPr="000F0348" w:rsidRDefault="009B5D8C" w:rsidP="005613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</w:t>
      </w:r>
      <w:r w:rsidR="005613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0F0348"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:rsidR="007D5B7C" w:rsidRPr="000F0348" w:rsidRDefault="007D5B7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0F0348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9B5D8C" w:rsidRPr="000F0348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0348">
        <w:rPr>
          <w:rFonts w:ascii="Times New Roman" w:hAnsi="Times New Roman" w:cs="Times New Roman"/>
          <w:sz w:val="28"/>
          <w:szCs w:val="28"/>
        </w:rPr>
        <w:t>управления администрации                                                                    И.В.Кельм</w:t>
      </w:r>
    </w:p>
    <w:p w:rsidR="00855EBD" w:rsidRDefault="00855EBD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55EBD" w:rsidSect="00561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AD" w:rsidRDefault="00F01EAD" w:rsidP="0077748F">
      <w:pPr>
        <w:spacing w:after="0" w:line="240" w:lineRule="auto"/>
      </w:pPr>
      <w:r>
        <w:separator/>
      </w:r>
    </w:p>
  </w:endnote>
  <w:endnote w:type="continuationSeparator" w:id="0">
    <w:p w:rsidR="00F01EAD" w:rsidRDefault="00F01EAD" w:rsidP="0077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92" w:rsidRDefault="000904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F5" w:rsidRPr="006450A5" w:rsidRDefault="006F67F5" w:rsidP="006450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92" w:rsidRDefault="000904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AD" w:rsidRDefault="00F01EAD" w:rsidP="0077748F">
      <w:pPr>
        <w:spacing w:after="0" w:line="240" w:lineRule="auto"/>
      </w:pPr>
      <w:r>
        <w:separator/>
      </w:r>
    </w:p>
  </w:footnote>
  <w:footnote w:type="continuationSeparator" w:id="0">
    <w:p w:rsidR="00F01EAD" w:rsidRDefault="00F01EAD" w:rsidP="0077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92" w:rsidRDefault="000904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475058742"/>
      <w:docPartObj>
        <w:docPartGallery w:val="Page Numbers (Top of Page)"/>
        <w:docPartUnique/>
      </w:docPartObj>
    </w:sdtPr>
    <w:sdtEndPr/>
    <w:sdtContent>
      <w:p w:rsidR="00090492" w:rsidRPr="00090492" w:rsidRDefault="0009049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904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04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04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5C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04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67F5" w:rsidRDefault="006F67F5" w:rsidP="00691ACF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92" w:rsidRDefault="000904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0002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246FA7"/>
    <w:multiLevelType w:val="multilevel"/>
    <w:tmpl w:val="5652E7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4D6D2399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146B28"/>
    <w:multiLevelType w:val="multilevel"/>
    <w:tmpl w:val="F3744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D2E404E"/>
    <w:multiLevelType w:val="hybridMultilevel"/>
    <w:tmpl w:val="5F22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8F"/>
    <w:rsid w:val="00025215"/>
    <w:rsid w:val="00026031"/>
    <w:rsid w:val="00047FBB"/>
    <w:rsid w:val="000547F9"/>
    <w:rsid w:val="00061FAC"/>
    <w:rsid w:val="0007470D"/>
    <w:rsid w:val="00077C7F"/>
    <w:rsid w:val="00090492"/>
    <w:rsid w:val="000C35AF"/>
    <w:rsid w:val="000D4D22"/>
    <w:rsid w:val="000F0348"/>
    <w:rsid w:val="000F0714"/>
    <w:rsid w:val="000F37F2"/>
    <w:rsid w:val="00100760"/>
    <w:rsid w:val="00102BAB"/>
    <w:rsid w:val="0011331F"/>
    <w:rsid w:val="00132015"/>
    <w:rsid w:val="001600BD"/>
    <w:rsid w:val="001619F6"/>
    <w:rsid w:val="0016457A"/>
    <w:rsid w:val="00183CBE"/>
    <w:rsid w:val="001923C1"/>
    <w:rsid w:val="002006BD"/>
    <w:rsid w:val="002034CB"/>
    <w:rsid w:val="002358F5"/>
    <w:rsid w:val="00244341"/>
    <w:rsid w:val="00244949"/>
    <w:rsid w:val="002823E4"/>
    <w:rsid w:val="002B4A38"/>
    <w:rsid w:val="002D4E14"/>
    <w:rsid w:val="002E21BF"/>
    <w:rsid w:val="00302DE5"/>
    <w:rsid w:val="0032134C"/>
    <w:rsid w:val="00330F47"/>
    <w:rsid w:val="00357544"/>
    <w:rsid w:val="00361242"/>
    <w:rsid w:val="0036786A"/>
    <w:rsid w:val="00380CB9"/>
    <w:rsid w:val="00382B26"/>
    <w:rsid w:val="003B52A9"/>
    <w:rsid w:val="003D1EA6"/>
    <w:rsid w:val="003E0F28"/>
    <w:rsid w:val="003E5E20"/>
    <w:rsid w:val="003F0BEF"/>
    <w:rsid w:val="00407FAD"/>
    <w:rsid w:val="0042516C"/>
    <w:rsid w:val="00442623"/>
    <w:rsid w:val="004652F3"/>
    <w:rsid w:val="004A7C97"/>
    <w:rsid w:val="004D7610"/>
    <w:rsid w:val="005151F3"/>
    <w:rsid w:val="00543D72"/>
    <w:rsid w:val="00544A74"/>
    <w:rsid w:val="00555416"/>
    <w:rsid w:val="0056131C"/>
    <w:rsid w:val="005728EB"/>
    <w:rsid w:val="005F400F"/>
    <w:rsid w:val="00602C42"/>
    <w:rsid w:val="00622893"/>
    <w:rsid w:val="006427F4"/>
    <w:rsid w:val="0064416B"/>
    <w:rsid w:val="00644235"/>
    <w:rsid w:val="006450A5"/>
    <w:rsid w:val="006559E6"/>
    <w:rsid w:val="00665C8E"/>
    <w:rsid w:val="00691ACF"/>
    <w:rsid w:val="006B7B88"/>
    <w:rsid w:val="006F67F5"/>
    <w:rsid w:val="006F7E06"/>
    <w:rsid w:val="00707049"/>
    <w:rsid w:val="007100A3"/>
    <w:rsid w:val="00760788"/>
    <w:rsid w:val="00762D66"/>
    <w:rsid w:val="0076682B"/>
    <w:rsid w:val="00767B35"/>
    <w:rsid w:val="00773468"/>
    <w:rsid w:val="0077748F"/>
    <w:rsid w:val="00792A8D"/>
    <w:rsid w:val="0079304C"/>
    <w:rsid w:val="007D0962"/>
    <w:rsid w:val="007D5B7C"/>
    <w:rsid w:val="007F1401"/>
    <w:rsid w:val="008112B5"/>
    <w:rsid w:val="008231B6"/>
    <w:rsid w:val="00827D21"/>
    <w:rsid w:val="008309BF"/>
    <w:rsid w:val="008432ED"/>
    <w:rsid w:val="00855EBD"/>
    <w:rsid w:val="00860E4C"/>
    <w:rsid w:val="00867247"/>
    <w:rsid w:val="00875E27"/>
    <w:rsid w:val="008931B2"/>
    <w:rsid w:val="008F33C8"/>
    <w:rsid w:val="008F3CD4"/>
    <w:rsid w:val="00907F65"/>
    <w:rsid w:val="009453F3"/>
    <w:rsid w:val="0095378F"/>
    <w:rsid w:val="009704BE"/>
    <w:rsid w:val="0098151B"/>
    <w:rsid w:val="0098165B"/>
    <w:rsid w:val="009977DE"/>
    <w:rsid w:val="009B5D8C"/>
    <w:rsid w:val="00A176A1"/>
    <w:rsid w:val="00A17CDE"/>
    <w:rsid w:val="00A517A9"/>
    <w:rsid w:val="00A51A13"/>
    <w:rsid w:val="00AD4EB2"/>
    <w:rsid w:val="00AD75FD"/>
    <w:rsid w:val="00AE14C2"/>
    <w:rsid w:val="00AE5C55"/>
    <w:rsid w:val="00AF7C4C"/>
    <w:rsid w:val="00B11756"/>
    <w:rsid w:val="00B27D11"/>
    <w:rsid w:val="00B31D25"/>
    <w:rsid w:val="00B67792"/>
    <w:rsid w:val="00B766EA"/>
    <w:rsid w:val="00B869FF"/>
    <w:rsid w:val="00BA201E"/>
    <w:rsid w:val="00BB4BF5"/>
    <w:rsid w:val="00BE150A"/>
    <w:rsid w:val="00BE2DFC"/>
    <w:rsid w:val="00C10E26"/>
    <w:rsid w:val="00C3321C"/>
    <w:rsid w:val="00C628E2"/>
    <w:rsid w:val="00C855CC"/>
    <w:rsid w:val="00CB755C"/>
    <w:rsid w:val="00D01DF2"/>
    <w:rsid w:val="00D51E6F"/>
    <w:rsid w:val="00D617E3"/>
    <w:rsid w:val="00D618EB"/>
    <w:rsid w:val="00DA75F5"/>
    <w:rsid w:val="00DC27AC"/>
    <w:rsid w:val="00E43431"/>
    <w:rsid w:val="00E7270F"/>
    <w:rsid w:val="00E72CA7"/>
    <w:rsid w:val="00E95C1E"/>
    <w:rsid w:val="00E97909"/>
    <w:rsid w:val="00EA6D64"/>
    <w:rsid w:val="00EB4C46"/>
    <w:rsid w:val="00ED0949"/>
    <w:rsid w:val="00EF1892"/>
    <w:rsid w:val="00EF4380"/>
    <w:rsid w:val="00F01EAD"/>
    <w:rsid w:val="00F15C2B"/>
    <w:rsid w:val="00F272A1"/>
    <w:rsid w:val="00F35619"/>
    <w:rsid w:val="00F371B6"/>
    <w:rsid w:val="00F5763D"/>
    <w:rsid w:val="00FC154F"/>
    <w:rsid w:val="00FC38C1"/>
    <w:rsid w:val="00F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B5D8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4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8F"/>
    <w:rPr>
      <w:rFonts w:eastAsiaTheme="minorEastAsia"/>
      <w:lang w:eastAsia="ru-RU"/>
    </w:rPr>
  </w:style>
  <w:style w:type="paragraph" w:styleId="a9">
    <w:name w:val="Title"/>
    <w:basedOn w:val="a"/>
    <w:link w:val="aa"/>
    <w:uiPriority w:val="10"/>
    <w:qFormat/>
    <w:rsid w:val="00777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7774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77748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61242"/>
    <w:rPr>
      <w:b/>
      <w:bCs/>
    </w:rPr>
  </w:style>
  <w:style w:type="character" w:styleId="ac">
    <w:name w:val="Hyperlink"/>
    <w:basedOn w:val="a0"/>
    <w:unhideWhenUsed/>
    <w:rsid w:val="001320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voice">
    <w:name w:val="voice"/>
    <w:basedOn w:val="a"/>
    <w:rsid w:val="006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5D8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9B5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35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E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5F21-AC52-4C14-8128-C44B1486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Васекина</cp:lastModifiedBy>
  <cp:revision>71</cp:revision>
  <cp:lastPrinted>2022-02-24T11:57:00Z</cp:lastPrinted>
  <dcterms:created xsi:type="dcterms:W3CDTF">2021-11-22T07:36:00Z</dcterms:created>
  <dcterms:modified xsi:type="dcterms:W3CDTF">2022-02-24T11:58:00Z</dcterms:modified>
</cp:coreProperties>
</file>